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/>
  <w:body>
    <w:p w:rsidR="000D779F" w:rsidRPr="00C669BB" w:rsidRDefault="000D779F" w:rsidP="000D779F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8"/>
          <w:szCs w:val="28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color w:val="000000" w:themeColor="text1"/>
          <w:spacing w:val="2"/>
          <w:sz w:val="28"/>
          <w:szCs w:val="28"/>
          <w:lang w:eastAsia="ru-RU"/>
        </w:rPr>
        <w:t>Общие правила безопасности зимой: памятка родителям и детям</w:t>
      </w:r>
    </w:p>
    <w:p w:rsidR="000D779F" w:rsidRPr="000D779F" w:rsidRDefault="000D779F" w:rsidP="000D779F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9741AD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61595</wp:posOffset>
            </wp:positionV>
            <wp:extent cx="1758950" cy="1173480"/>
            <wp:effectExtent l="19050" t="0" r="0" b="0"/>
            <wp:wrapSquare wrapText="bothSides"/>
            <wp:docPr id="24" name="Рисунок 3" descr="https://findmykids.org/blog/wp-content/uploads/2019/12/Zimniy-les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ndmykids.org/blog/wp-content/uploads/2019/12/Zimniy-les-1024x6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79F"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Базовые правила безопасного поведения зимой:</w:t>
      </w:r>
      <w:r w:rsidR="000D779F" w:rsidRPr="000D779F"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t xml:space="preserve"> </w:t>
      </w:r>
    </w:p>
    <w:p w:rsidR="000D779F" w:rsidRPr="000D779F" w:rsidRDefault="000D779F" w:rsidP="00C669BB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гуляйте с ребёнком — или отправляйте его на самостоятельную прогулку, если он достаточно взрослый — только в светлое время суток;</w:t>
      </w:r>
    </w:p>
    <w:p w:rsidR="000D779F" w:rsidRPr="000D779F" w:rsidRDefault="000D779F" w:rsidP="00C669BB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расскажите сыну или дочери о том, что гулять можно только на открытых и хорошо освещённых улицах, играть на безлюдных пустырях может быть опасно;</w:t>
      </w:r>
    </w:p>
    <w:p w:rsidR="000D779F" w:rsidRPr="000D779F" w:rsidRDefault="000D779F" w:rsidP="00C669BB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объясните ребёнку, что снег и сосульки грязные, и если их есть — можно заболеть;</w:t>
      </w:r>
    </w:p>
    <w:p w:rsidR="000D779F" w:rsidRPr="000D779F" w:rsidRDefault="000D779F" w:rsidP="00C669BB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отмечая Новый год и другие зимние праздники, не используйте пиротехнику и поясните детям, что петарды и фейерверки — частая причина пожаров;</w:t>
      </w:r>
    </w:p>
    <w:p w:rsidR="000D779F" w:rsidRPr="000D779F" w:rsidRDefault="000D779F" w:rsidP="00C669BB">
      <w:pPr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ребёнок гуляет один — купите ему средство связи: телефон или детские gps-часы.</w:t>
      </w:r>
    </w:p>
    <w:p w:rsidR="000D779F" w:rsidRDefault="000D779F" w:rsidP="00C669BB">
      <w:pPr>
        <w:spacing w:after="0" w:line="240" w:lineRule="auto"/>
        <w:jc w:val="both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t>Правила поведения на улице и на дороге</w:t>
      </w:r>
    </w:p>
    <w:p w:rsidR="000D779F" w:rsidRP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Внимательность на улице и на дороге уместна всегда. Но зимой — особенно. В холодное время года темнеет рано: в сумерках видимость становится хуже, а очертания предметов (например, автомобилей) могут и вовсе искажаться.</w:t>
      </w: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Объясните ребёнку, что нужно: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немедленно возвращаться домой, если на улице резко похолодало или заметно усилился ветер;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держаться подальше от крыш домов, с которых могут упасть сосульки или снежные глыбы;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переходить дорогу только по пешеходному переходу, предварительно убедившись не только в отсутствии автомобилей, но и в хорошем обзоре дороги — из-за снежных заносов легко не заметить приближающейся машины;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 ходит</w:t>
      </w:r>
      <w:r w:rsidR="00281E08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ь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 по краю тротуара и не останавливаться у самой дороги;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выбирать для очень активных развлечений, например, игры в снежки, не слишком людные места, чтобы случайно не травмировать маленьких детей или пожилых людей;</w:t>
      </w:r>
    </w:p>
    <w:p w:rsidR="000D779F" w:rsidRPr="000D779F" w:rsidRDefault="000D779F" w:rsidP="00C669BB">
      <w:pPr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всегда быть на связи с родителями, и, если возникла экстренная ситуация — сразу же позвонить маме или папе.</w:t>
      </w: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i/>
          <w:iCs/>
          <w:color w:val="000000" w:themeColor="text1"/>
          <w:spacing w:val="2"/>
          <w:sz w:val="20"/>
          <w:szCs w:val="20"/>
          <w:lang w:eastAsia="ru-RU"/>
        </w:rPr>
        <w:t>Совет родителям.</w:t>
      </w:r>
      <w:r w:rsidRPr="000D779F">
        <w:rPr>
          <w:rFonts w:asciiTheme="majorHAnsi" w:eastAsia="Times New Roman" w:hAnsiTheme="majorHAnsi" w:cs="Times New Roman"/>
          <w:i/>
          <w:iCs/>
          <w:color w:val="000000" w:themeColor="text1"/>
          <w:spacing w:val="2"/>
          <w:sz w:val="20"/>
          <w:szCs w:val="20"/>
          <w:lang w:eastAsia="ru-RU"/>
        </w:rPr>
        <w:t> 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Прикрепите к одежде или рюкзаку светоотражающий элемент — так ребёнок будет виден водителям даже в темноте. Сделать сына или дочь еще заметнее для участников дорожного движения можно с помощью яркой одежды.</w:t>
      </w: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t>Зимой на водоёме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24765</wp:posOffset>
            </wp:positionV>
            <wp:extent cx="1586230" cy="1057910"/>
            <wp:effectExtent l="19050" t="0" r="0" b="0"/>
            <wp:wrapSquare wrapText="bothSides"/>
            <wp:docPr id="5" name="Рисунок 5" descr="https://findmykids.org/blog/wp-content/uploads/2019/12/Vodoem-zimoy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indmykids.org/blog/wp-content/uploads/2019/12/Vodoem-zimoy-1024x6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Водоёмы в холодный период года — место повышенной опасности и для детей, и для их родителей. Если отправиться на водоём все же необходимо — соблюдайте проверенные правила безопасности:</w:t>
      </w:r>
    </w:p>
    <w:p w:rsidR="000D779F" w:rsidRPr="000D779F" w:rsidRDefault="000D779F" w:rsidP="000D779F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выходить на лёд в одиночку опасно, но и ходить по замёрзшему водоёму большой группой тоже рискованно. Максимально безопасный способ передвижения по льду водоёма — на расстоянии 5-6 метров друг от друга;</w:t>
      </w:r>
    </w:p>
    <w:p w:rsidR="000D779F" w:rsidRPr="000D779F" w:rsidRDefault="000D779F" w:rsidP="000D779F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проверяйте лед на прочность палкой, а не ногой;</w:t>
      </w:r>
    </w:p>
    <w:p w:rsidR="000D779F" w:rsidRPr="000D779F" w:rsidRDefault="000D779F" w:rsidP="000D779F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опасно выходить на лёд, покрытый снегом — легко не заметить трещины и провалы;</w:t>
      </w:r>
    </w:p>
    <w:p w:rsidR="000D779F" w:rsidRPr="000D779F" w:rsidRDefault="000D779F" w:rsidP="000D779F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избегайте выходить на лёд, если начался дождь, сильный ветер, метель;</w:t>
      </w:r>
    </w:p>
    <w:p w:rsidR="000D779F" w:rsidRPr="000D779F" w:rsidRDefault="000D779F" w:rsidP="000D779F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лёд под ногами затрещал — сразу возвращайтесь к берегу, лучше всего лёжа, по уже оставленным следам.</w:t>
      </w:r>
    </w:p>
    <w:p w:rsidR="000D779F" w:rsidRPr="000D779F" w:rsidRDefault="000D779F" w:rsidP="000D779F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i/>
          <w:iCs/>
          <w:color w:val="000000" w:themeColor="text1"/>
          <w:spacing w:val="2"/>
          <w:sz w:val="20"/>
          <w:szCs w:val="20"/>
          <w:lang w:eastAsia="ru-RU"/>
        </w:rPr>
        <w:t>Совет родителям</w:t>
      </w:r>
      <w:r w:rsidRPr="000D779F">
        <w:rPr>
          <w:rFonts w:asciiTheme="majorHAnsi" w:eastAsia="Times New Roman" w:hAnsiTheme="majorHAnsi" w:cs="Times New Roman"/>
          <w:i/>
          <w:iCs/>
          <w:color w:val="000000" w:themeColor="text1"/>
          <w:spacing w:val="2"/>
          <w:sz w:val="20"/>
          <w:szCs w:val="20"/>
          <w:lang w:eastAsia="ru-RU"/>
        </w:rPr>
        <w:t>. 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Научите ребёнка тому, что если лёд под ним всё же провалился — первым делом нужно громко звать на помощь. Затем — по возможности ухватиться за лёд, постараться выбраться на поверхность и лёжа </w:t>
      </w:r>
      <w:proofErr w:type="gramStart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добираться к берегу</w:t>
      </w:r>
      <w:proofErr w:type="gramEnd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. Объясните ребёнку, что очень важно не делать резких движений и держаться на плаву, даже если </w:t>
      </w:r>
      <w:proofErr w:type="gramStart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выбраться</w:t>
      </w:r>
      <w:proofErr w:type="gramEnd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 сразу не удалось.</w:t>
      </w: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Default="000D779F" w:rsidP="00EE5794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EE5794" w:rsidRDefault="00EE5794" w:rsidP="00EE5794">
      <w:pPr>
        <w:spacing w:after="0" w:line="240" w:lineRule="auto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lastRenderedPageBreak/>
        <w:t>Гололёд и сосульки</w:t>
      </w:r>
    </w:p>
    <w:p w:rsidR="000D779F" w:rsidRDefault="000D779F" w:rsidP="000D779F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-60325</wp:posOffset>
            </wp:positionH>
            <wp:positionV relativeFrom="paragraph">
              <wp:posOffset>4445</wp:posOffset>
            </wp:positionV>
            <wp:extent cx="1779270" cy="1000760"/>
            <wp:effectExtent l="19050" t="0" r="0" b="0"/>
            <wp:wrapSquare wrapText="bothSides"/>
            <wp:docPr id="6" name="Рисунок 6" descr="https://findmykids.org/blog/wp-content/uploads/2019/12/Sosulki-1024x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indmykids.org/blog/wp-content/uploads/2019/12/Sosulki-1024x5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0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Обсудите с ребёнком возможные опасности гололёда: пусть мальчик или девочка запомнят, что особенно внимательными нужно быть на дороге — на скользкой проезжей части автомобиль не сможет остановиться мгновенно.</w:t>
      </w:r>
    </w:p>
    <w:p w:rsidR="000D779F" w:rsidRPr="000D779F" w:rsidRDefault="000D779F" w:rsidP="000D779F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Расскажите детям о том, что нужно обходить стороной застывшие лужи, лестницы и склоны — там вероятность поскользнуться выше, чем на ровной дороге. Покажите сыну или дочери правильную технику передвижения по гололёду: маленькими шагами, с упором на всю подошву.</w:t>
      </w:r>
    </w:p>
    <w:p w:rsidR="000D779F" w:rsidRPr="000D779F" w:rsidRDefault="000D779F" w:rsidP="000D779F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Каждый раз перед прогулкой напоминайте ребёнку об опасности игр под крышами многоэтажных домов, где велика вероятность падения сосулек. Небольшим детям, которым очень хочется попробовать всё на вкус, расскажите всю правду о сосульках: что облизывая сосульку, малыш не только рискует заболеть, но и глотает химические отходы и птичий помет.</w:t>
      </w:r>
    </w:p>
    <w:p w:rsidR="000D779F" w:rsidRPr="000D779F" w:rsidRDefault="000D779F" w:rsidP="000D779F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i/>
          <w:iCs/>
          <w:color w:val="000000" w:themeColor="text1"/>
          <w:spacing w:val="2"/>
          <w:sz w:val="20"/>
          <w:szCs w:val="20"/>
          <w:lang w:eastAsia="ru-RU"/>
        </w:rPr>
        <w:t>Совет родителям.</w:t>
      </w:r>
      <w:r w:rsidRPr="000D779F">
        <w:rPr>
          <w:rFonts w:asciiTheme="majorHAnsi" w:eastAsia="Times New Roman" w:hAnsiTheme="majorHAnsi" w:cs="Times New Roman"/>
          <w:i/>
          <w:iCs/>
          <w:color w:val="000000" w:themeColor="text1"/>
          <w:spacing w:val="2"/>
          <w:sz w:val="20"/>
          <w:szCs w:val="20"/>
          <w:lang w:eastAsia="ru-RU"/>
        </w:rPr>
        <w:t> 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Покупая зимнюю обувь ребенку, выбирайте ту, которая будет скользить минимально — с микропористой подошвой.</w:t>
      </w:r>
    </w:p>
    <w:p w:rsidR="000D779F" w:rsidRDefault="000D779F" w:rsidP="000D779F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  <w:t>Прогулки зимой: что нужно знать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57785</wp:posOffset>
            </wp:positionV>
            <wp:extent cx="1391920" cy="928370"/>
            <wp:effectExtent l="19050" t="0" r="0" b="0"/>
            <wp:wrapSquare wrapText="bothSides"/>
            <wp:docPr id="7" name="Рисунок 7" descr="https://findmykids.org/blog/wp-content/uploads/2019/12/Zimnie-progulki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indmykids.org/blog/wp-content/uploads/2019/12/Zimnie-progulki-1024x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92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Безопасная зимняя прогулка начинается у дверей дома. Подготовьтесь к выходу на улицу с детьми заранее:</w:t>
      </w:r>
    </w:p>
    <w:p w:rsidR="000D779F" w:rsidRPr="000D779F" w:rsidRDefault="000D779F" w:rsidP="000D779F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накормите ребёнка питательным блюдом — на морозе тратится гораздо больше энергии, чем в тепле;</w:t>
      </w:r>
    </w:p>
    <w:p w:rsidR="000D779F" w:rsidRPr="000D779F" w:rsidRDefault="000D779F" w:rsidP="000D779F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проследите за тем, чтобы ребёнок полностью оделся (застегнул замки, надел шапку и варежки) до того, как выйти за дверь;</w:t>
      </w:r>
    </w:p>
    <w:p w:rsidR="000D779F" w:rsidRPr="000D779F" w:rsidRDefault="000D779F" w:rsidP="000D779F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объясните, что во время игр нельзя слишком сильно толкать других детей, особенно тех, кто младше и слабее;</w:t>
      </w:r>
    </w:p>
    <w:p w:rsidR="000D779F" w:rsidRPr="000D779F" w:rsidRDefault="000D779F" w:rsidP="000D779F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предупредите ребёнка об опасности прыжков в сугроб, где может скрываться что угодно: осколки, мусор, острые камни.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166F4A">
        <w:rPr>
          <w:rFonts w:asciiTheme="majorHAnsi" w:eastAsia="Times New Roman" w:hAnsiTheme="majorHAnsi" w:cs="Times New Roman"/>
          <w:b/>
          <w:i/>
          <w:iCs/>
          <w:color w:val="000000" w:themeColor="text1"/>
          <w:spacing w:val="2"/>
          <w:sz w:val="20"/>
          <w:szCs w:val="20"/>
          <w:lang w:eastAsia="ru-RU"/>
        </w:rPr>
        <w:t>Совет родителям.</w:t>
      </w:r>
      <w:r w:rsidRPr="000D779F">
        <w:rPr>
          <w:rFonts w:asciiTheme="majorHAnsi" w:eastAsia="Times New Roman" w:hAnsiTheme="majorHAnsi" w:cs="Times New Roman"/>
          <w:i/>
          <w:iCs/>
          <w:color w:val="000000" w:themeColor="text1"/>
          <w:spacing w:val="2"/>
          <w:sz w:val="20"/>
          <w:szCs w:val="20"/>
          <w:lang w:eastAsia="ru-RU"/>
        </w:rPr>
        <w:t> 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Научите детей правильно падать: на бок, подгибая колени и стараясь смягчить падение руками. Расскажите, что падение на спину или вперёд на руки, может привести к серьезным травмам.</w:t>
      </w:r>
    </w:p>
    <w:p w:rsid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t>Правильная одежда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38100</wp:posOffset>
            </wp:positionV>
            <wp:extent cx="1780540" cy="1259840"/>
            <wp:effectExtent l="19050" t="0" r="0" b="0"/>
            <wp:wrapSquare wrapText="bothSides"/>
            <wp:docPr id="10" name="Рисунок 10" descr="https://findmykids.org/blog/wp-content/uploads/2019/12/winter-651275_1920-1024x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indmykids.org/blog/wp-content/uploads/2019/12/winter-651275_1920-1024x7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Что нужно знать, одевая детей на зимнюю прогулку:</w:t>
      </w:r>
    </w:p>
    <w:p w:rsidR="000D779F" w:rsidRPr="000D779F" w:rsidRDefault="000D779F" w:rsidP="000D779F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 одевайте ребёнка слишком тепло «на всякий случай» — перегрев ничем не лучше переохлаждения. Наденьте на сына или дочь столько же слоёв одежды, сколько надели бы на себя</w:t>
      </w:r>
      <w:r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.</w:t>
      </w:r>
    </w:p>
    <w:p w:rsidR="000D779F" w:rsidRPr="000D779F" w:rsidRDefault="000D779F" w:rsidP="000D779F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Выбирайте свободную, не сковывающую движения одежду.</w:t>
      </w:r>
    </w:p>
    <w:p w:rsidR="000D779F" w:rsidRPr="000D779F" w:rsidRDefault="000D779F" w:rsidP="000D779F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Проследите за тем, чтобы первый слой одежды на ребёнке был из синтетики или шерсти. Хлопок на вспотевшем теле быстро намокает и очень медленно высыхает.</w:t>
      </w:r>
    </w:p>
    <w:p w:rsidR="000D779F" w:rsidRPr="000D779F" w:rsidRDefault="000D779F" w:rsidP="000D779F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Обувайте ребёнка в обувь по размеру — в тесных ботинках ноги рискуют получить обморожение.</w:t>
      </w:r>
    </w:p>
    <w:p w:rsidR="000D779F" w:rsidRPr="000D779F" w:rsidRDefault="000D779F" w:rsidP="000D779F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Зимой на руках рекомендуется носить варежки – они сохраняют тепло лучше перчаток. </w:t>
      </w:r>
    </w:p>
    <w:p w:rsidR="009741AD" w:rsidRDefault="009741AD" w:rsidP="009741AD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9741AD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  <w:t>Зимние забавы и детская безопасность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9741AD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20320</wp:posOffset>
            </wp:positionV>
            <wp:extent cx="1809750" cy="1173480"/>
            <wp:effectExtent l="19050" t="0" r="0" b="0"/>
            <wp:wrapSquare wrapText="bothSides"/>
            <wp:docPr id="11" name="Рисунок 11" descr="https://findmykids.org/blog/wp-content/uploads/2019/12/Rebenok-na-snegokate-1024x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indmykids.org/blog/wp-content/uploads/2019/12/Rebenok-na-snegokate-1024x6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79F"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У каждой зимней забавы свои особенности. Но есть и общие правила безопасности во время детских игр, которые будет полезно знать ребёнку:</w:t>
      </w:r>
    </w:p>
    <w:p w:rsidR="000D779F" w:rsidRPr="000D779F" w:rsidRDefault="000D779F" w:rsidP="000D779F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нельзя снимать шапку и шарф, даже если появилось обманчивое ощущение тепла</w:t>
      </w:r>
      <w:r w:rsidR="00281E08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,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 или другие дети сочли одежду «немодной»;</w:t>
      </w:r>
    </w:p>
    <w:p w:rsidR="000D779F" w:rsidRPr="000D779F" w:rsidRDefault="000D779F" w:rsidP="000D779F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расскажите ребёнку, что если он почувствовал, что замерзает или промочил ноги — нужно немедленно возвращаться домой и сразу же переодеваться в сухую одежду;</w:t>
      </w:r>
    </w:p>
    <w:p w:rsidR="000D779F" w:rsidRPr="000D779F" w:rsidRDefault="000D779F" w:rsidP="000D779F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по каким-то причинам замерзший ребёнок не может сразу зайти в теплое помещение, пусть не прекращает двигаться, чтобы стимулировать кровообращение;</w:t>
      </w:r>
    </w:p>
    <w:p w:rsidR="00CC7057" w:rsidRPr="00EE5794" w:rsidRDefault="000D779F" w:rsidP="00EE5794">
      <w:pPr>
        <w:numPr>
          <w:ilvl w:val="0"/>
          <w:numId w:val="7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любые игры должны проходить подальше от проезжей части.</w:t>
      </w:r>
    </w:p>
    <w:p w:rsidR="000D779F" w:rsidRPr="000D779F" w:rsidRDefault="000D779F" w:rsidP="009741AD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lastRenderedPageBreak/>
        <w:t>Катание на коньках: поведение на льду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EE5794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Главное условие безопасного катания на коньках — выбор специально оборудованной для катания площадки. </w:t>
      </w:r>
      <w:r w:rsidR="00166F4A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сегда надевайте на ребёнка защитный шлем, наколенники и налокотники;</w:t>
      </w:r>
    </w:p>
    <w:p w:rsidR="000D779F" w:rsidRPr="000D779F" w:rsidRDefault="000D779F" w:rsidP="00EE5794">
      <w:pPr>
        <w:numPr>
          <w:ilvl w:val="0"/>
          <w:numId w:val="10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для похода на каток с начинающим конькобежцем выбирайте время, когда на площадке мало других людей: относительная безлюдность поможет избежать травм;</w:t>
      </w:r>
    </w:p>
    <w:p w:rsidR="000D779F" w:rsidRPr="000D779F" w:rsidRDefault="000D779F" w:rsidP="00EE5794">
      <w:pPr>
        <w:numPr>
          <w:ilvl w:val="0"/>
          <w:numId w:val="10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старайтесь всегда быть поблизости, чтобы помочь ребёнку в случае необходимости;</w:t>
      </w:r>
    </w:p>
    <w:p w:rsidR="000D779F" w:rsidRPr="000D779F" w:rsidRDefault="000D779F" w:rsidP="00EE5794">
      <w:pPr>
        <w:numPr>
          <w:ilvl w:val="0"/>
          <w:numId w:val="10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 первый раз на катке ограничьтесь хождением с одного края катка до другого боковым приставным шагом;</w:t>
      </w:r>
    </w:p>
    <w:p w:rsidR="000D779F" w:rsidRPr="000D779F" w:rsidRDefault="000D779F" w:rsidP="00EE5794">
      <w:pPr>
        <w:numPr>
          <w:ilvl w:val="0"/>
          <w:numId w:val="10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научите ребёнка технике правильного падения: группироваться и падать на бок.</w:t>
      </w:r>
    </w:p>
    <w:p w:rsidR="000D779F" w:rsidRPr="000D779F" w:rsidRDefault="000D779F" w:rsidP="00EE5794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9741AD">
        <w:rPr>
          <w:rFonts w:asciiTheme="majorHAnsi" w:eastAsia="Times New Roman" w:hAnsiTheme="majorHAnsi" w:cs="Times New Roman"/>
          <w:b/>
          <w:i/>
          <w:iCs/>
          <w:color w:val="000000" w:themeColor="text1"/>
          <w:spacing w:val="2"/>
          <w:sz w:val="20"/>
          <w:szCs w:val="20"/>
          <w:lang w:eastAsia="ru-RU"/>
        </w:rPr>
        <w:t>Совет родителям.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 Выбирайте коньки на </w:t>
      </w:r>
      <w:proofErr w:type="gramStart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полразмера-размер</w:t>
      </w:r>
      <w:proofErr w:type="gramEnd"/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 больше, чем обувь ребёнка.</w:t>
      </w:r>
    </w:p>
    <w:p w:rsidR="009741AD" w:rsidRDefault="009741AD" w:rsidP="009741AD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9741AD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  <w:t>Обморожение и травмы: первая помощь ребёнку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9741AD" w:rsidP="00166F4A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33020</wp:posOffset>
            </wp:positionV>
            <wp:extent cx="1795145" cy="1195070"/>
            <wp:effectExtent l="19050" t="0" r="0" b="0"/>
            <wp:wrapSquare wrapText="bothSides"/>
            <wp:docPr id="18" name="Рисунок 18" descr="https://findmykids.org/blog/wp-content/uploads/2019/12/Upal-s-ledyanki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indmykids.org/blog/wp-content/uploads/2019/12/Upal-s-ledyanki-1024x6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19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79F"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Родителям часто кажется, что столкнуться с отморожением и травмами могут только беспечные взрослые. Это не так: врачи отмечают, что каждую зиму с различными травмами и симптомами обморожения поступают дети из благополучных семей, которые были недостаточно внимательны во время прогулок. Научитесь оказывать первую помощь при обморожениях и травмах — и вы сможете, если понадобится, помочь ребёнку в экстренной ситуации, не впадая в панику.</w:t>
      </w:r>
    </w:p>
    <w:p w:rsidR="00166F4A" w:rsidRDefault="00166F4A" w:rsidP="00166F4A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</w:p>
    <w:p w:rsidR="000D779F" w:rsidRDefault="000D779F" w:rsidP="00166F4A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  <w:t>Первая помощь при травмах</w:t>
      </w:r>
    </w:p>
    <w:p w:rsidR="00166F4A" w:rsidRPr="000D779F" w:rsidRDefault="00166F4A" w:rsidP="00166F4A">
      <w:pPr>
        <w:spacing w:after="0" w:line="240" w:lineRule="auto"/>
        <w:jc w:val="center"/>
        <w:outlineLvl w:val="1"/>
        <w:rPr>
          <w:rFonts w:asciiTheme="majorHAnsi" w:eastAsia="Times New Roman" w:hAnsiTheme="majorHAnsi" w:cs="Times New Roman"/>
          <w:b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ребёнок упал и ударился — первым делом отведите его в тихое место и расспросите, где и как болит. При хорошем самочувствии и нормальном движении конечностей возможен ушиб, который первые два дня лечится покоем, а после — прогреванием. В любом случае, наблюдайте за состоянием ребёнка: если самочувствие ухудшилось — обратитесь к врачу.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 раздумывая</w:t>
      </w:r>
      <w:r w:rsidR="00281E08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,</w:t>
      </w: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 xml:space="preserve"> вызывайте скорую помощь, если:</w:t>
      </w:r>
    </w:p>
    <w:p w:rsidR="000D779F" w:rsidRPr="000D779F" w:rsidRDefault="000D779F" w:rsidP="000D779F">
      <w:pPr>
        <w:numPr>
          <w:ilvl w:val="0"/>
          <w:numId w:val="1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ребёнок ушибся головой;</w:t>
      </w:r>
    </w:p>
    <w:p w:rsidR="000D779F" w:rsidRPr="000D779F" w:rsidRDefault="000D779F" w:rsidP="000D779F">
      <w:pPr>
        <w:numPr>
          <w:ilvl w:val="0"/>
          <w:numId w:val="1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вы подозреваете, что у ребёнка может быть вывих, растяжение связок или перелом;</w:t>
      </w:r>
    </w:p>
    <w:p w:rsidR="000D779F" w:rsidRPr="000D779F" w:rsidRDefault="000D779F" w:rsidP="000D779F">
      <w:pPr>
        <w:numPr>
          <w:ilvl w:val="0"/>
          <w:numId w:val="15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ребёнок жалуется на боль в животе.</w:t>
      </w:r>
    </w:p>
    <w:p w:rsidR="000D779F" w:rsidRPr="000D779F" w:rsidRDefault="000D779F" w:rsidP="00C669BB">
      <w:pPr>
        <w:spacing w:after="0" w:line="240" w:lineRule="auto"/>
        <w:ind w:firstLine="709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Не раздевайте ребёнка и не накладывайте шину, чтобы дополнительно к травме не получить еще и отморожение. Исключение — сильное кровотечение, которое в ожидании врача нужно остановить тугой повязкой.</w:t>
      </w:r>
    </w:p>
    <w:p w:rsidR="00C669BB" w:rsidRDefault="00C669BB" w:rsidP="009741AD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9741AD">
      <w:pPr>
        <w:spacing w:after="0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b/>
          <w:bCs/>
          <w:color w:val="000000" w:themeColor="text1"/>
          <w:spacing w:val="2"/>
          <w:sz w:val="20"/>
          <w:szCs w:val="20"/>
          <w:lang w:eastAsia="ru-RU"/>
        </w:rPr>
        <w:t>Признаки обморожения и первая помощь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9741AD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41275</wp:posOffset>
            </wp:positionV>
            <wp:extent cx="1600835" cy="1065530"/>
            <wp:effectExtent l="19050" t="0" r="0" b="0"/>
            <wp:wrapSquare wrapText="bothSides"/>
            <wp:docPr id="19" name="Рисунок 19" descr="https://findmykids.org/blog/wp-content/uploads/2019/12/Moroz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indmykids.org/blog/wp-content/uploads/2019/12/Moroz-1024x6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79F"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Обморожение, вопреки распространённому мнению, получают не только на морозе, но и при температуре воздуха около нуля, если на улице сильный ветер.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Признаки обморожения:</w:t>
      </w:r>
    </w:p>
    <w:p w:rsidR="000D779F" w:rsidRPr="000D779F" w:rsidRDefault="000D779F" w:rsidP="000D779F">
      <w:pPr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пострадавший участок тела теряет чувствительность;</w:t>
      </w:r>
    </w:p>
    <w:p w:rsidR="000D779F" w:rsidRPr="000D779F" w:rsidRDefault="000D779F" w:rsidP="000D779F">
      <w:pPr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кожа краснеет, возникает ощущение покалывания;</w:t>
      </w:r>
    </w:p>
    <w:p w:rsidR="000D779F" w:rsidRPr="000D779F" w:rsidRDefault="000D779F" w:rsidP="000D779F">
      <w:pPr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вовремя не принять меры — появляются волдыри.</w:t>
      </w:r>
    </w:p>
    <w:p w:rsidR="000D779F" w:rsidRPr="000D779F" w:rsidRDefault="000D779F" w:rsidP="000D779F">
      <w:pPr>
        <w:spacing w:after="0" w:line="240" w:lineRule="auto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Если вы заметили у ребёнка признаки обморожения — сразу ведите его в помещение. Пострадавшую часть тела поместите в теплую воду, после — разотрите кожу для восстановления чувствительности.</w:t>
      </w:r>
    </w:p>
    <w:p w:rsidR="00C669BB" w:rsidRDefault="00C669BB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Безопасность зимой — это очень важно. Но дети всегда остаются детьми. Постарайтесь не превращать объяснения правил безопасности в скучные н</w:t>
      </w:r>
      <w:r w:rsidR="00C669BB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отации: действуйте ненавязчиво.</w:t>
      </w:r>
    </w:p>
    <w:p w:rsidR="00C669BB" w:rsidRDefault="00C669BB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</w:p>
    <w:p w:rsidR="000D779F" w:rsidRPr="000D779F" w:rsidRDefault="000D779F" w:rsidP="00C669BB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</w:pPr>
      <w:r w:rsidRPr="000D779F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И помните главное — всегда важно оставаться примером безопасного поведения для своих детей! Учите их осторожност</w:t>
      </w:r>
      <w:r w:rsidR="00C669BB">
        <w:rPr>
          <w:rFonts w:asciiTheme="majorHAnsi" w:eastAsia="Times New Roman" w:hAnsiTheme="majorHAnsi" w:cs="Times New Roman"/>
          <w:color w:val="000000" w:themeColor="text1"/>
          <w:spacing w:val="2"/>
          <w:sz w:val="20"/>
          <w:szCs w:val="20"/>
          <w:lang w:eastAsia="ru-RU"/>
        </w:rPr>
        <w:t>и, показывайте на своём примере.</w:t>
      </w:r>
    </w:p>
    <w:p w:rsidR="00E419F4" w:rsidRDefault="00E419F4" w:rsidP="00E419F4">
      <w:pPr>
        <w:spacing w:after="0" w:line="240" w:lineRule="auto"/>
        <w:ind w:firstLine="709"/>
        <w:jc w:val="right"/>
        <w:rPr>
          <w:rFonts w:asciiTheme="majorHAnsi" w:hAnsiTheme="majorHAnsi"/>
          <w:color w:val="000000" w:themeColor="text1"/>
          <w:sz w:val="20"/>
          <w:szCs w:val="20"/>
        </w:rPr>
      </w:pPr>
    </w:p>
    <w:p w:rsidR="00F07154" w:rsidRDefault="00E419F4" w:rsidP="00E419F4">
      <w:pPr>
        <w:spacing w:after="0" w:line="240" w:lineRule="auto"/>
        <w:ind w:firstLine="709"/>
        <w:jc w:val="right"/>
        <w:rPr>
          <w:rFonts w:asciiTheme="majorHAnsi" w:hAnsiTheme="majorHAnsi"/>
          <w:color w:val="000000" w:themeColor="text1"/>
          <w:sz w:val="20"/>
          <w:szCs w:val="20"/>
        </w:rPr>
      </w:pPr>
      <w:r>
        <w:rPr>
          <w:rFonts w:asciiTheme="majorHAnsi" w:hAnsiTheme="majorHAnsi"/>
          <w:color w:val="000000" w:themeColor="text1"/>
          <w:sz w:val="20"/>
          <w:szCs w:val="20"/>
        </w:rPr>
        <w:t xml:space="preserve">Подготовлено специалистом ОСЗС </w:t>
      </w:r>
    </w:p>
    <w:p w:rsidR="00E419F4" w:rsidRDefault="00E419F4" w:rsidP="00E419F4">
      <w:pPr>
        <w:spacing w:after="0" w:line="240" w:lineRule="auto"/>
        <w:ind w:firstLine="709"/>
        <w:jc w:val="right"/>
        <w:rPr>
          <w:rFonts w:asciiTheme="majorHAnsi" w:hAnsiTheme="majorHAnsi"/>
          <w:color w:val="000000" w:themeColor="text1"/>
          <w:sz w:val="20"/>
          <w:szCs w:val="20"/>
        </w:rPr>
      </w:pPr>
      <w:r>
        <w:rPr>
          <w:rFonts w:asciiTheme="majorHAnsi" w:hAnsiTheme="majorHAnsi"/>
          <w:color w:val="000000" w:themeColor="text1"/>
          <w:sz w:val="20"/>
          <w:szCs w:val="20"/>
        </w:rPr>
        <w:t>Старковой Мариной Борисовной</w:t>
      </w:r>
    </w:p>
    <w:p w:rsidR="00E419F4" w:rsidRPr="000D779F" w:rsidRDefault="00281E08" w:rsidP="00E419F4">
      <w:pPr>
        <w:spacing w:after="0" w:line="240" w:lineRule="auto"/>
        <w:ind w:firstLine="709"/>
        <w:jc w:val="right"/>
        <w:rPr>
          <w:rFonts w:asciiTheme="majorHAnsi" w:hAnsiTheme="majorHAnsi"/>
          <w:color w:val="000000" w:themeColor="text1"/>
          <w:sz w:val="20"/>
          <w:szCs w:val="20"/>
        </w:rPr>
      </w:pPr>
      <w:r>
        <w:rPr>
          <w:rFonts w:asciiTheme="majorHAnsi" w:hAnsiTheme="majorHAnsi"/>
          <w:color w:val="000000" w:themeColor="text1"/>
          <w:sz w:val="20"/>
          <w:szCs w:val="20"/>
        </w:rPr>
        <w:t>С использованием И</w:t>
      </w:r>
      <w:bookmarkStart w:id="0" w:name="_GoBack"/>
      <w:bookmarkEnd w:id="0"/>
      <w:r w:rsidR="00E419F4">
        <w:rPr>
          <w:rFonts w:asciiTheme="majorHAnsi" w:hAnsiTheme="majorHAnsi"/>
          <w:color w:val="000000" w:themeColor="text1"/>
          <w:sz w:val="20"/>
          <w:szCs w:val="20"/>
        </w:rPr>
        <w:t xml:space="preserve">нтернет-ресурсов </w:t>
      </w:r>
    </w:p>
    <w:sectPr w:rsidR="00E419F4" w:rsidRPr="000D779F" w:rsidSect="00687A7C">
      <w:pgSz w:w="11906" w:h="16838"/>
      <w:pgMar w:top="1134" w:right="850" w:bottom="1134" w:left="1701" w:header="708" w:footer="708" w:gutter="0"/>
      <w:pgBorders w:offsetFrom="page">
        <w:top w:val="dashDotStroked" w:sz="24" w:space="24" w:color="auto" w:shadow="1"/>
        <w:left w:val="dashDotStroked" w:sz="24" w:space="24" w:color="auto" w:shadow="1"/>
        <w:bottom w:val="dashDotStroked" w:sz="24" w:space="24" w:color="auto" w:shadow="1"/>
        <w:right w:val="dashDotStroked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8FB"/>
    <w:multiLevelType w:val="multilevel"/>
    <w:tmpl w:val="1D20D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744E3"/>
    <w:multiLevelType w:val="multilevel"/>
    <w:tmpl w:val="E75A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707488"/>
    <w:multiLevelType w:val="multilevel"/>
    <w:tmpl w:val="9620B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F820EF"/>
    <w:multiLevelType w:val="multilevel"/>
    <w:tmpl w:val="65D07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864ECE"/>
    <w:multiLevelType w:val="multilevel"/>
    <w:tmpl w:val="D104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F72B01"/>
    <w:multiLevelType w:val="multilevel"/>
    <w:tmpl w:val="3006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9670D3"/>
    <w:multiLevelType w:val="multilevel"/>
    <w:tmpl w:val="5EA2D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6C0DE3"/>
    <w:multiLevelType w:val="multilevel"/>
    <w:tmpl w:val="DAFE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C244FD"/>
    <w:multiLevelType w:val="multilevel"/>
    <w:tmpl w:val="C710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C6A84"/>
    <w:multiLevelType w:val="multilevel"/>
    <w:tmpl w:val="4AAAE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1A1BFD"/>
    <w:multiLevelType w:val="multilevel"/>
    <w:tmpl w:val="F1AC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7A21F4"/>
    <w:multiLevelType w:val="multilevel"/>
    <w:tmpl w:val="B19E9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96083C"/>
    <w:multiLevelType w:val="multilevel"/>
    <w:tmpl w:val="1A14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147B34"/>
    <w:multiLevelType w:val="multilevel"/>
    <w:tmpl w:val="816EE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144E18"/>
    <w:multiLevelType w:val="multilevel"/>
    <w:tmpl w:val="85A6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F96FD8"/>
    <w:multiLevelType w:val="multilevel"/>
    <w:tmpl w:val="F3E68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1F48E5"/>
    <w:multiLevelType w:val="multilevel"/>
    <w:tmpl w:val="773C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86744C"/>
    <w:multiLevelType w:val="multilevel"/>
    <w:tmpl w:val="D73A8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14"/>
  </w:num>
  <w:num w:numId="9">
    <w:abstractNumId w:val="10"/>
  </w:num>
  <w:num w:numId="10">
    <w:abstractNumId w:val="15"/>
  </w:num>
  <w:num w:numId="11">
    <w:abstractNumId w:val="12"/>
  </w:num>
  <w:num w:numId="12">
    <w:abstractNumId w:val="13"/>
  </w:num>
  <w:num w:numId="13">
    <w:abstractNumId w:val="0"/>
  </w:num>
  <w:num w:numId="14">
    <w:abstractNumId w:val="7"/>
  </w:num>
  <w:num w:numId="15">
    <w:abstractNumId w:val="6"/>
  </w:num>
  <w:num w:numId="16">
    <w:abstractNumId w:val="16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779F"/>
    <w:rsid w:val="0002489D"/>
    <w:rsid w:val="00061654"/>
    <w:rsid w:val="000D779F"/>
    <w:rsid w:val="00166F4A"/>
    <w:rsid w:val="002675AA"/>
    <w:rsid w:val="00281E08"/>
    <w:rsid w:val="00365EC3"/>
    <w:rsid w:val="00631BE4"/>
    <w:rsid w:val="00687A7C"/>
    <w:rsid w:val="008409BC"/>
    <w:rsid w:val="009741AD"/>
    <w:rsid w:val="00A10410"/>
    <w:rsid w:val="00C26B2E"/>
    <w:rsid w:val="00C669BB"/>
    <w:rsid w:val="00CC7057"/>
    <w:rsid w:val="00DB6215"/>
    <w:rsid w:val="00E37B8B"/>
    <w:rsid w:val="00E419F4"/>
    <w:rsid w:val="00EE5794"/>
    <w:rsid w:val="00F07154"/>
    <w:rsid w:val="00F5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54"/>
  </w:style>
  <w:style w:type="paragraph" w:styleId="1">
    <w:name w:val="heading 1"/>
    <w:basedOn w:val="a"/>
    <w:link w:val="10"/>
    <w:uiPriority w:val="9"/>
    <w:qFormat/>
    <w:rsid w:val="000D7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77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77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7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77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77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D779F"/>
    <w:rPr>
      <w:color w:val="0000FF"/>
      <w:u w:val="single"/>
    </w:rPr>
  </w:style>
  <w:style w:type="character" w:customStyle="1" w:styleId="span-reading-time">
    <w:name w:val="span-reading-time"/>
    <w:basedOn w:val="a0"/>
    <w:rsid w:val="000D779F"/>
  </w:style>
  <w:style w:type="character" w:customStyle="1" w:styleId="rt-label">
    <w:name w:val="rt-label"/>
    <w:basedOn w:val="a0"/>
    <w:rsid w:val="000D779F"/>
  </w:style>
  <w:style w:type="character" w:customStyle="1" w:styleId="rt-time">
    <w:name w:val="rt-time"/>
    <w:basedOn w:val="a0"/>
    <w:rsid w:val="000D779F"/>
  </w:style>
  <w:style w:type="paragraph" w:styleId="a4">
    <w:name w:val="Normal (Web)"/>
    <w:basedOn w:val="a"/>
    <w:uiPriority w:val="99"/>
    <w:semiHidden/>
    <w:unhideWhenUsed/>
    <w:rsid w:val="000D7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D779F"/>
    <w:rPr>
      <w:i/>
      <w:iCs/>
    </w:rPr>
  </w:style>
  <w:style w:type="paragraph" w:customStyle="1" w:styleId="warning">
    <w:name w:val="warning"/>
    <w:basedOn w:val="a"/>
    <w:rsid w:val="000D7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7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7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7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60806">
          <w:marLeft w:val="0"/>
          <w:marRight w:val="1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2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634106">
                  <w:marLeft w:val="0"/>
                  <w:marRight w:val="0"/>
                  <w:marTop w:val="2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4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78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5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7638">
              <w:marLeft w:val="0"/>
              <w:marRight w:val="0"/>
              <w:marTop w:val="363"/>
              <w:marBottom w:val="4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56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14053">
                      <w:marLeft w:val="0"/>
                      <w:marRight w:val="18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47295">
                      <w:marLeft w:val="0"/>
                      <w:marRight w:val="22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71161">
                          <w:marLeft w:val="0"/>
                          <w:marRight w:val="27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64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8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C673A-1E1F-48F5-8784-9CEBABCB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2021-11-08T08:51:00Z</dcterms:created>
  <dcterms:modified xsi:type="dcterms:W3CDTF">2021-11-16T09:39:00Z</dcterms:modified>
</cp:coreProperties>
</file>