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AF4" w:rsidRDefault="00467AF4" w:rsidP="00467A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МИНИСТЕРСТВО СОЦИ</w:t>
      </w:r>
      <w:r w:rsidR="00887423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>ЛЬНОЙ ПОЛИТИКИ</w:t>
      </w:r>
    </w:p>
    <w:p w:rsidR="00467AF4" w:rsidRDefault="00467AF4" w:rsidP="00467A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СВЕРДЛОВСКОЙ ОБЛАСТИ </w:t>
      </w:r>
    </w:p>
    <w:p w:rsidR="00467AF4" w:rsidRDefault="00467AF4" w:rsidP="00467A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Государственное автономное учреждение социального обслуживания Свердловской области </w:t>
      </w:r>
    </w:p>
    <w:p w:rsidR="00467AF4" w:rsidRDefault="00467AF4" w:rsidP="00467A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«Реабилитационный центр для детей и подростков с ограниченными возможностями города Каменска-Уральского»</w:t>
      </w:r>
    </w:p>
    <w:p w:rsidR="00467AF4" w:rsidRDefault="00467AF4" w:rsidP="00467A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(ГАУ</w:t>
      </w:r>
      <w:r w:rsidR="00224BF0" w:rsidRPr="00224BF0">
        <w:rPr>
          <w:b/>
          <w:bCs/>
          <w:sz w:val="28"/>
          <w:szCs w:val="28"/>
        </w:rPr>
        <w:t>СО СО</w:t>
      </w:r>
      <w:r w:rsidR="00224BF0">
        <w:rPr>
          <w:b/>
          <w:bCs/>
          <w:sz w:val="28"/>
          <w:szCs w:val="28"/>
        </w:rPr>
        <w:t xml:space="preserve"> «РЦ города</w:t>
      </w:r>
      <w:r>
        <w:rPr>
          <w:b/>
          <w:bCs/>
          <w:sz w:val="28"/>
          <w:szCs w:val="28"/>
        </w:rPr>
        <w:t xml:space="preserve"> Каменска-Уральского»)</w:t>
      </w:r>
    </w:p>
    <w:p w:rsidR="00EF61F6" w:rsidRDefault="00EF61F6" w:rsidP="00467AF4">
      <w:pPr>
        <w:jc w:val="center"/>
        <w:rPr>
          <w:b/>
          <w:bCs/>
          <w:sz w:val="28"/>
          <w:szCs w:val="28"/>
        </w:rPr>
      </w:pPr>
    </w:p>
    <w:p w:rsidR="00EB575E" w:rsidRDefault="00EB575E" w:rsidP="00467AF4">
      <w:pPr>
        <w:jc w:val="center"/>
        <w:rPr>
          <w:b/>
          <w:bCs/>
          <w:sz w:val="28"/>
          <w:szCs w:val="28"/>
        </w:rPr>
      </w:pPr>
    </w:p>
    <w:p w:rsidR="00467AF4" w:rsidRDefault="00467AF4" w:rsidP="00467A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ПРИКАЗ </w:t>
      </w:r>
    </w:p>
    <w:p w:rsidR="00467AF4" w:rsidRDefault="00467AF4" w:rsidP="00467AF4">
      <w:pPr>
        <w:pStyle w:val="a3"/>
        <w:rPr>
          <w:sz w:val="28"/>
        </w:rPr>
      </w:pPr>
      <w:r>
        <w:t xml:space="preserve">«___» _____________ 20 ___ г.                                                                            № __________                                                              </w:t>
      </w:r>
    </w:p>
    <w:p w:rsidR="00467AF4" w:rsidRDefault="00467AF4" w:rsidP="00467AF4">
      <w:pPr>
        <w:jc w:val="center"/>
        <w:rPr>
          <w:sz w:val="28"/>
        </w:rPr>
      </w:pPr>
      <w:r>
        <w:rPr>
          <w:sz w:val="28"/>
        </w:rPr>
        <w:t>Каменск-Уральский</w:t>
      </w:r>
    </w:p>
    <w:p w:rsidR="00467AF4" w:rsidRDefault="00467AF4" w:rsidP="00467AF4">
      <w:pPr>
        <w:jc w:val="center"/>
        <w:rPr>
          <w:sz w:val="28"/>
        </w:rPr>
      </w:pPr>
    </w:p>
    <w:p w:rsidR="00785DAB" w:rsidRPr="00785DAB" w:rsidRDefault="00785DAB" w:rsidP="00785DAB">
      <w:pPr>
        <w:tabs>
          <w:tab w:val="left" w:pos="1213"/>
          <w:tab w:val="center" w:pos="5315"/>
        </w:tabs>
        <w:autoSpaceDE w:val="0"/>
        <w:jc w:val="center"/>
        <w:rPr>
          <w:rFonts w:ascii="Liberation Serif" w:hAnsi="Liberation Serif" w:cs="Liberation Serif"/>
          <w:b/>
        </w:rPr>
      </w:pPr>
      <w:r w:rsidRPr="00785DAB">
        <w:rPr>
          <w:rFonts w:ascii="Liberation Serif" w:hAnsi="Liberation Serif" w:cs="Liberation Serif"/>
          <w:b/>
        </w:rPr>
        <w:t xml:space="preserve">Об утверждении условий об </w:t>
      </w:r>
      <w:proofErr w:type="spellStart"/>
      <w:r w:rsidRPr="00785DAB">
        <w:rPr>
          <w:rFonts w:ascii="Liberation Serif" w:hAnsi="Liberation Serif" w:cs="Liberation Serif"/>
          <w:b/>
        </w:rPr>
        <w:t>антикоррупционной</w:t>
      </w:r>
      <w:proofErr w:type="spellEnd"/>
      <w:r w:rsidRPr="00785DAB">
        <w:rPr>
          <w:rFonts w:ascii="Liberation Serif" w:hAnsi="Liberation Serif" w:cs="Liberation Serif"/>
          <w:b/>
        </w:rPr>
        <w:t xml:space="preserve"> оговорке, </w:t>
      </w:r>
    </w:p>
    <w:p w:rsidR="00785DAB" w:rsidRPr="00785DAB" w:rsidRDefault="00785DAB" w:rsidP="00785DAB">
      <w:pPr>
        <w:tabs>
          <w:tab w:val="left" w:pos="1213"/>
          <w:tab w:val="center" w:pos="5315"/>
        </w:tabs>
        <w:autoSpaceDE w:val="0"/>
        <w:jc w:val="center"/>
        <w:rPr>
          <w:rFonts w:ascii="Liberation Serif" w:hAnsi="Liberation Serif" w:cs="Liberation Serif"/>
          <w:b/>
        </w:rPr>
      </w:pPr>
      <w:proofErr w:type="gramStart"/>
      <w:r w:rsidRPr="00785DAB">
        <w:rPr>
          <w:rFonts w:ascii="Liberation Serif" w:hAnsi="Liberation Serif" w:cs="Liberation Serif"/>
          <w:b/>
        </w:rPr>
        <w:t>включаемых</w:t>
      </w:r>
      <w:proofErr w:type="gramEnd"/>
      <w:r w:rsidRPr="00785DAB">
        <w:rPr>
          <w:rFonts w:ascii="Liberation Serif" w:hAnsi="Liberation Serif" w:cs="Liberation Serif"/>
          <w:b/>
        </w:rPr>
        <w:t xml:space="preserve"> в гражданско-правовые договоры </w:t>
      </w:r>
    </w:p>
    <w:p w:rsidR="00036CCD" w:rsidRPr="00785DAB" w:rsidRDefault="00785DAB" w:rsidP="00785DAB">
      <w:pPr>
        <w:jc w:val="center"/>
        <w:rPr>
          <w:b/>
        </w:rPr>
      </w:pPr>
      <w:r w:rsidRPr="00785DAB">
        <w:rPr>
          <w:rFonts w:ascii="Liberation Serif" w:hAnsi="Liberation Serif" w:cs="Liberation Serif"/>
          <w:b/>
        </w:rPr>
        <w:t>и трудовые договоры</w:t>
      </w:r>
    </w:p>
    <w:p w:rsidR="00041CFF" w:rsidRDefault="00FD1B79" w:rsidP="00224BF0">
      <w:pPr>
        <w:jc w:val="both"/>
        <w:rPr>
          <w:sz w:val="28"/>
          <w:szCs w:val="28"/>
        </w:rPr>
      </w:pPr>
      <w:r w:rsidRPr="00935A80">
        <w:rPr>
          <w:sz w:val="28"/>
          <w:szCs w:val="28"/>
        </w:rPr>
        <w:tab/>
      </w:r>
    </w:p>
    <w:p w:rsidR="00785DAB" w:rsidRPr="00A34B71" w:rsidRDefault="00785DAB" w:rsidP="00785DAB">
      <w:pPr>
        <w:tabs>
          <w:tab w:val="left" w:pos="993"/>
        </w:tabs>
        <w:autoSpaceDE w:val="0"/>
        <w:ind w:firstLine="709"/>
        <w:jc w:val="both"/>
      </w:pPr>
      <w:r w:rsidRPr="00A34B71">
        <w:rPr>
          <w:rFonts w:ascii="Liberation Serif" w:hAnsi="Liberation Serif" w:cs="Liberation Serif"/>
          <w:sz w:val="28"/>
          <w:szCs w:val="28"/>
          <w:shd w:val="clear" w:color="auto" w:fill="FFFFFF"/>
        </w:rPr>
        <w:t xml:space="preserve">В соответствии со статьей 13.3 Федерального закона от 25 декабря </w:t>
      </w:r>
      <w:r w:rsidRPr="00A34B71">
        <w:rPr>
          <w:rFonts w:ascii="Liberation Serif" w:hAnsi="Liberation Serif" w:cs="Liberation Serif"/>
          <w:sz w:val="28"/>
          <w:szCs w:val="28"/>
          <w:shd w:val="clear" w:color="auto" w:fill="FFFFFF"/>
        </w:rPr>
        <w:br/>
        <w:t xml:space="preserve">2008 года № 273-ФЗ «О противодействии коррупции», в целях </w:t>
      </w:r>
      <w:r w:rsidRPr="00A34B71">
        <w:rPr>
          <w:rFonts w:ascii="Liberation Serif" w:hAnsi="Liberation Serif" w:cs="Liberation Serif"/>
          <w:sz w:val="28"/>
          <w:szCs w:val="28"/>
        </w:rPr>
        <w:t xml:space="preserve">обеспечения исполнения сторонами гражданско-правовых договоров и трудовых договоров положений законодательства Российской Федерации о противодействии коррупции и недопущения совершения коррупционных правонарушений </w:t>
      </w:r>
    </w:p>
    <w:p w:rsidR="007B6107" w:rsidRPr="00A34B71" w:rsidRDefault="007B6107" w:rsidP="00224BF0">
      <w:pPr>
        <w:jc w:val="both"/>
        <w:rPr>
          <w:rFonts w:ascii="Liberation Serif" w:hAnsi="Liberation Serif"/>
          <w:sz w:val="28"/>
          <w:szCs w:val="28"/>
        </w:rPr>
      </w:pPr>
    </w:p>
    <w:p w:rsidR="007B6107" w:rsidRPr="00A34B71" w:rsidRDefault="007B6107" w:rsidP="00224BF0">
      <w:pPr>
        <w:jc w:val="both"/>
        <w:rPr>
          <w:rFonts w:ascii="Liberation Serif" w:hAnsi="Liberation Serif"/>
          <w:sz w:val="28"/>
          <w:szCs w:val="28"/>
        </w:rPr>
      </w:pPr>
      <w:proofErr w:type="gramStart"/>
      <w:r w:rsidRPr="00A34B71">
        <w:rPr>
          <w:rFonts w:ascii="Liberation Serif" w:hAnsi="Liberation Serif"/>
          <w:sz w:val="28"/>
          <w:szCs w:val="28"/>
        </w:rPr>
        <w:t>п</w:t>
      </w:r>
      <w:proofErr w:type="gramEnd"/>
      <w:r w:rsidRPr="00A34B71">
        <w:rPr>
          <w:rFonts w:ascii="Liberation Serif" w:hAnsi="Liberation Serif"/>
          <w:sz w:val="28"/>
          <w:szCs w:val="28"/>
        </w:rPr>
        <w:t xml:space="preserve"> р и к а </w:t>
      </w:r>
      <w:proofErr w:type="spellStart"/>
      <w:r w:rsidRPr="00A34B71">
        <w:rPr>
          <w:rFonts w:ascii="Liberation Serif" w:hAnsi="Liberation Serif"/>
          <w:sz w:val="28"/>
          <w:szCs w:val="28"/>
        </w:rPr>
        <w:t>з</w:t>
      </w:r>
      <w:proofErr w:type="spellEnd"/>
      <w:r w:rsidRPr="00A34B71">
        <w:rPr>
          <w:rFonts w:ascii="Liberation Serif" w:hAnsi="Liberation Serif"/>
          <w:sz w:val="28"/>
          <w:szCs w:val="28"/>
        </w:rPr>
        <w:t xml:space="preserve"> </w:t>
      </w:r>
      <w:proofErr w:type="spellStart"/>
      <w:r w:rsidRPr="00A34B71">
        <w:rPr>
          <w:rFonts w:ascii="Liberation Serif" w:hAnsi="Liberation Serif"/>
          <w:sz w:val="28"/>
          <w:szCs w:val="28"/>
        </w:rPr>
        <w:t>ы</w:t>
      </w:r>
      <w:proofErr w:type="spellEnd"/>
      <w:r w:rsidRPr="00A34B71">
        <w:rPr>
          <w:rFonts w:ascii="Liberation Serif" w:hAnsi="Liberation Serif"/>
          <w:sz w:val="28"/>
          <w:szCs w:val="28"/>
        </w:rPr>
        <w:t xml:space="preserve"> в а ю:</w:t>
      </w:r>
    </w:p>
    <w:p w:rsidR="00087169" w:rsidRPr="00A34B71" w:rsidRDefault="00087169" w:rsidP="00224BF0">
      <w:pPr>
        <w:jc w:val="both"/>
        <w:rPr>
          <w:rFonts w:ascii="Liberation Serif" w:hAnsi="Liberation Serif"/>
          <w:sz w:val="28"/>
          <w:szCs w:val="28"/>
        </w:rPr>
      </w:pPr>
    </w:p>
    <w:p w:rsidR="00785DAB" w:rsidRPr="00A34B71" w:rsidRDefault="00785DAB" w:rsidP="00785DAB">
      <w:pPr>
        <w:pStyle w:val="a5"/>
        <w:numPr>
          <w:ilvl w:val="0"/>
          <w:numId w:val="19"/>
        </w:numPr>
        <w:tabs>
          <w:tab w:val="left" w:pos="993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 xml:space="preserve">Утвердить типовое условие об </w:t>
      </w:r>
      <w:proofErr w:type="spellStart"/>
      <w:r w:rsidRPr="00A34B71"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 w:rsidRPr="00A34B71">
        <w:rPr>
          <w:rFonts w:ascii="Liberation Serif" w:hAnsi="Liberation Serif" w:cs="Liberation Serif"/>
          <w:sz w:val="28"/>
          <w:szCs w:val="28"/>
        </w:rPr>
        <w:t xml:space="preserve"> оговорке, включаемое в гражданско-правовые договоры, заключаемые для обеспечения нужд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 (приложение № 1).</w:t>
      </w:r>
    </w:p>
    <w:p w:rsidR="00785DAB" w:rsidRPr="00A34B71" w:rsidRDefault="00785DAB" w:rsidP="00785DAB">
      <w:pPr>
        <w:pStyle w:val="a5"/>
        <w:numPr>
          <w:ilvl w:val="0"/>
          <w:numId w:val="19"/>
        </w:numPr>
        <w:tabs>
          <w:tab w:val="left" w:pos="993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 xml:space="preserve">Установить, что условие об </w:t>
      </w:r>
      <w:proofErr w:type="spellStart"/>
      <w:r w:rsidRPr="00A34B71"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 w:rsidRPr="00A34B71">
        <w:rPr>
          <w:rFonts w:ascii="Liberation Serif" w:hAnsi="Liberation Serif" w:cs="Liberation Serif"/>
          <w:sz w:val="28"/>
          <w:szCs w:val="28"/>
        </w:rPr>
        <w:t xml:space="preserve"> оговорке, включается </w:t>
      </w:r>
      <w:r w:rsidRPr="00A34B71">
        <w:rPr>
          <w:rFonts w:ascii="Liberation Serif" w:hAnsi="Liberation Serif" w:cs="Liberation Serif"/>
          <w:sz w:val="28"/>
          <w:szCs w:val="28"/>
        </w:rPr>
        <w:br/>
        <w:t>в соответствующий раздел всех гражданско-правовых договоров, заключаемых для обеспечения нужд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Каменска-Уральского».</w:t>
      </w:r>
    </w:p>
    <w:p w:rsidR="00785DAB" w:rsidRPr="00A34B71" w:rsidRDefault="00785DAB" w:rsidP="00785DAB">
      <w:pPr>
        <w:pStyle w:val="a5"/>
        <w:numPr>
          <w:ilvl w:val="0"/>
          <w:numId w:val="19"/>
        </w:numPr>
        <w:tabs>
          <w:tab w:val="left" w:pos="709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 xml:space="preserve">Юрисконсульту </w:t>
      </w:r>
      <w:proofErr w:type="spellStart"/>
      <w:r w:rsidRPr="00A34B71">
        <w:rPr>
          <w:rFonts w:ascii="Liberation Serif" w:hAnsi="Liberation Serif" w:cs="Liberation Serif"/>
          <w:sz w:val="28"/>
          <w:szCs w:val="28"/>
        </w:rPr>
        <w:t>Нескреба</w:t>
      </w:r>
      <w:proofErr w:type="spellEnd"/>
      <w:r w:rsidRPr="00A34B71">
        <w:rPr>
          <w:rFonts w:ascii="Liberation Serif" w:hAnsi="Liberation Serif" w:cs="Liberation Serif"/>
          <w:sz w:val="28"/>
          <w:szCs w:val="28"/>
        </w:rPr>
        <w:t xml:space="preserve"> Галине Александровне обеспечить включение условий об </w:t>
      </w:r>
      <w:proofErr w:type="spellStart"/>
      <w:r w:rsidRPr="00A34B71"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 w:rsidRPr="00A34B71">
        <w:rPr>
          <w:rFonts w:ascii="Liberation Serif" w:hAnsi="Liberation Serif" w:cs="Liberation Serif"/>
          <w:sz w:val="28"/>
          <w:szCs w:val="28"/>
        </w:rPr>
        <w:t xml:space="preserve"> оговорке в соответствующий раздел гражданско-правовых договоров, заключаемых для обеспечения нужд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</w:t>
      </w:r>
      <w:r w:rsidR="00A34B71">
        <w:rPr>
          <w:rFonts w:ascii="Liberation Serif" w:hAnsi="Liberation Serif" w:cs="Liberation Serif"/>
          <w:sz w:val="28"/>
          <w:szCs w:val="28"/>
        </w:rPr>
        <w:t>ро</w:t>
      </w:r>
      <w:r w:rsidRPr="00A34B71">
        <w:rPr>
          <w:rFonts w:ascii="Liberation Serif" w:hAnsi="Liberation Serif" w:cs="Liberation Serif"/>
          <w:sz w:val="28"/>
          <w:szCs w:val="28"/>
        </w:rPr>
        <w:t>да Каменска-Уральского».</w:t>
      </w:r>
    </w:p>
    <w:p w:rsidR="00785DAB" w:rsidRPr="00A34B71" w:rsidRDefault="00785DAB" w:rsidP="00785DAB">
      <w:pPr>
        <w:pStyle w:val="a5"/>
        <w:numPr>
          <w:ilvl w:val="0"/>
          <w:numId w:val="19"/>
        </w:numPr>
        <w:tabs>
          <w:tab w:val="left" w:pos="993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 xml:space="preserve">Утвердить условие об </w:t>
      </w:r>
      <w:proofErr w:type="spellStart"/>
      <w:r w:rsidRPr="00A34B71"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 w:rsidRPr="00A34B71">
        <w:rPr>
          <w:rFonts w:ascii="Liberation Serif" w:hAnsi="Liberation Serif" w:cs="Liberation Serif"/>
          <w:sz w:val="28"/>
          <w:szCs w:val="28"/>
        </w:rPr>
        <w:t xml:space="preserve"> оговорке, включаемое </w:t>
      </w:r>
      <w:r w:rsidRPr="00A34B71">
        <w:rPr>
          <w:rFonts w:ascii="Liberation Serif" w:hAnsi="Liberation Serif" w:cs="Liberation Serif"/>
          <w:sz w:val="28"/>
          <w:szCs w:val="28"/>
        </w:rPr>
        <w:br/>
        <w:t xml:space="preserve">в трудовые договоры, заключаемые с работниками </w:t>
      </w:r>
      <w:r w:rsidR="00DE513C" w:rsidRPr="00A34B71">
        <w:rPr>
          <w:rFonts w:ascii="Liberation Serif" w:hAnsi="Liberation Serif" w:cs="Liberation Serif"/>
          <w:sz w:val="28"/>
          <w:szCs w:val="28"/>
        </w:rPr>
        <w:t xml:space="preserve">государственного автономного учреждения социального обслуживания Свердловской области  </w:t>
      </w:r>
      <w:r w:rsidR="00DE513C" w:rsidRPr="00A34B71">
        <w:rPr>
          <w:rFonts w:ascii="Liberation Serif" w:hAnsi="Liberation Serif" w:cs="Liberation Serif"/>
          <w:sz w:val="28"/>
          <w:szCs w:val="28"/>
        </w:rPr>
        <w:lastRenderedPageBreak/>
        <w:t>«Реабилитационный центр для детей и подростков с ограниченными возможностями города Каменска-Уральского»</w:t>
      </w:r>
      <w:r w:rsidRPr="00A34B71">
        <w:rPr>
          <w:rFonts w:ascii="Liberation Serif" w:hAnsi="Liberation Serif" w:cs="Liberation Serif"/>
          <w:sz w:val="28"/>
          <w:szCs w:val="28"/>
        </w:rPr>
        <w:t xml:space="preserve"> (приложение № 2).</w:t>
      </w:r>
    </w:p>
    <w:p w:rsidR="00785DAB" w:rsidRPr="00A34B71" w:rsidRDefault="00DE513C" w:rsidP="00785DAB">
      <w:pPr>
        <w:pStyle w:val="a5"/>
        <w:numPr>
          <w:ilvl w:val="0"/>
          <w:numId w:val="19"/>
        </w:numPr>
        <w:tabs>
          <w:tab w:val="left" w:pos="709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>Специалисту по кадрам Шараповой Татьяне Викторовне</w:t>
      </w:r>
      <w:r w:rsidR="00785DAB" w:rsidRPr="00A34B71">
        <w:rPr>
          <w:rFonts w:ascii="Liberation Serif" w:hAnsi="Liberation Serif" w:cs="Liberation Serif"/>
          <w:sz w:val="28"/>
          <w:szCs w:val="28"/>
        </w:rPr>
        <w:t xml:space="preserve"> обеспечить включение </w:t>
      </w:r>
      <w:proofErr w:type="spellStart"/>
      <w:r w:rsidR="00785DAB" w:rsidRPr="00A34B71"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 w:rsidR="00785DAB" w:rsidRPr="00A34B71">
        <w:rPr>
          <w:rFonts w:ascii="Liberation Serif" w:hAnsi="Liberation Serif" w:cs="Liberation Serif"/>
          <w:sz w:val="28"/>
          <w:szCs w:val="28"/>
        </w:rPr>
        <w:t xml:space="preserve"> оговорки в соответствующий раздел трудовых договоров.</w:t>
      </w:r>
    </w:p>
    <w:p w:rsidR="00785DAB" w:rsidRPr="00A34B71" w:rsidRDefault="00785DAB" w:rsidP="00DE513C">
      <w:pPr>
        <w:pStyle w:val="a5"/>
        <w:numPr>
          <w:ilvl w:val="0"/>
          <w:numId w:val="19"/>
        </w:numPr>
        <w:tabs>
          <w:tab w:val="left" w:pos="360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 xml:space="preserve">Приказ разместить на официальном сайте </w:t>
      </w:r>
      <w:r w:rsidR="00DE513C" w:rsidRPr="00A34B71">
        <w:rPr>
          <w:rFonts w:ascii="Liberation Serif" w:hAnsi="Liberation Serif" w:cs="Liberation Serif"/>
          <w:sz w:val="28"/>
          <w:szCs w:val="28"/>
        </w:rPr>
        <w:t xml:space="preserve">государственного автономного учреждения социального обслуживания </w:t>
      </w:r>
      <w:r w:rsidR="00A34B71">
        <w:rPr>
          <w:rFonts w:ascii="Liberation Serif" w:hAnsi="Liberation Serif" w:cs="Liberation Serif"/>
          <w:sz w:val="28"/>
          <w:szCs w:val="28"/>
        </w:rPr>
        <w:t>С</w:t>
      </w:r>
      <w:r w:rsidR="00DE513C" w:rsidRPr="00A34B71">
        <w:rPr>
          <w:rFonts w:ascii="Liberation Serif" w:hAnsi="Liberation Serif" w:cs="Liberation Serif"/>
          <w:sz w:val="28"/>
          <w:szCs w:val="28"/>
        </w:rPr>
        <w:t>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785DAB" w:rsidRPr="00A34B71" w:rsidRDefault="00785DAB" w:rsidP="00785DAB">
      <w:pPr>
        <w:pStyle w:val="a5"/>
        <w:numPr>
          <w:ilvl w:val="0"/>
          <w:numId w:val="19"/>
        </w:numPr>
        <w:tabs>
          <w:tab w:val="left" w:pos="993"/>
        </w:tabs>
        <w:suppressAutoHyphens/>
        <w:autoSpaceDE w:val="0"/>
        <w:autoSpaceDN w:val="0"/>
        <w:spacing w:after="0" w:line="240" w:lineRule="auto"/>
        <w:ind w:left="0" w:firstLine="709"/>
        <w:contextualSpacing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Pr="00A34B71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A34B71">
        <w:rPr>
          <w:rFonts w:ascii="Liberation Serif" w:hAnsi="Liberation Serif" w:cs="Liberation Serif"/>
          <w:sz w:val="28"/>
          <w:szCs w:val="28"/>
        </w:rPr>
        <w:t xml:space="preserve"> исполнением настоящего приказа оставляю за собой.</w:t>
      </w:r>
    </w:p>
    <w:p w:rsidR="00DE513C" w:rsidRPr="00A34B71" w:rsidRDefault="00DE513C" w:rsidP="00DE513C">
      <w:pPr>
        <w:tabs>
          <w:tab w:val="left" w:pos="993"/>
        </w:tabs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DE513C" w:rsidRPr="00A34B71" w:rsidRDefault="00DE513C" w:rsidP="00DE513C">
      <w:pPr>
        <w:tabs>
          <w:tab w:val="left" w:pos="993"/>
        </w:tabs>
        <w:suppressAutoHyphens/>
        <w:autoSpaceDE w:val="0"/>
        <w:autoSpaceDN w:val="0"/>
        <w:jc w:val="both"/>
        <w:textAlignment w:val="baseline"/>
        <w:rPr>
          <w:rFonts w:ascii="Liberation Serif" w:hAnsi="Liberation Serif" w:cs="Liberation Serif"/>
          <w:sz w:val="28"/>
          <w:szCs w:val="28"/>
        </w:rPr>
      </w:pPr>
    </w:p>
    <w:p w:rsidR="00785DAB" w:rsidRPr="00A34B71" w:rsidRDefault="00785DAB" w:rsidP="00785DAB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85DAB" w:rsidRPr="00A34B71" w:rsidRDefault="00785DAB" w:rsidP="00785DAB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785DAB" w:rsidRPr="00A34B71" w:rsidRDefault="00785DAB" w:rsidP="00785DAB">
      <w:pPr>
        <w:autoSpaceDE w:val="0"/>
        <w:jc w:val="both"/>
        <w:rPr>
          <w:rFonts w:ascii="Liberation Serif" w:hAnsi="Liberation Serif" w:cs="Liberation Serif"/>
          <w:sz w:val="28"/>
          <w:szCs w:val="28"/>
        </w:rPr>
      </w:pPr>
      <w:r w:rsidRPr="00A34B71">
        <w:rPr>
          <w:rFonts w:ascii="Liberation Serif" w:hAnsi="Liberation Serif" w:cs="Liberation Serif"/>
          <w:sz w:val="28"/>
          <w:szCs w:val="28"/>
        </w:rPr>
        <w:t xml:space="preserve">Директор                                                          </w:t>
      </w:r>
      <w:r w:rsidR="00DE513C" w:rsidRPr="00A34B71">
        <w:rPr>
          <w:rFonts w:ascii="Liberation Serif" w:hAnsi="Liberation Serif" w:cs="Liberation Serif"/>
          <w:sz w:val="28"/>
          <w:szCs w:val="28"/>
        </w:rPr>
        <w:t xml:space="preserve">                              </w:t>
      </w:r>
      <w:r w:rsidRPr="00A34B71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DE513C" w:rsidRPr="00A34B71">
        <w:rPr>
          <w:rFonts w:ascii="Liberation Serif" w:hAnsi="Liberation Serif" w:cs="Liberation Serif"/>
          <w:sz w:val="28"/>
          <w:szCs w:val="28"/>
        </w:rPr>
        <w:t>Е.Ю. Ячменева</w:t>
      </w:r>
    </w:p>
    <w:p w:rsidR="00463376" w:rsidRPr="00A34B71" w:rsidRDefault="00463376" w:rsidP="00785DAB">
      <w:pPr>
        <w:autoSpaceDE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463376" w:rsidRPr="00A34B71" w:rsidRDefault="00463376" w:rsidP="00785DAB">
      <w:pPr>
        <w:autoSpaceDE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463376" w:rsidRPr="00A34B71" w:rsidRDefault="00463376" w:rsidP="00785DAB">
      <w:pPr>
        <w:autoSpaceDE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463376" w:rsidRPr="00A34B71" w:rsidRDefault="00463376" w:rsidP="00785DAB">
      <w:pPr>
        <w:autoSpaceDE w:val="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463376" w:rsidRPr="00A34B71" w:rsidRDefault="00463376" w:rsidP="00463376">
      <w:pPr>
        <w:pStyle w:val="a8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A34B71">
        <w:rPr>
          <w:sz w:val="28"/>
          <w:szCs w:val="28"/>
        </w:rPr>
        <w:t>СОГЛАСОВАНО:</w:t>
      </w:r>
    </w:p>
    <w:p w:rsidR="00463376" w:rsidRPr="00A34B71" w:rsidRDefault="00463376" w:rsidP="00463376">
      <w:pPr>
        <w:pStyle w:val="a8"/>
        <w:shd w:val="clear" w:color="auto" w:fill="FFFFFF"/>
        <w:spacing w:before="0" w:beforeAutospacing="0" w:after="0"/>
        <w:rPr>
          <w:sz w:val="28"/>
          <w:szCs w:val="28"/>
        </w:rPr>
      </w:pPr>
      <w:r w:rsidRPr="00A34B71">
        <w:rPr>
          <w:sz w:val="28"/>
          <w:szCs w:val="28"/>
        </w:rPr>
        <w:t xml:space="preserve">Юрисконсульт                                                                                     Г.А. </w:t>
      </w:r>
      <w:proofErr w:type="spellStart"/>
      <w:r w:rsidRPr="00A34B71">
        <w:rPr>
          <w:sz w:val="28"/>
          <w:szCs w:val="28"/>
        </w:rPr>
        <w:t>Нескреба</w:t>
      </w:r>
      <w:proofErr w:type="spellEnd"/>
    </w:p>
    <w:p w:rsidR="00463376" w:rsidRPr="00A34B71" w:rsidRDefault="00463376" w:rsidP="00785DAB">
      <w:pPr>
        <w:autoSpaceDE w:val="0"/>
        <w:jc w:val="both"/>
        <w:rPr>
          <w:rFonts w:ascii="Liberation Serif" w:hAnsi="Liberation Serif" w:cs="Liberation Serif"/>
          <w:sz w:val="28"/>
          <w:szCs w:val="28"/>
          <w:lang w:val="en-US"/>
        </w:rPr>
        <w:sectPr w:rsidR="00463376" w:rsidRPr="00A34B71">
          <w:headerReference w:type="default" r:id="rId7"/>
          <w:footerReference w:type="first" r:id="rId8"/>
          <w:pgSz w:w="11906" w:h="16838"/>
          <w:pgMar w:top="1134" w:right="567" w:bottom="1134" w:left="1418" w:header="709" w:footer="709" w:gutter="0"/>
          <w:cols w:space="720"/>
          <w:titlePg/>
        </w:sectPr>
      </w:pPr>
    </w:p>
    <w:p w:rsidR="00785DAB" w:rsidRDefault="00785DAB" w:rsidP="00785DA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                                                                                             Приложение № 1</w:t>
      </w:r>
    </w:p>
    <w:p w:rsidR="00785DAB" w:rsidRDefault="00785DAB" w:rsidP="00785DA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к приказу </w:t>
      </w:r>
    </w:p>
    <w:p w:rsidR="00785DAB" w:rsidRDefault="00785DAB" w:rsidP="00785DAB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от _________ № ____</w:t>
      </w: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785DAB" w:rsidRDefault="00785DAB" w:rsidP="00785DAB">
      <w:pPr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Типовое условие</w:t>
      </w:r>
    </w:p>
    <w:p w:rsidR="00785DAB" w:rsidRDefault="00785DAB" w:rsidP="00785DAB">
      <w:pPr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proofErr w:type="spellStart"/>
      <w:r>
        <w:rPr>
          <w:rFonts w:ascii="Liberation Serif" w:hAnsi="Liberation Serif" w:cs="Liberation Serif"/>
          <w:b/>
          <w:sz w:val="28"/>
          <w:szCs w:val="28"/>
        </w:rPr>
        <w:t>антикоррупционной</w:t>
      </w:r>
      <w:proofErr w:type="spellEnd"/>
      <w:r>
        <w:rPr>
          <w:rFonts w:ascii="Liberation Serif" w:hAnsi="Liberation Serif" w:cs="Liberation Serif"/>
          <w:b/>
          <w:sz w:val="28"/>
          <w:szCs w:val="28"/>
        </w:rPr>
        <w:t xml:space="preserve"> оговорке,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включаемое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в гражданско-правовые договоры, заключаемые для обеспечения нужд </w:t>
      </w:r>
    </w:p>
    <w:p w:rsidR="00785DAB" w:rsidRDefault="00DE513C" w:rsidP="00785DAB">
      <w:pPr>
        <w:widowControl w:val="0"/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 </w:t>
      </w:r>
    </w:p>
    <w:p w:rsidR="00785DAB" w:rsidRDefault="00785DAB" w:rsidP="00785DAB">
      <w:pPr>
        <w:widowControl w:val="0"/>
        <w:autoSpaceDE w:val="0"/>
        <w:rPr>
          <w:rFonts w:ascii="Liberation Serif" w:hAnsi="Liberation Serif" w:cs="Liberation Serif"/>
          <w:b/>
          <w:sz w:val="28"/>
          <w:szCs w:val="28"/>
        </w:rPr>
      </w:pPr>
    </w:p>
    <w:p w:rsidR="00785DAB" w:rsidRDefault="00785DAB" w:rsidP="00785DAB">
      <w:pPr>
        <w:widowControl w:val="0"/>
        <w:autoSpaceDE w:val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1. АНТИКОРРУПЦИОННАЯ ОГОВОРКА</w:t>
      </w:r>
    </w:p>
    <w:p w:rsidR="00785DAB" w:rsidRDefault="00785DAB" w:rsidP="00785DAB">
      <w:pPr>
        <w:widowControl w:val="0"/>
        <w:autoSpaceDE w:val="0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widowControl w:val="0"/>
        <w:autoSpaceDE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При исполнении своих обязательств по договору Стороны,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аффилированные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лица, работники или посредники не выплачивают, </w:t>
      </w:r>
      <w:r>
        <w:rPr>
          <w:rFonts w:ascii="Liberation Serif" w:hAnsi="Liberation Serif" w:cs="Liberation Serif"/>
          <w:sz w:val="28"/>
          <w:szCs w:val="28"/>
        </w:rPr>
        <w:br/>
        <w:t>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для достижения иных неправомерных целей.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При исполнении своих обязательств по договору Стороны,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аффилированные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лица, работники или посредники не осуществляют действия, квалифицируемые применимым для целей договора законодательством как дача или получение взятки, коммерческий подкуп, </w:t>
      </w:r>
      <w:r>
        <w:rPr>
          <w:rFonts w:ascii="Liberation Serif" w:hAnsi="Liberation Serif" w:cs="Liberation Serif"/>
          <w:sz w:val="28"/>
          <w:szCs w:val="28"/>
        </w:rPr>
        <w:br/>
        <w:t xml:space="preserve">а также иные действия, нарушающие требования применимого законодательства и международных актов о противодействии коррупции </w:t>
      </w:r>
      <w:r>
        <w:rPr>
          <w:rFonts w:ascii="Liberation Serif" w:hAnsi="Liberation Serif" w:cs="Liberation Serif"/>
          <w:sz w:val="28"/>
          <w:szCs w:val="28"/>
        </w:rPr>
        <w:br/>
        <w:t>и легализации (отмывании) доходов, полученных преступным путем.</w:t>
      </w:r>
      <w:proofErr w:type="gramEnd"/>
    </w:p>
    <w:p w:rsidR="00785DAB" w:rsidRDefault="00785DAB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В случае возникновения у Стороны добросовестных и обоснованных подозрений, что произошло или может произойти нарушение каких-либо положений настоящего раздела договора, соответствующая Сторона обязуется уведомить другую Сторону в письменной форме не позднее 5 рабочих дней </w:t>
      </w:r>
      <w:r>
        <w:rPr>
          <w:rFonts w:ascii="Liberation Serif" w:hAnsi="Liberation Serif" w:cs="Liberation Serif"/>
          <w:sz w:val="28"/>
          <w:szCs w:val="28"/>
        </w:rPr>
        <w:br/>
        <w:t>с момента возникновения указанных подозрений. В письменном уведомлении указываются лица, причастные к нарушению условий договора, фактические обстоятельства дела и предоставляются материалы, достоверно подтверждающие или дающие основание предполагать, что произошло или может произойти нарушение настоящего раздела договора.</w:t>
      </w:r>
    </w:p>
    <w:p w:rsidR="00C55746" w:rsidRDefault="00C55746" w:rsidP="00C55746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Каналы уведомления ______________ о нарушениях каких-либо положений настоящего раздела: ______________, официальный сайт ____________________ (при наличии).</w:t>
      </w:r>
    </w:p>
    <w:p w:rsidR="00785DAB" w:rsidRDefault="00785DAB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Каналы уведомления Заказчика о нарушениях каких-либо положений настоящего раздела: </w:t>
      </w:r>
      <w:r w:rsidR="002520DD">
        <w:rPr>
          <w:rFonts w:ascii="Liberation Serif" w:hAnsi="Liberation Serif" w:cs="Liberation Serif"/>
          <w:sz w:val="28"/>
          <w:szCs w:val="28"/>
        </w:rPr>
        <w:t>на адрес электронной почты, указанный в договоре</w:t>
      </w:r>
      <w:r>
        <w:rPr>
          <w:rFonts w:ascii="Liberation Serif" w:hAnsi="Liberation Serif" w:cs="Liberation Serif"/>
          <w:sz w:val="28"/>
          <w:szCs w:val="28"/>
        </w:rPr>
        <w:t xml:space="preserve">, официальный сайт </w:t>
      </w:r>
      <w:r w:rsidR="00F16E5A" w:rsidRPr="00F16E5A">
        <w:rPr>
          <w:rFonts w:ascii="Liberation Serif" w:hAnsi="Liberation Serif" w:cs="Liberation Serif"/>
          <w:sz w:val="28"/>
          <w:szCs w:val="28"/>
          <w:u w:val="single"/>
        </w:rPr>
        <w:t>zabota072.msp.midural.ru</w:t>
      </w:r>
      <w:r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785DAB" w:rsidRDefault="00785DAB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Сторона, получившая письменное уведомление о нарушении положений настоящего раздела договора, обязана в течение 10 рабочих дней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 даты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его получения рассмотреть его и в течение 5 рабочих дней с даты окончания рассмотрения сообщить уведомившей Стороне об итогах его рассмотрения.</w:t>
      </w:r>
    </w:p>
    <w:p w:rsidR="00785DAB" w:rsidRDefault="00785DAB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Стороны гарантируют осуществление надлежащего разбирательства по фактам нарушения положений настоящего раздела договора с соблюдением принципов конфиденциальности и применение эффективных мер по предотвращению возможных конфликтных ситуаций. Стороны гарантируют отсутствие негативных последствий как для уведомившей Стороны в целом, так и для конкретных работников уведомившей Стороны, сообщивших </w:t>
      </w:r>
      <w:r>
        <w:rPr>
          <w:rFonts w:ascii="Liberation Serif" w:hAnsi="Liberation Serif" w:cs="Liberation Serif"/>
          <w:sz w:val="28"/>
          <w:szCs w:val="28"/>
        </w:rPr>
        <w:br/>
        <w:t>о факте нарушений условий настоящего раздела договора.</w:t>
      </w:r>
    </w:p>
    <w:p w:rsidR="00785DAB" w:rsidRDefault="00785DAB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В случае подтверждения факта нарушений одной Стороной положений настоящего раздела и/или неполучения другой Стороной информации об итогах рассмотрения письменного уведомления о нарушении условий настоящего раздела договора, другая Сторона имеет право расторгнуть настоящий договор в судебном порядке.</w:t>
      </w:r>
    </w:p>
    <w:p w:rsidR="00785DAB" w:rsidRDefault="00785DAB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Стороны информируют в письменной форме Министерство социальной политики, а также Департамент противодействия коррупции и контроля Свердловской области о случаях коррупционных нарушений не позднее </w:t>
      </w:r>
      <w:r>
        <w:rPr>
          <w:rFonts w:ascii="Liberation Serif" w:hAnsi="Liberation Serif" w:cs="Liberation Serif"/>
          <w:sz w:val="28"/>
          <w:szCs w:val="28"/>
        </w:rPr>
        <w:br/>
        <w:t>5 рабочих дней с момента подтверждения факта соответствующего нарушения.</w:t>
      </w: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C55746" w:rsidRDefault="00C55746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C55746" w:rsidRPr="00C55746" w:rsidRDefault="00C55746" w:rsidP="00785DAB">
      <w:pPr>
        <w:widowControl w:val="0"/>
        <w:autoSpaceDE w:val="0"/>
        <w:spacing w:before="220"/>
        <w:ind w:firstLine="540"/>
        <w:jc w:val="both"/>
        <w:rPr>
          <w:rFonts w:ascii="Liberation Serif" w:hAnsi="Liberation Serif" w:cs="Liberation Serif"/>
          <w:sz w:val="28"/>
          <w:szCs w:val="28"/>
          <w:lang w:val="en-US"/>
        </w:rPr>
      </w:pPr>
    </w:p>
    <w:p w:rsidR="002F71B7" w:rsidRDefault="002F71B7" w:rsidP="002F71B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2F71B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Приложение № 2</w:t>
      </w:r>
    </w:p>
    <w:p w:rsidR="002F71B7" w:rsidRDefault="002F71B7" w:rsidP="002F71B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к приказу </w:t>
      </w:r>
    </w:p>
    <w:p w:rsidR="002F71B7" w:rsidRDefault="002F71B7" w:rsidP="002F71B7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                                   от _________ № ____</w:t>
      </w:r>
    </w:p>
    <w:p w:rsidR="002F71B7" w:rsidRDefault="002F71B7" w:rsidP="002F71B7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2F71B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2F71B7" w:rsidRDefault="002F71B7" w:rsidP="002F71B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Условие</w:t>
      </w:r>
    </w:p>
    <w:p w:rsidR="002F71B7" w:rsidRDefault="002F71B7" w:rsidP="002F71B7">
      <w:pPr>
        <w:pStyle w:val="ConsPlusNormal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об </w:t>
      </w:r>
      <w:proofErr w:type="spellStart"/>
      <w:r>
        <w:rPr>
          <w:rFonts w:ascii="Liberation Serif" w:hAnsi="Liberation Serif" w:cs="Liberation Serif"/>
          <w:b/>
          <w:sz w:val="28"/>
          <w:szCs w:val="28"/>
        </w:rPr>
        <w:t>антикоррупционной</w:t>
      </w:r>
      <w:proofErr w:type="spellEnd"/>
      <w:r>
        <w:rPr>
          <w:rFonts w:ascii="Liberation Serif" w:hAnsi="Liberation Serif" w:cs="Liberation Serif"/>
          <w:b/>
          <w:sz w:val="28"/>
          <w:szCs w:val="28"/>
        </w:rPr>
        <w:t xml:space="preserve"> оговорке, </w:t>
      </w:r>
      <w:proofErr w:type="gramStart"/>
      <w:r>
        <w:rPr>
          <w:rFonts w:ascii="Liberation Serif" w:hAnsi="Liberation Serif" w:cs="Liberation Serif"/>
          <w:b/>
          <w:sz w:val="28"/>
          <w:szCs w:val="28"/>
        </w:rPr>
        <w:t>включаемое</w:t>
      </w:r>
      <w:proofErr w:type="gramEnd"/>
      <w:r>
        <w:rPr>
          <w:rFonts w:ascii="Liberation Serif" w:hAnsi="Liberation Serif" w:cs="Liberation Serif"/>
          <w:b/>
          <w:sz w:val="28"/>
          <w:szCs w:val="28"/>
        </w:rPr>
        <w:t xml:space="preserve"> в трудовые договоры,</w:t>
      </w:r>
    </w:p>
    <w:p w:rsidR="002F71B7" w:rsidRDefault="002F71B7" w:rsidP="002F71B7">
      <w:pPr>
        <w:pStyle w:val="ConsPlusNormal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заключаемые с работниками государственного автономного учреждения социального обслуживания Свердловской области «Реабилитационный центр для детей и подростков с ограниченными возможностями города Каменска-Уральского»</w:t>
      </w:r>
    </w:p>
    <w:p w:rsidR="002F71B7" w:rsidRDefault="002F71B7" w:rsidP="002F71B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2F71B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2F71B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1. АНТИКОРРУПЦИОННАЯ ОГОВОРКА</w:t>
      </w:r>
    </w:p>
    <w:p w:rsidR="002F71B7" w:rsidRDefault="002F71B7" w:rsidP="002F71B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1. РАБОТНИК обязуется соблюдать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антикоррупционную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политику РАБОТОДАТЕЛЯ, направленную на противодействие коррупции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организации и получение сведений о возможных фактах коррупционных правонарушений. Под действие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политики подпадают все РАБОТНИКИ организации, находящиеся с ней в трудовых отношениях, </w:t>
      </w:r>
      <w:r>
        <w:rPr>
          <w:rFonts w:ascii="Liberation Serif" w:hAnsi="Liberation Serif" w:cs="Liberation Serif"/>
          <w:sz w:val="28"/>
          <w:szCs w:val="28"/>
        </w:rPr>
        <w:br/>
        <w:t xml:space="preserve">вне зависимости от занимаемой должности и выполняемых функций. </w:t>
      </w:r>
    </w:p>
    <w:p w:rsidR="002F71B7" w:rsidRDefault="002F71B7" w:rsidP="002F71B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proofErr w:type="gramStart"/>
      <w:r>
        <w:rPr>
          <w:rFonts w:ascii="Liberation Serif" w:hAnsi="Liberation Serif" w:cs="Liberation Serif"/>
          <w:sz w:val="28"/>
          <w:szCs w:val="28"/>
        </w:rPr>
        <w:t>Под коррупцией СТОРОНЫ понимают злоупотребление РАБОТНИКОМ служебным положением, дачу взятки, получение взятки, злоупотребление полномочиями, коммерческий подкуп либо иное незаконное использование РАБОТНИКОМ своего должностного положения вопреки законным интересам РАБОТОДАТЕЛЯ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третьих лиц либо незаконное предоставление такой выгоды указанному лицу другими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физическими лицами. </w:t>
      </w:r>
    </w:p>
    <w:p w:rsidR="002F71B7" w:rsidRDefault="002F71B7" w:rsidP="002F71B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В целях предупреждения и противодействия коррупции РАБОТНИК обязан: </w:t>
      </w:r>
    </w:p>
    <w:p w:rsidR="002F71B7" w:rsidRDefault="002F71B7" w:rsidP="002F71B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3.1. воздерживаться от совершения и (или) участия в совершении коррупционных правонарушений в интересах или от имени РАБОТОДАТЕЛЯ; </w:t>
      </w:r>
    </w:p>
    <w:p w:rsidR="002F71B7" w:rsidRDefault="002F71B7" w:rsidP="002F71B7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3.2. воздерживаться от поведения, которое может быть истолковано окружающими как готовность </w:t>
      </w:r>
      <w:proofErr w:type="gramStart"/>
      <w:r>
        <w:rPr>
          <w:rFonts w:ascii="Liberation Serif" w:hAnsi="Liberation Serif" w:cs="Liberation Serif"/>
          <w:sz w:val="28"/>
          <w:szCs w:val="28"/>
        </w:rPr>
        <w:t>совершить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или участвовать в совершении коррупционного правонарушения в интересах или от имени РАБОТОДАТЕЛЯ; </w:t>
      </w: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3.3. незамедлительно информировать непосредственного руководителя/лицо, ответственное за реализацию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политики/руководство РАБОТОДАТЕЛЯ о случаях склонения РАБОТНИКА к совершению коррупционных правонарушений, в соответствии с Порядком уведомления РАБОТОДАТЕЛЯ о фактах обращения в целях склонения</w:t>
      </w:r>
      <w:r>
        <w:rPr>
          <w:rFonts w:ascii="Liberation Serif" w:hAnsi="Liberation Serif" w:cs="Liberation Serif"/>
          <w:sz w:val="28"/>
          <w:szCs w:val="28"/>
        </w:rPr>
        <w:br/>
        <w:t>к совершению коррупционного правонарушения и рассмотрения таких уведомлений, утвержденным приказом РАБОТОДАТЕЛЯ;</w:t>
      </w: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3.4. незамедлительно информировать непосредственного начальника/лицо, ответственное за реализацию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антикоррупционной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политики/руководство РАБОТОДАТЕЛЯ о ставшей известной РАБОТНИКУ информации о случаях совершения коррупционных правонарушений другими работниками, контрагентами организации или иными лицами; </w:t>
      </w: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2F71B7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3.5. сообщить непосредственному начальнику или иному ответственному лицу о возможности возникновения либо возникновении</w:t>
      </w:r>
      <w:r>
        <w:rPr>
          <w:rFonts w:ascii="Liberation Serif" w:hAnsi="Liberation Serif" w:cs="Liberation Serif"/>
          <w:sz w:val="28"/>
          <w:szCs w:val="28"/>
        </w:rPr>
        <w:br/>
        <w:t>у работника конфликта интересов, в порядке, установленном</w:t>
      </w:r>
      <w:r>
        <w:rPr>
          <w:bCs/>
          <w:sz w:val="28"/>
          <w:szCs w:val="28"/>
        </w:rPr>
        <w:t xml:space="preserve"> Положением </w:t>
      </w:r>
      <w:r>
        <w:rPr>
          <w:bCs/>
          <w:sz w:val="28"/>
          <w:szCs w:val="28"/>
        </w:rPr>
        <w:br/>
        <w:t>о предотвращении и урегулировании конфликта интересов, утвержденным приказом РАБОТОДАТЕЛЯ.</w:t>
      </w: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4. Порядок уведомления РАБОТОДАТЕЛЯ о возможном возникновении либо возникновении конфликта интересов предусмотрен Положением </w:t>
      </w:r>
      <w:r>
        <w:rPr>
          <w:rFonts w:ascii="Liberation Serif" w:hAnsi="Liberation Serif" w:cs="Liberation Serif"/>
          <w:sz w:val="28"/>
          <w:szCs w:val="28"/>
        </w:rPr>
        <w:br/>
        <w:t>о предотвращении и урегулировании конфликта интересов, утвержденным приказом РАБОТОДАТЕЛЯ;</w:t>
      </w: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Порядок уведомления РАБОТОДАТЕЛЯ о случаях склонения РАБОТНИКА к совершению коррупционных правонарушений или ставшей известной РАБОТНИКУ информации о случаях совершения коррупционных правонарушений, а также меры, направленные на обеспечение конфиденциальности полученных сведений и защиты лиц, сообщивших </w:t>
      </w:r>
      <w:r>
        <w:rPr>
          <w:rFonts w:ascii="Liberation Serif" w:hAnsi="Liberation Serif" w:cs="Liberation Serif"/>
          <w:sz w:val="28"/>
          <w:szCs w:val="28"/>
        </w:rPr>
        <w:br/>
        <w:t>о коррупционных правонарушениях, предусмотрены в Порядке уведомления работодателя о фактах обращения в целях склонения к совершению коррупционного правонарушения и рассмотрения таких уведомлений, утвержденном приказом РАБОТОДАТЕЛЯ.</w:t>
      </w:r>
      <w:proofErr w:type="gramEnd"/>
    </w:p>
    <w:p w:rsidR="002F71B7" w:rsidRDefault="002F71B7" w:rsidP="002F71B7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2F71B7" w:rsidRDefault="002F71B7" w:rsidP="002F71B7">
      <w:pPr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6. РАБОТНИК уведомлен о том, что за совершение коррупционных правонарушений он несет уголовную, административную, гражданско-правовую и дисциплинарную ответственность в соответствии </w:t>
      </w:r>
      <w:r>
        <w:rPr>
          <w:rFonts w:ascii="Liberation Serif" w:hAnsi="Liberation Serif" w:cs="Liberation Serif"/>
          <w:sz w:val="28"/>
          <w:szCs w:val="28"/>
        </w:rPr>
        <w:br/>
        <w:t>с законодательством Российской Федерации.</w:t>
      </w: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785DAB" w:rsidRDefault="00785DAB" w:rsidP="00785DAB">
      <w:pPr>
        <w:pStyle w:val="ConsPlusNormal"/>
        <w:jc w:val="right"/>
        <w:rPr>
          <w:rFonts w:ascii="Liberation Serif" w:hAnsi="Liberation Serif" w:cs="Liberation Serif"/>
          <w:sz w:val="28"/>
          <w:szCs w:val="28"/>
        </w:rPr>
      </w:pPr>
    </w:p>
    <w:p w:rsidR="003872E5" w:rsidRPr="00532B31" w:rsidRDefault="003872E5" w:rsidP="003872E5"/>
    <w:p w:rsidR="00036CCD" w:rsidRDefault="00036CCD" w:rsidP="000B2621">
      <w:pPr>
        <w:ind w:left="360"/>
        <w:jc w:val="both"/>
        <w:rPr>
          <w:rFonts w:ascii="Liberation Serif" w:hAnsi="Liberation Serif"/>
          <w:sz w:val="28"/>
          <w:szCs w:val="28"/>
        </w:rPr>
      </w:pPr>
    </w:p>
    <w:p w:rsidR="0080142B" w:rsidRDefault="0080142B" w:rsidP="000B2621">
      <w:pPr>
        <w:ind w:left="360"/>
        <w:jc w:val="both"/>
        <w:rPr>
          <w:rFonts w:ascii="Liberation Serif" w:hAnsi="Liberation Serif"/>
          <w:sz w:val="28"/>
          <w:szCs w:val="28"/>
        </w:rPr>
      </w:pPr>
    </w:p>
    <w:p w:rsidR="0080142B" w:rsidRDefault="0080142B" w:rsidP="000B2621">
      <w:pPr>
        <w:ind w:left="360"/>
        <w:jc w:val="both"/>
        <w:rPr>
          <w:rFonts w:ascii="Liberation Serif" w:hAnsi="Liberation Serif"/>
          <w:sz w:val="28"/>
          <w:szCs w:val="28"/>
        </w:rPr>
      </w:pPr>
    </w:p>
    <w:p w:rsidR="00EF32BB" w:rsidRDefault="00EF32BB" w:rsidP="00EF32BB">
      <w:pPr>
        <w:jc w:val="both"/>
        <w:rPr>
          <w:lang w:eastAsia="ar-SA"/>
        </w:rPr>
      </w:pPr>
    </w:p>
    <w:p w:rsidR="00EF61F6" w:rsidRDefault="00EF61F6" w:rsidP="00EF32BB">
      <w:pPr>
        <w:jc w:val="both"/>
        <w:rPr>
          <w:lang w:eastAsia="ar-SA"/>
        </w:rPr>
      </w:pPr>
    </w:p>
    <w:p w:rsidR="00F25AEF" w:rsidRPr="009D60D4" w:rsidRDefault="00F25AEF" w:rsidP="00F25AEF">
      <w:pPr>
        <w:jc w:val="center"/>
        <w:rPr>
          <w:b/>
          <w:sz w:val="28"/>
          <w:szCs w:val="28"/>
        </w:rPr>
      </w:pPr>
      <w:r w:rsidRPr="009D60D4">
        <w:rPr>
          <w:b/>
          <w:sz w:val="28"/>
          <w:szCs w:val="28"/>
        </w:rPr>
        <w:lastRenderedPageBreak/>
        <w:t>УКАЗАТЕЛЬ РАССЫЛКИ</w:t>
      </w:r>
    </w:p>
    <w:p w:rsidR="00DA2690" w:rsidRDefault="00F25AEF" w:rsidP="00DA2690">
      <w:pPr>
        <w:jc w:val="center"/>
        <w:rPr>
          <w:b/>
        </w:rPr>
      </w:pPr>
      <w:r w:rsidRPr="009D60D4">
        <w:rPr>
          <w:sz w:val="28"/>
          <w:szCs w:val="28"/>
        </w:rPr>
        <w:t>приказа (распоряжения) от  «___» __________ 20 ___ г. № _____</w:t>
      </w:r>
    </w:p>
    <w:p w:rsidR="00CD51C4" w:rsidRDefault="00CD51C4" w:rsidP="00CD51C4">
      <w:pPr>
        <w:jc w:val="center"/>
        <w:rPr>
          <w:sz w:val="28"/>
        </w:rPr>
      </w:pPr>
    </w:p>
    <w:p w:rsidR="00C55746" w:rsidRPr="00785DAB" w:rsidRDefault="00C55746" w:rsidP="00C55746">
      <w:pPr>
        <w:tabs>
          <w:tab w:val="left" w:pos="1213"/>
          <w:tab w:val="center" w:pos="5315"/>
        </w:tabs>
        <w:autoSpaceDE w:val="0"/>
        <w:jc w:val="center"/>
        <w:rPr>
          <w:rFonts w:ascii="Liberation Serif" w:hAnsi="Liberation Serif" w:cs="Liberation Serif"/>
          <w:b/>
        </w:rPr>
      </w:pPr>
      <w:r w:rsidRPr="00785DAB">
        <w:rPr>
          <w:rFonts w:ascii="Liberation Serif" w:hAnsi="Liberation Serif" w:cs="Liberation Serif"/>
          <w:b/>
        </w:rPr>
        <w:t xml:space="preserve">Об утверждении условий об </w:t>
      </w:r>
      <w:proofErr w:type="spellStart"/>
      <w:r w:rsidRPr="00785DAB">
        <w:rPr>
          <w:rFonts w:ascii="Liberation Serif" w:hAnsi="Liberation Serif" w:cs="Liberation Serif"/>
          <w:b/>
        </w:rPr>
        <w:t>антикоррупционной</w:t>
      </w:r>
      <w:proofErr w:type="spellEnd"/>
      <w:r w:rsidRPr="00785DAB">
        <w:rPr>
          <w:rFonts w:ascii="Liberation Serif" w:hAnsi="Liberation Serif" w:cs="Liberation Serif"/>
          <w:b/>
        </w:rPr>
        <w:t xml:space="preserve"> оговорке, </w:t>
      </w:r>
    </w:p>
    <w:p w:rsidR="00C55746" w:rsidRPr="00785DAB" w:rsidRDefault="00C55746" w:rsidP="00C55746">
      <w:pPr>
        <w:tabs>
          <w:tab w:val="left" w:pos="1213"/>
          <w:tab w:val="center" w:pos="5315"/>
        </w:tabs>
        <w:autoSpaceDE w:val="0"/>
        <w:jc w:val="center"/>
        <w:rPr>
          <w:rFonts w:ascii="Liberation Serif" w:hAnsi="Liberation Serif" w:cs="Liberation Serif"/>
          <w:b/>
        </w:rPr>
      </w:pPr>
      <w:proofErr w:type="gramStart"/>
      <w:r w:rsidRPr="00785DAB">
        <w:rPr>
          <w:rFonts w:ascii="Liberation Serif" w:hAnsi="Liberation Serif" w:cs="Liberation Serif"/>
          <w:b/>
        </w:rPr>
        <w:t>включаемых</w:t>
      </w:r>
      <w:proofErr w:type="gramEnd"/>
      <w:r w:rsidRPr="00785DAB">
        <w:rPr>
          <w:rFonts w:ascii="Liberation Serif" w:hAnsi="Liberation Serif" w:cs="Liberation Serif"/>
          <w:b/>
        </w:rPr>
        <w:t xml:space="preserve"> в гражданско-правовые договоры </w:t>
      </w:r>
    </w:p>
    <w:p w:rsidR="000B2621" w:rsidRDefault="00C55746" w:rsidP="00C55746">
      <w:pPr>
        <w:jc w:val="center"/>
        <w:rPr>
          <w:rFonts w:ascii="Liberation Serif" w:hAnsi="Liberation Serif" w:cs="Liberation Serif"/>
          <w:b/>
          <w:lang w:val="en-US"/>
        </w:rPr>
      </w:pPr>
      <w:r w:rsidRPr="00785DAB">
        <w:rPr>
          <w:rFonts w:ascii="Liberation Serif" w:hAnsi="Liberation Serif" w:cs="Liberation Serif"/>
          <w:b/>
        </w:rPr>
        <w:t>и трудовые договоры</w:t>
      </w:r>
    </w:p>
    <w:p w:rsidR="00C55746" w:rsidRPr="00C55746" w:rsidRDefault="00C55746" w:rsidP="00C55746">
      <w:pPr>
        <w:jc w:val="center"/>
        <w:rPr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975"/>
        <w:gridCol w:w="3113"/>
        <w:gridCol w:w="1949"/>
      </w:tblGrid>
      <w:tr w:rsidR="00F25AEF" w:rsidRPr="00A34B71" w:rsidTr="0080142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AEF" w:rsidRPr="00A34B71" w:rsidRDefault="00F25AEF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4B71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34B7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  <w:proofErr w:type="gramEnd"/>
            <w:r w:rsidRPr="00A34B71">
              <w:rPr>
                <w:rFonts w:ascii="Liberation Serif" w:hAnsi="Liberation Serif"/>
                <w:sz w:val="28"/>
                <w:szCs w:val="28"/>
              </w:rPr>
              <w:t>/</w:t>
            </w:r>
            <w:proofErr w:type="spellStart"/>
            <w:r w:rsidRPr="00A34B71">
              <w:rPr>
                <w:rFonts w:ascii="Liberation Serif" w:hAnsi="Liberation Serif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AEF" w:rsidRPr="00A34B71" w:rsidRDefault="00F25AEF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4B71">
              <w:rPr>
                <w:rFonts w:ascii="Liberation Serif" w:hAnsi="Liberation Serif"/>
                <w:sz w:val="28"/>
                <w:szCs w:val="28"/>
              </w:rPr>
              <w:t>Фамилия, инициалы получателя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AEF" w:rsidRPr="00A34B71" w:rsidRDefault="00F25AEF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4B71">
              <w:rPr>
                <w:rFonts w:ascii="Liberation Serif" w:hAnsi="Liberation Serif"/>
                <w:sz w:val="28"/>
                <w:szCs w:val="28"/>
              </w:rPr>
              <w:t xml:space="preserve">Должность 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5AEF" w:rsidRPr="00A34B71" w:rsidRDefault="00F25AEF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4B71">
              <w:rPr>
                <w:rFonts w:ascii="Liberation Serif" w:hAnsi="Liberation Serif"/>
                <w:sz w:val="28"/>
                <w:szCs w:val="28"/>
              </w:rPr>
              <w:t>Подпись</w:t>
            </w:r>
          </w:p>
        </w:tc>
      </w:tr>
      <w:tr w:rsidR="00F25AEF" w:rsidRPr="00A34B71" w:rsidTr="0080142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EF" w:rsidRPr="00A34B71" w:rsidRDefault="00F25AEF" w:rsidP="0080142B">
            <w:pPr>
              <w:pStyle w:val="a5"/>
              <w:numPr>
                <w:ilvl w:val="0"/>
                <w:numId w:val="18"/>
              </w:numPr>
              <w:spacing w:line="240" w:lineRule="auto"/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552" w:rsidRPr="00A34B71" w:rsidRDefault="00C55746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34B71">
              <w:rPr>
                <w:rFonts w:ascii="Liberation Serif" w:hAnsi="Liberation Serif"/>
                <w:sz w:val="28"/>
                <w:szCs w:val="28"/>
                <w:lang w:val="en-US"/>
              </w:rPr>
              <w:t>Шарапова</w:t>
            </w:r>
            <w:proofErr w:type="spellEnd"/>
            <w:r w:rsidRPr="00A34B71">
              <w:rPr>
                <w:rFonts w:ascii="Liberation Serif" w:hAnsi="Liberation Serif"/>
                <w:sz w:val="28"/>
                <w:szCs w:val="28"/>
                <w:lang w:val="en-US"/>
              </w:rPr>
              <w:t xml:space="preserve"> Т.В.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7552" w:rsidRPr="00A34B71" w:rsidRDefault="00C55746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4B71">
              <w:rPr>
                <w:rFonts w:ascii="Liberation Serif" w:hAnsi="Liberation Serif"/>
                <w:sz w:val="28"/>
                <w:szCs w:val="28"/>
              </w:rPr>
              <w:t>Специалист по кадрам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AEF" w:rsidRPr="00A34B71" w:rsidRDefault="00F25AEF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  <w:tr w:rsidR="000B2621" w:rsidRPr="00A34B71" w:rsidTr="0080142B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21" w:rsidRPr="00A34B71" w:rsidRDefault="000B2621" w:rsidP="0080142B">
            <w:pPr>
              <w:pStyle w:val="a5"/>
              <w:numPr>
                <w:ilvl w:val="0"/>
                <w:numId w:val="18"/>
              </w:numPr>
              <w:spacing w:line="240" w:lineRule="auto"/>
              <w:ind w:left="0" w:firstLine="0"/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2621" w:rsidRPr="00A34B71" w:rsidRDefault="00C55746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proofErr w:type="spellStart"/>
            <w:r w:rsidRPr="00A34B71">
              <w:rPr>
                <w:rFonts w:ascii="Liberation Serif" w:hAnsi="Liberation Serif"/>
                <w:sz w:val="28"/>
                <w:szCs w:val="28"/>
              </w:rPr>
              <w:t>Нескреба</w:t>
            </w:r>
            <w:proofErr w:type="spellEnd"/>
            <w:r w:rsidRPr="00A34B71">
              <w:rPr>
                <w:rFonts w:ascii="Liberation Serif" w:hAnsi="Liberation Serif"/>
                <w:sz w:val="28"/>
                <w:szCs w:val="28"/>
              </w:rPr>
              <w:t xml:space="preserve"> Г.А.</w:t>
            </w:r>
          </w:p>
        </w:tc>
        <w:tc>
          <w:tcPr>
            <w:tcW w:w="3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2621" w:rsidRPr="00A34B71" w:rsidRDefault="00C55746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  <w:r w:rsidRPr="00A34B71">
              <w:rPr>
                <w:rFonts w:ascii="Liberation Serif" w:hAnsi="Liberation Serif"/>
                <w:sz w:val="28"/>
                <w:szCs w:val="28"/>
              </w:rPr>
              <w:t>Юрисконсульт</w:t>
            </w:r>
          </w:p>
        </w:tc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621" w:rsidRPr="00A34B71" w:rsidRDefault="000B2621" w:rsidP="0080142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F25AEF" w:rsidRPr="009D60D4" w:rsidRDefault="00F25AEF" w:rsidP="00F25AEF">
      <w:pPr>
        <w:jc w:val="center"/>
        <w:rPr>
          <w:sz w:val="28"/>
          <w:szCs w:val="28"/>
        </w:rPr>
      </w:pPr>
    </w:p>
    <w:p w:rsidR="00F25AEF" w:rsidRDefault="00F25AEF" w:rsidP="00F25AEF">
      <w:pPr>
        <w:rPr>
          <w:sz w:val="28"/>
          <w:szCs w:val="28"/>
        </w:rPr>
      </w:pPr>
      <w:r w:rsidRPr="009D60D4">
        <w:rPr>
          <w:sz w:val="28"/>
          <w:szCs w:val="28"/>
        </w:rPr>
        <w:t>Ответственный исполнитель</w:t>
      </w:r>
    </w:p>
    <w:p w:rsidR="00041CFF" w:rsidRDefault="000B2621" w:rsidP="0080142B">
      <w:pPr>
        <w:sectPr w:rsidR="00041CFF" w:rsidSect="00EF61F6">
          <w:pgSz w:w="11906" w:h="16838"/>
          <w:pgMar w:top="1134" w:right="850" w:bottom="1276" w:left="1418" w:header="708" w:footer="708" w:gutter="0"/>
          <w:cols w:space="708"/>
          <w:docGrid w:linePitch="360"/>
        </w:sectPr>
      </w:pPr>
      <w:r>
        <w:rPr>
          <w:sz w:val="28"/>
          <w:szCs w:val="28"/>
        </w:rPr>
        <w:t xml:space="preserve">Юрисконсульт                                                                                   </w:t>
      </w:r>
      <w:proofErr w:type="spellStart"/>
      <w:r>
        <w:rPr>
          <w:sz w:val="28"/>
          <w:szCs w:val="28"/>
        </w:rPr>
        <w:t>Нескреба</w:t>
      </w:r>
      <w:proofErr w:type="spellEnd"/>
      <w:r>
        <w:rPr>
          <w:sz w:val="28"/>
          <w:szCs w:val="28"/>
        </w:rPr>
        <w:t xml:space="preserve"> Г.А.</w:t>
      </w:r>
    </w:p>
    <w:p w:rsidR="00041CFF" w:rsidRPr="00041CFF" w:rsidRDefault="00041CFF" w:rsidP="0080142B">
      <w:pPr>
        <w:jc w:val="right"/>
      </w:pPr>
    </w:p>
    <w:sectPr w:rsidR="00041CFF" w:rsidRPr="00041CFF" w:rsidSect="00041CFF">
      <w:pgSz w:w="16838" w:h="11906" w:orient="landscape"/>
      <w:pgMar w:top="1418" w:right="1134" w:bottom="85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590" w:rsidRDefault="00DB6590" w:rsidP="00F16E5A">
      <w:r>
        <w:separator/>
      </w:r>
    </w:p>
  </w:endnote>
  <w:endnote w:type="continuationSeparator" w:id="0">
    <w:p w:rsidR="00DB6590" w:rsidRDefault="00DB6590" w:rsidP="00F16E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590" w:rsidRDefault="00DB6590">
    <w:pPr>
      <w:pStyle w:val="ab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590" w:rsidRDefault="00DB6590" w:rsidP="00F16E5A">
      <w:r>
        <w:separator/>
      </w:r>
    </w:p>
  </w:footnote>
  <w:footnote w:type="continuationSeparator" w:id="0">
    <w:p w:rsidR="00DB6590" w:rsidRDefault="00DB6590" w:rsidP="00F16E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590" w:rsidRDefault="00DB6590">
    <w:pPr>
      <w:pStyle w:val="a9"/>
      <w:tabs>
        <w:tab w:val="clear" w:pos="9355"/>
        <w:tab w:val="right" w:pos="9923"/>
      </w:tabs>
      <w:ind w:firstLine="0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10F40F54"/>
    <w:multiLevelType w:val="hybridMultilevel"/>
    <w:tmpl w:val="0EAC3E52"/>
    <w:lvl w:ilvl="0" w:tplc="7038910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F415A7"/>
    <w:multiLevelType w:val="hybridMultilevel"/>
    <w:tmpl w:val="B70E01A8"/>
    <w:lvl w:ilvl="0" w:tplc="087253B0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>
    <w:nsid w:val="2F9808F3"/>
    <w:multiLevelType w:val="hybridMultilevel"/>
    <w:tmpl w:val="A7889788"/>
    <w:lvl w:ilvl="0" w:tplc="D68C43C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921705A"/>
    <w:multiLevelType w:val="multilevel"/>
    <w:tmpl w:val="DDA8F550"/>
    <w:lvl w:ilvl="0">
      <w:start w:val="1"/>
      <w:numFmt w:val="decimal"/>
      <w:lvlText w:val="%1."/>
      <w:lvlJc w:val="left"/>
      <w:pPr>
        <w:ind w:left="1069" w:hanging="360"/>
      </w:pPr>
      <w:rPr>
        <w:rFonts w:ascii="Liberation Serif" w:hAnsi="Liberation Serif" w:cs="Liberation Serif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D1D2A"/>
    <w:multiLevelType w:val="hybridMultilevel"/>
    <w:tmpl w:val="CE4279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975CD0"/>
    <w:multiLevelType w:val="hybridMultilevel"/>
    <w:tmpl w:val="00E013AA"/>
    <w:lvl w:ilvl="0" w:tplc="B28675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2D81F58"/>
    <w:multiLevelType w:val="hybridMultilevel"/>
    <w:tmpl w:val="624A40EA"/>
    <w:lvl w:ilvl="0" w:tplc="4CC6D956">
      <w:start w:val="5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45BE3D84"/>
    <w:multiLevelType w:val="hybridMultilevel"/>
    <w:tmpl w:val="630EA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423C5D"/>
    <w:multiLevelType w:val="hybridMultilevel"/>
    <w:tmpl w:val="1302ADEA"/>
    <w:lvl w:ilvl="0" w:tplc="CE2C0A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4B5F35C2"/>
    <w:multiLevelType w:val="multilevel"/>
    <w:tmpl w:val="2C1CAE26"/>
    <w:lvl w:ilvl="0">
      <w:start w:val="1"/>
      <w:numFmt w:val="decimal"/>
      <w:pStyle w:val="1"/>
      <w:lvlText w:val="%1."/>
      <w:lvlJc w:val="left"/>
      <w:pPr>
        <w:tabs>
          <w:tab w:val="num" w:pos="1065"/>
        </w:tabs>
        <w:ind w:left="1065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31"/>
        </w:tabs>
        <w:ind w:left="1431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794"/>
        </w:tabs>
        <w:ind w:left="1794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797"/>
        </w:tabs>
        <w:ind w:left="179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3"/>
        </w:tabs>
        <w:ind w:left="2523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6"/>
        </w:tabs>
        <w:ind w:left="2526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9"/>
        </w:tabs>
        <w:ind w:left="2889" w:hanging="2160"/>
      </w:pPr>
    </w:lvl>
  </w:abstractNum>
  <w:abstractNum w:abstractNumId="11">
    <w:nsid w:val="4F635B75"/>
    <w:multiLevelType w:val="hybridMultilevel"/>
    <w:tmpl w:val="17A8FB02"/>
    <w:lvl w:ilvl="0" w:tplc="FE34B54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531C3098"/>
    <w:multiLevelType w:val="hybridMultilevel"/>
    <w:tmpl w:val="17A8C5C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49D4F29"/>
    <w:multiLevelType w:val="hybridMultilevel"/>
    <w:tmpl w:val="DC02DB54"/>
    <w:lvl w:ilvl="0" w:tplc="07F244D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7A92F6C"/>
    <w:multiLevelType w:val="hybridMultilevel"/>
    <w:tmpl w:val="112036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2B5971"/>
    <w:multiLevelType w:val="multilevel"/>
    <w:tmpl w:val="7986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>
    <w:nsid w:val="5EBE7B14"/>
    <w:multiLevelType w:val="hybridMultilevel"/>
    <w:tmpl w:val="9A7E7432"/>
    <w:lvl w:ilvl="0" w:tplc="2DE4094A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7153E73"/>
    <w:multiLevelType w:val="hybridMultilevel"/>
    <w:tmpl w:val="630EAF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81C7A"/>
    <w:multiLevelType w:val="hybridMultilevel"/>
    <w:tmpl w:val="CD745D12"/>
    <w:lvl w:ilvl="0" w:tplc="1316A88E">
      <w:start w:val="1"/>
      <w:numFmt w:val="decimal"/>
      <w:lvlText w:val="%1."/>
      <w:lvlJc w:val="left"/>
      <w:pPr>
        <w:ind w:left="2111" w:hanging="12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14"/>
  </w:num>
  <w:num w:numId="8">
    <w:abstractNumId w:val="16"/>
  </w:num>
  <w:num w:numId="9">
    <w:abstractNumId w:val="2"/>
  </w:num>
  <w:num w:numId="10">
    <w:abstractNumId w:val="3"/>
  </w:num>
  <w:num w:numId="11">
    <w:abstractNumId w:val="1"/>
  </w:num>
  <w:num w:numId="12">
    <w:abstractNumId w:val="15"/>
  </w:num>
  <w:num w:numId="13">
    <w:abstractNumId w:val="5"/>
  </w:num>
  <w:num w:numId="14">
    <w:abstractNumId w:val="18"/>
  </w:num>
  <w:num w:numId="15">
    <w:abstractNumId w:val="17"/>
  </w:num>
  <w:num w:numId="16">
    <w:abstractNumId w:val="11"/>
  </w:num>
  <w:num w:numId="17">
    <w:abstractNumId w:val="7"/>
  </w:num>
  <w:num w:numId="18">
    <w:abstractNumId w:val="12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6A2E"/>
    <w:rsid w:val="00036CCD"/>
    <w:rsid w:val="00041CFF"/>
    <w:rsid w:val="00043A75"/>
    <w:rsid w:val="00080EA0"/>
    <w:rsid w:val="000850CB"/>
    <w:rsid w:val="00087169"/>
    <w:rsid w:val="000A17DF"/>
    <w:rsid w:val="000B2621"/>
    <w:rsid w:val="000C1241"/>
    <w:rsid w:val="000F4F67"/>
    <w:rsid w:val="00141E49"/>
    <w:rsid w:val="001523F2"/>
    <w:rsid w:val="00181DE1"/>
    <w:rsid w:val="00181F7D"/>
    <w:rsid w:val="00182345"/>
    <w:rsid w:val="00182EF7"/>
    <w:rsid w:val="001A3276"/>
    <w:rsid w:val="001D06E8"/>
    <w:rsid w:val="001F2E6B"/>
    <w:rsid w:val="001F7918"/>
    <w:rsid w:val="00203A81"/>
    <w:rsid w:val="0020733B"/>
    <w:rsid w:val="00224BF0"/>
    <w:rsid w:val="002520DD"/>
    <w:rsid w:val="00256280"/>
    <w:rsid w:val="00264EA2"/>
    <w:rsid w:val="002841AF"/>
    <w:rsid w:val="00293EB1"/>
    <w:rsid w:val="002A65C0"/>
    <w:rsid w:val="002C3CE9"/>
    <w:rsid w:val="002E1E9B"/>
    <w:rsid w:val="002F71B7"/>
    <w:rsid w:val="00300B44"/>
    <w:rsid w:val="0030168E"/>
    <w:rsid w:val="00324FFB"/>
    <w:rsid w:val="00344271"/>
    <w:rsid w:val="003666AC"/>
    <w:rsid w:val="003872E5"/>
    <w:rsid w:val="003B091D"/>
    <w:rsid w:val="00412BB2"/>
    <w:rsid w:val="00416271"/>
    <w:rsid w:val="00463376"/>
    <w:rsid w:val="00463392"/>
    <w:rsid w:val="0046564C"/>
    <w:rsid w:val="00467AF4"/>
    <w:rsid w:val="00471B2C"/>
    <w:rsid w:val="004940C3"/>
    <w:rsid w:val="004A7A99"/>
    <w:rsid w:val="004B69C9"/>
    <w:rsid w:val="004E6A2E"/>
    <w:rsid w:val="005050D4"/>
    <w:rsid w:val="005140F7"/>
    <w:rsid w:val="00522453"/>
    <w:rsid w:val="00527140"/>
    <w:rsid w:val="00540D2E"/>
    <w:rsid w:val="005654C8"/>
    <w:rsid w:val="005A6D06"/>
    <w:rsid w:val="005B1746"/>
    <w:rsid w:val="005C03A4"/>
    <w:rsid w:val="00631B8D"/>
    <w:rsid w:val="00641688"/>
    <w:rsid w:val="00690689"/>
    <w:rsid w:val="006C3788"/>
    <w:rsid w:val="007007D5"/>
    <w:rsid w:val="007121B7"/>
    <w:rsid w:val="00732C5C"/>
    <w:rsid w:val="00751452"/>
    <w:rsid w:val="00785C28"/>
    <w:rsid w:val="00785DAB"/>
    <w:rsid w:val="007A7244"/>
    <w:rsid w:val="007B6107"/>
    <w:rsid w:val="007D2D9D"/>
    <w:rsid w:val="007F323E"/>
    <w:rsid w:val="0080142B"/>
    <w:rsid w:val="00804DC5"/>
    <w:rsid w:val="00811B86"/>
    <w:rsid w:val="008253EA"/>
    <w:rsid w:val="00826AB9"/>
    <w:rsid w:val="00873C8D"/>
    <w:rsid w:val="00887423"/>
    <w:rsid w:val="008C6851"/>
    <w:rsid w:val="008F5145"/>
    <w:rsid w:val="0093097E"/>
    <w:rsid w:val="009326F9"/>
    <w:rsid w:val="00935A80"/>
    <w:rsid w:val="00960779"/>
    <w:rsid w:val="00994129"/>
    <w:rsid w:val="009D4660"/>
    <w:rsid w:val="00A07F85"/>
    <w:rsid w:val="00A14703"/>
    <w:rsid w:val="00A34B71"/>
    <w:rsid w:val="00A4620C"/>
    <w:rsid w:val="00A567BC"/>
    <w:rsid w:val="00A673F5"/>
    <w:rsid w:val="00A76532"/>
    <w:rsid w:val="00A81C8E"/>
    <w:rsid w:val="00AA64E5"/>
    <w:rsid w:val="00AC4EB7"/>
    <w:rsid w:val="00AC4F2C"/>
    <w:rsid w:val="00AD72BD"/>
    <w:rsid w:val="00AD7D60"/>
    <w:rsid w:val="00B0098C"/>
    <w:rsid w:val="00B27FC5"/>
    <w:rsid w:val="00B36A39"/>
    <w:rsid w:val="00C266C6"/>
    <w:rsid w:val="00C43332"/>
    <w:rsid w:val="00C55746"/>
    <w:rsid w:val="00C60051"/>
    <w:rsid w:val="00C60410"/>
    <w:rsid w:val="00C61A1F"/>
    <w:rsid w:val="00C638BD"/>
    <w:rsid w:val="00C773AB"/>
    <w:rsid w:val="00CD51C4"/>
    <w:rsid w:val="00CE44BA"/>
    <w:rsid w:val="00CE5E48"/>
    <w:rsid w:val="00D45E63"/>
    <w:rsid w:val="00D73A72"/>
    <w:rsid w:val="00D94001"/>
    <w:rsid w:val="00DA2690"/>
    <w:rsid w:val="00DB6590"/>
    <w:rsid w:val="00DE513C"/>
    <w:rsid w:val="00DE6D97"/>
    <w:rsid w:val="00DF729F"/>
    <w:rsid w:val="00E20EDD"/>
    <w:rsid w:val="00E33B79"/>
    <w:rsid w:val="00E674CD"/>
    <w:rsid w:val="00E80A83"/>
    <w:rsid w:val="00EB575E"/>
    <w:rsid w:val="00ED0CA0"/>
    <w:rsid w:val="00ED649A"/>
    <w:rsid w:val="00EF32BB"/>
    <w:rsid w:val="00EF452C"/>
    <w:rsid w:val="00EF61F6"/>
    <w:rsid w:val="00EF666C"/>
    <w:rsid w:val="00F014B9"/>
    <w:rsid w:val="00F16E5A"/>
    <w:rsid w:val="00F25AEF"/>
    <w:rsid w:val="00F27552"/>
    <w:rsid w:val="00F46130"/>
    <w:rsid w:val="00FB5F23"/>
    <w:rsid w:val="00FD1B79"/>
    <w:rsid w:val="00FD78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7A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81F7D"/>
    <w:pPr>
      <w:keepNext/>
      <w:numPr>
        <w:numId w:val="1"/>
      </w:numPr>
      <w:suppressAutoHyphens/>
      <w:jc w:val="center"/>
      <w:outlineLvl w:val="0"/>
    </w:pPr>
    <w:rPr>
      <w:b/>
      <w:sz w:val="22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67AF4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467AF4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qFormat/>
    <w:rsid w:val="00EB575E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table" w:styleId="a6">
    <w:name w:val="Table Grid"/>
    <w:basedOn w:val="a1"/>
    <w:uiPriority w:val="59"/>
    <w:rsid w:val="00DF72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181F7D"/>
    <w:rPr>
      <w:rFonts w:ascii="Times New Roman" w:eastAsia="Times New Roman" w:hAnsi="Times New Roman" w:cs="Times New Roman"/>
      <w:b/>
      <w:szCs w:val="20"/>
      <w:lang w:eastAsia="ar-SA"/>
    </w:rPr>
  </w:style>
  <w:style w:type="character" w:styleId="a7">
    <w:name w:val="Hyperlink"/>
    <w:rsid w:val="00181F7D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FD1B79"/>
    <w:pPr>
      <w:spacing w:before="100" w:beforeAutospacing="1" w:after="100" w:afterAutospacing="1"/>
    </w:pPr>
  </w:style>
  <w:style w:type="paragraph" w:customStyle="1" w:styleId="ConsPlusNormal">
    <w:name w:val="ConsPlusNormal"/>
    <w:rsid w:val="003872E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3872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header"/>
    <w:basedOn w:val="a"/>
    <w:link w:val="aa"/>
    <w:rsid w:val="00785DAB"/>
    <w:pPr>
      <w:tabs>
        <w:tab w:val="center" w:pos="4677"/>
        <w:tab w:val="right" w:pos="9355"/>
      </w:tabs>
      <w:suppressAutoHyphens/>
      <w:autoSpaceDN w:val="0"/>
      <w:ind w:firstLine="709"/>
      <w:jc w:val="both"/>
      <w:textAlignment w:val="baseline"/>
    </w:pPr>
    <w:rPr>
      <w:sz w:val="28"/>
      <w:szCs w:val="22"/>
      <w:lang w:eastAsia="en-US"/>
    </w:rPr>
  </w:style>
  <w:style w:type="character" w:customStyle="1" w:styleId="aa">
    <w:name w:val="Верхний колонтитул Знак"/>
    <w:basedOn w:val="a0"/>
    <w:link w:val="a9"/>
    <w:rsid w:val="00785DAB"/>
    <w:rPr>
      <w:rFonts w:ascii="Times New Roman" w:eastAsia="Times New Roman" w:hAnsi="Times New Roman" w:cs="Times New Roman"/>
      <w:sz w:val="28"/>
    </w:rPr>
  </w:style>
  <w:style w:type="paragraph" w:styleId="ab">
    <w:name w:val="footer"/>
    <w:basedOn w:val="a"/>
    <w:link w:val="ac"/>
    <w:rsid w:val="00785DAB"/>
    <w:pPr>
      <w:tabs>
        <w:tab w:val="center" w:pos="4677"/>
        <w:tab w:val="right" w:pos="9355"/>
      </w:tabs>
      <w:suppressAutoHyphens/>
      <w:autoSpaceDN w:val="0"/>
      <w:ind w:firstLine="709"/>
      <w:jc w:val="both"/>
      <w:textAlignment w:val="baseline"/>
    </w:pPr>
    <w:rPr>
      <w:sz w:val="28"/>
      <w:szCs w:val="22"/>
      <w:lang w:eastAsia="en-US"/>
    </w:rPr>
  </w:style>
  <w:style w:type="character" w:customStyle="1" w:styleId="ac">
    <w:name w:val="Нижний колонтитул Знак"/>
    <w:basedOn w:val="a0"/>
    <w:link w:val="ab"/>
    <w:rsid w:val="00785DAB"/>
    <w:rPr>
      <w:rFonts w:ascii="Times New Roman" w:eastAsia="Times New Roman" w:hAnsi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9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4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1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8</Pages>
  <Words>1683</Words>
  <Characters>9598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Дудина Наталья Николаевна</dc:creator>
  <cp:keywords/>
  <dc:description/>
  <cp:lastModifiedBy>Neskreba_GA</cp:lastModifiedBy>
  <cp:revision>14</cp:revision>
  <cp:lastPrinted>2021-04-30T09:27:00Z</cp:lastPrinted>
  <dcterms:created xsi:type="dcterms:W3CDTF">2021-03-29T10:38:00Z</dcterms:created>
  <dcterms:modified xsi:type="dcterms:W3CDTF">2021-08-18T06:10:00Z</dcterms:modified>
</cp:coreProperties>
</file>