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76" w:rsidRPr="00B16076" w:rsidRDefault="00B16076" w:rsidP="00E44B35">
      <w:pPr>
        <w:shd w:val="clear" w:color="auto" w:fill="FFFFFF"/>
        <w:suppressAutoHyphens w:val="0"/>
        <w:spacing w:after="300"/>
        <w:jc w:val="center"/>
        <w:textAlignment w:val="baseline"/>
        <w:outlineLvl w:val="0"/>
        <w:rPr>
          <w:color w:val="939598"/>
          <w:lang w:eastAsia="ru-RU"/>
        </w:rPr>
      </w:pPr>
      <w:r w:rsidRPr="00B16076">
        <w:rPr>
          <w:b/>
          <w:bCs/>
          <w:color w:val="231F20"/>
          <w:kern w:val="36"/>
          <w:sz w:val="32"/>
          <w:szCs w:val="32"/>
          <w:lang w:eastAsia="ru-RU"/>
        </w:rPr>
        <w:t>Советы юриста, как справиться с буллингом</w:t>
      </w:r>
      <w:r w:rsidRPr="00B16076">
        <w:rPr>
          <w:color w:val="939598"/>
          <w:lang w:eastAsia="ru-RU"/>
        </w:rPr>
        <w:t> </w:t>
      </w:r>
    </w:p>
    <w:p w:rsidR="00B16076" w:rsidRPr="00B16076" w:rsidRDefault="00B16076" w:rsidP="00B16076">
      <w:pPr>
        <w:suppressAutoHyphens w:val="0"/>
        <w:rPr>
          <w:lang w:eastAsia="ru-RU"/>
        </w:rPr>
      </w:pPr>
    </w:p>
    <w:p w:rsid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b/>
          <w:bCs/>
          <w:color w:val="231F20"/>
          <w:lang w:eastAsia="ru-RU"/>
        </w:rPr>
      </w:pPr>
      <w:r>
        <w:rPr>
          <w:b/>
          <w:bCs/>
          <w:color w:val="231F20"/>
          <w:lang w:eastAsia="ru-RU"/>
        </w:rPr>
        <w:t xml:space="preserve">           </w:t>
      </w:r>
      <w:r w:rsidRPr="00B16076">
        <w:rPr>
          <w:b/>
          <w:bCs/>
          <w:color w:val="231F20"/>
          <w:lang w:eastAsia="ru-RU"/>
        </w:rPr>
        <w:t xml:space="preserve">С точки зрения права </w:t>
      </w:r>
      <w:proofErr w:type="spellStart"/>
      <w:r w:rsidRPr="00B16076">
        <w:rPr>
          <w:b/>
          <w:bCs/>
          <w:color w:val="231F20"/>
          <w:lang w:eastAsia="ru-RU"/>
        </w:rPr>
        <w:t>буллинг</w:t>
      </w:r>
      <w:proofErr w:type="spellEnd"/>
      <w:r w:rsidRPr="00B16076">
        <w:rPr>
          <w:b/>
          <w:bCs/>
          <w:color w:val="231F20"/>
          <w:lang w:eastAsia="ru-RU"/>
        </w:rPr>
        <w:t> — это физическое или психологическое насилие, которое повторяется длительное время. Дети и подростки в школе могут столкнуться с целым списком нарушений прав со стороны одноклассников: побоями, в</w:t>
      </w:r>
      <w:r>
        <w:rPr>
          <w:b/>
          <w:bCs/>
          <w:color w:val="231F20"/>
          <w:lang w:eastAsia="ru-RU"/>
        </w:rPr>
        <w:t xml:space="preserve">оровством </w:t>
      </w:r>
      <w:r w:rsidRPr="00B16076">
        <w:rPr>
          <w:b/>
          <w:bCs/>
          <w:color w:val="231F20"/>
          <w:lang w:eastAsia="ru-RU"/>
        </w:rPr>
        <w:t>и вымогательством, регулярными унижениями и оскорблениями. В какой момент в ситуацию должны и обязаны вмешаться правоохранительные органы или представители школы и как родителям доказать, что их ребенка травят.</w:t>
      </w: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</w:p>
    <w:p w:rsidR="00B16076" w:rsidRDefault="00B16076" w:rsidP="00B16076">
      <w:pPr>
        <w:shd w:val="clear" w:color="auto" w:fill="FFFFFF"/>
        <w:suppressAutoHyphens w:val="0"/>
        <w:jc w:val="center"/>
        <w:textAlignment w:val="baseline"/>
        <w:rPr>
          <w:b/>
          <w:bCs/>
          <w:color w:val="231F20"/>
          <w:lang w:eastAsia="ru-RU"/>
        </w:rPr>
      </w:pPr>
      <w:r w:rsidRPr="00B16076">
        <w:rPr>
          <w:b/>
          <w:bCs/>
          <w:color w:val="231F20"/>
          <w:lang w:eastAsia="ru-RU"/>
        </w:rPr>
        <w:t>КОГДА И КАК НУЖНО ВМЕШАТЬСЯ</w:t>
      </w:r>
    </w:p>
    <w:p w:rsidR="00B16076" w:rsidRPr="00B16076" w:rsidRDefault="00B16076" w:rsidP="00B16076">
      <w:pPr>
        <w:shd w:val="clear" w:color="auto" w:fill="FFFFFF"/>
        <w:suppressAutoHyphens w:val="0"/>
        <w:jc w:val="center"/>
        <w:textAlignment w:val="baseline"/>
        <w:rPr>
          <w:color w:val="231F20"/>
          <w:lang w:eastAsia="ru-RU"/>
        </w:rPr>
      </w:pPr>
    </w:p>
    <w:p w:rsidR="00B16076" w:rsidRPr="00B16076" w:rsidRDefault="00B16076" w:rsidP="00B16076">
      <w:pPr>
        <w:shd w:val="clear" w:color="auto" w:fill="FFFFFF"/>
        <w:suppressAutoHyphens w:val="0"/>
        <w:spacing w:after="375"/>
        <w:jc w:val="both"/>
        <w:textAlignment w:val="baseline"/>
        <w:rPr>
          <w:color w:val="231F20"/>
          <w:lang w:eastAsia="ru-RU"/>
        </w:rPr>
      </w:pPr>
      <w:r>
        <w:rPr>
          <w:color w:val="231F20"/>
          <w:lang w:eastAsia="ru-RU"/>
        </w:rPr>
        <w:t xml:space="preserve">          </w:t>
      </w:r>
      <w:r w:rsidRPr="00B16076">
        <w:rPr>
          <w:color w:val="231F20"/>
          <w:lang w:eastAsia="ru-RU"/>
        </w:rPr>
        <w:t xml:space="preserve">На практике взрослые очень часто игнорируют </w:t>
      </w:r>
      <w:proofErr w:type="spellStart"/>
      <w:r w:rsidRPr="00B16076">
        <w:rPr>
          <w:color w:val="231F20"/>
          <w:lang w:eastAsia="ru-RU"/>
        </w:rPr>
        <w:t>буллинг</w:t>
      </w:r>
      <w:proofErr w:type="spellEnd"/>
      <w:r w:rsidRPr="00B16076">
        <w:rPr>
          <w:color w:val="231F20"/>
          <w:lang w:eastAsia="ru-RU"/>
        </w:rPr>
        <w:t xml:space="preserve"> и не вмешиваются, считая драки и конфликты элементами взросления. Травля ребенка может продолжаться год, пять лет и до окончания школы. Поэтому здесь важная роль лежит на родителях: уметь быть внимательнее к своему ребенку, не кричать на него и слушать. По косвенным признакам легко понять, что ваш ребенок — жертва </w:t>
      </w:r>
      <w:proofErr w:type="spellStart"/>
      <w:r w:rsidRPr="00B16076">
        <w:rPr>
          <w:color w:val="231F20"/>
          <w:lang w:eastAsia="ru-RU"/>
        </w:rPr>
        <w:t>буллинга</w:t>
      </w:r>
      <w:proofErr w:type="spellEnd"/>
      <w:r w:rsidRPr="00B16076">
        <w:rPr>
          <w:color w:val="231F20"/>
          <w:lang w:eastAsia="ru-RU"/>
        </w:rPr>
        <w:t>. Синяки и царапины, испорченные вещи, раздражительность, отсутствие школьных друзей — вот симптомы, которые нельзя игнорировать.</w:t>
      </w:r>
    </w:p>
    <w:p w:rsidR="00B16076" w:rsidRDefault="00B16076" w:rsidP="00B16076">
      <w:pPr>
        <w:shd w:val="clear" w:color="auto" w:fill="FFFFFF"/>
        <w:suppressAutoHyphens w:val="0"/>
        <w:jc w:val="center"/>
        <w:textAlignment w:val="baseline"/>
        <w:rPr>
          <w:b/>
          <w:bCs/>
          <w:color w:val="231F20"/>
          <w:lang w:eastAsia="ru-RU"/>
        </w:rPr>
      </w:pPr>
      <w:r w:rsidRPr="00B16076">
        <w:rPr>
          <w:b/>
          <w:bCs/>
          <w:color w:val="231F20"/>
          <w:lang w:eastAsia="ru-RU"/>
        </w:rPr>
        <w:t>ИНСТРУКЦИЯ, КАК ЗАЩИТИТЬ РЕБЕНКА</w:t>
      </w:r>
    </w:p>
    <w:p w:rsidR="00B16076" w:rsidRPr="00B16076" w:rsidRDefault="00B16076" w:rsidP="00B16076">
      <w:pPr>
        <w:shd w:val="clear" w:color="auto" w:fill="FFFFFF"/>
        <w:suppressAutoHyphens w:val="0"/>
        <w:jc w:val="center"/>
        <w:textAlignment w:val="baseline"/>
        <w:rPr>
          <w:color w:val="231F20"/>
          <w:lang w:eastAsia="ru-RU"/>
        </w:rPr>
      </w:pP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  <w:r>
        <w:rPr>
          <w:b/>
          <w:bCs/>
          <w:color w:val="231F20"/>
          <w:lang w:eastAsia="ru-RU"/>
        </w:rPr>
        <w:t xml:space="preserve">         </w:t>
      </w:r>
      <w:r w:rsidRPr="00B16076">
        <w:rPr>
          <w:b/>
          <w:bCs/>
          <w:color w:val="231F20"/>
          <w:lang w:eastAsia="ru-RU"/>
        </w:rPr>
        <w:t>Первый шаг.</w:t>
      </w:r>
      <w:r w:rsidRPr="00B16076">
        <w:rPr>
          <w:color w:val="231F20"/>
          <w:lang w:eastAsia="ru-RU"/>
        </w:rPr>
        <w:t xml:space="preserve"> Если вы понимаете, что ваш ребенок — жертва травли, начинайте собирать доказательства произошедших конфликтных ситуаций. Записывайте на диктофон беседы, снимайте на телефон, делайте фото испорченных вещей, </w:t>
      </w:r>
      <w:proofErr w:type="spellStart"/>
      <w:r w:rsidRPr="00B16076">
        <w:rPr>
          <w:color w:val="231F20"/>
          <w:lang w:eastAsia="ru-RU"/>
        </w:rPr>
        <w:t>скриншоты</w:t>
      </w:r>
      <w:proofErr w:type="spellEnd"/>
      <w:r w:rsidRPr="00B16076">
        <w:rPr>
          <w:color w:val="231F20"/>
          <w:lang w:eastAsia="ru-RU"/>
        </w:rPr>
        <w:t xml:space="preserve"> переписок с обидчиком: все это может стать доказательной базой при подаче заявления.</w:t>
      </w: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  <w:r>
        <w:rPr>
          <w:b/>
          <w:bCs/>
          <w:color w:val="231F20"/>
          <w:lang w:eastAsia="ru-RU"/>
        </w:rPr>
        <w:t xml:space="preserve">         </w:t>
      </w:r>
      <w:r w:rsidRPr="00B16076">
        <w:rPr>
          <w:b/>
          <w:bCs/>
          <w:color w:val="231F20"/>
          <w:lang w:eastAsia="ru-RU"/>
        </w:rPr>
        <w:t>Второй шаг.</w:t>
      </w:r>
      <w:r w:rsidRPr="00B16076">
        <w:rPr>
          <w:color w:val="231F20"/>
          <w:lang w:eastAsia="ru-RU"/>
        </w:rPr>
        <w:t xml:space="preserve"> Обратитесь к классному руководителю, социальному </w:t>
      </w:r>
      <w:r>
        <w:rPr>
          <w:color w:val="231F20"/>
          <w:lang w:eastAsia="ru-RU"/>
        </w:rPr>
        <w:t>педагогу</w:t>
      </w:r>
      <w:r w:rsidRPr="00B16076">
        <w:rPr>
          <w:color w:val="231F20"/>
          <w:lang w:eastAsia="ru-RU"/>
        </w:rPr>
        <w:t>, психологу и директору</w:t>
      </w:r>
      <w:r w:rsidR="00490D1B">
        <w:rPr>
          <w:color w:val="231F20"/>
          <w:lang w:eastAsia="ru-RU"/>
        </w:rPr>
        <w:t>,</w:t>
      </w:r>
      <w:r w:rsidRPr="00B16076">
        <w:rPr>
          <w:color w:val="231F20"/>
          <w:lang w:eastAsia="ru-RU"/>
        </w:rPr>
        <w:t xml:space="preserve"> и сообщите им о ситуации. На имя директора школы напишите заявление с просьбой принять меры. Совместно с вами будет разработан комплекс мер, которые будут проводиться с детьми в школе, так как самостоятельно решить данную проблему учащиеся не в состоянии.</w:t>
      </w: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  <w:r>
        <w:rPr>
          <w:b/>
          <w:bCs/>
          <w:color w:val="231F20"/>
          <w:lang w:eastAsia="ru-RU"/>
        </w:rPr>
        <w:t xml:space="preserve">         </w:t>
      </w:r>
      <w:r w:rsidRPr="00B16076">
        <w:rPr>
          <w:b/>
          <w:bCs/>
          <w:color w:val="231F20"/>
          <w:lang w:eastAsia="ru-RU"/>
        </w:rPr>
        <w:t>Третий шаг.</w:t>
      </w:r>
      <w:r w:rsidRPr="00B16076">
        <w:rPr>
          <w:color w:val="231F20"/>
          <w:lang w:eastAsia="ru-RU"/>
        </w:rPr>
        <w:t> В </w:t>
      </w:r>
      <w:r w:rsidR="00490D1B">
        <w:rPr>
          <w:color w:val="231F20"/>
          <w:lang w:eastAsia="ru-RU"/>
        </w:rPr>
        <w:t>медицинском учреждении</w:t>
      </w:r>
      <w:r w:rsidRPr="00B16076">
        <w:rPr>
          <w:color w:val="231F20"/>
          <w:lang w:eastAsia="ru-RU"/>
        </w:rPr>
        <w:t xml:space="preserve"> вы можете зафиксировать синяки и травмы, а также стоит обратиться за консультацией к стороннему психологу (с лицензией), который определит моральный вред и психологическое состояние ребенка и даст заключение.</w:t>
      </w: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  <w:r>
        <w:rPr>
          <w:b/>
          <w:bCs/>
          <w:color w:val="231F20"/>
          <w:lang w:eastAsia="ru-RU"/>
        </w:rPr>
        <w:t xml:space="preserve">         </w:t>
      </w:r>
      <w:r w:rsidRPr="00B16076">
        <w:rPr>
          <w:b/>
          <w:bCs/>
          <w:color w:val="231F20"/>
          <w:lang w:eastAsia="ru-RU"/>
        </w:rPr>
        <w:t>Четвертый шаг.</w:t>
      </w:r>
      <w:r w:rsidRPr="00B16076">
        <w:rPr>
          <w:color w:val="231F20"/>
          <w:lang w:eastAsia="ru-RU"/>
        </w:rPr>
        <w:t> Также важно не молчать и привлекать внимание общественности. Пишите обращения на имя директора школы, в комиссию по делам несовершеннолетних, инспектору по делам несовершеннолетних, прокуратуру, уполномоченному по правам ребенка, в </w:t>
      </w:r>
      <w:r>
        <w:rPr>
          <w:color w:val="231F20"/>
          <w:lang w:eastAsia="ru-RU"/>
        </w:rPr>
        <w:t xml:space="preserve"> </w:t>
      </w:r>
      <w:r w:rsidRPr="00B16076">
        <w:rPr>
          <w:color w:val="231F20"/>
          <w:lang w:eastAsia="ru-RU"/>
        </w:rPr>
        <w:t>Департамент образования. Вам будут даны письменные ответы на жалобы, обращения и ситуация будут на контроле.</w:t>
      </w: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  <w:r>
        <w:rPr>
          <w:b/>
          <w:bCs/>
          <w:color w:val="231F20"/>
          <w:lang w:eastAsia="ru-RU"/>
        </w:rPr>
        <w:t xml:space="preserve">          </w:t>
      </w:r>
      <w:r w:rsidRPr="00B16076">
        <w:rPr>
          <w:b/>
          <w:bCs/>
          <w:color w:val="231F20"/>
          <w:lang w:eastAsia="ru-RU"/>
        </w:rPr>
        <w:t>Пятый шаг.</w:t>
      </w:r>
      <w:r w:rsidRPr="00B16076">
        <w:rPr>
          <w:color w:val="231F20"/>
          <w:lang w:eastAsia="ru-RU"/>
        </w:rPr>
        <w:t> Если принятые меры будут недостаточны, вы можете обратиться с исковым заявлением в суд.</w:t>
      </w:r>
    </w:p>
    <w:p w:rsidR="00B16076" w:rsidRPr="00B16076" w:rsidRDefault="00BD31BC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  <w:r>
        <w:rPr>
          <w:i/>
          <w:iCs/>
          <w:color w:val="231F20"/>
          <w:lang w:eastAsia="ru-RU"/>
        </w:rPr>
        <w:t xml:space="preserve">         </w:t>
      </w:r>
      <w:r w:rsidR="00F10A42">
        <w:rPr>
          <w:iCs/>
          <w:color w:val="231F20"/>
          <w:lang w:eastAsia="ru-RU"/>
        </w:rPr>
        <w:t>У </w:t>
      </w:r>
      <w:proofErr w:type="spellStart"/>
      <w:r w:rsidR="00F10A42">
        <w:rPr>
          <w:iCs/>
          <w:color w:val="231F20"/>
          <w:lang w:eastAsia="ru-RU"/>
        </w:rPr>
        <w:t>буллинга</w:t>
      </w:r>
      <w:proofErr w:type="spellEnd"/>
      <w:r w:rsidR="00F10A42">
        <w:rPr>
          <w:iCs/>
          <w:color w:val="231F20"/>
          <w:lang w:eastAsia="ru-RU"/>
        </w:rPr>
        <w:t xml:space="preserve"> нет возраста и с травлей можно </w:t>
      </w:r>
      <w:proofErr w:type="gramStart"/>
      <w:r w:rsidR="00F10A42">
        <w:rPr>
          <w:iCs/>
          <w:color w:val="231F20"/>
          <w:lang w:eastAsia="ru-RU"/>
        </w:rPr>
        <w:t>столкнуться</w:t>
      </w:r>
      <w:proofErr w:type="gramEnd"/>
      <w:r w:rsidR="00B16076" w:rsidRPr="00BD31BC">
        <w:rPr>
          <w:iCs/>
          <w:color w:val="231F20"/>
          <w:lang w:eastAsia="ru-RU"/>
        </w:rPr>
        <w:t xml:space="preserve"> будучи даже на пенсии. </w:t>
      </w:r>
      <w:r w:rsidR="00F10A42">
        <w:rPr>
          <w:iCs/>
          <w:color w:val="231F20"/>
          <w:lang w:eastAsia="ru-RU"/>
        </w:rPr>
        <w:t>Само понятие достаточно широкое</w:t>
      </w:r>
      <w:r w:rsidR="00B16076" w:rsidRPr="00BD31BC">
        <w:rPr>
          <w:iCs/>
          <w:color w:val="231F20"/>
          <w:lang w:eastAsia="ru-RU"/>
        </w:rPr>
        <w:t xml:space="preserve"> и если мы будем рассматривать каждую ситуацию в правовом поле, то обнаружим, что это будут самые разные статьи Уголовного кодекса. Клевета, возбуждение ненависти или вражды, вандализм, повреждение имущества и многое другое. В отличие от простого насилия, травля — это всегда агрессивные, продолжительные и системные действия. Наказание за </w:t>
      </w:r>
      <w:proofErr w:type="spellStart"/>
      <w:r w:rsidR="00B16076" w:rsidRPr="00BD31BC">
        <w:rPr>
          <w:iCs/>
          <w:color w:val="231F20"/>
          <w:lang w:eastAsia="ru-RU"/>
        </w:rPr>
        <w:t>буллинг</w:t>
      </w:r>
      <w:proofErr w:type="spellEnd"/>
      <w:r w:rsidR="00B16076" w:rsidRPr="00BD31BC">
        <w:rPr>
          <w:iCs/>
          <w:color w:val="231F20"/>
          <w:lang w:eastAsia="ru-RU"/>
        </w:rPr>
        <w:t xml:space="preserve"> зависит от ситуации и обстоятель</w:t>
      </w:r>
      <w:proofErr w:type="gramStart"/>
      <w:r w:rsidR="00B16076" w:rsidRPr="00BD31BC">
        <w:rPr>
          <w:iCs/>
          <w:color w:val="231F20"/>
          <w:lang w:eastAsia="ru-RU"/>
        </w:rPr>
        <w:t>ств пр</w:t>
      </w:r>
      <w:proofErr w:type="gramEnd"/>
      <w:r w:rsidR="00B16076" w:rsidRPr="00BD31BC">
        <w:rPr>
          <w:iCs/>
          <w:color w:val="231F20"/>
          <w:lang w:eastAsia="ru-RU"/>
        </w:rPr>
        <w:t>оисходящего, оно может быть дисциплинарным (в виде замечания и предупреждения), административным за незначительные проступки</w:t>
      </w:r>
      <w:r w:rsidR="00B16076" w:rsidRPr="00B16076">
        <w:rPr>
          <w:i/>
          <w:iCs/>
          <w:color w:val="231F20"/>
          <w:lang w:eastAsia="ru-RU"/>
        </w:rPr>
        <w:t xml:space="preserve"> </w:t>
      </w:r>
      <w:r w:rsidR="00B16076" w:rsidRPr="00BD31BC">
        <w:rPr>
          <w:iCs/>
          <w:color w:val="231F20"/>
          <w:lang w:eastAsia="ru-RU"/>
        </w:rPr>
        <w:t>(штраф родителям или отчисление из школы) и вплот</w:t>
      </w:r>
      <w:r w:rsidR="00B86290">
        <w:rPr>
          <w:iCs/>
          <w:color w:val="231F20"/>
          <w:lang w:eastAsia="ru-RU"/>
        </w:rPr>
        <w:t>ь до реального уголовного срока</w:t>
      </w:r>
      <w:r w:rsidR="00B16076" w:rsidRPr="00B16076">
        <w:rPr>
          <w:color w:val="231F20"/>
          <w:lang w:eastAsia="ru-RU"/>
        </w:rPr>
        <w:t>.</w:t>
      </w:r>
    </w:p>
    <w:p w:rsidR="00B16076" w:rsidRPr="00B16076" w:rsidRDefault="00B16076" w:rsidP="00B16076">
      <w:pPr>
        <w:shd w:val="clear" w:color="auto" w:fill="FFFFFF"/>
        <w:suppressAutoHyphens w:val="0"/>
        <w:jc w:val="both"/>
        <w:textAlignment w:val="baseline"/>
        <w:rPr>
          <w:color w:val="231F20"/>
          <w:lang w:eastAsia="ru-RU"/>
        </w:rPr>
      </w:pPr>
    </w:p>
    <w:p w:rsidR="00B86290" w:rsidRDefault="00E44B35" w:rsidP="00B86290">
      <w:pPr>
        <w:shd w:val="clear" w:color="auto" w:fill="F1F2F2"/>
        <w:suppressAutoHyphens w:val="0"/>
        <w:jc w:val="both"/>
        <w:textAlignment w:val="baseline"/>
        <w:rPr>
          <w:b/>
          <w:bCs/>
          <w:color w:val="231F20"/>
          <w:bdr w:val="none" w:sz="0" w:space="0" w:color="auto" w:frame="1"/>
          <w:lang w:eastAsia="ru-RU"/>
        </w:rPr>
      </w:pPr>
      <w:r>
        <w:rPr>
          <w:b/>
          <w:bCs/>
          <w:color w:val="231F20"/>
          <w:bdr w:val="none" w:sz="0" w:space="0" w:color="auto" w:frame="1"/>
          <w:lang w:eastAsia="ru-RU"/>
        </w:rPr>
        <w:t xml:space="preserve">                           </w:t>
      </w:r>
      <w:r w:rsidR="00B16076" w:rsidRPr="00B16076">
        <w:rPr>
          <w:b/>
          <w:bCs/>
          <w:color w:val="231F20"/>
          <w:bdr w:val="none" w:sz="0" w:space="0" w:color="auto" w:frame="1"/>
          <w:lang w:eastAsia="ru-RU"/>
        </w:rPr>
        <w:t>КАК ЭТО РАБОТАЕТ НА ПРАКТИКЕ</w:t>
      </w:r>
      <w:r w:rsidR="00B86290">
        <w:rPr>
          <w:b/>
          <w:bCs/>
          <w:color w:val="231F20"/>
          <w:bdr w:val="none" w:sz="0" w:space="0" w:color="auto" w:frame="1"/>
          <w:lang w:eastAsia="ru-RU"/>
        </w:rPr>
        <w:t xml:space="preserve"> (ПРИМЕР):</w:t>
      </w:r>
    </w:p>
    <w:p w:rsidR="00B86290" w:rsidRDefault="00B86290" w:rsidP="00B86290">
      <w:pPr>
        <w:shd w:val="clear" w:color="auto" w:fill="F1F2F2"/>
        <w:suppressAutoHyphens w:val="0"/>
        <w:jc w:val="both"/>
        <w:textAlignment w:val="baseline"/>
        <w:rPr>
          <w:color w:val="231F20"/>
          <w:lang w:eastAsia="ru-RU"/>
        </w:rPr>
      </w:pPr>
    </w:p>
    <w:p w:rsidR="00B86290" w:rsidRDefault="00B86290" w:rsidP="00B86290">
      <w:pPr>
        <w:shd w:val="clear" w:color="auto" w:fill="F1F2F2"/>
        <w:suppressAutoHyphens w:val="0"/>
        <w:spacing w:after="375"/>
        <w:jc w:val="both"/>
        <w:textAlignment w:val="baseline"/>
        <w:rPr>
          <w:color w:val="231F20"/>
          <w:lang w:eastAsia="ru-RU"/>
        </w:rPr>
      </w:pPr>
      <w:r>
        <w:rPr>
          <w:color w:val="231F20"/>
          <w:lang w:eastAsia="ru-RU"/>
        </w:rPr>
        <w:t xml:space="preserve">            </w:t>
      </w:r>
      <w:r w:rsidR="00B16076" w:rsidRPr="00B16076">
        <w:rPr>
          <w:color w:val="231F20"/>
          <w:lang w:eastAsia="ru-RU"/>
        </w:rPr>
        <w:t>Подросток учится в 8 классе. В связи с переездом мальчишка оказался в новой</w:t>
      </w:r>
      <w:r w:rsidR="00F10A42">
        <w:rPr>
          <w:color w:val="231F20"/>
          <w:lang w:eastAsia="ru-RU"/>
        </w:rPr>
        <w:t xml:space="preserve"> школе</w:t>
      </w:r>
      <w:r w:rsidR="00B16076" w:rsidRPr="00B16076">
        <w:rPr>
          <w:color w:val="231F20"/>
          <w:lang w:eastAsia="ru-RU"/>
        </w:rPr>
        <w:t xml:space="preserve"> и отношения с одноклассниками у него не </w:t>
      </w:r>
      <w:proofErr w:type="gramStart"/>
      <w:r w:rsidR="00B16076" w:rsidRPr="00B16076">
        <w:rPr>
          <w:color w:val="231F20"/>
          <w:lang w:eastAsia="ru-RU"/>
        </w:rPr>
        <w:t>заладились</w:t>
      </w:r>
      <w:proofErr w:type="gramEnd"/>
      <w:r w:rsidR="00B16076" w:rsidRPr="00B16076">
        <w:rPr>
          <w:color w:val="231F20"/>
          <w:lang w:eastAsia="ru-RU"/>
        </w:rPr>
        <w:t xml:space="preserve"> с самого начала. Каждую неделю </w:t>
      </w:r>
      <w:r>
        <w:rPr>
          <w:color w:val="231F20"/>
          <w:lang w:eastAsia="ru-RU"/>
        </w:rPr>
        <w:t xml:space="preserve"> он </w:t>
      </w:r>
      <w:r w:rsidR="00B16076" w:rsidRPr="00B16076">
        <w:rPr>
          <w:color w:val="231F20"/>
          <w:lang w:eastAsia="ru-RU"/>
        </w:rPr>
        <w:t xml:space="preserve"> оказывался вовлеченным в драки и конфликты, а из школы часто возвращался с испорченными вещами. Все потасовки одноклассники снимали на телефон и выкладывали в сеть.</w:t>
      </w:r>
    </w:p>
    <w:p w:rsidR="00B16076" w:rsidRPr="00B16076" w:rsidRDefault="00B86290" w:rsidP="00B86290">
      <w:pPr>
        <w:shd w:val="clear" w:color="auto" w:fill="F1F2F2"/>
        <w:suppressAutoHyphens w:val="0"/>
        <w:spacing w:after="375"/>
        <w:jc w:val="both"/>
        <w:textAlignment w:val="baseline"/>
        <w:rPr>
          <w:color w:val="231F20"/>
          <w:lang w:eastAsia="ru-RU"/>
        </w:rPr>
      </w:pPr>
      <w:r>
        <w:rPr>
          <w:color w:val="231F20"/>
          <w:lang w:eastAsia="ru-RU"/>
        </w:rPr>
        <w:t xml:space="preserve">            </w:t>
      </w:r>
      <w:r w:rsidR="00B16076" w:rsidRPr="00B16076">
        <w:rPr>
          <w:color w:val="231F20"/>
          <w:lang w:eastAsia="ru-RU"/>
        </w:rPr>
        <w:t xml:space="preserve">Почти полгода </w:t>
      </w:r>
      <w:r>
        <w:rPr>
          <w:color w:val="231F20"/>
          <w:lang w:eastAsia="ru-RU"/>
        </w:rPr>
        <w:t>подросток</w:t>
      </w:r>
      <w:r w:rsidR="00B16076" w:rsidRPr="00B16076">
        <w:rPr>
          <w:color w:val="231F20"/>
          <w:lang w:eastAsia="ru-RU"/>
        </w:rPr>
        <w:t xml:space="preserve"> стеснялся признаться в проблеме. Когда </w:t>
      </w:r>
      <w:r>
        <w:rPr>
          <w:color w:val="231F20"/>
          <w:lang w:eastAsia="ru-RU"/>
        </w:rPr>
        <w:t xml:space="preserve"> мать </w:t>
      </w:r>
      <w:r w:rsidR="00B16076" w:rsidRPr="00B16076">
        <w:rPr>
          <w:color w:val="231F20"/>
          <w:lang w:eastAsia="ru-RU"/>
        </w:rPr>
        <w:t xml:space="preserve"> узнала о случившемся, она написала заявление директору с описанием ситуации. Директор пригласила семью на прием и сказала, что на </w:t>
      </w:r>
      <w:r>
        <w:rPr>
          <w:color w:val="231F20"/>
          <w:lang w:eastAsia="ru-RU"/>
        </w:rPr>
        <w:t xml:space="preserve"> подростке</w:t>
      </w:r>
      <w:r w:rsidR="00B16076" w:rsidRPr="00B16076">
        <w:rPr>
          <w:color w:val="231F20"/>
          <w:lang w:eastAsia="ru-RU"/>
        </w:rPr>
        <w:t xml:space="preserve"> также лежит вина в происходящем и</w:t>
      </w:r>
      <w:r w:rsidR="00B16076" w:rsidRPr="00BD31BC">
        <w:rPr>
          <w:color w:val="231F20"/>
          <w:lang w:eastAsia="ru-RU"/>
        </w:rPr>
        <w:t> </w:t>
      </w:r>
      <w:r w:rsidR="00B16076" w:rsidRPr="00B16076">
        <w:rPr>
          <w:color w:val="231F20"/>
          <w:lang w:eastAsia="ru-RU"/>
        </w:rPr>
        <w:t>порекомендовала родителям перевести ребенка в новую школу.</w:t>
      </w:r>
    </w:p>
    <w:p w:rsidR="00B86290" w:rsidRDefault="00B86290" w:rsidP="00B86290">
      <w:pPr>
        <w:shd w:val="clear" w:color="auto" w:fill="F1F2F2"/>
        <w:suppressAutoHyphens w:val="0"/>
        <w:spacing w:after="375"/>
        <w:jc w:val="both"/>
        <w:textAlignment w:val="baseline"/>
        <w:rPr>
          <w:color w:val="231F20"/>
          <w:lang w:eastAsia="ru-RU"/>
        </w:rPr>
      </w:pPr>
      <w:r>
        <w:rPr>
          <w:color w:val="231F20"/>
          <w:lang w:eastAsia="ru-RU"/>
        </w:rPr>
        <w:t xml:space="preserve">            </w:t>
      </w:r>
      <w:r w:rsidR="00B16076" w:rsidRPr="00B16076">
        <w:rPr>
          <w:color w:val="231F20"/>
          <w:lang w:eastAsia="ru-RU"/>
        </w:rPr>
        <w:t xml:space="preserve">Ситуация изменилась после того, как </w:t>
      </w:r>
      <w:r>
        <w:rPr>
          <w:color w:val="231F20"/>
          <w:lang w:eastAsia="ru-RU"/>
        </w:rPr>
        <w:t>родители</w:t>
      </w:r>
      <w:r w:rsidR="00B16076" w:rsidRPr="00B16076">
        <w:rPr>
          <w:color w:val="231F20"/>
          <w:lang w:eastAsia="ru-RU"/>
        </w:rPr>
        <w:t xml:space="preserve"> обратил</w:t>
      </w:r>
      <w:r>
        <w:rPr>
          <w:color w:val="231F20"/>
          <w:lang w:eastAsia="ru-RU"/>
        </w:rPr>
        <w:t>и</w:t>
      </w:r>
      <w:r w:rsidR="00B16076" w:rsidRPr="00B16076">
        <w:rPr>
          <w:color w:val="231F20"/>
          <w:lang w:eastAsia="ru-RU"/>
        </w:rPr>
        <w:t>сь к юристу</w:t>
      </w:r>
      <w:r>
        <w:rPr>
          <w:color w:val="231F20"/>
          <w:lang w:eastAsia="ru-RU"/>
        </w:rPr>
        <w:t>.</w:t>
      </w:r>
      <w:r w:rsidR="00B16076" w:rsidRPr="00B16076">
        <w:rPr>
          <w:color w:val="231F20"/>
          <w:lang w:eastAsia="ru-RU"/>
        </w:rPr>
        <w:t xml:space="preserve"> </w:t>
      </w:r>
    </w:p>
    <w:p w:rsidR="00B16076" w:rsidRPr="00B16076" w:rsidRDefault="00B86290" w:rsidP="00B86290">
      <w:pPr>
        <w:shd w:val="clear" w:color="auto" w:fill="F1F2F2"/>
        <w:suppressAutoHyphens w:val="0"/>
        <w:spacing w:after="375"/>
        <w:jc w:val="both"/>
        <w:textAlignment w:val="baseline"/>
        <w:rPr>
          <w:color w:val="231F20"/>
          <w:lang w:eastAsia="ru-RU"/>
        </w:rPr>
      </w:pPr>
      <w:r>
        <w:rPr>
          <w:color w:val="231F20"/>
          <w:lang w:eastAsia="ru-RU"/>
        </w:rPr>
        <w:t xml:space="preserve"> </w:t>
      </w:r>
      <w:r>
        <w:rPr>
          <w:iCs/>
          <w:color w:val="231F20"/>
          <w:bdr w:val="none" w:sz="0" w:space="0" w:color="auto" w:frame="1"/>
          <w:lang w:eastAsia="ru-RU"/>
        </w:rPr>
        <w:t xml:space="preserve">            Они </w:t>
      </w:r>
      <w:r w:rsidR="00B16076" w:rsidRPr="00B16076">
        <w:rPr>
          <w:iCs/>
          <w:color w:val="231F20"/>
          <w:bdr w:val="none" w:sz="0" w:space="0" w:color="auto" w:frame="1"/>
          <w:lang w:eastAsia="ru-RU"/>
        </w:rPr>
        <w:t xml:space="preserve"> вместе разработали план действий. Написали грамотное обращение в администрацию школы, управу района, Департамент образования. Уже на этом этапе администрация школы </w:t>
      </w:r>
      <w:proofErr w:type="gramStart"/>
      <w:r w:rsidR="00B16076" w:rsidRPr="00B16076">
        <w:rPr>
          <w:iCs/>
          <w:color w:val="231F20"/>
          <w:bdr w:val="none" w:sz="0" w:space="0" w:color="auto" w:frame="1"/>
          <w:lang w:eastAsia="ru-RU"/>
        </w:rPr>
        <w:t xml:space="preserve">вышла на конструктивный </w:t>
      </w:r>
      <w:r w:rsidR="00E44B35">
        <w:rPr>
          <w:iCs/>
          <w:color w:val="231F20"/>
          <w:bdr w:val="none" w:sz="0" w:space="0" w:color="auto" w:frame="1"/>
          <w:lang w:eastAsia="ru-RU"/>
        </w:rPr>
        <w:t xml:space="preserve"> </w:t>
      </w:r>
      <w:r w:rsidR="00B16076" w:rsidRPr="00B16076">
        <w:rPr>
          <w:iCs/>
          <w:color w:val="231F20"/>
          <w:bdr w:val="none" w:sz="0" w:space="0" w:color="auto" w:frame="1"/>
          <w:lang w:eastAsia="ru-RU"/>
        </w:rPr>
        <w:t>диалог и совместно был</w:t>
      </w:r>
      <w:proofErr w:type="gramEnd"/>
      <w:r w:rsidR="00E44B35">
        <w:rPr>
          <w:iCs/>
          <w:color w:val="231F20"/>
          <w:bdr w:val="none" w:sz="0" w:space="0" w:color="auto" w:frame="1"/>
          <w:lang w:eastAsia="ru-RU"/>
        </w:rPr>
        <w:t xml:space="preserve"> </w:t>
      </w:r>
      <w:r w:rsidR="00B16076" w:rsidRPr="00B16076">
        <w:rPr>
          <w:iCs/>
          <w:color w:val="231F20"/>
          <w:bdr w:val="none" w:sz="0" w:space="0" w:color="auto" w:frame="1"/>
          <w:lang w:eastAsia="ru-RU"/>
        </w:rPr>
        <w:t xml:space="preserve"> разработан план действий, который привел к положительным результатам. Одноклассники </w:t>
      </w:r>
      <w:r>
        <w:rPr>
          <w:iCs/>
          <w:color w:val="231F20"/>
          <w:bdr w:val="none" w:sz="0" w:space="0" w:color="auto" w:frame="1"/>
          <w:lang w:eastAsia="ru-RU"/>
        </w:rPr>
        <w:t xml:space="preserve"> </w:t>
      </w:r>
      <w:r w:rsidR="00B16076" w:rsidRPr="00B16076">
        <w:rPr>
          <w:iCs/>
          <w:color w:val="231F20"/>
          <w:bdr w:val="none" w:sz="0" w:space="0" w:color="auto" w:frame="1"/>
          <w:lang w:eastAsia="ru-RU"/>
        </w:rPr>
        <w:t xml:space="preserve">перестали </w:t>
      </w:r>
      <w:r>
        <w:rPr>
          <w:iCs/>
          <w:color w:val="231F20"/>
          <w:bdr w:val="none" w:sz="0" w:space="0" w:color="auto" w:frame="1"/>
          <w:lang w:eastAsia="ru-RU"/>
        </w:rPr>
        <w:t xml:space="preserve"> </w:t>
      </w:r>
      <w:r w:rsidR="00B16076" w:rsidRPr="00B16076">
        <w:rPr>
          <w:iCs/>
          <w:color w:val="231F20"/>
          <w:bdr w:val="none" w:sz="0" w:space="0" w:color="auto" w:frame="1"/>
          <w:lang w:eastAsia="ru-RU"/>
        </w:rPr>
        <w:t>обижать</w:t>
      </w:r>
      <w:r>
        <w:rPr>
          <w:iCs/>
          <w:color w:val="231F20"/>
          <w:bdr w:val="none" w:sz="0" w:space="0" w:color="auto" w:frame="1"/>
          <w:lang w:eastAsia="ru-RU"/>
        </w:rPr>
        <w:t xml:space="preserve"> подростка</w:t>
      </w:r>
      <w:r w:rsidR="00B16076" w:rsidRPr="00B16076">
        <w:rPr>
          <w:iCs/>
          <w:color w:val="231F20"/>
          <w:bdr w:val="none" w:sz="0" w:space="0" w:color="auto" w:frame="1"/>
          <w:lang w:eastAsia="ru-RU"/>
        </w:rPr>
        <w:t>, вовлекать в драки. А администрация школы организовала меры, чтобы ситуации с буллингом держать на контроле</w:t>
      </w:r>
      <w:r w:rsidR="00B16076" w:rsidRPr="00B16076">
        <w:rPr>
          <w:color w:val="231F20"/>
          <w:lang w:eastAsia="ru-RU"/>
        </w:rPr>
        <w:t>.</w:t>
      </w:r>
    </w:p>
    <w:p w:rsidR="005C2E0F" w:rsidRPr="00B16076" w:rsidRDefault="005C2E0F"/>
    <w:sectPr w:rsidR="005C2E0F" w:rsidRPr="00B16076" w:rsidSect="005C2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6076"/>
    <w:rsid w:val="00272974"/>
    <w:rsid w:val="002A76EE"/>
    <w:rsid w:val="00490D1B"/>
    <w:rsid w:val="005C26A6"/>
    <w:rsid w:val="005C2E0F"/>
    <w:rsid w:val="00606711"/>
    <w:rsid w:val="006A3295"/>
    <w:rsid w:val="006B6ACB"/>
    <w:rsid w:val="00716D71"/>
    <w:rsid w:val="007E4100"/>
    <w:rsid w:val="0082309E"/>
    <w:rsid w:val="008C4460"/>
    <w:rsid w:val="00960CE0"/>
    <w:rsid w:val="009A559C"/>
    <w:rsid w:val="00A922A7"/>
    <w:rsid w:val="00B16076"/>
    <w:rsid w:val="00B86290"/>
    <w:rsid w:val="00BD31BC"/>
    <w:rsid w:val="00C31CC4"/>
    <w:rsid w:val="00C46AA3"/>
    <w:rsid w:val="00E44B35"/>
    <w:rsid w:val="00E5425C"/>
    <w:rsid w:val="00F10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7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B1607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9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272974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974"/>
    <w:pPr>
      <w:ind w:left="708"/>
    </w:pPr>
  </w:style>
  <w:style w:type="character" w:styleId="a4">
    <w:name w:val="Intense Reference"/>
    <w:basedOn w:val="a0"/>
    <w:uiPriority w:val="32"/>
    <w:qFormat/>
    <w:rsid w:val="00272974"/>
    <w:rPr>
      <w:b/>
      <w:bCs/>
      <w:smallCaps/>
      <w:color w:val="C0504D"/>
      <w:spacing w:val="5"/>
      <w:u w:val="single"/>
    </w:rPr>
  </w:style>
  <w:style w:type="character" w:styleId="a5">
    <w:name w:val="Book Title"/>
    <w:basedOn w:val="a0"/>
    <w:uiPriority w:val="33"/>
    <w:qFormat/>
    <w:rsid w:val="00272974"/>
    <w:rPr>
      <w:b/>
      <w:bCs/>
      <w:smallCaps/>
      <w:spacing w:val="5"/>
    </w:rPr>
  </w:style>
  <w:style w:type="character" w:styleId="a6">
    <w:name w:val="Strong"/>
    <w:basedOn w:val="a0"/>
    <w:uiPriority w:val="22"/>
    <w:qFormat/>
    <w:rsid w:val="00272974"/>
    <w:rPr>
      <w:b/>
      <w:bCs/>
    </w:rPr>
  </w:style>
  <w:style w:type="character" w:styleId="a7">
    <w:name w:val="Emphasis"/>
    <w:basedOn w:val="a0"/>
    <w:uiPriority w:val="20"/>
    <w:qFormat/>
    <w:rsid w:val="0027297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2729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27297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16076"/>
    <w:rPr>
      <w:b/>
      <w:bCs/>
      <w:kern w:val="3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B1607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B16076"/>
  </w:style>
  <w:style w:type="paragraph" w:styleId="a9">
    <w:name w:val="Balloon Text"/>
    <w:basedOn w:val="a"/>
    <w:link w:val="aa"/>
    <w:uiPriority w:val="99"/>
    <w:semiHidden/>
    <w:unhideWhenUsed/>
    <w:rsid w:val="00B1607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07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2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097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6368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7760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Isakova</dc:creator>
  <cp:keywords/>
  <dc:description/>
  <cp:lastModifiedBy>Isakova</cp:lastModifiedBy>
  <cp:revision>9</cp:revision>
  <dcterms:created xsi:type="dcterms:W3CDTF">2021-10-04T03:31:00Z</dcterms:created>
  <dcterms:modified xsi:type="dcterms:W3CDTF">2021-10-05T11:43:00Z</dcterms:modified>
</cp:coreProperties>
</file>