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FD8" w:rsidRDefault="00371FD8" w:rsidP="00371FD8">
      <w:pPr>
        <w:pageBreakBefore/>
        <w:autoSpaceDE w:val="0"/>
        <w:spacing w:after="0"/>
        <w:ind w:firstLine="709"/>
        <w:jc w:val="both"/>
        <w:rPr>
          <w:rFonts w:ascii="Liberation Serif" w:eastAsia="Times New Roman" w:hAnsi="Liberation Serif" w:cs="Liberation Serif"/>
          <w:sz w:val="28"/>
          <w:szCs w:val="28"/>
          <w:lang w:eastAsia="ru-RU"/>
        </w:rPr>
      </w:pPr>
    </w:p>
    <w:p w:rsidR="00371FD8" w:rsidRDefault="00371FD8" w:rsidP="00371FD8">
      <w:pPr>
        <w:tabs>
          <w:tab w:val="left" w:pos="7088"/>
          <w:tab w:val="left" w:pos="7230"/>
        </w:tabs>
        <w:spacing w:after="0"/>
        <w:ind w:left="5103" w:firstLine="284"/>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УТВЕРЖДЕНЫ </w:t>
      </w:r>
    </w:p>
    <w:p w:rsidR="007820B1" w:rsidRPr="007820B1" w:rsidRDefault="007820B1" w:rsidP="007820B1">
      <w:pPr>
        <w:tabs>
          <w:tab w:val="left" w:pos="7088"/>
          <w:tab w:val="left" w:pos="7230"/>
        </w:tabs>
        <w:spacing w:after="0"/>
        <w:ind w:left="5387"/>
        <w:textAlignment w:val="baseline"/>
        <w:rPr>
          <w:rFonts w:ascii="Liberation Serif" w:eastAsia="Times New Roman" w:hAnsi="Liberation Serif" w:cs="Liberation Serif"/>
          <w:sz w:val="28"/>
          <w:szCs w:val="28"/>
          <w:lang w:eastAsia="ru-RU"/>
        </w:rPr>
      </w:pPr>
      <w:r w:rsidRPr="007820B1">
        <w:rPr>
          <w:rFonts w:ascii="Liberation Serif" w:eastAsia="Times New Roman" w:hAnsi="Liberation Serif" w:cs="Liberation Serif"/>
          <w:sz w:val="28"/>
          <w:szCs w:val="28"/>
          <w:lang w:eastAsia="ru-RU"/>
        </w:rPr>
        <w:t xml:space="preserve">приказом Управления социальной политики № 9 </w:t>
      </w:r>
      <w:r w:rsidRPr="007820B1">
        <w:rPr>
          <w:rFonts w:ascii="Liberation Serif" w:eastAsia="Times New Roman" w:hAnsi="Liberation Serif" w:cs="Liberation Serif"/>
          <w:sz w:val="28"/>
          <w:szCs w:val="28"/>
          <w:lang w:eastAsia="ru-RU"/>
        </w:rPr>
        <w:br/>
        <w:t>от «23» сентября 2021 года № 1116</w:t>
      </w:r>
    </w:p>
    <w:p w:rsidR="007820B1" w:rsidRPr="007820B1" w:rsidRDefault="007820B1" w:rsidP="007820B1">
      <w:pPr>
        <w:tabs>
          <w:tab w:val="left" w:pos="7088"/>
          <w:tab w:val="left" w:pos="7230"/>
        </w:tabs>
        <w:spacing w:after="0"/>
        <w:ind w:left="5387"/>
        <w:textAlignment w:val="baseline"/>
        <w:rPr>
          <w:rFonts w:ascii="Liberation Serif" w:eastAsia="Times New Roman" w:hAnsi="Liberation Serif" w:cs="Liberation Serif"/>
          <w:sz w:val="28"/>
          <w:szCs w:val="28"/>
          <w:lang w:eastAsia="ru-RU"/>
        </w:rPr>
      </w:pPr>
      <w:r w:rsidRPr="007820B1">
        <w:rPr>
          <w:rFonts w:ascii="Liberation Serif" w:eastAsia="Times New Roman" w:hAnsi="Liberation Serif" w:cs="Liberation Serif"/>
          <w:sz w:val="28"/>
          <w:szCs w:val="28"/>
          <w:lang w:eastAsia="ru-RU"/>
        </w:rPr>
        <w:t xml:space="preserve">«Об объявлении конкурса </w:t>
      </w:r>
      <w:r w:rsidRPr="007820B1">
        <w:rPr>
          <w:rFonts w:ascii="Liberation Serif" w:eastAsia="Times New Roman" w:hAnsi="Liberation Serif" w:cs="Liberation Serif"/>
          <w:sz w:val="28"/>
          <w:szCs w:val="28"/>
          <w:lang w:eastAsia="ru-RU"/>
        </w:rPr>
        <w:br/>
        <w:t>на замещение вакантных должностей и на включение в кадровый резерв для замещения должностей государственной гражданской службы Свердловской области в Управлении социальной политики № 9»</w:t>
      </w:r>
    </w:p>
    <w:p w:rsidR="00371FD8" w:rsidRDefault="00371FD8" w:rsidP="00371FD8">
      <w:pPr>
        <w:tabs>
          <w:tab w:val="left" w:pos="7230"/>
        </w:tabs>
        <w:spacing w:after="0"/>
        <w:ind w:left="5528" w:firstLine="709"/>
        <w:jc w:val="both"/>
        <w:rPr>
          <w:rFonts w:ascii="Liberation Serif" w:eastAsia="Times New Roman" w:hAnsi="Liberation Serif" w:cs="Liberation Serif"/>
          <w:b/>
          <w:sz w:val="28"/>
          <w:szCs w:val="28"/>
          <w:lang w:eastAsia="ru-RU"/>
        </w:rPr>
      </w:pPr>
    </w:p>
    <w:p w:rsidR="00371FD8" w:rsidRDefault="00371FD8" w:rsidP="00371FD8">
      <w:pPr>
        <w:tabs>
          <w:tab w:val="left" w:pos="7230"/>
        </w:tabs>
        <w:spacing w:after="0"/>
        <w:ind w:firstLine="709"/>
        <w:jc w:val="both"/>
        <w:rPr>
          <w:rFonts w:ascii="Liberation Serif" w:eastAsia="Times New Roman" w:hAnsi="Liberation Serif" w:cs="Liberation Serif"/>
          <w:b/>
          <w:sz w:val="28"/>
          <w:szCs w:val="28"/>
          <w:lang w:eastAsia="ru-RU"/>
        </w:rPr>
      </w:pPr>
    </w:p>
    <w:p w:rsidR="00371FD8" w:rsidRDefault="00371FD8" w:rsidP="00371FD8">
      <w:pPr>
        <w:tabs>
          <w:tab w:val="left" w:pos="7230"/>
        </w:tabs>
        <w:spacing w:after="0"/>
        <w:jc w:val="center"/>
        <w:rPr>
          <w:rFonts w:ascii="Liberation Serif" w:eastAsia="Times New Roman" w:hAnsi="Liberation Serif" w:cs="Liberation Serif"/>
          <w:b/>
          <w:sz w:val="28"/>
          <w:szCs w:val="28"/>
          <w:lang w:eastAsia="ru-RU"/>
        </w:rPr>
      </w:pPr>
      <w:r>
        <w:rPr>
          <w:rFonts w:ascii="Liberation Serif" w:eastAsia="Times New Roman" w:hAnsi="Liberation Serif" w:cs="Liberation Serif"/>
          <w:b/>
          <w:sz w:val="28"/>
          <w:szCs w:val="28"/>
          <w:lang w:eastAsia="ru-RU"/>
        </w:rPr>
        <w:t>ТРЕБОВАНИЯ</w:t>
      </w:r>
    </w:p>
    <w:p w:rsidR="002D0389" w:rsidRPr="002D0389" w:rsidRDefault="00371FD8" w:rsidP="002D0389">
      <w:pPr>
        <w:tabs>
          <w:tab w:val="left" w:pos="7230"/>
        </w:tabs>
        <w:spacing w:after="0"/>
        <w:jc w:val="center"/>
        <w:rPr>
          <w:rFonts w:ascii="Liberation Serif" w:eastAsia="Times New Roman" w:hAnsi="Liberation Serif" w:cs="Liberation Serif"/>
          <w:b/>
          <w:sz w:val="28"/>
          <w:szCs w:val="28"/>
          <w:lang w:eastAsia="ru-RU"/>
        </w:rPr>
      </w:pPr>
      <w:r>
        <w:rPr>
          <w:rFonts w:ascii="Liberation Serif" w:eastAsia="Times New Roman" w:hAnsi="Liberation Serif" w:cs="Liberation Serif"/>
          <w:b/>
          <w:sz w:val="28"/>
          <w:szCs w:val="28"/>
          <w:lang w:eastAsia="ru-RU"/>
        </w:rPr>
        <w:t xml:space="preserve">к претендентам </w:t>
      </w:r>
      <w:r w:rsidR="002D0389" w:rsidRPr="002D0389">
        <w:rPr>
          <w:rFonts w:ascii="Liberation Serif" w:eastAsia="Times New Roman" w:hAnsi="Liberation Serif" w:cs="Liberation Serif"/>
          <w:b/>
          <w:sz w:val="28"/>
          <w:szCs w:val="28"/>
          <w:lang w:eastAsia="ru-RU"/>
        </w:rPr>
        <w:t>на замещение вакантной должности государственной гражданской службы Свердловской области</w:t>
      </w:r>
    </w:p>
    <w:p w:rsidR="002D0389" w:rsidRPr="002D0389" w:rsidRDefault="002D0389" w:rsidP="002D0389">
      <w:pPr>
        <w:tabs>
          <w:tab w:val="left" w:pos="7230"/>
        </w:tabs>
        <w:spacing w:after="0"/>
        <w:jc w:val="center"/>
        <w:textAlignment w:val="baseline"/>
        <w:rPr>
          <w:rFonts w:ascii="Liberation Serif" w:eastAsia="Times New Roman" w:hAnsi="Liberation Serif" w:cs="Liberation Serif"/>
          <w:b/>
          <w:sz w:val="28"/>
          <w:szCs w:val="28"/>
          <w:lang w:eastAsia="ru-RU"/>
        </w:rPr>
      </w:pPr>
      <w:r w:rsidRPr="002D0389">
        <w:rPr>
          <w:rFonts w:ascii="Liberation Serif" w:eastAsia="Times New Roman" w:hAnsi="Liberation Serif" w:cs="Liberation Serif"/>
          <w:b/>
          <w:sz w:val="28"/>
          <w:szCs w:val="28"/>
          <w:lang w:eastAsia="ru-RU"/>
        </w:rPr>
        <w:t xml:space="preserve">и на включение в кадровый резерв для замещения должностей государственной службы </w:t>
      </w:r>
    </w:p>
    <w:p w:rsidR="002336B5" w:rsidRDefault="002336B5" w:rsidP="00371FD8">
      <w:pPr>
        <w:jc w:val="center"/>
      </w:pPr>
    </w:p>
    <w:p w:rsidR="002336B5" w:rsidRDefault="002336B5" w:rsidP="002336B5"/>
    <w:p w:rsidR="002336B5" w:rsidRPr="002336B5" w:rsidRDefault="002336B5" w:rsidP="002336B5">
      <w:pPr>
        <w:shd w:val="clear" w:color="auto" w:fill="FFFFFF"/>
        <w:suppressAutoHyphens w:val="0"/>
        <w:autoSpaceDN/>
        <w:spacing w:after="150"/>
        <w:ind w:left="142"/>
        <w:rPr>
          <w:rFonts w:ascii="Verdana" w:eastAsia="Times New Roman" w:hAnsi="Verdana"/>
          <w:color w:val="333333"/>
          <w:sz w:val="18"/>
          <w:szCs w:val="18"/>
          <w:lang w:eastAsia="ru-RU"/>
        </w:rPr>
      </w:pPr>
      <w:r w:rsidRPr="002336B5">
        <w:rPr>
          <w:rFonts w:ascii="Verdana" w:eastAsia="Times New Roman" w:hAnsi="Verdana"/>
          <w:b/>
          <w:bCs/>
          <w:color w:val="333333"/>
          <w:sz w:val="18"/>
          <w:szCs w:val="18"/>
          <w:u w:val="single"/>
          <w:lang w:eastAsia="ru-RU"/>
        </w:rPr>
        <w:t>Категори</w:t>
      </w:r>
      <w:r w:rsidR="007A7A85">
        <w:rPr>
          <w:rFonts w:ascii="Verdana" w:eastAsia="Times New Roman" w:hAnsi="Verdana"/>
          <w:b/>
          <w:bCs/>
          <w:color w:val="333333"/>
          <w:sz w:val="18"/>
          <w:szCs w:val="18"/>
          <w:u w:val="single"/>
          <w:lang w:eastAsia="ru-RU"/>
        </w:rPr>
        <w:t>я "руководители</w:t>
      </w:r>
      <w:proofErr w:type="gramStart"/>
      <w:r w:rsidR="007A7A85">
        <w:rPr>
          <w:rFonts w:ascii="Verdana" w:eastAsia="Times New Roman" w:hAnsi="Verdana"/>
          <w:b/>
          <w:bCs/>
          <w:color w:val="333333"/>
          <w:sz w:val="18"/>
          <w:szCs w:val="18"/>
          <w:u w:val="single"/>
          <w:lang w:eastAsia="ru-RU"/>
        </w:rPr>
        <w:t>"  главная</w:t>
      </w:r>
      <w:proofErr w:type="gramEnd"/>
      <w:r w:rsidR="007A7A85">
        <w:rPr>
          <w:rFonts w:ascii="Verdana" w:eastAsia="Times New Roman" w:hAnsi="Verdana"/>
          <w:b/>
          <w:bCs/>
          <w:color w:val="333333"/>
          <w:sz w:val="18"/>
          <w:szCs w:val="18"/>
          <w:u w:val="single"/>
          <w:lang w:eastAsia="ru-RU"/>
        </w:rPr>
        <w:t xml:space="preserve"> группа</w:t>
      </w:r>
      <w:r w:rsidRPr="002336B5">
        <w:rPr>
          <w:rFonts w:ascii="Verdana" w:eastAsia="Times New Roman" w:hAnsi="Verdana"/>
          <w:b/>
          <w:bCs/>
          <w:color w:val="333333"/>
          <w:sz w:val="18"/>
          <w:szCs w:val="18"/>
          <w:u w:val="single"/>
          <w:lang w:eastAsia="ru-RU"/>
        </w:rPr>
        <w:t xml:space="preserve"> должностей.</w:t>
      </w:r>
    </w:p>
    <w:p w:rsidR="00AF278C" w:rsidRDefault="002336B5" w:rsidP="002336B5">
      <w:pPr>
        <w:shd w:val="clear" w:color="auto" w:fill="FFFFFF"/>
        <w:suppressAutoHyphens w:val="0"/>
        <w:autoSpaceDN/>
        <w:spacing w:after="150"/>
        <w:ind w:left="142"/>
        <w:rPr>
          <w:rFonts w:ascii="Verdana" w:hAnsi="Verdana"/>
          <w:sz w:val="18"/>
          <w:szCs w:val="18"/>
        </w:rPr>
      </w:pPr>
      <w:r w:rsidRPr="002336B5">
        <w:rPr>
          <w:rFonts w:ascii="Verdana" w:eastAsia="Times New Roman" w:hAnsi="Verdana"/>
          <w:color w:val="333333"/>
          <w:sz w:val="18"/>
          <w:szCs w:val="18"/>
          <w:lang w:eastAsia="ru-RU"/>
        </w:rPr>
        <w:t xml:space="preserve">высшее профессиональное </w:t>
      </w:r>
      <w:r w:rsidR="00405A1D" w:rsidRPr="00405A1D">
        <w:rPr>
          <w:rFonts w:ascii="Verdana" w:hAnsi="Verdana"/>
          <w:sz w:val="18"/>
          <w:szCs w:val="18"/>
        </w:rPr>
        <w:t xml:space="preserve">не ниже уровня </w:t>
      </w:r>
      <w:proofErr w:type="spellStart"/>
      <w:r w:rsidR="00405A1D" w:rsidRPr="00405A1D">
        <w:rPr>
          <w:rFonts w:ascii="Verdana" w:hAnsi="Verdana"/>
          <w:sz w:val="18"/>
          <w:szCs w:val="18"/>
        </w:rPr>
        <w:t>специалитета</w:t>
      </w:r>
      <w:proofErr w:type="spellEnd"/>
      <w:r w:rsidR="00405A1D" w:rsidRPr="00405A1D">
        <w:rPr>
          <w:rFonts w:ascii="Verdana" w:hAnsi="Verdana"/>
          <w:sz w:val="18"/>
          <w:szCs w:val="18"/>
        </w:rPr>
        <w:t>, магистратуры</w:t>
      </w:r>
      <w:r w:rsidR="00AF278C">
        <w:rPr>
          <w:rFonts w:ascii="Verdana" w:hAnsi="Verdana"/>
          <w:sz w:val="18"/>
          <w:szCs w:val="18"/>
        </w:rPr>
        <w:t>.</w:t>
      </w:r>
    </w:p>
    <w:p w:rsidR="00367099" w:rsidRPr="00367099" w:rsidRDefault="00AF278C" w:rsidP="007F5314">
      <w:pPr>
        <w:ind w:left="142"/>
        <w:rPr>
          <w:rFonts w:ascii="Verdana" w:eastAsia="Times New Roman" w:hAnsi="Verdana"/>
          <w:color w:val="FF0000"/>
          <w:sz w:val="18"/>
          <w:szCs w:val="18"/>
          <w:lang w:eastAsia="ru-RU"/>
        </w:rPr>
      </w:pPr>
      <w:r w:rsidRPr="00367099">
        <w:rPr>
          <w:rFonts w:ascii="Verdana" w:eastAsia="Times New Roman" w:hAnsi="Verdana"/>
          <w:b/>
          <w:color w:val="333333"/>
          <w:sz w:val="18"/>
          <w:szCs w:val="18"/>
          <w:lang w:eastAsia="ru-RU"/>
        </w:rPr>
        <w:t>С</w:t>
      </w:r>
      <w:r w:rsidR="002336B5" w:rsidRPr="00367099">
        <w:rPr>
          <w:rFonts w:ascii="Verdana" w:eastAsia="Times New Roman" w:hAnsi="Verdana"/>
          <w:b/>
          <w:color w:val="333333"/>
          <w:sz w:val="18"/>
          <w:szCs w:val="18"/>
          <w:lang w:eastAsia="ru-RU"/>
        </w:rPr>
        <w:t>таж</w:t>
      </w:r>
      <w:r w:rsidRPr="00367099">
        <w:rPr>
          <w:rFonts w:ascii="Verdana" w:eastAsia="Times New Roman" w:hAnsi="Verdana"/>
          <w:b/>
          <w:color w:val="333333"/>
          <w:sz w:val="18"/>
          <w:szCs w:val="18"/>
          <w:lang w:eastAsia="ru-RU"/>
        </w:rPr>
        <w:t>:</w:t>
      </w:r>
      <w:r w:rsidR="002336B5" w:rsidRPr="00367099">
        <w:rPr>
          <w:rFonts w:ascii="Verdana" w:eastAsia="Times New Roman" w:hAnsi="Verdana"/>
          <w:color w:val="333333"/>
          <w:sz w:val="18"/>
          <w:szCs w:val="18"/>
          <w:lang w:eastAsia="ru-RU"/>
        </w:rPr>
        <w:t xml:space="preserve"> </w:t>
      </w:r>
      <w:r w:rsidR="00367099" w:rsidRPr="00367099">
        <w:rPr>
          <w:rFonts w:ascii="Verdana" w:eastAsia="Times New Roman" w:hAnsi="Verdana"/>
          <w:sz w:val="18"/>
          <w:szCs w:val="18"/>
          <w:lang w:eastAsia="ru-RU"/>
        </w:rPr>
        <w:t>должен иметь не менее</w:t>
      </w:r>
      <w:r w:rsidR="00367099" w:rsidRPr="00367099">
        <w:rPr>
          <w:rFonts w:ascii="Verdana" w:eastAsia="Times New Roman" w:hAnsi="Verdana"/>
          <w:color w:val="000000"/>
          <w:sz w:val="18"/>
          <w:szCs w:val="18"/>
          <w:lang w:eastAsia="ru-RU"/>
        </w:rPr>
        <w:t xml:space="preserve"> двух лет стажа государственной гражданской службы Российской Федерации или стажа работы по специальности, направлению подготовки либо не менее одного года стажа государственной гражданской службы Российской Федерации или стажа работы по специальности, направлению подготовки (для лиц, имеющих дипломы специалиста или магистра с отличием, в течение трех лет со дня выдачи диплома)</w:t>
      </w:r>
      <w:r w:rsidR="00367099">
        <w:rPr>
          <w:rFonts w:ascii="Verdana" w:eastAsia="Times New Roman" w:hAnsi="Verdana"/>
          <w:color w:val="000000"/>
          <w:sz w:val="18"/>
          <w:szCs w:val="18"/>
          <w:lang w:eastAsia="ru-RU"/>
        </w:rPr>
        <w:t>.</w:t>
      </w:r>
    </w:p>
    <w:p w:rsidR="002336B5" w:rsidRPr="002336B5" w:rsidRDefault="002336B5" w:rsidP="002336B5">
      <w:pPr>
        <w:shd w:val="clear" w:color="auto" w:fill="FFFFFF"/>
        <w:suppressAutoHyphens w:val="0"/>
        <w:autoSpaceDN/>
        <w:spacing w:after="150"/>
        <w:ind w:left="142"/>
        <w:rPr>
          <w:rFonts w:ascii="Verdana" w:eastAsia="Times New Roman" w:hAnsi="Verdana"/>
          <w:color w:val="333333"/>
          <w:sz w:val="18"/>
          <w:szCs w:val="18"/>
          <w:lang w:eastAsia="ru-RU"/>
        </w:rPr>
      </w:pPr>
      <w:r w:rsidRPr="002336B5">
        <w:rPr>
          <w:rFonts w:ascii="Verdana" w:eastAsia="Times New Roman" w:hAnsi="Verdana"/>
          <w:b/>
          <w:bCs/>
          <w:color w:val="333333"/>
          <w:sz w:val="18"/>
          <w:szCs w:val="18"/>
          <w:u w:val="single"/>
          <w:lang w:eastAsia="ru-RU"/>
        </w:rPr>
        <w:t>Категория "руководители" ведущая группа должностей.</w:t>
      </w:r>
    </w:p>
    <w:p w:rsidR="002336B5" w:rsidRPr="002336B5" w:rsidRDefault="002336B5" w:rsidP="002336B5">
      <w:pPr>
        <w:shd w:val="clear" w:color="auto" w:fill="FFFFFF"/>
        <w:suppressAutoHyphens w:val="0"/>
        <w:autoSpaceDN/>
        <w:spacing w:after="150"/>
        <w:ind w:left="142"/>
        <w:rPr>
          <w:rFonts w:ascii="Verdana" w:eastAsia="Times New Roman" w:hAnsi="Verdana"/>
          <w:color w:val="333333"/>
          <w:sz w:val="18"/>
          <w:szCs w:val="18"/>
          <w:lang w:eastAsia="ru-RU"/>
        </w:rPr>
      </w:pPr>
      <w:r w:rsidRPr="002336B5">
        <w:rPr>
          <w:rFonts w:ascii="Verdana" w:eastAsia="Times New Roman" w:hAnsi="Verdana"/>
          <w:b/>
          <w:bCs/>
          <w:color w:val="333333"/>
          <w:sz w:val="18"/>
          <w:szCs w:val="18"/>
          <w:lang w:eastAsia="ru-RU"/>
        </w:rPr>
        <w:t>Образование:</w:t>
      </w:r>
      <w:r w:rsidRPr="002336B5">
        <w:rPr>
          <w:rFonts w:ascii="Verdana" w:eastAsia="Times New Roman" w:hAnsi="Verdana"/>
          <w:color w:val="333333"/>
          <w:sz w:val="18"/>
          <w:szCs w:val="18"/>
          <w:lang w:eastAsia="ru-RU"/>
        </w:rPr>
        <w:t xml:space="preserve"> высшее образование по направлениям подготовки (специальностям) профессионального образования: </w:t>
      </w:r>
      <w:r w:rsidR="00A23BCF">
        <w:rPr>
          <w:rFonts w:ascii="Verdana" w:eastAsia="Times New Roman" w:hAnsi="Verdana"/>
          <w:color w:val="333333"/>
          <w:sz w:val="18"/>
          <w:szCs w:val="18"/>
          <w:lang w:eastAsia="ru-RU"/>
        </w:rPr>
        <w:t xml:space="preserve"> «</w:t>
      </w:r>
      <w:r w:rsidR="005B4F14">
        <w:rPr>
          <w:rFonts w:ascii="Verdana" w:eastAsia="Times New Roman" w:hAnsi="Verdana"/>
          <w:color w:val="333333"/>
          <w:sz w:val="18"/>
          <w:szCs w:val="18"/>
          <w:lang w:eastAsia="ru-RU"/>
        </w:rPr>
        <w:t>Б</w:t>
      </w:r>
      <w:r w:rsidR="00A23BCF">
        <w:rPr>
          <w:rFonts w:ascii="Verdana" w:eastAsia="Times New Roman" w:hAnsi="Verdana"/>
          <w:color w:val="333333"/>
          <w:sz w:val="18"/>
          <w:szCs w:val="18"/>
          <w:lang w:eastAsia="ru-RU"/>
        </w:rPr>
        <w:t xml:space="preserve">ухгалтер-экономист» для начальника отдела </w:t>
      </w:r>
      <w:r w:rsidR="00A23BCF" w:rsidRPr="002336B5">
        <w:rPr>
          <w:rFonts w:ascii="Verdana" w:eastAsia="Times New Roman" w:hAnsi="Verdana"/>
          <w:color w:val="333333"/>
          <w:sz w:val="18"/>
          <w:szCs w:val="18"/>
          <w:lang w:eastAsia="ru-RU"/>
        </w:rPr>
        <w:t>учета и отчетности, информационно-правового обеспечения и кадровой политики</w:t>
      </w:r>
      <w:r w:rsidR="00A23BCF">
        <w:rPr>
          <w:rFonts w:ascii="Verdana" w:eastAsia="Times New Roman" w:hAnsi="Verdana"/>
          <w:color w:val="333333"/>
          <w:sz w:val="18"/>
          <w:szCs w:val="18"/>
          <w:lang w:eastAsia="ru-RU"/>
        </w:rPr>
        <w:t>; «</w:t>
      </w:r>
      <w:r w:rsidR="005B4F14">
        <w:rPr>
          <w:rFonts w:ascii="Verdana" w:eastAsia="Times New Roman" w:hAnsi="Verdana"/>
          <w:color w:val="333333"/>
          <w:sz w:val="18"/>
          <w:szCs w:val="18"/>
          <w:lang w:eastAsia="ru-RU"/>
        </w:rPr>
        <w:t>Э</w:t>
      </w:r>
      <w:r w:rsidR="00A23BCF">
        <w:rPr>
          <w:rFonts w:ascii="Verdana" w:eastAsia="Times New Roman" w:hAnsi="Verdana"/>
          <w:color w:val="333333"/>
          <w:sz w:val="18"/>
          <w:szCs w:val="18"/>
          <w:lang w:eastAsia="ru-RU"/>
        </w:rPr>
        <w:t xml:space="preserve">кономика» для начальника отдела обеспечения мер социальной поддержки»; </w:t>
      </w:r>
      <w:r w:rsidR="00A23BCF" w:rsidRPr="002336B5">
        <w:rPr>
          <w:rFonts w:ascii="Verdana" w:eastAsia="Times New Roman" w:hAnsi="Verdana"/>
          <w:color w:val="333333"/>
          <w:sz w:val="18"/>
          <w:szCs w:val="18"/>
          <w:lang w:eastAsia="ru-RU"/>
        </w:rPr>
        <w:t xml:space="preserve"> </w:t>
      </w:r>
      <w:r w:rsidRPr="002336B5">
        <w:rPr>
          <w:rFonts w:ascii="Verdana" w:eastAsia="Times New Roman" w:hAnsi="Verdana"/>
          <w:color w:val="333333"/>
          <w:sz w:val="18"/>
          <w:szCs w:val="18"/>
          <w:lang w:eastAsia="ru-RU"/>
        </w:rPr>
        <w:t>«Юриспруденция», «Педагогическое образование», «Педагогика и психология»</w:t>
      </w:r>
      <w:r w:rsidR="00A23BCF">
        <w:rPr>
          <w:rFonts w:ascii="Verdana" w:eastAsia="Times New Roman" w:hAnsi="Verdana"/>
          <w:color w:val="333333"/>
          <w:sz w:val="18"/>
          <w:szCs w:val="18"/>
          <w:lang w:eastAsia="ru-RU"/>
        </w:rPr>
        <w:t xml:space="preserve"> для начальника</w:t>
      </w:r>
      <w:r w:rsidR="000117AB">
        <w:rPr>
          <w:rFonts w:ascii="Verdana" w:eastAsia="Times New Roman" w:hAnsi="Verdana"/>
          <w:color w:val="333333"/>
          <w:sz w:val="18"/>
          <w:szCs w:val="18"/>
          <w:lang w:eastAsia="ru-RU"/>
        </w:rPr>
        <w:t xml:space="preserve"> отдела</w:t>
      </w:r>
      <w:r w:rsidR="00A23BCF">
        <w:rPr>
          <w:rFonts w:ascii="Verdana" w:eastAsia="Times New Roman" w:hAnsi="Verdana"/>
          <w:color w:val="333333"/>
          <w:sz w:val="18"/>
          <w:szCs w:val="18"/>
          <w:lang w:eastAsia="ru-RU"/>
        </w:rPr>
        <w:t xml:space="preserve"> опеки и попечительства</w:t>
      </w:r>
      <w:r w:rsidRPr="002336B5">
        <w:rPr>
          <w:rFonts w:ascii="Verdana" w:eastAsia="Times New Roman" w:hAnsi="Verdana"/>
          <w:color w:val="333333"/>
          <w:sz w:val="18"/>
          <w:szCs w:val="18"/>
          <w:lang w:eastAsia="ru-RU"/>
        </w:rPr>
        <w:t>, «</w:t>
      </w:r>
      <w:r w:rsidR="005B4F14">
        <w:rPr>
          <w:rFonts w:ascii="Verdana" w:eastAsia="Times New Roman" w:hAnsi="Verdana"/>
          <w:color w:val="333333"/>
          <w:sz w:val="18"/>
          <w:szCs w:val="18"/>
          <w:lang w:eastAsia="ru-RU"/>
        </w:rPr>
        <w:t>Юриспруденция</w:t>
      </w:r>
      <w:r w:rsidRPr="002336B5">
        <w:rPr>
          <w:rFonts w:ascii="Verdana" w:eastAsia="Times New Roman" w:hAnsi="Verdana"/>
          <w:color w:val="333333"/>
          <w:sz w:val="18"/>
          <w:szCs w:val="18"/>
          <w:lang w:eastAsia="ru-RU"/>
        </w:rPr>
        <w:t>»</w:t>
      </w:r>
      <w:r w:rsidR="005B4F14">
        <w:rPr>
          <w:rFonts w:ascii="Verdana" w:eastAsia="Times New Roman" w:hAnsi="Verdana"/>
          <w:color w:val="333333"/>
          <w:sz w:val="18"/>
          <w:szCs w:val="18"/>
          <w:lang w:eastAsia="ru-RU"/>
        </w:rPr>
        <w:t>, «Педагогика», «Педагогика и психология»», «Социальная педагогика» для начальника отдела семейной политики, социальных гарантий и организации социального обслуживания</w:t>
      </w:r>
      <w:r w:rsidRPr="002336B5">
        <w:rPr>
          <w:rFonts w:ascii="Verdana" w:eastAsia="Times New Roman" w:hAnsi="Verdana"/>
          <w:color w:val="333333"/>
          <w:sz w:val="18"/>
          <w:szCs w:val="18"/>
          <w:lang w:eastAsia="ru-RU"/>
        </w:rPr>
        <w:t xml:space="preserve"> или иному направлению подготовки (специальности), для которого законодательством об образовании Российской Федерации установлено соответствие данным направлениям подготовки (специальностям), указанным в перечнях профессий, специальностей и направлений подготовки.</w:t>
      </w:r>
    </w:p>
    <w:p w:rsidR="002336B5" w:rsidRPr="002336B5" w:rsidRDefault="002336B5" w:rsidP="002336B5">
      <w:pPr>
        <w:shd w:val="clear" w:color="auto" w:fill="FFFFFF"/>
        <w:suppressAutoHyphens w:val="0"/>
        <w:autoSpaceDN/>
        <w:spacing w:after="150"/>
        <w:ind w:left="142"/>
        <w:rPr>
          <w:rFonts w:ascii="Verdana" w:eastAsia="Times New Roman" w:hAnsi="Verdana"/>
          <w:b/>
          <w:color w:val="333333"/>
          <w:sz w:val="18"/>
          <w:szCs w:val="18"/>
          <w:lang w:eastAsia="ru-RU"/>
        </w:rPr>
      </w:pPr>
      <w:r w:rsidRPr="002336B5">
        <w:rPr>
          <w:rFonts w:ascii="Verdana" w:eastAsia="Times New Roman" w:hAnsi="Verdana"/>
          <w:b/>
          <w:color w:val="333333"/>
          <w:sz w:val="18"/>
          <w:szCs w:val="18"/>
          <w:u w:val="single"/>
          <w:lang w:eastAsia="ru-RU"/>
        </w:rPr>
        <w:t>Категория ''специалисты"   старшая группы должностей.</w:t>
      </w:r>
    </w:p>
    <w:p w:rsidR="00796B9E" w:rsidRPr="002336B5" w:rsidRDefault="002336B5" w:rsidP="00796B9E">
      <w:pPr>
        <w:shd w:val="clear" w:color="auto" w:fill="FFFFFF"/>
        <w:suppressAutoHyphens w:val="0"/>
        <w:autoSpaceDN/>
        <w:spacing w:after="150"/>
        <w:ind w:left="142"/>
        <w:rPr>
          <w:rFonts w:ascii="Verdana" w:eastAsia="Times New Roman" w:hAnsi="Verdana"/>
          <w:color w:val="333333"/>
          <w:sz w:val="18"/>
          <w:szCs w:val="18"/>
          <w:lang w:eastAsia="ru-RU"/>
        </w:rPr>
      </w:pPr>
      <w:r w:rsidRPr="002336B5">
        <w:rPr>
          <w:rFonts w:ascii="Verdana" w:eastAsia="Times New Roman" w:hAnsi="Verdana"/>
          <w:b/>
          <w:bCs/>
          <w:color w:val="333333"/>
          <w:sz w:val="18"/>
          <w:szCs w:val="18"/>
          <w:lang w:eastAsia="ru-RU"/>
        </w:rPr>
        <w:t> Образование:</w:t>
      </w:r>
      <w:r w:rsidR="00236AEB" w:rsidRPr="00236AEB">
        <w:rPr>
          <w:rFonts w:ascii="Verdana" w:eastAsia="Times New Roman" w:hAnsi="Verdana"/>
          <w:color w:val="333333"/>
          <w:sz w:val="18"/>
          <w:szCs w:val="18"/>
          <w:lang w:eastAsia="ru-RU"/>
        </w:rPr>
        <w:t xml:space="preserve"> </w:t>
      </w:r>
      <w:r w:rsidR="00796B9E" w:rsidRPr="002336B5">
        <w:rPr>
          <w:rFonts w:ascii="Verdana" w:eastAsia="Times New Roman" w:hAnsi="Verdana"/>
          <w:color w:val="333333"/>
          <w:sz w:val="18"/>
          <w:szCs w:val="18"/>
          <w:lang w:eastAsia="ru-RU"/>
        </w:rPr>
        <w:t xml:space="preserve">высшее образование по направлениям подготовки (специальностям) профессионального образования: </w:t>
      </w:r>
      <w:r w:rsidR="00796B9E">
        <w:rPr>
          <w:rFonts w:ascii="Verdana" w:eastAsia="Times New Roman" w:hAnsi="Verdana"/>
          <w:color w:val="333333"/>
          <w:sz w:val="18"/>
          <w:szCs w:val="18"/>
          <w:lang w:eastAsia="ru-RU"/>
        </w:rPr>
        <w:t xml:space="preserve"> «Бухгалтер-экономист» для ведущего специалиста отдела </w:t>
      </w:r>
      <w:r w:rsidR="00796B9E" w:rsidRPr="002336B5">
        <w:rPr>
          <w:rFonts w:ascii="Verdana" w:eastAsia="Times New Roman" w:hAnsi="Verdana"/>
          <w:color w:val="333333"/>
          <w:sz w:val="18"/>
          <w:szCs w:val="18"/>
          <w:lang w:eastAsia="ru-RU"/>
        </w:rPr>
        <w:t>учета и отчетности, информационно-правового обеспечения и кадровой политики</w:t>
      </w:r>
      <w:r w:rsidR="00796B9E">
        <w:rPr>
          <w:rFonts w:ascii="Verdana" w:eastAsia="Times New Roman" w:hAnsi="Verdana"/>
          <w:color w:val="333333"/>
          <w:sz w:val="18"/>
          <w:szCs w:val="18"/>
          <w:lang w:eastAsia="ru-RU"/>
        </w:rPr>
        <w:t>(с функциями бухгалтерского сопровождения);</w:t>
      </w:r>
      <w:r w:rsidR="00C515A4">
        <w:rPr>
          <w:rFonts w:ascii="Verdana" w:eastAsia="Times New Roman" w:hAnsi="Verdana"/>
          <w:color w:val="333333"/>
          <w:sz w:val="18"/>
          <w:szCs w:val="18"/>
          <w:lang w:eastAsia="ru-RU"/>
        </w:rPr>
        <w:t xml:space="preserve"> «Информационные системы и технологии»</w:t>
      </w:r>
      <w:r w:rsidR="00C515A4" w:rsidRPr="00C515A4">
        <w:rPr>
          <w:rFonts w:ascii="Verdana" w:eastAsia="Times New Roman" w:hAnsi="Verdana"/>
          <w:color w:val="333333"/>
          <w:sz w:val="18"/>
          <w:szCs w:val="18"/>
          <w:lang w:eastAsia="ru-RU"/>
        </w:rPr>
        <w:t xml:space="preserve"> </w:t>
      </w:r>
      <w:r w:rsidR="00C515A4">
        <w:rPr>
          <w:rFonts w:ascii="Verdana" w:eastAsia="Times New Roman" w:hAnsi="Verdana"/>
          <w:color w:val="333333"/>
          <w:sz w:val="18"/>
          <w:szCs w:val="18"/>
          <w:lang w:eastAsia="ru-RU"/>
        </w:rPr>
        <w:t xml:space="preserve">для ведущего специалиста отдела </w:t>
      </w:r>
      <w:r w:rsidR="00C515A4" w:rsidRPr="002336B5">
        <w:rPr>
          <w:rFonts w:ascii="Verdana" w:eastAsia="Times New Roman" w:hAnsi="Verdana"/>
          <w:color w:val="333333"/>
          <w:sz w:val="18"/>
          <w:szCs w:val="18"/>
          <w:lang w:eastAsia="ru-RU"/>
        </w:rPr>
        <w:t>учета и отчетности, информационно-правового обеспечения и кадровой политики</w:t>
      </w:r>
      <w:r w:rsidR="00C515A4">
        <w:rPr>
          <w:rFonts w:ascii="Verdana" w:eastAsia="Times New Roman" w:hAnsi="Verdana"/>
          <w:color w:val="333333"/>
          <w:sz w:val="18"/>
          <w:szCs w:val="18"/>
          <w:lang w:eastAsia="ru-RU"/>
        </w:rPr>
        <w:t>(с функциями информационных технологий)</w:t>
      </w:r>
      <w:r w:rsidR="00225B28">
        <w:rPr>
          <w:rFonts w:ascii="Verdana" w:eastAsia="Times New Roman" w:hAnsi="Verdana"/>
          <w:color w:val="333333"/>
          <w:sz w:val="18"/>
          <w:szCs w:val="18"/>
          <w:lang w:eastAsia="ru-RU"/>
        </w:rPr>
        <w:t>;</w:t>
      </w:r>
      <w:r w:rsidR="00796B9E">
        <w:rPr>
          <w:rFonts w:ascii="Verdana" w:eastAsia="Times New Roman" w:hAnsi="Verdana"/>
          <w:color w:val="333333"/>
          <w:sz w:val="18"/>
          <w:szCs w:val="18"/>
          <w:lang w:eastAsia="ru-RU"/>
        </w:rPr>
        <w:t xml:space="preserve"> «</w:t>
      </w:r>
      <w:r w:rsidR="00225B28">
        <w:rPr>
          <w:rFonts w:ascii="Verdana" w:eastAsia="Times New Roman" w:hAnsi="Verdana"/>
          <w:color w:val="333333"/>
          <w:sz w:val="18"/>
          <w:szCs w:val="18"/>
          <w:lang w:eastAsia="ru-RU"/>
        </w:rPr>
        <w:t>Управление персоналом», «Юриспруденция</w:t>
      </w:r>
      <w:r w:rsidR="00796B9E">
        <w:rPr>
          <w:rFonts w:ascii="Verdana" w:eastAsia="Times New Roman" w:hAnsi="Verdana"/>
          <w:color w:val="333333"/>
          <w:sz w:val="18"/>
          <w:szCs w:val="18"/>
          <w:lang w:eastAsia="ru-RU"/>
        </w:rPr>
        <w:t>»</w:t>
      </w:r>
      <w:r w:rsidR="00225B28">
        <w:rPr>
          <w:rFonts w:ascii="Verdana" w:eastAsia="Times New Roman" w:hAnsi="Verdana"/>
          <w:color w:val="333333"/>
          <w:sz w:val="18"/>
          <w:szCs w:val="18"/>
          <w:lang w:eastAsia="ru-RU"/>
        </w:rPr>
        <w:t>, «Государственное и муниципальное управление»</w:t>
      </w:r>
      <w:r w:rsidR="00796B9E">
        <w:rPr>
          <w:rFonts w:ascii="Verdana" w:eastAsia="Times New Roman" w:hAnsi="Verdana"/>
          <w:color w:val="333333"/>
          <w:sz w:val="18"/>
          <w:szCs w:val="18"/>
          <w:lang w:eastAsia="ru-RU"/>
        </w:rPr>
        <w:t xml:space="preserve"> </w:t>
      </w:r>
      <w:r w:rsidR="00225B28">
        <w:rPr>
          <w:rFonts w:ascii="Verdana" w:eastAsia="Times New Roman" w:hAnsi="Verdana"/>
          <w:color w:val="333333"/>
          <w:sz w:val="18"/>
          <w:szCs w:val="18"/>
          <w:lang w:eastAsia="ru-RU"/>
        </w:rPr>
        <w:t xml:space="preserve">для ведущего специалиста отдела </w:t>
      </w:r>
      <w:r w:rsidR="00225B28" w:rsidRPr="002336B5">
        <w:rPr>
          <w:rFonts w:ascii="Verdana" w:eastAsia="Times New Roman" w:hAnsi="Verdana"/>
          <w:color w:val="333333"/>
          <w:sz w:val="18"/>
          <w:szCs w:val="18"/>
          <w:lang w:eastAsia="ru-RU"/>
        </w:rPr>
        <w:t>учета и отчетности, информационно-правового обеспечения и кадровой политики</w:t>
      </w:r>
      <w:r w:rsidR="00225B28">
        <w:rPr>
          <w:rFonts w:ascii="Verdana" w:eastAsia="Times New Roman" w:hAnsi="Verdana"/>
          <w:color w:val="333333"/>
          <w:sz w:val="18"/>
          <w:szCs w:val="18"/>
          <w:lang w:eastAsia="ru-RU"/>
        </w:rPr>
        <w:t>(с функциями кадрового сопровождения)</w:t>
      </w:r>
      <w:r w:rsidR="00796B9E">
        <w:rPr>
          <w:rFonts w:ascii="Verdana" w:eastAsia="Times New Roman" w:hAnsi="Verdana"/>
          <w:color w:val="333333"/>
          <w:sz w:val="18"/>
          <w:szCs w:val="18"/>
          <w:lang w:eastAsia="ru-RU"/>
        </w:rPr>
        <w:t xml:space="preserve">; </w:t>
      </w:r>
      <w:r w:rsidR="00344D6A">
        <w:rPr>
          <w:rFonts w:ascii="Verdana" w:eastAsia="Times New Roman" w:hAnsi="Verdana"/>
          <w:color w:val="333333"/>
          <w:sz w:val="18"/>
          <w:szCs w:val="18"/>
          <w:lang w:eastAsia="ru-RU"/>
        </w:rPr>
        <w:t xml:space="preserve">« </w:t>
      </w:r>
      <w:proofErr w:type="spellStart"/>
      <w:r w:rsidR="00344D6A">
        <w:rPr>
          <w:rFonts w:ascii="Verdana" w:eastAsia="Times New Roman" w:hAnsi="Verdana"/>
          <w:color w:val="333333"/>
          <w:sz w:val="18"/>
          <w:szCs w:val="18"/>
          <w:lang w:eastAsia="ru-RU"/>
        </w:rPr>
        <w:t>Бакалавриат</w:t>
      </w:r>
      <w:proofErr w:type="spellEnd"/>
      <w:r w:rsidR="00344D6A">
        <w:rPr>
          <w:rFonts w:ascii="Verdana" w:eastAsia="Times New Roman" w:hAnsi="Verdana"/>
          <w:color w:val="333333"/>
          <w:sz w:val="18"/>
          <w:szCs w:val="18"/>
          <w:lang w:eastAsia="ru-RU"/>
        </w:rPr>
        <w:t xml:space="preserve">» для ведущего специалиста отдела </w:t>
      </w:r>
      <w:r w:rsidR="00344D6A">
        <w:rPr>
          <w:rFonts w:ascii="Verdana" w:eastAsia="Times New Roman" w:hAnsi="Verdana"/>
          <w:color w:val="333333"/>
          <w:sz w:val="18"/>
          <w:szCs w:val="18"/>
          <w:lang w:eastAsia="ru-RU"/>
        </w:rPr>
        <w:lastRenderedPageBreak/>
        <w:t>обеспечения мер социальной поддержки»</w:t>
      </w:r>
      <w:r w:rsidR="00796B9E" w:rsidRPr="002336B5">
        <w:rPr>
          <w:rFonts w:ascii="Verdana" w:eastAsia="Times New Roman" w:hAnsi="Verdana"/>
          <w:color w:val="333333"/>
          <w:sz w:val="18"/>
          <w:szCs w:val="18"/>
          <w:lang w:eastAsia="ru-RU"/>
        </w:rPr>
        <w:t xml:space="preserve"> «Юриспруденция», «Педагогическое образование», «Педагогика и психология»</w:t>
      </w:r>
      <w:r w:rsidR="00796B9E">
        <w:rPr>
          <w:rFonts w:ascii="Verdana" w:eastAsia="Times New Roman" w:hAnsi="Verdana"/>
          <w:color w:val="333333"/>
          <w:sz w:val="18"/>
          <w:szCs w:val="18"/>
          <w:lang w:eastAsia="ru-RU"/>
        </w:rPr>
        <w:t xml:space="preserve"> для </w:t>
      </w:r>
      <w:r w:rsidR="0039412D">
        <w:rPr>
          <w:rFonts w:ascii="Verdana" w:eastAsia="Times New Roman" w:hAnsi="Verdana"/>
          <w:color w:val="333333"/>
          <w:sz w:val="18"/>
          <w:szCs w:val="18"/>
          <w:lang w:eastAsia="ru-RU"/>
        </w:rPr>
        <w:t>ведущего специалиста отдела</w:t>
      </w:r>
      <w:r w:rsidR="00796B9E">
        <w:rPr>
          <w:rFonts w:ascii="Verdana" w:eastAsia="Times New Roman" w:hAnsi="Verdana"/>
          <w:color w:val="333333"/>
          <w:sz w:val="18"/>
          <w:szCs w:val="18"/>
          <w:lang w:eastAsia="ru-RU"/>
        </w:rPr>
        <w:t xml:space="preserve"> опеки и попечительства</w:t>
      </w:r>
      <w:r w:rsidR="00796B9E" w:rsidRPr="002336B5">
        <w:rPr>
          <w:rFonts w:ascii="Verdana" w:eastAsia="Times New Roman" w:hAnsi="Verdana"/>
          <w:color w:val="333333"/>
          <w:sz w:val="18"/>
          <w:szCs w:val="18"/>
          <w:lang w:eastAsia="ru-RU"/>
        </w:rPr>
        <w:t>, «</w:t>
      </w:r>
      <w:r w:rsidR="0017599B">
        <w:rPr>
          <w:rFonts w:ascii="Verdana" w:eastAsia="Times New Roman" w:hAnsi="Verdana"/>
          <w:color w:val="333333"/>
          <w:sz w:val="18"/>
          <w:szCs w:val="18"/>
          <w:lang w:eastAsia="ru-RU"/>
        </w:rPr>
        <w:t>Социальная работа</w:t>
      </w:r>
      <w:r w:rsidR="00796B9E" w:rsidRPr="002336B5">
        <w:rPr>
          <w:rFonts w:ascii="Verdana" w:eastAsia="Times New Roman" w:hAnsi="Verdana"/>
          <w:color w:val="333333"/>
          <w:sz w:val="18"/>
          <w:szCs w:val="18"/>
          <w:lang w:eastAsia="ru-RU"/>
        </w:rPr>
        <w:t>»</w:t>
      </w:r>
      <w:r w:rsidR="00796B9E">
        <w:rPr>
          <w:rFonts w:ascii="Verdana" w:eastAsia="Times New Roman" w:hAnsi="Verdana"/>
          <w:color w:val="333333"/>
          <w:sz w:val="18"/>
          <w:szCs w:val="18"/>
          <w:lang w:eastAsia="ru-RU"/>
        </w:rPr>
        <w:t>, «</w:t>
      </w:r>
      <w:r w:rsidR="0017599B">
        <w:rPr>
          <w:rFonts w:ascii="Verdana" w:eastAsia="Times New Roman" w:hAnsi="Verdana"/>
          <w:color w:val="333333"/>
          <w:sz w:val="18"/>
          <w:szCs w:val="18"/>
          <w:lang w:eastAsia="ru-RU"/>
        </w:rPr>
        <w:t>Государственное и муниципальное управление</w:t>
      </w:r>
      <w:r w:rsidR="00796B9E">
        <w:rPr>
          <w:rFonts w:ascii="Verdana" w:eastAsia="Times New Roman" w:hAnsi="Verdana"/>
          <w:color w:val="333333"/>
          <w:sz w:val="18"/>
          <w:szCs w:val="18"/>
          <w:lang w:eastAsia="ru-RU"/>
        </w:rPr>
        <w:t>», «</w:t>
      </w:r>
      <w:r w:rsidR="0017599B">
        <w:rPr>
          <w:rFonts w:ascii="Verdana" w:eastAsia="Times New Roman" w:hAnsi="Verdana"/>
          <w:color w:val="333333"/>
          <w:sz w:val="18"/>
          <w:szCs w:val="18"/>
          <w:lang w:eastAsia="ru-RU"/>
        </w:rPr>
        <w:t>Педагог</w:t>
      </w:r>
      <w:r w:rsidR="00796B9E">
        <w:rPr>
          <w:rFonts w:ascii="Verdana" w:eastAsia="Times New Roman" w:hAnsi="Verdana"/>
          <w:color w:val="333333"/>
          <w:sz w:val="18"/>
          <w:szCs w:val="18"/>
          <w:lang w:eastAsia="ru-RU"/>
        </w:rPr>
        <w:t>»», «</w:t>
      </w:r>
      <w:r w:rsidR="0017599B">
        <w:rPr>
          <w:rFonts w:ascii="Verdana" w:eastAsia="Times New Roman" w:hAnsi="Verdana"/>
          <w:color w:val="333333"/>
          <w:sz w:val="18"/>
          <w:szCs w:val="18"/>
          <w:lang w:eastAsia="ru-RU"/>
        </w:rPr>
        <w:t>Психолог</w:t>
      </w:r>
      <w:r w:rsidR="00796B9E">
        <w:rPr>
          <w:rFonts w:ascii="Verdana" w:eastAsia="Times New Roman" w:hAnsi="Verdana"/>
          <w:color w:val="333333"/>
          <w:sz w:val="18"/>
          <w:szCs w:val="18"/>
          <w:lang w:eastAsia="ru-RU"/>
        </w:rPr>
        <w:t xml:space="preserve">» для </w:t>
      </w:r>
      <w:r w:rsidR="0017599B">
        <w:rPr>
          <w:rFonts w:ascii="Verdana" w:eastAsia="Times New Roman" w:hAnsi="Verdana"/>
          <w:color w:val="333333"/>
          <w:sz w:val="18"/>
          <w:szCs w:val="18"/>
          <w:lang w:eastAsia="ru-RU"/>
        </w:rPr>
        <w:t>ведущего специалиста</w:t>
      </w:r>
      <w:r w:rsidR="00796B9E">
        <w:rPr>
          <w:rFonts w:ascii="Verdana" w:eastAsia="Times New Roman" w:hAnsi="Verdana"/>
          <w:color w:val="333333"/>
          <w:sz w:val="18"/>
          <w:szCs w:val="18"/>
          <w:lang w:eastAsia="ru-RU"/>
        </w:rPr>
        <w:t xml:space="preserve"> отдела семейной политики, социальных гарантий и организации социального обслуживания</w:t>
      </w:r>
      <w:r w:rsidR="00796B9E" w:rsidRPr="002336B5">
        <w:rPr>
          <w:rFonts w:ascii="Verdana" w:eastAsia="Times New Roman" w:hAnsi="Verdana"/>
          <w:color w:val="333333"/>
          <w:sz w:val="18"/>
          <w:szCs w:val="18"/>
          <w:lang w:eastAsia="ru-RU"/>
        </w:rPr>
        <w:t xml:space="preserve"> или иному направлению подготовки (специальности), для которого законодательством об образовании Российской Федерации установлено соответствие данным направлениям подготовки (специальностям), указанным в перечнях профессий, специальностей и направлений подготовки.</w:t>
      </w:r>
    </w:p>
    <w:p w:rsidR="00A431BD" w:rsidRDefault="00A431BD" w:rsidP="002336B5">
      <w:pPr>
        <w:shd w:val="clear" w:color="auto" w:fill="FFFFFF"/>
        <w:suppressAutoHyphens w:val="0"/>
        <w:autoSpaceDN/>
        <w:spacing w:after="150"/>
        <w:ind w:left="142"/>
        <w:rPr>
          <w:rFonts w:ascii="Verdana" w:hAnsi="Verdana"/>
          <w:color w:val="333333"/>
          <w:sz w:val="18"/>
          <w:szCs w:val="18"/>
          <w:shd w:val="clear" w:color="auto" w:fill="FFFFFF"/>
        </w:rPr>
      </w:pPr>
      <w:r>
        <w:rPr>
          <w:rFonts w:ascii="Verdana" w:hAnsi="Verdana"/>
          <w:color w:val="333333"/>
          <w:sz w:val="18"/>
          <w:szCs w:val="18"/>
          <w:shd w:val="clear" w:color="auto" w:fill="FFFFFF"/>
        </w:rPr>
        <w:t>Для замещения должностей гос</w:t>
      </w:r>
      <w:bookmarkStart w:id="0" w:name="_GoBack"/>
      <w:bookmarkEnd w:id="0"/>
      <w:r>
        <w:rPr>
          <w:rFonts w:ascii="Verdana" w:hAnsi="Verdana"/>
          <w:color w:val="333333"/>
          <w:sz w:val="18"/>
          <w:szCs w:val="18"/>
          <w:shd w:val="clear" w:color="auto" w:fill="FFFFFF"/>
        </w:rPr>
        <w:t xml:space="preserve">ударственной гражданской службы Свердловской области, относящихся к группе ведущих, старших и младших должностей государственной гражданской службы Российской Федерации, квалификационные требования к </w:t>
      </w:r>
      <w:r w:rsidRPr="00755AFE">
        <w:rPr>
          <w:rFonts w:ascii="Verdana" w:hAnsi="Verdana"/>
          <w:b/>
          <w:color w:val="333333"/>
          <w:sz w:val="18"/>
          <w:szCs w:val="18"/>
          <w:shd w:val="clear" w:color="auto" w:fill="FFFFFF"/>
        </w:rPr>
        <w:t>стажу</w:t>
      </w:r>
      <w:r>
        <w:rPr>
          <w:rFonts w:ascii="Verdana" w:hAnsi="Verdana"/>
          <w:color w:val="333333"/>
          <w:sz w:val="18"/>
          <w:szCs w:val="18"/>
          <w:shd w:val="clear" w:color="auto" w:fill="FFFFFF"/>
        </w:rPr>
        <w:t xml:space="preserve"> государственной гражданской службы Российской Федерации или работы по специальности, направлению подготовки не предъявляются</w:t>
      </w:r>
      <w:r>
        <w:rPr>
          <w:rFonts w:ascii="Verdana" w:hAnsi="Verdana"/>
          <w:color w:val="333333"/>
          <w:sz w:val="18"/>
          <w:szCs w:val="18"/>
          <w:shd w:val="clear" w:color="auto" w:fill="FFFFFF"/>
        </w:rPr>
        <w:t>.</w:t>
      </w:r>
    </w:p>
    <w:p w:rsidR="002336B5" w:rsidRPr="002336B5" w:rsidRDefault="002336B5" w:rsidP="002336B5">
      <w:pPr>
        <w:shd w:val="clear" w:color="auto" w:fill="FFFFFF"/>
        <w:suppressAutoHyphens w:val="0"/>
        <w:autoSpaceDN/>
        <w:spacing w:after="150"/>
        <w:ind w:left="142"/>
        <w:rPr>
          <w:rFonts w:ascii="Verdana" w:eastAsia="Times New Roman" w:hAnsi="Verdana"/>
          <w:color w:val="333333"/>
          <w:sz w:val="18"/>
          <w:szCs w:val="18"/>
          <w:lang w:eastAsia="ru-RU"/>
        </w:rPr>
      </w:pPr>
      <w:r w:rsidRPr="002336B5">
        <w:rPr>
          <w:rFonts w:ascii="Verdana" w:eastAsia="Times New Roman" w:hAnsi="Verdana"/>
          <w:b/>
          <w:bCs/>
          <w:color w:val="333333"/>
          <w:sz w:val="18"/>
          <w:szCs w:val="18"/>
          <w:lang w:eastAsia="ru-RU"/>
        </w:rPr>
        <w:t>Знания для всех категорий должностей:</w:t>
      </w:r>
      <w:r w:rsidRPr="002336B5">
        <w:rPr>
          <w:rFonts w:ascii="Verdana" w:eastAsia="Times New Roman" w:hAnsi="Verdana"/>
          <w:color w:val="333333"/>
          <w:sz w:val="18"/>
          <w:szCs w:val="18"/>
          <w:lang w:eastAsia="ru-RU"/>
        </w:rPr>
        <w:t>  Конституции Российской Федерации, федеральных законов, в том числе Федерального закона от 27.07.2004 N 79-ФЗ "О государственной гражданской службе Российской Федерации", других нормативных правовых актов, регулирующих особенности прохождения государственной гражданской службы,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Федерального закона от 06.10.2003 N 131-ФЗ "Об общих принципах организации местного самоуправления в Российской Федерации", Федерального закона от 02.05.2006 N 59-ФЗ "О порядке рассмотрения обращений граждан Российской Федерации", Федеральный закон от 25 декабря.^2008 года N 273-ФЗ "О противодействии коррупции", Устава Свердловской области, иных нормативных правовых актов и служебных документов, регулирующих соответствующую сферу деятельности применительно к исполнению конкретных должностных обязанностей, Положения о территориальном отраслевом исполнительном органе государственной власти Свердловской области - Управление социальной политики Министерства социальной политики Свердловской области № 9"  (далее - Управление), Административного регламента Управления, Служебного распорядка Управления, Положения о соответствующем структурном подразделении Управления, Инструкции по делопроизводству в Управлении, должностного регламента, структуры органов государственной власти Свердловской области и иных государственных органов Свердловской области, норм делового общения, порядка работы со служебной информацией, правил и норм охраны труда, техники безопасности и противопожарной защиты, форм и методов работы с применением автоматизированных средств управления, аппаратного и программного обеспечения; возможностей и особенностей применения современных информационно-коммуникационных технологий в государственных органах, включая использование возможностей межведомственного документооборота; общих вопросов в области информационной безопасности; систем взаимодействия с гражданами и организациями систем межведомственного взаимодействия; систем управления государственными информационными Ресурсами информационно-аналитических систем, обеспечивающих сбор, обработку, хранение и анализ данных; систем управления электронными архивами систем информационной безопасности систем управления эксплуатацией; основ делопроизводства, иные профессиональные знания, необходимые, для исполнения должностных обязанностей.</w:t>
      </w:r>
    </w:p>
    <w:p w:rsidR="002336B5" w:rsidRPr="002336B5" w:rsidRDefault="002336B5" w:rsidP="002336B5">
      <w:pPr>
        <w:shd w:val="clear" w:color="auto" w:fill="FFFFFF"/>
        <w:suppressAutoHyphens w:val="0"/>
        <w:autoSpaceDN/>
        <w:spacing w:after="150"/>
        <w:ind w:left="142"/>
        <w:rPr>
          <w:rFonts w:ascii="Verdana" w:eastAsia="Times New Roman" w:hAnsi="Verdana"/>
          <w:color w:val="333333"/>
          <w:sz w:val="18"/>
          <w:szCs w:val="18"/>
          <w:lang w:eastAsia="ru-RU"/>
        </w:rPr>
      </w:pPr>
      <w:r w:rsidRPr="002336B5">
        <w:rPr>
          <w:rFonts w:ascii="Verdana" w:eastAsia="Times New Roman" w:hAnsi="Verdana"/>
          <w:b/>
          <w:bCs/>
          <w:i/>
          <w:iCs/>
          <w:color w:val="333333"/>
          <w:sz w:val="18"/>
          <w:szCs w:val="18"/>
          <w:lang w:eastAsia="ru-RU"/>
        </w:rPr>
        <w:t xml:space="preserve">С должностными регламентами государственного служащего можно ознакомиться при подаче </w:t>
      </w:r>
      <w:proofErr w:type="gramStart"/>
      <w:r w:rsidRPr="002336B5">
        <w:rPr>
          <w:rFonts w:ascii="Verdana" w:eastAsia="Times New Roman" w:hAnsi="Verdana"/>
          <w:b/>
          <w:bCs/>
          <w:i/>
          <w:iCs/>
          <w:color w:val="333333"/>
          <w:sz w:val="18"/>
          <w:szCs w:val="18"/>
          <w:lang w:eastAsia="ru-RU"/>
        </w:rPr>
        <w:t>документов  в</w:t>
      </w:r>
      <w:proofErr w:type="gramEnd"/>
      <w:r w:rsidRPr="002336B5">
        <w:rPr>
          <w:rFonts w:ascii="Verdana" w:eastAsia="Times New Roman" w:hAnsi="Verdana"/>
          <w:b/>
          <w:bCs/>
          <w:i/>
          <w:iCs/>
          <w:color w:val="333333"/>
          <w:sz w:val="18"/>
          <w:szCs w:val="18"/>
          <w:lang w:eastAsia="ru-RU"/>
        </w:rPr>
        <w:t xml:space="preserve"> </w:t>
      </w:r>
      <w:proofErr w:type="spellStart"/>
      <w:r w:rsidRPr="002336B5">
        <w:rPr>
          <w:rFonts w:ascii="Verdana" w:eastAsia="Times New Roman" w:hAnsi="Verdana"/>
          <w:b/>
          <w:bCs/>
          <w:i/>
          <w:iCs/>
          <w:color w:val="333333"/>
          <w:sz w:val="18"/>
          <w:szCs w:val="18"/>
          <w:lang w:eastAsia="ru-RU"/>
        </w:rPr>
        <w:t>каб</w:t>
      </w:r>
      <w:proofErr w:type="spellEnd"/>
      <w:r w:rsidRPr="002336B5">
        <w:rPr>
          <w:rFonts w:ascii="Verdana" w:eastAsia="Times New Roman" w:hAnsi="Verdana"/>
          <w:b/>
          <w:bCs/>
          <w:i/>
          <w:iCs/>
          <w:color w:val="333333"/>
          <w:sz w:val="18"/>
          <w:szCs w:val="18"/>
          <w:lang w:eastAsia="ru-RU"/>
        </w:rPr>
        <w:t>.  № 9 Управления или на сайте Управления социальной политики № 9</w:t>
      </w:r>
    </w:p>
    <w:p w:rsidR="003F4267" w:rsidRPr="002336B5" w:rsidRDefault="003F4267" w:rsidP="002336B5">
      <w:pPr>
        <w:ind w:firstLine="708"/>
      </w:pPr>
    </w:p>
    <w:sectPr w:rsidR="003F4267" w:rsidRPr="002336B5" w:rsidSect="007820B1">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8E7"/>
    <w:rsid w:val="000117AB"/>
    <w:rsid w:val="0017599B"/>
    <w:rsid w:val="00211C3E"/>
    <w:rsid w:val="00225B28"/>
    <w:rsid w:val="002336B5"/>
    <w:rsid w:val="00236AEB"/>
    <w:rsid w:val="002D0389"/>
    <w:rsid w:val="00344D6A"/>
    <w:rsid w:val="00367099"/>
    <w:rsid w:val="00371FD8"/>
    <w:rsid w:val="0039412D"/>
    <w:rsid w:val="003F4267"/>
    <w:rsid w:val="00405A1D"/>
    <w:rsid w:val="004D6CFD"/>
    <w:rsid w:val="005940E2"/>
    <w:rsid w:val="005B4F14"/>
    <w:rsid w:val="00730B1F"/>
    <w:rsid w:val="00755AFE"/>
    <w:rsid w:val="007820B1"/>
    <w:rsid w:val="00796B9E"/>
    <w:rsid w:val="007A77D6"/>
    <w:rsid w:val="007A7A85"/>
    <w:rsid w:val="007F5314"/>
    <w:rsid w:val="00A23BCF"/>
    <w:rsid w:val="00A431BD"/>
    <w:rsid w:val="00AF278C"/>
    <w:rsid w:val="00B964EF"/>
    <w:rsid w:val="00C515A4"/>
    <w:rsid w:val="00D237AC"/>
    <w:rsid w:val="00E2351F"/>
    <w:rsid w:val="00E948E7"/>
    <w:rsid w:val="00EB42C1"/>
    <w:rsid w:val="00FC4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495B1"/>
  <w15:chartTrackingRefBased/>
  <w15:docId w15:val="{889C4FE9-DA4C-4AC2-B854-0C3B6C6EF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1FD8"/>
    <w:pPr>
      <w:suppressAutoHyphens/>
      <w:autoSpaceDN w:val="0"/>
      <w:spacing w:line="240"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04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Pages>
  <Words>961</Words>
  <Characters>5482</Characters>
  <Application>Microsoft Office Word</Application>
  <DocSecurity>0</DocSecurity>
  <Lines>45</Lines>
  <Paragraphs>12</Paragraphs>
  <ScaleCrop>false</ScaleCrop>
  <Company/>
  <LinksUpToDate>false</LinksUpToDate>
  <CharactersWithSpaces>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Пономарёва</dc:creator>
  <cp:keywords/>
  <dc:description/>
  <cp:lastModifiedBy>Ольга Пономарёва</cp:lastModifiedBy>
  <cp:revision>43</cp:revision>
  <dcterms:created xsi:type="dcterms:W3CDTF">2021-09-23T05:43:00Z</dcterms:created>
  <dcterms:modified xsi:type="dcterms:W3CDTF">2021-10-06T09:06:00Z</dcterms:modified>
</cp:coreProperties>
</file>