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AD324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AD324E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D324E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D324E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27.05.2021 № 4)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D324E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AD324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D324E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D324E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73465C" w:rsidRPr="00AD324E">
        <w:rPr>
          <w:rFonts w:ascii="Liberation Serif" w:hAnsi="Liberation Serif" w:cs="Liberation Serif"/>
          <w:b/>
          <w:color w:val="000000"/>
          <w:sz w:val="28"/>
          <w:szCs w:val="28"/>
        </w:rPr>
        <w:t>Возраст – не повод для уныния</w:t>
      </w:r>
      <w:r w:rsidRPr="00AD324E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D324E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73465C" w:rsidRPr="00AD324E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73465C" w:rsidRPr="00AD324E">
        <w:rPr>
          <w:rFonts w:ascii="Liberation Serif" w:hAnsi="Liberation Serif" w:cs="Liberation Serif"/>
          <w:sz w:val="28"/>
          <w:szCs w:val="28"/>
        </w:rPr>
        <w:br/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73465C" w:rsidRPr="00AD324E">
        <w:rPr>
          <w:rFonts w:ascii="Liberation Serif" w:hAnsi="Liberation Serif" w:cs="Liberation Serif"/>
          <w:sz w:val="28"/>
          <w:szCs w:val="28"/>
        </w:rPr>
        <w:br/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AD324E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AD324E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D324E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AD324E" w:rsidRDefault="004C3528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D324E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войны, труда, боевых действий, государственной службы, пенсионеров</w:t>
      </w:r>
    </w:p>
    <w:p w:rsidR="00C26701" w:rsidRPr="00AD324E" w:rsidRDefault="00C26701" w:rsidP="00C26701">
      <w:pPr>
        <w:rPr>
          <w:rFonts w:ascii="Liberation Serif" w:hAnsi="Liberation Serif" w:cs="Liberation Serif"/>
          <w:sz w:val="28"/>
          <w:szCs w:val="28"/>
        </w:rPr>
      </w:pPr>
    </w:p>
    <w:bookmarkEnd w:id="0"/>
    <w:p w:rsidR="00F154AC" w:rsidRPr="00AD324E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AD3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313415"/>
    <w:rsid w:val="004C3528"/>
    <w:rsid w:val="00515FF0"/>
    <w:rsid w:val="0073465C"/>
    <w:rsid w:val="00AD324E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2021-07-30T09:18:00Z</dcterms:created>
  <dcterms:modified xsi:type="dcterms:W3CDTF">2021-07-30T09:45:00Z</dcterms:modified>
</cp:coreProperties>
</file>