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51" w:type="dxa"/>
        <w:tblCellMar>
          <w:left w:w="10" w:type="dxa"/>
          <w:right w:w="10" w:type="dxa"/>
        </w:tblCellMar>
        <w:tblLook w:val="04A0"/>
      </w:tblPr>
      <w:tblGrid>
        <w:gridCol w:w="4611"/>
        <w:gridCol w:w="5140"/>
      </w:tblGrid>
      <w:tr w:rsidR="006A7CFB" w:rsidTr="006A7CFB">
        <w:tc>
          <w:tcPr>
            <w:tcW w:w="4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CFB" w:rsidRDefault="006A7CFB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shd w:val="clear" w:color="auto" w:fill="FFFF00"/>
              </w:rPr>
            </w:pP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CFB" w:rsidRPr="00240C40" w:rsidRDefault="006A7CFB" w:rsidP="00FC10AF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0C40">
              <w:rPr>
                <w:rFonts w:ascii="Liberation Serif" w:hAnsi="Liberation Serif" w:cs="Liberation Serif"/>
                <w:sz w:val="24"/>
                <w:szCs w:val="24"/>
              </w:rPr>
              <w:t>Приложение № 2</w:t>
            </w:r>
          </w:p>
          <w:p w:rsidR="006A7CFB" w:rsidRPr="00240C40" w:rsidRDefault="006A7CFB" w:rsidP="00FC10AF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0C40">
              <w:rPr>
                <w:rFonts w:ascii="Liberation Serif" w:hAnsi="Liberation Serif" w:cs="Liberation Serif"/>
                <w:sz w:val="24"/>
                <w:szCs w:val="24"/>
              </w:rPr>
              <w:t xml:space="preserve">к </w:t>
            </w:r>
            <w:r w:rsidR="00240C40" w:rsidRPr="00240C40">
              <w:rPr>
                <w:rFonts w:ascii="Liberation Serif" w:hAnsi="Liberation Serif" w:cs="Liberation Serif"/>
                <w:sz w:val="24"/>
                <w:szCs w:val="24"/>
              </w:rPr>
              <w:t>Приказу</w:t>
            </w:r>
            <w:r w:rsidRPr="00240C40">
              <w:rPr>
                <w:rFonts w:ascii="Liberation Serif" w:hAnsi="Liberation Serif" w:cs="Liberation Serif"/>
                <w:sz w:val="24"/>
                <w:szCs w:val="24"/>
              </w:rPr>
              <w:t xml:space="preserve"> «О проведении отбора организаций для осуществления отдельных полномочий органа опеки и попечительства»</w:t>
            </w:r>
          </w:p>
          <w:p w:rsidR="006A7CFB" w:rsidRDefault="006A7CFB" w:rsidP="00AA69DE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40C40">
              <w:rPr>
                <w:rFonts w:ascii="Liberation Serif" w:hAnsi="Liberation Serif" w:cs="Liberation Serif"/>
                <w:sz w:val="24"/>
                <w:szCs w:val="24"/>
              </w:rPr>
              <w:t xml:space="preserve">от </w:t>
            </w:r>
            <w:r w:rsidR="00FC10AF">
              <w:rPr>
                <w:rFonts w:ascii="Liberation Serif" w:hAnsi="Liberation Serif" w:cs="Liberation Serif"/>
                <w:sz w:val="24"/>
                <w:szCs w:val="24"/>
              </w:rPr>
              <w:t>«0</w:t>
            </w:r>
            <w:r w:rsidR="00AA69D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FC10AF">
              <w:rPr>
                <w:rFonts w:ascii="Liberation Serif" w:hAnsi="Liberation Serif" w:cs="Liberation Serif"/>
                <w:sz w:val="24"/>
                <w:szCs w:val="24"/>
              </w:rPr>
              <w:t>» июля</w:t>
            </w:r>
            <w:r w:rsidRPr="00240C40">
              <w:rPr>
                <w:rFonts w:ascii="Liberation Serif" w:hAnsi="Liberation Serif" w:cs="Liberation Serif"/>
                <w:sz w:val="24"/>
                <w:szCs w:val="24"/>
              </w:rPr>
              <w:t xml:space="preserve"> 2021</w:t>
            </w:r>
            <w:r w:rsidR="00AA69D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40C40">
              <w:rPr>
                <w:rFonts w:ascii="Liberation Serif" w:hAnsi="Liberation Serif" w:cs="Liberation Serif"/>
                <w:sz w:val="24"/>
                <w:szCs w:val="24"/>
              </w:rPr>
              <w:t xml:space="preserve">года № </w:t>
            </w:r>
            <w:r w:rsidR="00FC10AF">
              <w:rPr>
                <w:rFonts w:ascii="Liberation Serif" w:hAnsi="Liberation Serif" w:cs="Liberation Serif"/>
                <w:sz w:val="24"/>
                <w:szCs w:val="24"/>
              </w:rPr>
              <w:t>57</w:t>
            </w:r>
            <w:r w:rsidR="00AA69DE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6A7CFB" w:rsidRPr="00240C40" w:rsidTr="006A7CFB">
        <w:tc>
          <w:tcPr>
            <w:tcW w:w="975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CFB" w:rsidRPr="00240C40" w:rsidRDefault="006A7CF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A7CFB" w:rsidRPr="00240C40" w:rsidRDefault="006A7CF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A7CFB" w:rsidRPr="00240C40" w:rsidRDefault="006A7CFB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40C4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Извещение </w:t>
            </w:r>
          </w:p>
          <w:p w:rsidR="006A7CFB" w:rsidRPr="00240C40" w:rsidRDefault="006A7CF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0C40">
              <w:rPr>
                <w:rFonts w:ascii="Liberation Serif" w:hAnsi="Liberation Serif" w:cs="Liberation Serif"/>
                <w:b/>
                <w:sz w:val="24"/>
                <w:szCs w:val="24"/>
              </w:rPr>
              <w:t>о проведении отбора организаций</w:t>
            </w:r>
          </w:p>
        </w:tc>
      </w:tr>
    </w:tbl>
    <w:p w:rsidR="006A7CFB" w:rsidRPr="00240C40" w:rsidRDefault="006A7CFB" w:rsidP="006A7CF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proofErr w:type="gramStart"/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соответствии с постановлением Правительства Российской Федерации от 17 ноября 2010 года № 927 «Об отдельных вопросах осуществления опеки и попечительства в отношении совершеннолетних недееспособных или не полностью дееспособных граждан», приказом Министерства труда и социальной защиты Российской Федерации от 23.06.2020 № 363н «Об утверждении порядка отбора органом опеки и попечительства организаций для осуществления отдельных полномочий органа опеки и попечительства в отношении совершеннолетних</w:t>
      </w:r>
      <w:proofErr w:type="gramEnd"/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недееспособных или не полностью дееспособных граждан»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Управление социальной политики №15 проводит отбор образовательных организаций, медицинских организаций, организаций, оказывающих социальные услуги, или иных организаций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 xml:space="preserve">для осуществления отдельных полномочий органа опеки и попечительства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в отношении совершеннолетних недееспособных или не полностью дееспособных граждан: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выявление совершеннолетних недееспособных или не полностью дееспособных граждан;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подбор и подготовка граждан, выразивших желание стать опекунами или попечителями совершеннолетних недееспособных или не полностью дееспособных граждан.</w:t>
      </w:r>
    </w:p>
    <w:p w:rsidR="006A7CFB" w:rsidRPr="00240C40" w:rsidRDefault="006A7CFB" w:rsidP="006A7CFB">
      <w:pPr>
        <w:spacing w:after="0"/>
        <w:jc w:val="both"/>
        <w:rPr>
          <w:rFonts w:ascii="Liberation Serif" w:hAnsi="Liberation Serif"/>
          <w:sz w:val="24"/>
          <w:szCs w:val="24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Организатор отбора: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</w:t>
      </w:r>
      <w:r w:rsidR="00FC10A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й политики Свердловской области - </w:t>
      </w:r>
      <w:r w:rsidRPr="00240C40">
        <w:rPr>
          <w:rFonts w:ascii="Liberation Serif" w:hAnsi="Liberation Serif"/>
          <w:sz w:val="24"/>
          <w:szCs w:val="24"/>
        </w:rPr>
        <w:t xml:space="preserve">Управление социальной политики Министерства социальной политики Свердловской области № 15  (Управление социальной политики № 15)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(далее – управление социальной политики). </w:t>
      </w:r>
    </w:p>
    <w:p w:rsidR="00FC10AF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Место подачи заявления на участие в отборе организаций: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 w:rsidRPr="00240C40">
        <w:rPr>
          <w:rFonts w:ascii="Liberation Serif" w:hAnsi="Liberation Serif"/>
          <w:sz w:val="24"/>
          <w:szCs w:val="24"/>
        </w:rPr>
        <w:t>– Управление социальной политики Министерства социальной политики Свердловской области № 15  (Управление социальной политики № 15)</w:t>
      </w:r>
      <w:r w:rsidR="00FC10AF">
        <w:rPr>
          <w:rFonts w:ascii="Liberation Serif" w:hAnsi="Liberation Serif"/>
          <w:sz w:val="24"/>
          <w:szCs w:val="24"/>
        </w:rPr>
        <w:t xml:space="preserve"> на территории</w:t>
      </w:r>
      <w:r w:rsidRPr="00240C40">
        <w:rPr>
          <w:rFonts w:ascii="Liberation Serif" w:hAnsi="Liberation Serif"/>
          <w:sz w:val="24"/>
          <w:szCs w:val="24"/>
        </w:rPr>
        <w:t xml:space="preserve">: </w:t>
      </w:r>
    </w:p>
    <w:p w:rsidR="00FC10AF" w:rsidRPr="00FC10AF" w:rsidRDefault="00FC10AF" w:rsidP="00FC10AF">
      <w:pPr>
        <w:autoSpaceDE w:val="0"/>
        <w:spacing w:line="240" w:lineRule="atLeast"/>
        <w:ind w:firstLine="708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FC10AF">
        <w:rPr>
          <w:rFonts w:ascii="Liberation Serif" w:hAnsi="Liberation Serif" w:cs="Liberation Serif"/>
          <w:sz w:val="24"/>
          <w:szCs w:val="24"/>
        </w:rPr>
        <w:t>городской округ Краснотурьинск - 624440, Свердловская область, город Краснотурьинск, улица Карла Маркса, дом 24, кабинет 6;</w:t>
      </w:r>
    </w:p>
    <w:p w:rsidR="00FC10AF" w:rsidRPr="00FC10AF" w:rsidRDefault="00FC10AF" w:rsidP="00FC10AF">
      <w:pPr>
        <w:autoSpaceDE w:val="0"/>
        <w:spacing w:line="240" w:lineRule="atLeast"/>
        <w:ind w:firstLine="708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FC10AF">
        <w:rPr>
          <w:rFonts w:ascii="Liberation Serif" w:hAnsi="Liberation Serif" w:cs="Liberation Serif"/>
          <w:sz w:val="24"/>
          <w:szCs w:val="24"/>
        </w:rPr>
        <w:t xml:space="preserve">городской округ Карпинск - 624930, Свердловская область, город Карпинск, улица 8 </w:t>
      </w:r>
      <w:r w:rsidR="00941A15">
        <w:rPr>
          <w:rFonts w:ascii="Liberation Serif" w:hAnsi="Liberation Serif" w:cs="Liberation Serif"/>
          <w:sz w:val="24"/>
          <w:szCs w:val="24"/>
        </w:rPr>
        <w:t>М</w:t>
      </w:r>
      <w:r w:rsidRPr="00FC10AF">
        <w:rPr>
          <w:rFonts w:ascii="Liberation Serif" w:hAnsi="Liberation Serif" w:cs="Liberation Serif"/>
          <w:sz w:val="24"/>
          <w:szCs w:val="24"/>
        </w:rPr>
        <w:t>арта, дом 66, кабинет 4;</w:t>
      </w:r>
    </w:p>
    <w:p w:rsidR="00FC10AF" w:rsidRPr="00FC10AF" w:rsidRDefault="00FC10AF" w:rsidP="00FC10AF">
      <w:pPr>
        <w:tabs>
          <w:tab w:val="left" w:pos="0"/>
        </w:tabs>
        <w:autoSpaceDE w:val="0"/>
        <w:spacing w:after="0" w:line="240" w:lineRule="atLeast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FC10AF">
        <w:rPr>
          <w:rFonts w:ascii="Liberation Serif" w:hAnsi="Liberation Serif" w:cs="Liberation Serif"/>
          <w:sz w:val="24"/>
          <w:szCs w:val="24"/>
        </w:rPr>
        <w:t>Волчанский</w:t>
      </w:r>
      <w:proofErr w:type="spellEnd"/>
      <w:r w:rsidRPr="00FC10AF">
        <w:rPr>
          <w:rFonts w:ascii="Liberation Serif" w:hAnsi="Liberation Serif" w:cs="Liberation Serif"/>
          <w:sz w:val="24"/>
          <w:szCs w:val="24"/>
        </w:rPr>
        <w:t xml:space="preserve"> городской округ - 624940, Свердловская область, город Волчанск, улица Карпинского, дом 19А, кабинет 10.</w:t>
      </w:r>
    </w:p>
    <w:p w:rsidR="006A7CFB" w:rsidRPr="00240C40" w:rsidRDefault="006A7CFB" w:rsidP="00FC10AF">
      <w:pPr>
        <w:tabs>
          <w:tab w:val="left" w:pos="0"/>
        </w:tabs>
        <w:autoSpaceDE w:val="0"/>
        <w:spacing w:after="0" w:line="240" w:lineRule="atLeast"/>
        <w:ind w:firstLine="709"/>
        <w:contextualSpacing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Перечень документов, представляемых для участия в отборе организаций:</w:t>
      </w:r>
      <w:r w:rsidR="00FC10A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заявление в произвольной форме с указанием сведений об учредителе организации, полного наименования организации, ее юридического и почтового адресов, адреса электронной почты, официального сайта в сети «Интернет» (при его наличии), основных направлений деятельности организации.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заявлению прилагаются: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1) согласие учредителя или руководителя организации, или лица, действующего по соответствующей доверенности (далее – уполномоченное лицо) на участие организации в отборе организаций и возложение на организацию осуществления отдельных полномочий органа опеки и попечительства;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2) копии учредительных документов организации, заверенные в установленном законодательством Российской Федерации порядке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(с предъявлением оригиналов, если копии не заверены);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3) копия документа, подтверждающего внесение записи о юридическом лице в Единый государственный реестр юридических лиц (может быть представлена по инициативе организации);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4) копия штатного расписания организации, заверенная уполномоченным лицом; 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sz w:val="24"/>
          <w:szCs w:val="24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5) справка</w:t>
      </w:r>
      <w:r w:rsidRPr="00240C40">
        <w:rPr>
          <w:sz w:val="24"/>
          <w:szCs w:val="24"/>
        </w:rPr>
        <w:t xml:space="preserve">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 подписью уполномоченного лица и печатью организации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 xml:space="preserve">(при наличии), подтверждающая, что организация не находится в процессе реорганизации, ликвидации, банкротства, ее деятельность не приостановлена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в порядке, предусмотренном законодательством Российской Федерации.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Показатели деятельности организации, на основе которых будет осуществляться отбор (указывается в соответствии с решением комиссии):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1) характер и условия деятельности организации;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2) соответствие основных направлений деятельности организации отдельным полномочиям органа опеки и попечительства, которые предусматривается передать организации, наличие опыта: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 выявлению лиц, нуждающихся в установлении над ними опеки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или попечительства;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 подбору и подготовке граждан, выразивших желание стать опекунами или попечителями;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 оказанию совершеннолетним недееспособным или не полностью дееспособным гражданам услуг по социальному, медицинскому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и психологическому сопровождению;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 содействию устройства совершеннолетних недееспособных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или не полностью дееспособных граждан в семьи, образовательные организации, медицинские организации, организации, оказывающие социальные услуги или иные организации;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 консультированию лиц, выразивших желание стать опекунами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или попечителями совершеннолетних недееспособных или не полностью дееспособных граждан по вопросам осуществления ухода за ними, а также защиты их прав и интересов;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 наличие в составе организации работников, способных по образованию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 xml:space="preserve">и опыту работы выполнять обязанности органа опеки и попечительства,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на которые претендует организация, либо возможность организации привлекать соответствующих работников со стороны;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4) наличие у организации материально-технических и иных возможностей для осуществления отдельных полномочий органа опеки и попечительства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в пределах территории соответствующего муниципального образования либо нескольких муниципальных образований.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5) иные показатели (указать какие).</w:t>
      </w:r>
    </w:p>
    <w:p w:rsidR="00377B40" w:rsidRPr="00377B40" w:rsidRDefault="00377B40" w:rsidP="006A7CFB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Style w:val="a3"/>
          <w:rFonts w:ascii="Liberation Serif" w:hAnsi="Liberation Serif"/>
          <w:b w:val="0"/>
          <w:color w:val="333333"/>
          <w:sz w:val="24"/>
          <w:szCs w:val="24"/>
          <w:shd w:val="clear" w:color="auto" w:fill="FFFFFF"/>
        </w:rPr>
      </w:pPr>
      <w:r w:rsidRPr="00377B40">
        <w:rPr>
          <w:rStyle w:val="a3"/>
          <w:rFonts w:ascii="Liberation Serif" w:hAnsi="Liberation Serif"/>
          <w:b w:val="0"/>
          <w:color w:val="333333"/>
          <w:sz w:val="24"/>
          <w:szCs w:val="24"/>
          <w:shd w:val="clear" w:color="auto" w:fill="FFFFFF"/>
        </w:rPr>
        <w:t>Контактная информация ответственных за прием документов организаций по территориям:</w:t>
      </w:r>
    </w:p>
    <w:p w:rsidR="00A4328C" w:rsidRPr="00FC10AF" w:rsidRDefault="00A4328C" w:rsidP="00A4328C">
      <w:pPr>
        <w:autoSpaceDE w:val="0"/>
        <w:spacing w:line="240" w:lineRule="atLeast"/>
        <w:ind w:firstLine="708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FC10AF">
        <w:rPr>
          <w:rFonts w:ascii="Liberation Serif" w:hAnsi="Liberation Serif" w:cs="Liberation Serif"/>
          <w:sz w:val="24"/>
          <w:szCs w:val="24"/>
        </w:rPr>
        <w:t>городской округ Краснотурьинск -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Анна Владимировна </w:t>
      </w:r>
      <w:proofErr w:type="spellStart"/>
      <w:r w:rsidRPr="00240C40">
        <w:rPr>
          <w:rFonts w:ascii="Liberation Serif" w:eastAsia="Times New Roman" w:hAnsi="Liberation Serif" w:cs="Liberation Serif"/>
          <w:sz w:val="24"/>
          <w:szCs w:val="24"/>
          <w:lang w:eastAsia="ru-RU"/>
        </w:rPr>
        <w:t>Фромм</w:t>
      </w:r>
      <w:proofErr w:type="spellEnd"/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, /34384/6-64-44</w:t>
      </w:r>
      <w:r w:rsidRPr="00FC10AF">
        <w:rPr>
          <w:rFonts w:ascii="Liberation Serif" w:hAnsi="Liberation Serif" w:cs="Liberation Serif"/>
          <w:sz w:val="24"/>
          <w:szCs w:val="24"/>
        </w:rPr>
        <w:t>;</w:t>
      </w:r>
    </w:p>
    <w:p w:rsidR="00A4328C" w:rsidRPr="00FC10AF" w:rsidRDefault="00A4328C" w:rsidP="00A4328C">
      <w:pPr>
        <w:autoSpaceDE w:val="0"/>
        <w:spacing w:line="240" w:lineRule="atLeast"/>
        <w:ind w:firstLine="708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FC10AF">
        <w:rPr>
          <w:rFonts w:ascii="Liberation Serif" w:hAnsi="Liberation Serif" w:cs="Liberation Serif"/>
          <w:sz w:val="24"/>
          <w:szCs w:val="24"/>
        </w:rPr>
        <w:t xml:space="preserve">городской округ Карпинск </w:t>
      </w:r>
      <w:r>
        <w:rPr>
          <w:rFonts w:ascii="Liberation Serif" w:hAnsi="Liberation Serif" w:cs="Liberation Serif"/>
          <w:sz w:val="24"/>
          <w:szCs w:val="24"/>
        </w:rPr>
        <w:t>–</w:t>
      </w:r>
      <w:r w:rsidRPr="00FC10AF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Елена Юрьевна Шарина, /34383/</w:t>
      </w:r>
      <w:r w:rsidRPr="00A4328C">
        <w:rPr>
          <w:rFonts w:ascii="Liberation Serif" w:hAnsi="Liberation Serif"/>
          <w:sz w:val="24"/>
          <w:szCs w:val="24"/>
        </w:rPr>
        <w:t>3-43-40</w:t>
      </w:r>
      <w:r w:rsidRPr="00FC10AF">
        <w:rPr>
          <w:rFonts w:ascii="Liberation Serif" w:hAnsi="Liberation Serif" w:cs="Liberation Serif"/>
          <w:sz w:val="24"/>
          <w:szCs w:val="24"/>
        </w:rPr>
        <w:t>;</w:t>
      </w:r>
    </w:p>
    <w:p w:rsidR="00A4328C" w:rsidRDefault="00A4328C" w:rsidP="00A4328C">
      <w:pP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proofErr w:type="spellStart"/>
      <w:r w:rsidRPr="00FC10AF">
        <w:rPr>
          <w:rFonts w:ascii="Liberation Serif" w:hAnsi="Liberation Serif" w:cs="Liberation Serif"/>
          <w:sz w:val="24"/>
          <w:szCs w:val="24"/>
        </w:rPr>
        <w:t>Волчанский</w:t>
      </w:r>
      <w:proofErr w:type="spellEnd"/>
      <w:r w:rsidRPr="00FC10AF">
        <w:rPr>
          <w:rFonts w:ascii="Liberation Serif" w:hAnsi="Liberation Serif" w:cs="Liberation Serif"/>
          <w:sz w:val="24"/>
          <w:szCs w:val="24"/>
        </w:rPr>
        <w:t xml:space="preserve"> городской округ</w:t>
      </w:r>
      <w:r>
        <w:rPr>
          <w:rFonts w:ascii="Liberation Serif" w:hAnsi="Liberation Serif" w:cs="Liberation Serif"/>
          <w:sz w:val="24"/>
          <w:szCs w:val="24"/>
        </w:rPr>
        <w:t xml:space="preserve"> – Надежда Владимировна </w:t>
      </w:r>
      <w:proofErr w:type="spellStart"/>
      <w:r>
        <w:rPr>
          <w:rFonts w:ascii="Liberation Serif" w:hAnsi="Liberation Serif" w:cs="Liberation Serif"/>
          <w:sz w:val="24"/>
          <w:szCs w:val="24"/>
        </w:rPr>
        <w:t>Напольских</w:t>
      </w:r>
      <w:proofErr w:type="spellEnd"/>
      <w:r>
        <w:rPr>
          <w:rFonts w:ascii="Liberation Serif" w:hAnsi="Liberation Serif" w:cs="Liberation Serif"/>
          <w:sz w:val="24"/>
          <w:szCs w:val="24"/>
        </w:rPr>
        <w:t>, /34383/5-20-14.</w:t>
      </w:r>
    </w:p>
    <w:p w:rsidR="006A7CFB" w:rsidRPr="00240C40" w:rsidRDefault="006A7CFB" w:rsidP="006A7CFB">
      <w:pPr>
        <w:tabs>
          <w:tab w:val="left" w:pos="0"/>
        </w:tabs>
        <w:autoSpaceDE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6A7CFB" w:rsidRPr="00240C40" w:rsidSect="00FC10A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A7CFB"/>
    <w:rsid w:val="00073F8F"/>
    <w:rsid w:val="00185394"/>
    <w:rsid w:val="00240C40"/>
    <w:rsid w:val="00353CA7"/>
    <w:rsid w:val="00377B40"/>
    <w:rsid w:val="006A7CFB"/>
    <w:rsid w:val="00703595"/>
    <w:rsid w:val="00941A15"/>
    <w:rsid w:val="00A4328C"/>
    <w:rsid w:val="00AA69DE"/>
    <w:rsid w:val="00AE675F"/>
    <w:rsid w:val="00FC1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CFB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77B4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Miznikova</dc:creator>
  <cp:keywords/>
  <dc:description/>
  <cp:lastModifiedBy>Hosnetdinova_u</cp:lastModifiedBy>
  <cp:revision>7</cp:revision>
  <cp:lastPrinted>2021-07-08T05:24:00Z</cp:lastPrinted>
  <dcterms:created xsi:type="dcterms:W3CDTF">2021-07-07T08:06:00Z</dcterms:created>
  <dcterms:modified xsi:type="dcterms:W3CDTF">2021-07-08T06:17:00Z</dcterms:modified>
</cp:coreProperties>
</file>