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7150B0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7150B0">
        <w:rPr>
          <w:rFonts w:ascii="Liberation Serif" w:hAnsi="Liberation Serif" w:cs="Times New Roman"/>
          <w:sz w:val="26"/>
          <w:szCs w:val="26"/>
        </w:rPr>
        <w:t>№ 23</w:t>
      </w:r>
    </w:p>
    <w:p w:rsidR="00847E25" w:rsidRPr="000840CA" w:rsidRDefault="000840CA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7150B0">
        <w:rPr>
          <w:rFonts w:ascii="Liberation Serif" w:hAnsi="Liberation Serif" w:cs="Times New Roman"/>
          <w:sz w:val="26"/>
          <w:szCs w:val="26"/>
        </w:rPr>
        <w:t>23 марта</w:t>
      </w:r>
      <w:r w:rsidR="00B602DB">
        <w:rPr>
          <w:rFonts w:ascii="Liberation Serif" w:hAnsi="Liberation Serif" w:cs="Times New Roman"/>
          <w:sz w:val="26"/>
          <w:szCs w:val="26"/>
        </w:rPr>
        <w:t xml:space="preserve"> 202</w:t>
      </w:r>
      <w:r w:rsidR="007150B0">
        <w:rPr>
          <w:rFonts w:ascii="Liberation Serif" w:hAnsi="Liberation Serif" w:cs="Times New Roman"/>
          <w:sz w:val="26"/>
          <w:szCs w:val="26"/>
        </w:rPr>
        <w:t>1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7150B0" w:rsidP="00847E25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23 марта</w:t>
      </w:r>
      <w:r w:rsidR="00E944EE"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</w:t>
      </w:r>
      <w:r>
        <w:rPr>
          <w:rFonts w:ascii="Liberation Serif" w:hAnsi="Liberation Serif" w:cs="Times New Roman"/>
          <w:sz w:val="26"/>
          <w:szCs w:val="26"/>
        </w:rPr>
        <w:t>1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CD6B5D">
        <w:rPr>
          <w:rFonts w:ascii="Liberation Serif" w:hAnsi="Liberation Serif" w:cs="Times New Roman"/>
          <w:sz w:val="26"/>
          <w:szCs w:val="26"/>
        </w:rPr>
        <w:t>ода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>
        <w:rPr>
          <w:rFonts w:ascii="Liberation Serif" w:hAnsi="Liberation Serif" w:cs="Times New Roman"/>
          <w:sz w:val="26"/>
          <w:szCs w:val="26"/>
        </w:rPr>
        <w:t>1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7150B0" w:rsidRPr="007150B0" w:rsidRDefault="007150B0" w:rsidP="007150B0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7150B0">
        <w:rPr>
          <w:rFonts w:ascii="Liberation Serif" w:hAnsi="Liberation Serif" w:cs="Times New Roman"/>
          <w:b/>
          <w:sz w:val="26"/>
          <w:szCs w:val="26"/>
          <w:u w:val="single"/>
        </w:rPr>
        <w:t>Заместитель председателя комиссии</w:t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  <w:r w:rsidRPr="007150B0">
        <w:rPr>
          <w:rFonts w:ascii="Liberation Serif" w:hAnsi="Liberation Serif" w:cs="Times New Roman"/>
          <w:b/>
          <w:sz w:val="26"/>
          <w:szCs w:val="26"/>
        </w:rPr>
        <w:tab/>
      </w:r>
    </w:p>
    <w:p w:rsidR="007150B0" w:rsidRDefault="007150B0" w:rsidP="007150B0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7150B0" w:rsidRDefault="007150B0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7150B0" w:rsidRDefault="007150B0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В.А. Кофанова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Н.М. Кропачев</w:t>
      </w:r>
    </w:p>
    <w:p w:rsidR="00CD6B5D" w:rsidRDefault="00CD6B5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Pr="000840CA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6286D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847E25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  <w:r w:rsidR="00CD6B5D"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7150B0">
        <w:rPr>
          <w:rFonts w:ascii="Liberation Serif" w:hAnsi="Liberation Serif"/>
          <w:b/>
          <w:sz w:val="26"/>
          <w:szCs w:val="26"/>
        </w:rPr>
        <w:t>О мониторинге хода реализации мероприятий по противодействию коррупции (федеральный антикоррупционный мониторинг) за 2020 год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B120C1">
        <w:rPr>
          <w:rFonts w:ascii="Liberation Serif" w:hAnsi="Liberation Serif"/>
          <w:sz w:val="26"/>
          <w:szCs w:val="26"/>
        </w:rPr>
        <w:tab/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B120C1" w:rsidRDefault="00CD6B5D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 w:rsidR="00B120C1">
        <w:rPr>
          <w:rStyle w:val="FontStyle23"/>
          <w:rFonts w:ascii="Liberation Serif" w:hAnsi="Liberation Serif"/>
          <w:szCs w:val="26"/>
        </w:rPr>
        <w:tab/>
      </w:r>
      <w:r>
        <w:rPr>
          <w:rStyle w:val="FontStyle23"/>
          <w:rFonts w:ascii="Liberation Serif" w:hAnsi="Liberation Serif"/>
          <w:szCs w:val="26"/>
        </w:rPr>
        <w:t>Начальнику отдела юридической и кадровой службы (Говорухина А.С.)</w:t>
      </w:r>
      <w:r w:rsidR="00B120C1">
        <w:rPr>
          <w:rStyle w:val="FontStyle23"/>
          <w:rFonts w:ascii="Liberation Serif" w:hAnsi="Liberation Serif"/>
          <w:szCs w:val="26"/>
        </w:rPr>
        <w:t>:</w:t>
      </w:r>
    </w:p>
    <w:p w:rsidR="00B120C1" w:rsidRPr="00B120C1" w:rsidRDefault="00B120C1" w:rsidP="007150B0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>-</w:t>
      </w:r>
      <w:r w:rsidR="00CD6B5D">
        <w:rPr>
          <w:rStyle w:val="FontStyle23"/>
          <w:rFonts w:ascii="Liberation Serif" w:hAnsi="Liberation Serif"/>
          <w:szCs w:val="26"/>
        </w:rPr>
        <w:t xml:space="preserve"> </w:t>
      </w:r>
      <w:r>
        <w:rPr>
          <w:rStyle w:val="FontStyle23"/>
          <w:rFonts w:ascii="Liberation Serif" w:hAnsi="Liberation Serif"/>
          <w:szCs w:val="26"/>
        </w:rPr>
        <w:tab/>
      </w:r>
      <w:r w:rsidR="007150B0">
        <w:rPr>
          <w:rStyle w:val="FontStyle23"/>
          <w:rFonts w:ascii="Liberation Serif" w:hAnsi="Liberation Serif"/>
          <w:szCs w:val="26"/>
        </w:rPr>
        <w:t xml:space="preserve">обеспечить качественное заполнение </w:t>
      </w:r>
      <w:r w:rsidR="007150B0" w:rsidRPr="007150B0">
        <w:rPr>
          <w:rStyle w:val="FontStyle23"/>
          <w:rFonts w:ascii="Liberation Serif" w:hAnsi="Liberation Serif"/>
          <w:szCs w:val="26"/>
        </w:rPr>
        <w:t>Сведени</w:t>
      </w:r>
      <w:r w:rsidR="007150B0">
        <w:rPr>
          <w:rStyle w:val="FontStyle23"/>
          <w:rFonts w:ascii="Liberation Serif" w:hAnsi="Liberation Serif"/>
          <w:szCs w:val="26"/>
        </w:rPr>
        <w:t xml:space="preserve">й </w:t>
      </w:r>
      <w:r w:rsidR="007150B0" w:rsidRPr="007150B0">
        <w:rPr>
          <w:rStyle w:val="FontStyle23"/>
          <w:rFonts w:ascii="Liberation Serif" w:hAnsi="Liberation Serif"/>
          <w:szCs w:val="26"/>
        </w:rPr>
        <w:t>о ходе реализации мер по противодействию коррупции в органах государственной власти субъектов Российской Федерации и органах местного самоуправления</w:t>
      </w:r>
      <w:r w:rsidR="007150B0">
        <w:rPr>
          <w:rStyle w:val="FontStyle23"/>
          <w:rFonts w:ascii="Liberation Serif" w:hAnsi="Liberation Serif"/>
          <w:szCs w:val="26"/>
        </w:rPr>
        <w:t xml:space="preserve"> в течени</w:t>
      </w:r>
      <w:proofErr w:type="gramStart"/>
      <w:r w:rsidR="007150B0">
        <w:rPr>
          <w:rStyle w:val="FontStyle23"/>
          <w:rFonts w:ascii="Liberation Serif" w:hAnsi="Liberation Serif"/>
          <w:szCs w:val="26"/>
        </w:rPr>
        <w:t>и</w:t>
      </w:r>
      <w:proofErr w:type="gramEnd"/>
      <w:r w:rsidR="007150B0">
        <w:rPr>
          <w:rStyle w:val="FontStyle23"/>
          <w:rFonts w:ascii="Liberation Serif" w:hAnsi="Liberation Serif"/>
          <w:szCs w:val="26"/>
        </w:rPr>
        <w:t xml:space="preserve"> 2021 года.</w:t>
      </w: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A3846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lastRenderedPageBreak/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7150B0">
        <w:rPr>
          <w:rFonts w:ascii="Liberation Serif" w:hAnsi="Liberation Serif" w:cs="Times New Roman"/>
          <w:b/>
          <w:sz w:val="26"/>
          <w:szCs w:val="26"/>
        </w:rPr>
        <w:t>Информация о актуализации подраздела «Противодействие коррупции</w:t>
      </w:r>
      <w:proofErr w:type="gramStart"/>
      <w:r w:rsidR="007150B0">
        <w:rPr>
          <w:rFonts w:ascii="Liberation Serif" w:hAnsi="Liberation Serif" w:cs="Times New Roman"/>
          <w:b/>
          <w:sz w:val="26"/>
          <w:szCs w:val="26"/>
        </w:rPr>
        <w:t>»н</w:t>
      </w:r>
      <w:proofErr w:type="gramEnd"/>
      <w:r w:rsidR="007150B0">
        <w:rPr>
          <w:rFonts w:ascii="Liberation Serif" w:hAnsi="Liberation Serif" w:cs="Times New Roman"/>
          <w:b/>
          <w:sz w:val="26"/>
          <w:szCs w:val="26"/>
        </w:rPr>
        <w:t>а официальном сайте Управления социальной политики № 23</w:t>
      </w:r>
    </w:p>
    <w:p w:rsidR="005A3846" w:rsidRDefault="005A3846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661F0E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7150B0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661F0E" w:rsidRPr="000840CA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7150B0" w:rsidRPr="000840CA" w:rsidRDefault="007150B0" w:rsidP="009C2D44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ab/>
      </w: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9C2D44" w:rsidRDefault="007150B0" w:rsidP="009C2D44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>
        <w:rPr>
          <w:rStyle w:val="FontStyle23"/>
          <w:rFonts w:ascii="Liberation Serif" w:hAnsi="Liberation Serif"/>
          <w:szCs w:val="26"/>
        </w:rPr>
        <w:tab/>
        <w:t>Начальнику отдела юридической и кадровой службы (Говорухина А.С.):</w:t>
      </w:r>
    </w:p>
    <w:p w:rsidR="009C2D44" w:rsidRPr="009C2D44" w:rsidRDefault="007150B0" w:rsidP="009C2D44">
      <w:pPr>
        <w:ind w:firstLine="708"/>
        <w:jc w:val="both"/>
      </w:pPr>
      <w:r>
        <w:rPr>
          <w:rStyle w:val="FontStyle23"/>
          <w:rFonts w:ascii="Liberation Serif" w:hAnsi="Liberation Serif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ab/>
        <w:t xml:space="preserve">провести </w:t>
      </w:r>
      <w:r w:rsidR="009C2D44">
        <w:rPr>
          <w:rStyle w:val="FontStyle23"/>
          <w:rFonts w:ascii="Liberation Serif" w:hAnsi="Liberation Serif"/>
          <w:szCs w:val="26"/>
        </w:rPr>
        <w:t>мониторинг</w:t>
      </w:r>
      <w:r>
        <w:rPr>
          <w:rStyle w:val="FontStyle23"/>
          <w:rFonts w:ascii="Liberation Serif" w:hAnsi="Liberation Serif"/>
          <w:szCs w:val="26"/>
        </w:rPr>
        <w:t xml:space="preserve"> раздела «Противодействие коррупции» официального сайта Управления социальной политики № 23</w:t>
      </w:r>
      <w:r w:rsidR="009C2D44">
        <w:rPr>
          <w:rStyle w:val="FontStyle23"/>
          <w:rFonts w:ascii="Liberation Serif" w:hAnsi="Liberation Serif"/>
          <w:szCs w:val="26"/>
        </w:rPr>
        <w:t xml:space="preserve"> и обеспечить его наполняемость в соответствии с </w:t>
      </w:r>
      <w:r w:rsidR="009C2D44" w:rsidRPr="009C2D44">
        <w:rPr>
          <w:sz w:val="27"/>
          <w:szCs w:val="27"/>
        </w:rPr>
        <w:t>М</w:t>
      </w:r>
      <w:r w:rsidR="009C2D44" w:rsidRPr="009C2D44">
        <w:rPr>
          <w:rFonts w:ascii="Liberation Serif" w:hAnsi="Liberation Serif"/>
          <w:sz w:val="27"/>
          <w:szCs w:val="27"/>
        </w:rPr>
        <w:t>етодически</w:t>
      </w:r>
      <w:r w:rsidR="009C2D44">
        <w:rPr>
          <w:rFonts w:ascii="Liberation Serif" w:hAnsi="Liberation Serif"/>
          <w:sz w:val="27"/>
          <w:szCs w:val="27"/>
        </w:rPr>
        <w:t>ми</w:t>
      </w:r>
      <w:r w:rsidR="009C2D44" w:rsidRPr="009C2D44">
        <w:rPr>
          <w:rFonts w:ascii="Liberation Serif" w:hAnsi="Liberation Serif"/>
          <w:sz w:val="27"/>
          <w:szCs w:val="27"/>
        </w:rPr>
        <w:t xml:space="preserve"> рекомендаци</w:t>
      </w:r>
      <w:r w:rsidR="009C2D44">
        <w:rPr>
          <w:rFonts w:ascii="Liberation Serif" w:hAnsi="Liberation Serif"/>
          <w:sz w:val="27"/>
          <w:szCs w:val="27"/>
        </w:rPr>
        <w:t>ями</w:t>
      </w:r>
      <w:r w:rsidR="009C2D44" w:rsidRPr="009C2D44">
        <w:rPr>
          <w:rFonts w:ascii="Liberation Serif" w:hAnsi="Liberation Serif"/>
          <w:sz w:val="27"/>
          <w:szCs w:val="27"/>
        </w:rPr>
        <w:t xml:space="preserve"> по наполнению разделов «Противодействие коррупции» официальных сайтов управлени</w:t>
      </w:r>
      <w:r w:rsidR="009C2D44">
        <w:rPr>
          <w:rFonts w:ascii="Liberation Serif" w:hAnsi="Liberation Serif"/>
          <w:sz w:val="27"/>
          <w:szCs w:val="27"/>
        </w:rPr>
        <w:t>й социальной политики (письмо Министерства социальной политики Свердловской области от 22.03.2021</w:t>
      </w:r>
      <w:r w:rsidR="00881DF9">
        <w:rPr>
          <w:rFonts w:ascii="Liberation Serif" w:hAnsi="Liberation Serif"/>
          <w:sz w:val="27"/>
          <w:szCs w:val="27"/>
        </w:rPr>
        <w:t xml:space="preserve"> № 07-04-45/2300</w:t>
      </w:r>
      <w:r w:rsidR="009C2D44">
        <w:rPr>
          <w:rFonts w:ascii="Liberation Serif" w:hAnsi="Liberation Serif"/>
          <w:sz w:val="27"/>
          <w:szCs w:val="27"/>
        </w:rPr>
        <w:t>)</w:t>
      </w:r>
    </w:p>
    <w:p w:rsidR="00B55347" w:rsidRPr="009C2D44" w:rsidRDefault="009C2D44" w:rsidP="009C2D44">
      <w:pPr>
        <w:ind w:firstLine="708"/>
        <w:jc w:val="right"/>
        <w:rPr>
          <w:rFonts w:ascii="Liberation Serif" w:hAnsi="Liberation Serif" w:cs="Times New Roman"/>
          <w:b/>
          <w:sz w:val="26"/>
          <w:szCs w:val="26"/>
        </w:rPr>
      </w:pPr>
      <w:r w:rsidRPr="009C2D44">
        <w:rPr>
          <w:rStyle w:val="FontStyle23"/>
          <w:rFonts w:ascii="Liberation Serif" w:hAnsi="Liberation Serif"/>
          <w:b/>
          <w:szCs w:val="26"/>
        </w:rPr>
        <w:t xml:space="preserve"> Срок до 15.05.2021</w:t>
      </w:r>
    </w:p>
    <w:p w:rsidR="009C2D44" w:rsidRDefault="009C2D44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B55347" w:rsidRPr="00917B2B" w:rsidRDefault="00371B9D" w:rsidP="00C3134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C3134B">
        <w:rPr>
          <w:rFonts w:ascii="Liberation Serif" w:hAnsi="Liberation Serif" w:cs="Times New Roman"/>
          <w:b/>
          <w:sz w:val="26"/>
          <w:szCs w:val="26"/>
        </w:rPr>
        <w:t>Отчет начальника отдела обеспечения социальных гарантий об организации работы в отделе по вопросам противодействия коррупции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C3134B">
        <w:rPr>
          <w:rFonts w:ascii="Liberation Serif" w:hAnsi="Liberation Serif" w:cs="Times New Roman"/>
          <w:sz w:val="26"/>
          <w:szCs w:val="26"/>
        </w:rPr>
        <w:t>Искорцева Л.И.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D2621B" w:rsidRPr="000840CA" w:rsidRDefault="00D2621B" w:rsidP="00D2621B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Информацию  начальника </w:t>
      </w:r>
      <w:r w:rsidR="009C2D44">
        <w:rPr>
          <w:rFonts w:ascii="Liberation Serif" w:hAnsi="Liberation Serif"/>
          <w:sz w:val="26"/>
          <w:szCs w:val="26"/>
        </w:rPr>
        <w:t>обеспечения социальных гарантий (Искорцева Л.И.)</w:t>
      </w:r>
      <w:r w:rsidRPr="000840CA">
        <w:rPr>
          <w:rFonts w:ascii="Liberation Serif" w:hAnsi="Liberation Serif"/>
          <w:sz w:val="26"/>
          <w:szCs w:val="26"/>
        </w:rPr>
        <w:t xml:space="preserve"> (прилагается) принять к сведению.</w:t>
      </w:r>
    </w:p>
    <w:p w:rsidR="00D2621B" w:rsidRDefault="00D2621B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EE1D12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C2D44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Зам. п</w:t>
      </w:r>
      <w:r w:rsidR="009516FB" w:rsidRPr="000840CA">
        <w:rPr>
          <w:rFonts w:ascii="Liberation Serif" w:hAnsi="Liberation Serif" w:cs="Times New Roman"/>
          <w:sz w:val="26"/>
          <w:szCs w:val="26"/>
        </w:rPr>
        <w:t>редседател</w:t>
      </w:r>
      <w:r>
        <w:rPr>
          <w:rFonts w:ascii="Liberation Serif" w:hAnsi="Liberation Serif" w:cs="Times New Roman"/>
          <w:sz w:val="26"/>
          <w:szCs w:val="26"/>
        </w:rPr>
        <w:t>я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9516FB"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Т.П. Пестова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272D37" w:rsidP="00F92A1D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34B" w:rsidRDefault="00C3134B" w:rsidP="002B4132">
      <w:r>
        <w:separator/>
      </w:r>
    </w:p>
  </w:endnote>
  <w:endnote w:type="continuationSeparator" w:id="1">
    <w:p w:rsidR="00C3134B" w:rsidRDefault="00C3134B" w:rsidP="002B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34B" w:rsidRDefault="00C3134B" w:rsidP="002B4132">
      <w:r>
        <w:separator/>
      </w:r>
    </w:p>
  </w:footnote>
  <w:footnote w:type="continuationSeparator" w:id="1">
    <w:p w:rsidR="00C3134B" w:rsidRDefault="00C3134B" w:rsidP="002B4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BC8"/>
    <w:rsid w:val="000000DA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C7B3A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150B0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1DF9"/>
    <w:rsid w:val="0088629C"/>
    <w:rsid w:val="008A1EDD"/>
    <w:rsid w:val="008A2180"/>
    <w:rsid w:val="008D771B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C2D44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134B"/>
    <w:rsid w:val="00C36233"/>
    <w:rsid w:val="00C37845"/>
    <w:rsid w:val="00C515C4"/>
    <w:rsid w:val="00C620E3"/>
    <w:rsid w:val="00C65D1A"/>
    <w:rsid w:val="00C775E9"/>
    <w:rsid w:val="00C819A3"/>
    <w:rsid w:val="00C85199"/>
    <w:rsid w:val="00C92B03"/>
    <w:rsid w:val="00CC5298"/>
    <w:rsid w:val="00CD69CE"/>
    <w:rsid w:val="00CD6B5D"/>
    <w:rsid w:val="00D043C2"/>
    <w:rsid w:val="00D121CD"/>
    <w:rsid w:val="00D17B09"/>
    <w:rsid w:val="00D203BE"/>
    <w:rsid w:val="00D2621B"/>
    <w:rsid w:val="00D42097"/>
    <w:rsid w:val="00D511E8"/>
    <w:rsid w:val="00D5297A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0220D"/>
    <w:rsid w:val="00F30493"/>
    <w:rsid w:val="00F30B8D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8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0907-DACE-42C4-B8CE-A506F8865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Говорухина_А_С</cp:lastModifiedBy>
  <cp:revision>4</cp:revision>
  <cp:lastPrinted>2021-07-06T04:11:00Z</cp:lastPrinted>
  <dcterms:created xsi:type="dcterms:W3CDTF">2021-04-08T05:41:00Z</dcterms:created>
  <dcterms:modified xsi:type="dcterms:W3CDTF">2021-07-06T05:46:00Z</dcterms:modified>
</cp:coreProperties>
</file>