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F5C" w:rsidRPr="0008735C" w:rsidRDefault="000A4F5C" w:rsidP="000A4F5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-148590</wp:posOffset>
                </wp:positionV>
                <wp:extent cx="6035040" cy="2228850"/>
                <wp:effectExtent l="0" t="0" r="381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040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D3B1E" w:rsidRDefault="009D3B1E" w:rsidP="009D3B1E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Министерство социальной политики Свердловской области</w:t>
                            </w:r>
                          </w:p>
                          <w:p w:rsidR="009D3B1E" w:rsidRDefault="009D3B1E" w:rsidP="009D3B1E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государственное автономное учреждение социального обслуживания </w:t>
                            </w:r>
                          </w:p>
                          <w:p w:rsidR="009D3B1E" w:rsidRDefault="009D3B1E" w:rsidP="009D3B1E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Свердловской области</w:t>
                            </w:r>
                          </w:p>
                          <w:p w:rsidR="009D3B1E" w:rsidRDefault="009D3B1E" w:rsidP="009D3B1E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9D3B1E" w:rsidRDefault="009D3B1E" w:rsidP="009D3B1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НОВОУРАЛЬСКИЙ КОМПЛЕКСНЫЙ ЦЕНТР</w:t>
                            </w:r>
                          </w:p>
                          <w:p w:rsidR="009D3B1E" w:rsidRDefault="009D3B1E" w:rsidP="009D3B1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СОЦИАЛЬНОГО ОБСЛУЖИВАНИЯ НАСЕЛЕНИЯ</w:t>
                            </w:r>
                          </w:p>
                          <w:p w:rsidR="009D3B1E" w:rsidRDefault="009D3B1E" w:rsidP="009D3B1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(ГАУ «Новоуральский КЦСОН»)</w:t>
                            </w:r>
                          </w:p>
                          <w:p w:rsidR="009D3B1E" w:rsidRDefault="009D3B1E" w:rsidP="009D3B1E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9D3B1E" w:rsidRDefault="009D3B1E" w:rsidP="009D3B1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П Р И К А З</w:t>
                            </w:r>
                          </w:p>
                          <w:p w:rsidR="009D3B1E" w:rsidRDefault="009D3B1E" w:rsidP="009D3B1E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9D3B1E" w:rsidRDefault="009D3B1E" w:rsidP="009D3B1E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9D3B1E" w:rsidRDefault="009D3B1E" w:rsidP="009D3B1E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27.04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.2021</w:t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  <w:t xml:space="preserve">№ </w:t>
                            </w:r>
                            <w:r w:rsidR="00FB7DD9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49</w:t>
                            </w:r>
                          </w:p>
                          <w:p w:rsidR="000A4F5C" w:rsidRDefault="000A4F5C" w:rsidP="000A4F5C">
                            <w:pPr>
                              <w:ind w:left="142"/>
                              <w:jc w:val="both"/>
                            </w:pPr>
                          </w:p>
                          <w:p w:rsidR="000A4F5C" w:rsidRDefault="000A4F5C" w:rsidP="000A4F5C">
                            <w:pPr>
                              <w:jc w:val="both"/>
                            </w:pPr>
                          </w:p>
                          <w:p w:rsidR="000A4F5C" w:rsidRDefault="000A4F5C" w:rsidP="000A4F5C">
                            <w:pPr>
                              <w:jc w:val="both"/>
                            </w:pPr>
                          </w:p>
                          <w:p w:rsidR="000A4F5C" w:rsidRDefault="000A4F5C" w:rsidP="000A4F5C">
                            <w:pPr>
                              <w:jc w:val="both"/>
                            </w:pPr>
                          </w:p>
                          <w:p w:rsidR="000A4F5C" w:rsidRDefault="000A4F5C" w:rsidP="000A4F5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9.3pt;margin-top:-11.7pt;width:475.2pt;height:17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" stroked="f">
                <v:textbox>
                  <w:txbxContent>
                    <w:p w:rsidR="009D3B1E" w:rsidRDefault="009D3B1E" w:rsidP="009D3B1E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>Министерство социальной политики Свердловской области</w:t>
                      </w:r>
                    </w:p>
                    <w:p w:rsidR="009D3B1E" w:rsidRDefault="009D3B1E" w:rsidP="009D3B1E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 xml:space="preserve">государственное автономное учреждение социального обслуживания </w:t>
                      </w:r>
                    </w:p>
                    <w:p w:rsidR="009D3B1E" w:rsidRDefault="009D3B1E" w:rsidP="009D3B1E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>Свердловской области</w:t>
                      </w:r>
                    </w:p>
                    <w:p w:rsidR="009D3B1E" w:rsidRDefault="009D3B1E" w:rsidP="009D3B1E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9D3B1E" w:rsidRDefault="009D3B1E" w:rsidP="009D3B1E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НОВОУРАЛЬСКИЙ КОМПЛЕКСНЫЙ ЦЕНТР</w:t>
                      </w:r>
                    </w:p>
                    <w:p w:rsidR="009D3B1E" w:rsidRDefault="009D3B1E" w:rsidP="009D3B1E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СОЦИАЛЬНОГО ОБСЛУЖИВАНИЯ НАСЕЛЕНИЯ</w:t>
                      </w:r>
                    </w:p>
                    <w:p w:rsidR="009D3B1E" w:rsidRDefault="009D3B1E" w:rsidP="009D3B1E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(ГАУ «Новоуральский КЦСОН»)</w:t>
                      </w:r>
                    </w:p>
                    <w:p w:rsidR="009D3B1E" w:rsidRDefault="009D3B1E" w:rsidP="009D3B1E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9D3B1E" w:rsidRDefault="009D3B1E" w:rsidP="009D3B1E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П Р И К А З</w:t>
                      </w:r>
                    </w:p>
                    <w:p w:rsidR="009D3B1E" w:rsidRDefault="009D3B1E" w:rsidP="009D3B1E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9D3B1E" w:rsidRDefault="009D3B1E" w:rsidP="009D3B1E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9D3B1E" w:rsidRDefault="009D3B1E" w:rsidP="009D3B1E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>27.04</w:t>
                      </w:r>
                      <w:bookmarkStart w:id="1" w:name="_GoBack"/>
                      <w:bookmarkEnd w:id="1"/>
                      <w:r>
                        <w:rPr>
                          <w:sz w:val="24"/>
                          <w:szCs w:val="24"/>
                          <w:lang w:eastAsia="en-US"/>
                        </w:rPr>
                        <w:t>.2021</w:t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  <w:t xml:space="preserve">№ </w:t>
                      </w:r>
                      <w:r w:rsidR="00FB7DD9">
                        <w:rPr>
                          <w:sz w:val="24"/>
                          <w:szCs w:val="24"/>
                          <w:lang w:eastAsia="en-US"/>
                        </w:rPr>
                        <w:t>49</w:t>
                      </w:r>
                    </w:p>
                    <w:p w:rsidR="000A4F5C" w:rsidRDefault="000A4F5C" w:rsidP="000A4F5C">
                      <w:pPr>
                        <w:ind w:left="142"/>
                        <w:jc w:val="both"/>
                      </w:pPr>
                    </w:p>
                    <w:p w:rsidR="000A4F5C" w:rsidRDefault="000A4F5C" w:rsidP="000A4F5C">
                      <w:pPr>
                        <w:jc w:val="both"/>
                      </w:pPr>
                    </w:p>
                    <w:p w:rsidR="000A4F5C" w:rsidRDefault="000A4F5C" w:rsidP="000A4F5C">
                      <w:pPr>
                        <w:jc w:val="both"/>
                      </w:pPr>
                    </w:p>
                    <w:p w:rsidR="000A4F5C" w:rsidRDefault="000A4F5C" w:rsidP="000A4F5C">
                      <w:pPr>
                        <w:jc w:val="both"/>
                      </w:pPr>
                    </w:p>
                    <w:p w:rsidR="000A4F5C" w:rsidRDefault="000A4F5C" w:rsidP="000A4F5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0A4F5C" w:rsidRPr="0008735C" w:rsidRDefault="000A4F5C" w:rsidP="000A4F5C">
      <w:pPr>
        <w:rPr>
          <w:sz w:val="28"/>
          <w:szCs w:val="28"/>
        </w:rPr>
      </w:pPr>
    </w:p>
    <w:p w:rsidR="000A4F5C" w:rsidRPr="0008735C" w:rsidRDefault="000A4F5C" w:rsidP="000A4F5C">
      <w:pPr>
        <w:rPr>
          <w:sz w:val="28"/>
          <w:szCs w:val="28"/>
        </w:rPr>
      </w:pPr>
    </w:p>
    <w:p w:rsidR="000A4F5C" w:rsidRPr="0008735C" w:rsidRDefault="000A4F5C" w:rsidP="000A4F5C">
      <w:pPr>
        <w:rPr>
          <w:sz w:val="28"/>
          <w:szCs w:val="28"/>
        </w:rPr>
      </w:pPr>
    </w:p>
    <w:p w:rsidR="000A4F5C" w:rsidRPr="0008735C" w:rsidRDefault="000A4F5C" w:rsidP="000A4F5C">
      <w:pPr>
        <w:rPr>
          <w:sz w:val="28"/>
          <w:szCs w:val="28"/>
        </w:rPr>
      </w:pPr>
    </w:p>
    <w:p w:rsidR="000A4F5C" w:rsidRPr="0008735C" w:rsidRDefault="000A4F5C" w:rsidP="000A4F5C">
      <w:pPr>
        <w:rPr>
          <w:sz w:val="28"/>
          <w:szCs w:val="28"/>
        </w:rPr>
      </w:pPr>
    </w:p>
    <w:p w:rsidR="000A4F5C" w:rsidRPr="0008735C" w:rsidRDefault="000A4F5C" w:rsidP="000A4F5C">
      <w:pPr>
        <w:rPr>
          <w:sz w:val="28"/>
          <w:szCs w:val="28"/>
        </w:rPr>
      </w:pPr>
    </w:p>
    <w:p w:rsidR="000A4F5C" w:rsidRPr="0008735C" w:rsidRDefault="000A4F5C" w:rsidP="000A4F5C">
      <w:pPr>
        <w:rPr>
          <w:sz w:val="28"/>
          <w:szCs w:val="28"/>
        </w:rPr>
      </w:pPr>
    </w:p>
    <w:p w:rsidR="000A4F5C" w:rsidRPr="0008735C" w:rsidRDefault="000A4F5C" w:rsidP="000A4F5C">
      <w:pPr>
        <w:rPr>
          <w:sz w:val="28"/>
          <w:szCs w:val="28"/>
        </w:rPr>
      </w:pPr>
    </w:p>
    <w:p w:rsidR="000A4F5C" w:rsidRPr="0008735C" w:rsidRDefault="000A4F5C" w:rsidP="000A4F5C">
      <w:pPr>
        <w:rPr>
          <w:sz w:val="28"/>
          <w:szCs w:val="28"/>
        </w:rPr>
      </w:pPr>
    </w:p>
    <w:p w:rsidR="000A4F5C" w:rsidRPr="0008735C" w:rsidRDefault="000A4F5C" w:rsidP="000A4F5C">
      <w:pPr>
        <w:rPr>
          <w:sz w:val="28"/>
          <w:szCs w:val="28"/>
        </w:rPr>
      </w:pPr>
    </w:p>
    <w:p w:rsidR="000A4F5C" w:rsidRDefault="000A4F5C" w:rsidP="000A4F5C">
      <w:pPr>
        <w:rPr>
          <w:sz w:val="28"/>
          <w:szCs w:val="28"/>
        </w:rPr>
      </w:pPr>
      <w:r w:rsidRPr="0008735C">
        <w:rPr>
          <w:sz w:val="28"/>
          <w:szCs w:val="28"/>
        </w:rPr>
        <w:t xml:space="preserve">О </w:t>
      </w:r>
      <w:r>
        <w:rPr>
          <w:sz w:val="28"/>
          <w:szCs w:val="28"/>
        </w:rPr>
        <w:t>персональной ответственности</w:t>
      </w:r>
    </w:p>
    <w:p w:rsidR="000A4F5C" w:rsidRPr="0008735C" w:rsidRDefault="000A4F5C" w:rsidP="000A4F5C">
      <w:pPr>
        <w:rPr>
          <w:sz w:val="28"/>
          <w:szCs w:val="28"/>
        </w:rPr>
      </w:pPr>
      <w:r>
        <w:rPr>
          <w:sz w:val="28"/>
          <w:szCs w:val="28"/>
        </w:rPr>
        <w:t>за антикоррупционную работу</w:t>
      </w:r>
    </w:p>
    <w:p w:rsidR="000A4F5C" w:rsidRPr="0008735C" w:rsidRDefault="000A4F5C" w:rsidP="000A4F5C">
      <w:pPr>
        <w:rPr>
          <w:sz w:val="28"/>
          <w:szCs w:val="28"/>
        </w:rPr>
      </w:pPr>
    </w:p>
    <w:p w:rsidR="000A4F5C" w:rsidRDefault="000A4F5C" w:rsidP="000A4F5C">
      <w:pPr>
        <w:ind w:firstLine="720"/>
        <w:jc w:val="both"/>
        <w:rPr>
          <w:sz w:val="28"/>
          <w:szCs w:val="28"/>
        </w:rPr>
      </w:pPr>
      <w:r w:rsidRPr="0008735C">
        <w:rPr>
          <w:sz w:val="28"/>
          <w:szCs w:val="28"/>
        </w:rPr>
        <w:t>В соответствии с Конституцией Российской Федерации, Федеральн</w:t>
      </w:r>
      <w:r>
        <w:rPr>
          <w:sz w:val="28"/>
          <w:szCs w:val="28"/>
        </w:rPr>
        <w:t>ым</w:t>
      </w:r>
      <w:r w:rsidRPr="0008735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08735C">
        <w:rPr>
          <w:sz w:val="28"/>
          <w:szCs w:val="28"/>
        </w:rPr>
        <w:t xml:space="preserve"> от 25.12.2008 года №</w:t>
      </w:r>
      <w:r>
        <w:rPr>
          <w:sz w:val="28"/>
          <w:szCs w:val="28"/>
        </w:rPr>
        <w:t xml:space="preserve"> </w:t>
      </w:r>
      <w:r w:rsidRPr="0008735C">
        <w:rPr>
          <w:sz w:val="28"/>
          <w:szCs w:val="28"/>
        </w:rPr>
        <w:t xml:space="preserve">273-ФЗ «О противодействии коррупции», </w:t>
      </w:r>
      <w:r>
        <w:rPr>
          <w:sz w:val="28"/>
          <w:szCs w:val="28"/>
        </w:rPr>
        <w:t xml:space="preserve">                 а также приказа Министерства социальной политики Свердловской области от 15.11.2016 № 565 «О персональной ответственности за антикоррупционную работу руководителей подведомственных учреждений», </w:t>
      </w:r>
      <w:r w:rsidRPr="0008735C">
        <w:rPr>
          <w:sz w:val="28"/>
          <w:szCs w:val="28"/>
        </w:rPr>
        <w:t xml:space="preserve">в целях координации деятельности и организации исполнения законодательных актов и управленческих решений в области противодействия коррупции, создания условий, затрудняющих возможность коррупционного поведения, обеспечения выполнения работниками учреждения норм антикоррупционного поведения </w:t>
      </w:r>
    </w:p>
    <w:p w:rsidR="000A4F5C" w:rsidRPr="0008735C" w:rsidRDefault="000A4F5C" w:rsidP="000A4F5C">
      <w:pPr>
        <w:jc w:val="both"/>
        <w:rPr>
          <w:sz w:val="28"/>
          <w:szCs w:val="28"/>
        </w:rPr>
      </w:pPr>
    </w:p>
    <w:p w:rsidR="000A4F5C" w:rsidRPr="0008735C" w:rsidRDefault="000A4F5C" w:rsidP="000A4F5C">
      <w:pPr>
        <w:jc w:val="both"/>
        <w:rPr>
          <w:sz w:val="28"/>
          <w:szCs w:val="28"/>
        </w:rPr>
      </w:pPr>
      <w:r w:rsidRPr="0008735C">
        <w:rPr>
          <w:sz w:val="28"/>
          <w:szCs w:val="28"/>
        </w:rPr>
        <w:t>ПРИКАЗЫВАЮ</w:t>
      </w:r>
    </w:p>
    <w:p w:rsidR="000A4F5C" w:rsidRPr="0008735C" w:rsidRDefault="000A4F5C" w:rsidP="000A4F5C">
      <w:pPr>
        <w:jc w:val="both"/>
        <w:rPr>
          <w:sz w:val="28"/>
          <w:szCs w:val="28"/>
        </w:rPr>
      </w:pPr>
    </w:p>
    <w:p w:rsidR="000A4F5C" w:rsidRPr="0008735C" w:rsidRDefault="000A4F5C" w:rsidP="000A4F5C">
      <w:pPr>
        <w:tabs>
          <w:tab w:val="num" w:pos="540"/>
        </w:tabs>
        <w:jc w:val="both"/>
        <w:rPr>
          <w:sz w:val="28"/>
          <w:szCs w:val="28"/>
        </w:rPr>
      </w:pPr>
      <w:r w:rsidRPr="0008735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1</w:t>
      </w:r>
      <w:r w:rsidRPr="0008735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8735C">
        <w:rPr>
          <w:sz w:val="28"/>
          <w:szCs w:val="28"/>
        </w:rPr>
        <w:t xml:space="preserve">Назначить </w:t>
      </w:r>
      <w:r>
        <w:rPr>
          <w:sz w:val="28"/>
          <w:szCs w:val="28"/>
        </w:rPr>
        <w:t>заместителей директора и руководителей структурных подразделений</w:t>
      </w:r>
      <w:r w:rsidRPr="0008735C">
        <w:rPr>
          <w:sz w:val="28"/>
          <w:szCs w:val="28"/>
        </w:rPr>
        <w:t xml:space="preserve"> ответственным</w:t>
      </w:r>
      <w:r>
        <w:rPr>
          <w:sz w:val="28"/>
          <w:szCs w:val="28"/>
        </w:rPr>
        <w:t>и</w:t>
      </w:r>
      <w:r w:rsidRPr="0008735C">
        <w:rPr>
          <w:sz w:val="28"/>
          <w:szCs w:val="28"/>
        </w:rPr>
        <w:t xml:space="preserve"> лиц</w:t>
      </w:r>
      <w:r>
        <w:rPr>
          <w:sz w:val="28"/>
          <w:szCs w:val="28"/>
        </w:rPr>
        <w:t>а</w:t>
      </w:r>
      <w:r w:rsidRPr="0008735C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08735C">
        <w:rPr>
          <w:sz w:val="28"/>
          <w:szCs w:val="28"/>
        </w:rPr>
        <w:t xml:space="preserve"> за антикоррупционную работу.  </w:t>
      </w:r>
    </w:p>
    <w:p w:rsidR="000A4F5C" w:rsidRPr="0008735C" w:rsidRDefault="000A4F5C" w:rsidP="000A4F5C">
      <w:pPr>
        <w:tabs>
          <w:tab w:val="num" w:pos="2136"/>
        </w:tabs>
        <w:jc w:val="both"/>
        <w:rPr>
          <w:sz w:val="28"/>
          <w:szCs w:val="28"/>
        </w:rPr>
      </w:pPr>
      <w:r w:rsidRPr="0008735C">
        <w:rPr>
          <w:sz w:val="28"/>
          <w:szCs w:val="28"/>
        </w:rPr>
        <w:t xml:space="preserve">      3. Контроль за исполнением приказа оставляю за собой. </w:t>
      </w:r>
    </w:p>
    <w:p w:rsidR="000A4F5C" w:rsidRPr="0008735C" w:rsidRDefault="000A4F5C" w:rsidP="000A4F5C">
      <w:pPr>
        <w:jc w:val="both"/>
        <w:rPr>
          <w:sz w:val="28"/>
          <w:szCs w:val="28"/>
        </w:rPr>
      </w:pPr>
    </w:p>
    <w:p w:rsidR="000A4F5C" w:rsidRPr="0008735C" w:rsidRDefault="000A4F5C" w:rsidP="000A4F5C">
      <w:pPr>
        <w:jc w:val="both"/>
        <w:rPr>
          <w:sz w:val="28"/>
          <w:szCs w:val="28"/>
        </w:rPr>
      </w:pPr>
    </w:p>
    <w:p w:rsidR="000A4F5C" w:rsidRPr="0008735C" w:rsidRDefault="00FB7DD9" w:rsidP="00FB7DD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 w:rsidR="000A4F5C" w:rsidRPr="0008735C">
        <w:rPr>
          <w:sz w:val="28"/>
          <w:szCs w:val="28"/>
        </w:rPr>
        <w:t>Директор</w:t>
      </w:r>
      <w:r w:rsidR="000A4F5C" w:rsidRPr="0008735C">
        <w:rPr>
          <w:sz w:val="28"/>
          <w:szCs w:val="28"/>
        </w:rPr>
        <w:tab/>
      </w:r>
      <w:r w:rsidR="000A4F5C" w:rsidRPr="0008735C">
        <w:rPr>
          <w:sz w:val="28"/>
          <w:szCs w:val="28"/>
        </w:rPr>
        <w:tab/>
      </w:r>
      <w:r w:rsidR="000A4F5C" w:rsidRPr="0008735C">
        <w:rPr>
          <w:sz w:val="28"/>
          <w:szCs w:val="28"/>
        </w:rPr>
        <w:tab/>
      </w:r>
      <w:r w:rsidR="000A4F5C" w:rsidRPr="0008735C">
        <w:rPr>
          <w:sz w:val="28"/>
          <w:szCs w:val="28"/>
        </w:rPr>
        <w:tab/>
      </w:r>
      <w:r w:rsidR="000A4F5C" w:rsidRPr="0008735C">
        <w:rPr>
          <w:sz w:val="28"/>
          <w:szCs w:val="28"/>
        </w:rPr>
        <w:tab/>
      </w:r>
      <w:r w:rsidR="000A4F5C" w:rsidRPr="0008735C">
        <w:rPr>
          <w:sz w:val="28"/>
          <w:szCs w:val="28"/>
        </w:rPr>
        <w:tab/>
        <w:t>Л.Г. Еремина</w:t>
      </w:r>
    </w:p>
    <w:p w:rsidR="000A4F5C" w:rsidRPr="0008735C" w:rsidRDefault="000A4F5C" w:rsidP="00FB7DD9">
      <w:pPr>
        <w:jc w:val="right"/>
        <w:rPr>
          <w:sz w:val="28"/>
          <w:szCs w:val="28"/>
        </w:rPr>
      </w:pPr>
    </w:p>
    <w:p w:rsidR="000A4F5C" w:rsidRPr="002455E1" w:rsidRDefault="000A4F5C" w:rsidP="000A4F5C">
      <w:pPr>
        <w:jc w:val="both"/>
        <w:rPr>
          <w:sz w:val="24"/>
          <w:szCs w:val="24"/>
        </w:rPr>
      </w:pPr>
    </w:p>
    <w:sectPr w:rsidR="000A4F5C" w:rsidRPr="00245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F5C"/>
    <w:rsid w:val="000A4F5C"/>
    <w:rsid w:val="009D3B1E"/>
    <w:rsid w:val="00C7755D"/>
    <w:rsid w:val="00FB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42A9F"/>
  <w15:docId w15:val="{7D6D1391-B64E-4AD2-85FA-886F444B9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4F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A4F5C"/>
    <w:pPr>
      <w:keepNext/>
      <w:spacing w:line="360" w:lineRule="auto"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0A4F5C"/>
    <w:pPr>
      <w:keepNext/>
      <w:ind w:left="-397"/>
      <w:jc w:val="center"/>
      <w:outlineLvl w:val="3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4F5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A4F5C"/>
    <w:rPr>
      <w:rFonts w:ascii="Times New Roman" w:eastAsia="Times New Roman" w:hAnsi="Times New Roman" w:cs="Times New Roman"/>
      <w:b/>
      <w:sz w:val="7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6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HRM</dc:creator>
  <cp:lastModifiedBy>nkcson</cp:lastModifiedBy>
  <cp:revision>3</cp:revision>
  <dcterms:created xsi:type="dcterms:W3CDTF">2021-05-25T12:19:00Z</dcterms:created>
  <dcterms:modified xsi:type="dcterms:W3CDTF">2021-05-31T07:41:00Z</dcterms:modified>
</cp:coreProperties>
</file>