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D704FC" w:rsidRDefault="00D704FC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D704FC" w:rsidRDefault="00D704FC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D704FC" w:rsidRPr="004023D3" w:rsidRDefault="00D704FC" w:rsidP="00D704F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023D3">
        <w:rPr>
          <w:b/>
          <w:bCs/>
          <w:color w:val="000000"/>
          <w:sz w:val="26"/>
          <w:szCs w:val="26"/>
        </w:rPr>
        <w:t>На сайте ПФР информацию можно не только прочитать, но и прослушать</w:t>
      </w:r>
    </w:p>
    <w:p w:rsidR="00D704FC" w:rsidRPr="004023D3" w:rsidRDefault="00D704FC" w:rsidP="00D704FC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D704FC" w:rsidRPr="004023D3" w:rsidRDefault="00D704FC" w:rsidP="00D704F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УПФР в Ленинском районе </w:t>
      </w:r>
      <w:proofErr w:type="gramStart"/>
      <w:r>
        <w:rPr>
          <w:bCs/>
          <w:color w:val="000000"/>
          <w:sz w:val="26"/>
          <w:szCs w:val="26"/>
        </w:rPr>
        <w:t>г</w:t>
      </w:r>
      <w:proofErr w:type="gramEnd"/>
      <w:r>
        <w:rPr>
          <w:bCs/>
          <w:color w:val="000000"/>
          <w:sz w:val="26"/>
          <w:szCs w:val="26"/>
        </w:rPr>
        <w:t>. Екатеринбурга</w:t>
      </w:r>
      <w:r w:rsidRPr="004023D3">
        <w:rPr>
          <w:bCs/>
          <w:color w:val="000000"/>
          <w:sz w:val="26"/>
          <w:szCs w:val="26"/>
        </w:rPr>
        <w:t xml:space="preserve"> напоминает, что на сайте Пенсионного фонда России можно не только прочитать всю необходимую информацию, но и прослушать её с помощью голосового ассистента. Эта функция позволяет получать актуальные сведения людям со слабым зрением и тем, кому сложно воспринимать текст с экрана электронного устройства.</w:t>
      </w:r>
    </w:p>
    <w:p w:rsidR="00D704FC" w:rsidRPr="004023D3" w:rsidRDefault="00D704FC" w:rsidP="00D704F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>Чтобы озвучить текст на сайте необходимо:</w:t>
      </w:r>
    </w:p>
    <w:p w:rsidR="00D704FC" w:rsidRDefault="00D704FC" w:rsidP="00D704F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 xml:space="preserve">- зайти на сайт ПФР </w:t>
      </w:r>
      <w:hyperlink r:id="rId8" w:history="1">
        <w:r w:rsidRPr="007F5977">
          <w:rPr>
            <w:rStyle w:val="ac"/>
            <w:bCs/>
            <w:sz w:val="26"/>
            <w:szCs w:val="26"/>
          </w:rPr>
          <w:t>https://pfr.gov.ru/</w:t>
        </w:r>
      </w:hyperlink>
    </w:p>
    <w:p w:rsidR="00D704FC" w:rsidRPr="004023D3" w:rsidRDefault="00D704FC" w:rsidP="00D704F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 xml:space="preserve">- открыть меню «Для слабовидящих», для этого в верхней части страницы нажать на «АА», появится </w:t>
      </w:r>
      <w:proofErr w:type="gramStart"/>
      <w:r w:rsidRPr="004023D3">
        <w:rPr>
          <w:bCs/>
          <w:color w:val="000000"/>
          <w:sz w:val="26"/>
          <w:szCs w:val="26"/>
        </w:rPr>
        <w:t>окно</w:t>
      </w:r>
      <w:proofErr w:type="gramEnd"/>
      <w:r w:rsidRPr="004023D3">
        <w:rPr>
          <w:bCs/>
          <w:color w:val="000000"/>
          <w:sz w:val="26"/>
          <w:szCs w:val="26"/>
        </w:rPr>
        <w:t xml:space="preserve"> на котором в том числе можно запустить «Звуковой ассистент»;</w:t>
      </w:r>
    </w:p>
    <w:p w:rsidR="00D704FC" w:rsidRPr="004023D3" w:rsidRDefault="00D704FC" w:rsidP="00D704F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>- выделить заинтересовавший текстовый фрагмент;</w:t>
      </w:r>
    </w:p>
    <w:p w:rsidR="00D704FC" w:rsidRPr="004023D3" w:rsidRDefault="00D704FC" w:rsidP="00D704F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>- нажать кнопку «Воспроизвести</w:t>
      </w:r>
      <w:proofErr w:type="gramStart"/>
      <w:r w:rsidRPr="004023D3">
        <w:rPr>
          <w:bCs/>
          <w:color w:val="000000"/>
          <w:sz w:val="26"/>
          <w:szCs w:val="26"/>
        </w:rPr>
        <w:t>» (&gt;).</w:t>
      </w:r>
      <w:proofErr w:type="gramEnd"/>
    </w:p>
    <w:p w:rsidR="00D704FC" w:rsidRPr="004023D3" w:rsidRDefault="00D704FC" w:rsidP="00D704F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>Голосовой ассистент позволяет приостанавливать воспроизведение и заново прослушивать выделенный текст и озвучивает как новости или тематические статьи, так и короткие тексты (название разделов сайта, меню страниц и т.п.)</w:t>
      </w:r>
    </w:p>
    <w:p w:rsidR="00D704FC" w:rsidRPr="004023D3" w:rsidRDefault="00D704FC" w:rsidP="00D704F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>В некоторых случаях установленный на компьютере браузер (интернет-обозреватель) или антивирус могут блокировать работу голосового ассистента. В таком случае, для возможности использования голосового ассистента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D704FC" w:rsidRPr="004023D3" w:rsidRDefault="00D704FC" w:rsidP="00D704F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023D3">
        <w:rPr>
          <w:bCs/>
          <w:color w:val="000000"/>
          <w:sz w:val="26"/>
          <w:szCs w:val="26"/>
        </w:rPr>
        <w:tab/>
        <w:t xml:space="preserve">Телефон горячей линии Отделения ПФР по Свердловской области 8-800-600-03-89. Номера телефонов горячей линии и адреса управлений Пенсионного фонда РФ в городах и районах можно найти на сайте ПФР </w:t>
      </w:r>
      <w:proofErr w:type="spellStart"/>
      <w:r w:rsidRPr="004023D3">
        <w:rPr>
          <w:bCs/>
          <w:color w:val="000000"/>
          <w:sz w:val="26"/>
          <w:szCs w:val="26"/>
        </w:rPr>
        <w:t>pfr.gov.ru</w:t>
      </w:r>
      <w:proofErr w:type="spellEnd"/>
      <w:r w:rsidRPr="004023D3">
        <w:rPr>
          <w:bCs/>
          <w:color w:val="000000"/>
          <w:sz w:val="26"/>
          <w:szCs w:val="26"/>
        </w:rPr>
        <w:t xml:space="preserve"> в разделе «Контакты отделения и клиентских служб» (</w:t>
      </w:r>
      <w:hyperlink r:id="rId9" w:history="1">
        <w:r w:rsidRPr="007F5977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4023D3">
        <w:rPr>
          <w:bCs/>
          <w:color w:val="000000"/>
          <w:sz w:val="26"/>
          <w:szCs w:val="26"/>
        </w:rPr>
        <w:t>).</w:t>
      </w:r>
    </w:p>
    <w:p w:rsidR="00D704FC" w:rsidRDefault="00D704FC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sectPr w:rsidR="00D704FC" w:rsidSect="00D96AFD">
      <w:headerReference w:type="default" r:id="rId10"/>
      <w:footerReference w:type="even" r:id="rId11"/>
      <w:footerReference w:type="default" r:id="rId12"/>
      <w:pgSz w:w="11906" w:h="16838" w:code="9"/>
      <w:pgMar w:top="1797" w:right="1106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E1" w:rsidRDefault="00F53BE1">
      <w:r>
        <w:separator/>
      </w:r>
    </w:p>
  </w:endnote>
  <w:endnote w:type="continuationSeparator" w:id="0">
    <w:p w:rsidR="00F53BE1" w:rsidRDefault="00F5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534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534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4FC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953466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E1" w:rsidRDefault="00F53BE1">
      <w:r>
        <w:separator/>
      </w:r>
    </w:p>
  </w:footnote>
  <w:footnote w:type="continuationSeparator" w:id="0">
    <w:p w:rsidR="00F53BE1" w:rsidRDefault="00F5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5346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6BB0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69E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85320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1F7A"/>
    <w:rsid w:val="00203A35"/>
    <w:rsid w:val="002042FD"/>
    <w:rsid w:val="00210450"/>
    <w:rsid w:val="002148FA"/>
    <w:rsid w:val="00215505"/>
    <w:rsid w:val="002159A0"/>
    <w:rsid w:val="00216455"/>
    <w:rsid w:val="00223515"/>
    <w:rsid w:val="002269F6"/>
    <w:rsid w:val="002304E3"/>
    <w:rsid w:val="00234806"/>
    <w:rsid w:val="002355C4"/>
    <w:rsid w:val="0023694B"/>
    <w:rsid w:val="00237C88"/>
    <w:rsid w:val="002432CD"/>
    <w:rsid w:val="00250C5F"/>
    <w:rsid w:val="00252F31"/>
    <w:rsid w:val="002541DE"/>
    <w:rsid w:val="002623B6"/>
    <w:rsid w:val="0026324A"/>
    <w:rsid w:val="00263E00"/>
    <w:rsid w:val="00266B66"/>
    <w:rsid w:val="00272D4D"/>
    <w:rsid w:val="002752F2"/>
    <w:rsid w:val="00280973"/>
    <w:rsid w:val="00280BA3"/>
    <w:rsid w:val="00283708"/>
    <w:rsid w:val="00285D2C"/>
    <w:rsid w:val="00292216"/>
    <w:rsid w:val="0029707A"/>
    <w:rsid w:val="002A0977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72FB"/>
    <w:rsid w:val="002E0BCE"/>
    <w:rsid w:val="002E29AA"/>
    <w:rsid w:val="002E4748"/>
    <w:rsid w:val="002E5603"/>
    <w:rsid w:val="003109FA"/>
    <w:rsid w:val="00311650"/>
    <w:rsid w:val="00311C1E"/>
    <w:rsid w:val="00317160"/>
    <w:rsid w:val="0032689E"/>
    <w:rsid w:val="00332A60"/>
    <w:rsid w:val="00333321"/>
    <w:rsid w:val="0033388A"/>
    <w:rsid w:val="00335569"/>
    <w:rsid w:val="00336C5E"/>
    <w:rsid w:val="003423EE"/>
    <w:rsid w:val="0034308F"/>
    <w:rsid w:val="00346C40"/>
    <w:rsid w:val="0034772D"/>
    <w:rsid w:val="00351737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1049"/>
    <w:rsid w:val="003C20A2"/>
    <w:rsid w:val="003C3F04"/>
    <w:rsid w:val="003C5197"/>
    <w:rsid w:val="003C55CE"/>
    <w:rsid w:val="003C6F3D"/>
    <w:rsid w:val="003D185C"/>
    <w:rsid w:val="003D1DE0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39D"/>
    <w:rsid w:val="00417DDC"/>
    <w:rsid w:val="004234DB"/>
    <w:rsid w:val="00423B9D"/>
    <w:rsid w:val="00427A6A"/>
    <w:rsid w:val="00427A82"/>
    <w:rsid w:val="0043251B"/>
    <w:rsid w:val="00434DA2"/>
    <w:rsid w:val="004371CE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7712A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493D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41AD3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36AF"/>
    <w:rsid w:val="005754E1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1717"/>
    <w:rsid w:val="005C4783"/>
    <w:rsid w:val="005E2D67"/>
    <w:rsid w:val="005E3417"/>
    <w:rsid w:val="005E3714"/>
    <w:rsid w:val="005E3B44"/>
    <w:rsid w:val="005E7EF7"/>
    <w:rsid w:val="005F7815"/>
    <w:rsid w:val="005F7CA8"/>
    <w:rsid w:val="00602FE8"/>
    <w:rsid w:val="00616B57"/>
    <w:rsid w:val="00617049"/>
    <w:rsid w:val="006179D9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7305"/>
    <w:rsid w:val="00661EFC"/>
    <w:rsid w:val="00663BC2"/>
    <w:rsid w:val="00665037"/>
    <w:rsid w:val="0066652E"/>
    <w:rsid w:val="006677B4"/>
    <w:rsid w:val="00667F92"/>
    <w:rsid w:val="006719D2"/>
    <w:rsid w:val="00671BF5"/>
    <w:rsid w:val="00672E67"/>
    <w:rsid w:val="00674640"/>
    <w:rsid w:val="00675246"/>
    <w:rsid w:val="00681D81"/>
    <w:rsid w:val="006925CF"/>
    <w:rsid w:val="00696CA3"/>
    <w:rsid w:val="006A5E25"/>
    <w:rsid w:val="006B4881"/>
    <w:rsid w:val="006B5065"/>
    <w:rsid w:val="006C0485"/>
    <w:rsid w:val="006D299A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7BA8"/>
    <w:rsid w:val="0072394E"/>
    <w:rsid w:val="007246BE"/>
    <w:rsid w:val="007253E8"/>
    <w:rsid w:val="00726EF0"/>
    <w:rsid w:val="007275E0"/>
    <w:rsid w:val="00727C0F"/>
    <w:rsid w:val="007331E1"/>
    <w:rsid w:val="007344C2"/>
    <w:rsid w:val="0073617F"/>
    <w:rsid w:val="00747918"/>
    <w:rsid w:val="007529A4"/>
    <w:rsid w:val="007550EC"/>
    <w:rsid w:val="00756D31"/>
    <w:rsid w:val="007709B5"/>
    <w:rsid w:val="00774935"/>
    <w:rsid w:val="0077701E"/>
    <w:rsid w:val="00777565"/>
    <w:rsid w:val="0078038D"/>
    <w:rsid w:val="0078599B"/>
    <w:rsid w:val="00790EB6"/>
    <w:rsid w:val="00790F5C"/>
    <w:rsid w:val="00791330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46AC"/>
    <w:rsid w:val="00854DB4"/>
    <w:rsid w:val="008703B3"/>
    <w:rsid w:val="008758FC"/>
    <w:rsid w:val="00880B36"/>
    <w:rsid w:val="0088161E"/>
    <w:rsid w:val="00881E5E"/>
    <w:rsid w:val="008824F8"/>
    <w:rsid w:val="00886891"/>
    <w:rsid w:val="008A22B9"/>
    <w:rsid w:val="008A675F"/>
    <w:rsid w:val="008A7625"/>
    <w:rsid w:val="008B0F07"/>
    <w:rsid w:val="008B4FAA"/>
    <w:rsid w:val="008B538B"/>
    <w:rsid w:val="008B6EE2"/>
    <w:rsid w:val="008C6705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6209"/>
    <w:rsid w:val="00940CDC"/>
    <w:rsid w:val="0094199B"/>
    <w:rsid w:val="00943E2C"/>
    <w:rsid w:val="0094742B"/>
    <w:rsid w:val="00953466"/>
    <w:rsid w:val="00954D44"/>
    <w:rsid w:val="009569BA"/>
    <w:rsid w:val="009615C9"/>
    <w:rsid w:val="0096509E"/>
    <w:rsid w:val="00972095"/>
    <w:rsid w:val="0097258C"/>
    <w:rsid w:val="00975B02"/>
    <w:rsid w:val="00981D91"/>
    <w:rsid w:val="009831A8"/>
    <w:rsid w:val="00984CAD"/>
    <w:rsid w:val="0098569A"/>
    <w:rsid w:val="00990BEB"/>
    <w:rsid w:val="00992B61"/>
    <w:rsid w:val="00996DC8"/>
    <w:rsid w:val="009A0E6C"/>
    <w:rsid w:val="009A6ACC"/>
    <w:rsid w:val="009B3942"/>
    <w:rsid w:val="009B73FD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2414"/>
    <w:rsid w:val="00A43CF7"/>
    <w:rsid w:val="00A455BC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5F0"/>
    <w:rsid w:val="00A94454"/>
    <w:rsid w:val="00AA0926"/>
    <w:rsid w:val="00AA2447"/>
    <w:rsid w:val="00AB6AA7"/>
    <w:rsid w:val="00AB72CA"/>
    <w:rsid w:val="00AC0309"/>
    <w:rsid w:val="00AC46B4"/>
    <w:rsid w:val="00AC5FCF"/>
    <w:rsid w:val="00AD2565"/>
    <w:rsid w:val="00AD267F"/>
    <w:rsid w:val="00AD26A3"/>
    <w:rsid w:val="00AE4604"/>
    <w:rsid w:val="00AF18CE"/>
    <w:rsid w:val="00AF607E"/>
    <w:rsid w:val="00AF6920"/>
    <w:rsid w:val="00B05ECA"/>
    <w:rsid w:val="00B05F22"/>
    <w:rsid w:val="00B16073"/>
    <w:rsid w:val="00B16F11"/>
    <w:rsid w:val="00B20925"/>
    <w:rsid w:val="00B31C81"/>
    <w:rsid w:val="00B31E7E"/>
    <w:rsid w:val="00B34E82"/>
    <w:rsid w:val="00B359AF"/>
    <w:rsid w:val="00B404B8"/>
    <w:rsid w:val="00B41C4F"/>
    <w:rsid w:val="00B41C75"/>
    <w:rsid w:val="00B43CE7"/>
    <w:rsid w:val="00B442FE"/>
    <w:rsid w:val="00B44B10"/>
    <w:rsid w:val="00B4711F"/>
    <w:rsid w:val="00B54164"/>
    <w:rsid w:val="00B549D5"/>
    <w:rsid w:val="00B638FC"/>
    <w:rsid w:val="00B6689F"/>
    <w:rsid w:val="00B671B8"/>
    <w:rsid w:val="00B75A66"/>
    <w:rsid w:val="00B7637F"/>
    <w:rsid w:val="00B8052F"/>
    <w:rsid w:val="00B8053D"/>
    <w:rsid w:val="00B808FD"/>
    <w:rsid w:val="00B82B41"/>
    <w:rsid w:val="00B83CD8"/>
    <w:rsid w:val="00B86C23"/>
    <w:rsid w:val="00B9188D"/>
    <w:rsid w:val="00B926EE"/>
    <w:rsid w:val="00B96BE6"/>
    <w:rsid w:val="00BA002B"/>
    <w:rsid w:val="00BA124D"/>
    <w:rsid w:val="00BA14C9"/>
    <w:rsid w:val="00BA5A90"/>
    <w:rsid w:val="00BB3264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F0AB3"/>
    <w:rsid w:val="00BF1F3A"/>
    <w:rsid w:val="00BF2743"/>
    <w:rsid w:val="00BF4CF9"/>
    <w:rsid w:val="00BF7241"/>
    <w:rsid w:val="00C05391"/>
    <w:rsid w:val="00C05408"/>
    <w:rsid w:val="00C122C7"/>
    <w:rsid w:val="00C16DE3"/>
    <w:rsid w:val="00C24672"/>
    <w:rsid w:val="00C261CF"/>
    <w:rsid w:val="00C3121F"/>
    <w:rsid w:val="00C33205"/>
    <w:rsid w:val="00C34B54"/>
    <w:rsid w:val="00C35AAA"/>
    <w:rsid w:val="00C376A3"/>
    <w:rsid w:val="00C37797"/>
    <w:rsid w:val="00C466A6"/>
    <w:rsid w:val="00C533B8"/>
    <w:rsid w:val="00C538A9"/>
    <w:rsid w:val="00C5495B"/>
    <w:rsid w:val="00C56218"/>
    <w:rsid w:val="00C57E35"/>
    <w:rsid w:val="00C650AE"/>
    <w:rsid w:val="00C71F0E"/>
    <w:rsid w:val="00C73212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2521"/>
    <w:rsid w:val="00CD76C6"/>
    <w:rsid w:val="00CE1616"/>
    <w:rsid w:val="00CE492D"/>
    <w:rsid w:val="00CE5FD3"/>
    <w:rsid w:val="00CE63E4"/>
    <w:rsid w:val="00CE7928"/>
    <w:rsid w:val="00CF3B6F"/>
    <w:rsid w:val="00CF4418"/>
    <w:rsid w:val="00CF6E25"/>
    <w:rsid w:val="00CF709B"/>
    <w:rsid w:val="00D01901"/>
    <w:rsid w:val="00D023B5"/>
    <w:rsid w:val="00D048AB"/>
    <w:rsid w:val="00D06667"/>
    <w:rsid w:val="00D11F15"/>
    <w:rsid w:val="00D1348C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5EE0"/>
    <w:rsid w:val="00D66EF6"/>
    <w:rsid w:val="00D704FC"/>
    <w:rsid w:val="00D75A73"/>
    <w:rsid w:val="00D7711D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96AFD"/>
    <w:rsid w:val="00DA29E4"/>
    <w:rsid w:val="00DA40BB"/>
    <w:rsid w:val="00DC17AA"/>
    <w:rsid w:val="00DC3611"/>
    <w:rsid w:val="00DC62BD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45FA8"/>
    <w:rsid w:val="00E4761E"/>
    <w:rsid w:val="00E508D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6382"/>
    <w:rsid w:val="00E85168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65BC"/>
    <w:rsid w:val="00EE6C12"/>
    <w:rsid w:val="00EE7D6F"/>
    <w:rsid w:val="00EF440F"/>
    <w:rsid w:val="00EF7F48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3BE1"/>
    <w:rsid w:val="00F545EC"/>
    <w:rsid w:val="00F65687"/>
    <w:rsid w:val="00F75AD9"/>
    <w:rsid w:val="00F75C97"/>
    <w:rsid w:val="00F76DAE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21F3"/>
    <w:rsid w:val="00FD4D02"/>
    <w:rsid w:val="00FD53AA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sverdlovsk/#hotline-bloc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8E97C-67FE-4365-8FC4-5AF68DBF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1794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2</cp:revision>
  <cp:lastPrinted>2021-05-14T07:58:00Z</cp:lastPrinted>
  <dcterms:created xsi:type="dcterms:W3CDTF">2021-05-19T05:35:00Z</dcterms:created>
  <dcterms:modified xsi:type="dcterms:W3CDTF">2021-05-19T05:35:00Z</dcterms:modified>
</cp:coreProperties>
</file>