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74B" w:rsidRDefault="0043374B" w:rsidP="00FD016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43374B" w:rsidRDefault="0043374B" w:rsidP="00FD016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16C">
        <w:rPr>
          <w:rFonts w:ascii="Times New Roman" w:hAnsi="Times New Roman"/>
          <w:b/>
          <w:sz w:val="24"/>
          <w:szCs w:val="24"/>
        </w:rPr>
        <w:t>МИНИСТЕРСТВО СОЦИАЛЬНОЙ ПОЛИТИКИ</w:t>
      </w:r>
    </w:p>
    <w:p w:rsidR="0043374B" w:rsidRPr="00FD016C" w:rsidRDefault="0043374B" w:rsidP="00FD016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16C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43374B" w:rsidRDefault="0043374B" w:rsidP="00EB22C2">
      <w:pPr>
        <w:spacing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FD016C">
        <w:rPr>
          <w:rFonts w:ascii="Times New Roman" w:hAnsi="Times New Roman"/>
          <w:b/>
          <w:caps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Красноуральску</w:t>
      </w:r>
    </w:p>
    <w:p w:rsidR="0043374B" w:rsidRDefault="0043374B" w:rsidP="00EB22C2">
      <w:pPr>
        <w:spacing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_____________________________________________________________________________________</w:t>
      </w:r>
    </w:p>
    <w:p w:rsidR="0043374B" w:rsidRPr="00FD016C" w:rsidRDefault="0043374B" w:rsidP="00EB22C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D016C">
        <w:rPr>
          <w:rFonts w:ascii="Times New Roman" w:hAnsi="Times New Roman"/>
          <w:b/>
          <w:sz w:val="24"/>
          <w:szCs w:val="24"/>
        </w:rPr>
        <w:t>624330,Свердловская</w:t>
      </w:r>
      <w:proofErr w:type="gramEnd"/>
      <w:r w:rsidRPr="00FD016C">
        <w:rPr>
          <w:rFonts w:ascii="Times New Roman" w:hAnsi="Times New Roman"/>
          <w:b/>
          <w:sz w:val="24"/>
          <w:szCs w:val="24"/>
        </w:rPr>
        <w:t xml:space="preserve"> обл., г. Красноуральск, пл.Победы,1, тел/факс (34343) 2-15-95</w:t>
      </w:r>
    </w:p>
    <w:p w:rsidR="0043374B" w:rsidRPr="00FB5BE7" w:rsidRDefault="0043374B" w:rsidP="00FD016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D016C">
        <w:rPr>
          <w:rFonts w:ascii="Times New Roman" w:hAnsi="Times New Roman"/>
          <w:b/>
          <w:sz w:val="24"/>
          <w:szCs w:val="24"/>
          <w:lang w:val="en-US"/>
        </w:rPr>
        <w:t>E</w:t>
      </w:r>
      <w:r w:rsidRPr="00FB5BE7">
        <w:rPr>
          <w:rFonts w:ascii="Times New Roman" w:hAnsi="Times New Roman"/>
          <w:b/>
          <w:sz w:val="24"/>
          <w:szCs w:val="24"/>
        </w:rPr>
        <w:t>-</w:t>
      </w:r>
      <w:r w:rsidRPr="00FD016C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FB5BE7">
        <w:rPr>
          <w:rFonts w:ascii="Times New Roman" w:hAnsi="Times New Roman"/>
          <w:b/>
          <w:sz w:val="24"/>
          <w:szCs w:val="24"/>
        </w:rPr>
        <w:t xml:space="preserve">:  </w:t>
      </w:r>
      <w:r w:rsidR="00FB5BE7">
        <w:fldChar w:fldCharType="begin"/>
      </w:r>
      <w:r w:rsidR="00FB5BE7">
        <w:instrText xml:space="preserve"> HYPERLINK "mailto:uszn14@mail.ru" </w:instrText>
      </w:r>
      <w:r w:rsidR="00FB5BE7">
        <w:fldChar w:fldCharType="separate"/>
      </w:r>
      <w:r w:rsidRPr="00FD016C">
        <w:rPr>
          <w:rStyle w:val="a5"/>
          <w:rFonts w:ascii="Times New Roman" w:hAnsi="Times New Roman"/>
          <w:b/>
          <w:sz w:val="24"/>
          <w:szCs w:val="24"/>
          <w:lang w:val="en-US"/>
        </w:rPr>
        <w:t>uszn</w:t>
      </w:r>
      <w:r w:rsidRPr="00FB5BE7">
        <w:rPr>
          <w:rStyle w:val="a5"/>
          <w:rFonts w:ascii="Times New Roman" w:hAnsi="Times New Roman"/>
          <w:b/>
          <w:sz w:val="24"/>
          <w:szCs w:val="24"/>
        </w:rPr>
        <w:t>14@</w:t>
      </w:r>
      <w:r w:rsidRPr="00FD016C">
        <w:rPr>
          <w:rStyle w:val="a5"/>
          <w:rFonts w:ascii="Times New Roman" w:hAnsi="Times New Roman"/>
          <w:b/>
          <w:sz w:val="24"/>
          <w:szCs w:val="24"/>
          <w:lang w:val="en-US"/>
        </w:rPr>
        <w:t>mail</w:t>
      </w:r>
      <w:r w:rsidRPr="00FB5BE7">
        <w:rPr>
          <w:rStyle w:val="a5"/>
          <w:rFonts w:ascii="Times New Roman" w:hAnsi="Times New Roman"/>
          <w:b/>
          <w:sz w:val="24"/>
          <w:szCs w:val="24"/>
        </w:rPr>
        <w:t>.</w:t>
      </w:r>
      <w:r w:rsidRPr="00FD016C">
        <w:rPr>
          <w:rStyle w:val="a5"/>
          <w:rFonts w:ascii="Times New Roman" w:hAnsi="Times New Roman"/>
          <w:b/>
          <w:sz w:val="24"/>
          <w:szCs w:val="24"/>
          <w:lang w:val="en-US"/>
        </w:rPr>
        <w:t>ru</w:t>
      </w:r>
      <w:r w:rsidR="00FB5BE7">
        <w:rPr>
          <w:rStyle w:val="a5"/>
          <w:rFonts w:ascii="Times New Roman" w:hAnsi="Times New Roman"/>
          <w:b/>
          <w:sz w:val="24"/>
          <w:szCs w:val="24"/>
          <w:lang w:val="en-US"/>
        </w:rPr>
        <w:fldChar w:fldCharType="end"/>
      </w:r>
    </w:p>
    <w:p w:rsidR="0043374B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3374B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3374B" w:rsidRPr="001E49A5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E49A5"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43374B" w:rsidRPr="001E49A5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1E49A5">
        <w:rPr>
          <w:rFonts w:ascii="Times New Roman" w:hAnsi="Times New Roman"/>
          <w:b/>
          <w:sz w:val="28"/>
          <w:szCs w:val="28"/>
        </w:rPr>
        <w:t>освященный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E49A5">
        <w:rPr>
          <w:rFonts w:ascii="Times New Roman" w:hAnsi="Times New Roman"/>
          <w:b/>
          <w:sz w:val="28"/>
          <w:szCs w:val="28"/>
        </w:rPr>
        <w:t>72-й годовщине Победы в Великой Отечественной войне 1941-1945 годов</w:t>
      </w:r>
    </w:p>
    <w:p w:rsidR="0043374B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6"/>
        <w:gridCol w:w="1559"/>
        <w:gridCol w:w="3686"/>
        <w:gridCol w:w="1875"/>
        <w:gridCol w:w="2201"/>
      </w:tblGrid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23A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23A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23A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23A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23A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3686" w:type="dxa"/>
          </w:tcPr>
          <w:p w:rsidR="0043374B" w:rsidRPr="00EC26B4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6B4">
              <w:rPr>
                <w:rFonts w:ascii="Times New Roman" w:hAnsi="Times New Roman"/>
                <w:sz w:val="24"/>
                <w:szCs w:val="24"/>
              </w:rPr>
              <w:t>Организация единовременной выплаты ветеранам ВОВ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Управление социальной политики по городу Красноуральску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>Тематическая беседа с воспитанниками Центра: «История праздника День Победы»»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24.04.17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hanging="36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Тематическое занятие в рамках реализации программы «Школа жизни», посвященное 9 мая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Социальная поликлиника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24.04.17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Выпуск праздничной стенгазеты «Мы помним»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Заведующие структурных подразделений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25.04.17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Проведение тематической беседы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 учащимися начальныхклассов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об истории праздника 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Дня Победы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МАУ СОШ №8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hanging="33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25.04.17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Разработка буклета «Мы памяти своей верны»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Социальная поликлиника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hanging="33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>Чтение художественной литературы: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>З. Александрова «Дозор»,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>Е. Карасев «Город-герой»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Изготовление поделки «Бравый солдат» воспитанниками Центра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hanging="35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27.04.17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Классный час на тему: «Дети-герои ВОВ».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Показ видеопрезентации на тему: «Юные герои ВОВ: В.Котик, З. Портнова, Н.Бондаренко, Т.Савичева»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МБОУ СОШ № 1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(учащиеся 6 класса) 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Отделение сопровождения замещающих семей 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43374B" w:rsidRPr="008B4D4A" w:rsidRDefault="0043374B" w:rsidP="007C023A">
            <w:pPr>
              <w:spacing w:after="0" w:line="240" w:lineRule="auto"/>
              <w:ind w:left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28.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Мастер-класс для воспитанников по изготовлению «Медаль с Георгиевской лентой»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hanging="3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hanging="28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28.04.17 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Информационная выставка «Добровольцы 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</w:rPr>
              <w:t xml:space="preserve">Урала»  </w:t>
            </w:r>
            <w:proofErr w:type="gramEnd"/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Социальная поликлиника), 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Клуб пос. Дачный. 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Специалисты ОПБН </w:t>
            </w:r>
          </w:p>
        </w:tc>
      </w:tr>
      <w:tr w:rsidR="0043374B" w:rsidRPr="007C023A" w:rsidTr="007C023A">
        <w:trPr>
          <w:trHeight w:val="1300"/>
        </w:trPr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28.04.17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«Героями не рождаются - Уроки   мужества»: о 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</w:rPr>
              <w:t>героических  поступках</w:t>
            </w:r>
            <w:proofErr w:type="gramEnd"/>
            <w:r w:rsidRPr="007C023A">
              <w:rPr>
                <w:rFonts w:ascii="Times New Roman" w:hAnsi="Times New Roman"/>
                <w:sz w:val="24"/>
                <w:szCs w:val="24"/>
              </w:rPr>
              <w:t xml:space="preserve"> взрослых и детей  в  годы   Великой  Отечественной  войны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МАУ СОШ № 3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28.04.17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Выставка детских рисунков «Пусть всегда будет солнце», среди учащихся МАУ СОШ № 2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Заведующие структурных подразделений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Беседа с воспитанниками Учреждения «Уроки мужества»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30.04.17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Прослушивание и обсуждение 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>с несовершеннолетними музыкальных произведений</w:t>
            </w:r>
            <w:proofErr w:type="gramEnd"/>
            <w:r w:rsidRPr="007C02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«Катюша», «День Победы», «Три танкиста», «Марш Победы», «Ты не бойся, мама», «Нам нужна одна победа» 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Отделение социальной реабилитации 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Вручение персональных поздравлений Президента юбилярам-ветеранам ВОВ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Управление социальной политики по городу Красноуральску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Оформление выставки детских рисунков «День Победы»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02.05.17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Тематическая беседа с воспитанниками Учреждение: «5 несовершеннолетних героев ВОВ» 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02.05.17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Турнир смекалистых среди </w:t>
            </w:r>
            <w:proofErr w:type="gramStart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воспитанников«</w:t>
            </w:r>
            <w:proofErr w:type="gramEnd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Рады родители, дети и деды гордому празднику </w:t>
            </w: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нашей победы».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Отделение социальной реабилитации </w:t>
            </w: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03.05.17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Открытый урок с презентацией «9 мая – День Победы»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МАУ СОШ № 1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03.05.17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«Героями не рождаются - Уроки   мужества»: о </w:t>
            </w:r>
            <w:proofErr w:type="gramStart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героических  поступках</w:t>
            </w:r>
            <w:proofErr w:type="gramEnd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взрослых и детей  в  годы   Великой  Отечественной  войны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Клуб «Волшебная страна»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03.05.17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Презентация на тему «Города-герои»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04.05.17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Проведение тематического мероприятия, посвященного 72-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</w:rPr>
              <w:t>й  годовщины</w:t>
            </w:r>
            <w:proofErr w:type="gramEnd"/>
            <w:r w:rsidRPr="007C023A">
              <w:rPr>
                <w:rFonts w:ascii="Times New Roman" w:hAnsi="Times New Roman"/>
                <w:sz w:val="24"/>
                <w:szCs w:val="24"/>
              </w:rPr>
              <w:t xml:space="preserve"> Победы в ВОВ  среди участников клуба «Тинейджер» 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Социальная поликлиника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сопровождения замещающих семей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04.05.17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Посещение несовершеннолетних тематической выставки на базе библиотеки Д/К «Химик» </w:t>
            </w:r>
          </w:p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«Они сражались за Родину»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Д/К «Химик»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04.05.17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Изготовление поздравительных открыток для ветеранов «Письмо солдату»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МАУ СОШ №8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психолого-педагогической помощи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05.05.17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Поздравление членов Городского Совета ветеранов с Днем Победы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Управление социальной политики по городу Красноуральску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05.05.17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Беседа, слайд фильм «Герои ВОВ»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05.05.17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Праздничный утренник для воспитанников </w:t>
            </w:r>
            <w:proofErr w:type="gramStart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Учреждения  «</w:t>
            </w:r>
            <w:proofErr w:type="gramEnd"/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День Победы»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05.05.17 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Проведение тематического мероприятия 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</w:rPr>
              <w:t>« Мы</w:t>
            </w:r>
            <w:proofErr w:type="gramEnd"/>
            <w:r w:rsidRPr="007C023A">
              <w:rPr>
                <w:rFonts w:ascii="Times New Roman" w:hAnsi="Times New Roman"/>
                <w:sz w:val="24"/>
                <w:szCs w:val="24"/>
              </w:rPr>
              <w:t xml:space="preserve"> этой памяти верны» для учащихся ОУ№1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МБОУ СОШ №1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Специалисты ОПБН, сотрудники центральной городской библиотеки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7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05.05.17</w:t>
            </w:r>
          </w:p>
          <w:p w:rsidR="0043374B" w:rsidRPr="007C023A" w:rsidRDefault="0043374B" w:rsidP="007C023A">
            <w:pPr>
              <w:spacing w:after="0" w:line="240" w:lineRule="auto"/>
              <w:ind w:left="0" w:firstLine="7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Изготовление поздравительных открыток, </w:t>
            </w:r>
            <w:proofErr w:type="gramStart"/>
            <w:r w:rsidRPr="007C023A">
              <w:rPr>
                <w:rFonts w:ascii="Times New Roman" w:hAnsi="Times New Roman"/>
                <w:sz w:val="24"/>
                <w:szCs w:val="24"/>
              </w:rPr>
              <w:t>поделок  для</w:t>
            </w:r>
            <w:proofErr w:type="gramEnd"/>
            <w:r w:rsidRPr="007C023A">
              <w:rPr>
                <w:rFonts w:ascii="Times New Roman" w:hAnsi="Times New Roman"/>
                <w:sz w:val="24"/>
                <w:szCs w:val="24"/>
              </w:rPr>
              <w:t xml:space="preserve"> ветеранов ВОВ, участниками клуба «Тинейджер»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7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Социальная поликлиника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7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сопровождения замещающих семей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05.05.17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Праздничная музыкальная программа с клубом «Вера, Надежда, Любовь»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05.05.17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Поздравление с Днем Победы </w:t>
            </w: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>Ветеранов ВОВ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 «КЦСОН </w:t>
            </w: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>«Надежда» г.Красноуральска»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Заведующие </w:t>
            </w: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>структурных подразделений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07.05.17 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 «Поклонимся великим тем годам», посвященное 72- ой годовщине Победы ВОВ для тружеников тыла 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Клуб пос. Дачный 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 xml:space="preserve">Специалисты ОПБН совместно с творческими работниками клуба, совет ветеранов пос. Дачный 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08.05.17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Эстафета для несовершеннолетних «Скоро в Армию пойдем»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09.05.17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Участие в торжественном параде в честь 9 Мая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Площадь Д/К «Металлург»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Управление социальной политики, </w:t>
            </w: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ГАУ «КЦСОН «Надежда» г. Красноуральска»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Праздничные концерты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023A">
              <w:rPr>
                <w:rFonts w:ascii="Times New Roman" w:hAnsi="Times New Roman"/>
                <w:sz w:val="24"/>
                <w:szCs w:val="24"/>
              </w:rPr>
              <w:t>посвященные 9 мая, для отдыхающих Центра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Заведующая СРО, культорганизатор, аккомпаниатор</w:t>
            </w:r>
          </w:p>
        </w:tc>
      </w:tr>
      <w:tr w:rsidR="0043374B" w:rsidRPr="007C023A" w:rsidTr="007C023A">
        <w:tc>
          <w:tcPr>
            <w:tcW w:w="67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3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09.05.17</w:t>
            </w:r>
          </w:p>
        </w:tc>
        <w:tc>
          <w:tcPr>
            <w:tcW w:w="3686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Просмотр Парада на Красной площади (онлайн)</w:t>
            </w:r>
          </w:p>
        </w:tc>
        <w:tc>
          <w:tcPr>
            <w:tcW w:w="1875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outlineLvl w:val="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 (ВП)</w:t>
            </w:r>
          </w:p>
        </w:tc>
        <w:tc>
          <w:tcPr>
            <w:tcW w:w="2201" w:type="dxa"/>
          </w:tcPr>
          <w:p w:rsidR="0043374B" w:rsidRPr="007C023A" w:rsidRDefault="0043374B" w:rsidP="007C023A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C02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Отделение социальной реабилитации</w:t>
            </w:r>
          </w:p>
        </w:tc>
      </w:tr>
    </w:tbl>
    <w:p w:rsidR="0043374B" w:rsidRPr="003C1287" w:rsidRDefault="0043374B" w:rsidP="004D6389">
      <w:pPr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43374B" w:rsidRPr="00420570" w:rsidRDefault="0043374B" w:rsidP="004D6389">
      <w:pPr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Начальник                                                Н.В.Коптева</w:t>
      </w:r>
    </w:p>
    <w:sectPr w:rsidR="0043374B" w:rsidRPr="00420570" w:rsidSect="004D638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0DA"/>
    <w:rsid w:val="001310DA"/>
    <w:rsid w:val="00144FA6"/>
    <w:rsid w:val="001644DE"/>
    <w:rsid w:val="0017538A"/>
    <w:rsid w:val="001E49A5"/>
    <w:rsid w:val="001F338B"/>
    <w:rsid w:val="003C1287"/>
    <w:rsid w:val="00420570"/>
    <w:rsid w:val="0043374B"/>
    <w:rsid w:val="00483B19"/>
    <w:rsid w:val="00490B5E"/>
    <w:rsid w:val="004B387F"/>
    <w:rsid w:val="004D6389"/>
    <w:rsid w:val="00541696"/>
    <w:rsid w:val="00593594"/>
    <w:rsid w:val="005D6EAD"/>
    <w:rsid w:val="0060066C"/>
    <w:rsid w:val="007C023A"/>
    <w:rsid w:val="008B4D4A"/>
    <w:rsid w:val="009C2206"/>
    <w:rsid w:val="00A31E7D"/>
    <w:rsid w:val="00B866BA"/>
    <w:rsid w:val="00D22D7E"/>
    <w:rsid w:val="00D62542"/>
    <w:rsid w:val="00D85918"/>
    <w:rsid w:val="00E26019"/>
    <w:rsid w:val="00E3055B"/>
    <w:rsid w:val="00E666F1"/>
    <w:rsid w:val="00EB22C2"/>
    <w:rsid w:val="00EB408A"/>
    <w:rsid w:val="00EC26B4"/>
    <w:rsid w:val="00FB5BE7"/>
    <w:rsid w:val="00FD016C"/>
    <w:rsid w:val="00FF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9E50A0-4497-4098-8D81-FDDC9020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E7D"/>
    <w:pPr>
      <w:spacing w:after="200" w:line="276" w:lineRule="auto"/>
      <w:ind w:left="-426" w:hanging="425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10D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22D7E"/>
    <w:pPr>
      <w:ind w:left="720" w:firstLine="0"/>
      <w:contextualSpacing/>
    </w:pPr>
    <w:rPr>
      <w:rFonts w:eastAsia="Times New Roman"/>
      <w:lang w:eastAsia="ru-RU"/>
    </w:rPr>
  </w:style>
  <w:style w:type="character" w:styleId="a5">
    <w:name w:val="Hyperlink"/>
    <w:basedOn w:val="a0"/>
    <w:uiPriority w:val="99"/>
    <w:rsid w:val="00FD016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987</Words>
  <Characters>5628</Characters>
  <Application>Microsoft Office Word</Application>
  <DocSecurity>0</DocSecurity>
  <Lines>46</Lines>
  <Paragraphs>13</Paragraphs>
  <ScaleCrop>false</ScaleCrop>
  <Company>*</Company>
  <LinksUpToDate>false</LinksUpToDate>
  <CharactersWithSpaces>6602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ПОЛИТИКИ</dc:title>
  <dc:subject/>
  <dc:creator>User</dc:creator>
  <cp:keywords/>
  <dc:description/>
  <cp:lastModifiedBy>Admin</cp:lastModifiedBy>
  <cp:revision>2</cp:revision>
  <dcterms:created xsi:type="dcterms:W3CDTF">2017-03-29T06:08:00Z</dcterms:created>
  <dcterms:modified xsi:type="dcterms:W3CDTF">2017-03-29T06:08:00Z</dcterms:modified>
</cp:coreProperties>
</file>