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r>
        <w:rPr>
          <w:rFonts w:ascii="Liberation Serif" w:hAnsi="Liberation Serif"/>
          <w:b/>
        </w:rPr>
        <w:t xml:space="preserve">городу Ирбиту и </w:t>
      </w:r>
      <w:proofErr w:type="spellStart"/>
      <w:r>
        <w:rPr>
          <w:rFonts w:ascii="Liberation Serif" w:hAnsi="Liberation Serif"/>
          <w:b/>
        </w:rPr>
        <w:t>Ирбитскому</w:t>
      </w:r>
      <w:proofErr w:type="spellEnd"/>
      <w:r>
        <w:rPr>
          <w:rFonts w:ascii="Liberation Serif" w:hAnsi="Liberation Serif"/>
          <w:b/>
        </w:rPr>
        <w:t xml:space="preserve"> району</w:t>
      </w:r>
      <w:r w:rsidRPr="005B0276">
        <w:rPr>
          <w:rFonts w:ascii="Liberation Serif" w:hAnsi="Liberation Serif"/>
          <w:b/>
        </w:rPr>
        <w:t xml:space="preserve"> за 201</w:t>
      </w:r>
      <w:r w:rsidRPr="00B17016">
        <w:rPr>
          <w:rFonts w:ascii="Liberation Serif" w:hAnsi="Liberation Serif"/>
          <w:b/>
        </w:rPr>
        <w:t>9</w:t>
      </w:r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городу Ирбиту и </w:t>
      </w:r>
      <w:proofErr w:type="spellStart"/>
      <w:r w:rsidRPr="00960B7B">
        <w:rPr>
          <w:rFonts w:ascii="Liberation Serif" w:hAnsi="Liberation Serif"/>
          <w:sz w:val="28"/>
          <w:szCs w:val="28"/>
        </w:rPr>
        <w:t>Ирбитскому</w:t>
      </w:r>
      <w:proofErr w:type="spellEnd"/>
      <w:r w:rsidRPr="00960B7B">
        <w:rPr>
          <w:rFonts w:ascii="Liberation Serif" w:hAnsi="Liberation Serif"/>
          <w:sz w:val="28"/>
          <w:szCs w:val="28"/>
        </w:rPr>
        <w:t xml:space="preserve"> району 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  <w:bookmarkStart w:id="0" w:name="_GoBack"/>
      <w:bookmarkEnd w:id="0"/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886F1C"/>
    <w:rsid w:val="0096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1</cp:revision>
  <dcterms:created xsi:type="dcterms:W3CDTF">2021-05-21T03:29:00Z</dcterms:created>
  <dcterms:modified xsi:type="dcterms:W3CDTF">2021-05-21T03:32:00Z</dcterms:modified>
</cp:coreProperties>
</file>