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F63D26" w:rsidRDefault="00DC13BD" w:rsidP="00DC13BD">
      <w:pPr>
        <w:pStyle w:val="ConsPlusTitle"/>
        <w:widowControl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C13BD" w:rsidRPr="00B5587C" w:rsidRDefault="00DC13BD" w:rsidP="00DC13BD">
      <w:pPr>
        <w:tabs>
          <w:tab w:val="right" w:pos="9923"/>
        </w:tabs>
        <w:rPr>
          <w:color w:val="FFFFFF" w:themeColor="background1"/>
          <w:sz w:val="28"/>
          <w:szCs w:val="28"/>
        </w:rPr>
      </w:pPr>
      <w:r w:rsidRPr="00B5587C">
        <w:rPr>
          <w:color w:val="FFFFFF" w:themeColor="background1"/>
          <w:sz w:val="28"/>
          <w:szCs w:val="28"/>
        </w:rPr>
        <w:t>____________________</w:t>
      </w:r>
      <w:r w:rsidRPr="00B5587C">
        <w:rPr>
          <w:color w:val="FFFFFF" w:themeColor="background1"/>
          <w:sz w:val="28"/>
          <w:szCs w:val="28"/>
        </w:rPr>
        <w:tab/>
        <w:t>№ 0635</w:t>
      </w:r>
    </w:p>
    <w:p w:rsidR="00DC13BD" w:rsidRPr="00B5587C" w:rsidRDefault="00DC13BD" w:rsidP="00DC13BD">
      <w:pPr>
        <w:jc w:val="center"/>
        <w:rPr>
          <w:color w:val="FFFFFF" w:themeColor="background1"/>
          <w:sz w:val="28"/>
          <w:szCs w:val="28"/>
        </w:rPr>
      </w:pPr>
      <w:r w:rsidRPr="00B5587C">
        <w:rPr>
          <w:color w:val="FFFFFF" w:themeColor="background1"/>
          <w:sz w:val="28"/>
          <w:szCs w:val="28"/>
        </w:rPr>
        <w:t>г. Екатеринбург</w:t>
      </w:r>
    </w:p>
    <w:p w:rsidR="00DC13BD" w:rsidRPr="00370A58" w:rsidRDefault="00DC13BD" w:rsidP="00DC13BD">
      <w:pPr>
        <w:jc w:val="center"/>
        <w:rPr>
          <w:sz w:val="28"/>
          <w:szCs w:val="28"/>
        </w:rPr>
      </w:pPr>
    </w:p>
    <w:p w:rsidR="00DC13BD" w:rsidRPr="00370A58" w:rsidRDefault="00DC13BD" w:rsidP="00DC13BD">
      <w:pPr>
        <w:jc w:val="center"/>
        <w:rPr>
          <w:sz w:val="28"/>
          <w:szCs w:val="28"/>
        </w:rPr>
      </w:pPr>
    </w:p>
    <w:p w:rsidR="009F4117" w:rsidRDefault="004E6C07" w:rsidP="009F411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7"/>
        </w:rPr>
      </w:pPr>
      <w:r w:rsidRPr="004E6C07">
        <w:rPr>
          <w:b/>
          <w:bCs/>
          <w:sz w:val="28"/>
          <w:szCs w:val="27"/>
        </w:rPr>
        <w:t>О внесении изменени</w:t>
      </w:r>
      <w:r w:rsidR="002A443B">
        <w:rPr>
          <w:b/>
          <w:bCs/>
          <w:sz w:val="28"/>
          <w:szCs w:val="27"/>
        </w:rPr>
        <w:t>я</w:t>
      </w:r>
      <w:r w:rsidRPr="004E6C07">
        <w:rPr>
          <w:b/>
          <w:bCs/>
          <w:sz w:val="28"/>
          <w:szCs w:val="27"/>
        </w:rPr>
        <w:t xml:space="preserve"> в </w:t>
      </w:r>
      <w:r w:rsidR="00D36E4C" w:rsidRPr="00D36E4C">
        <w:rPr>
          <w:b/>
          <w:bCs/>
          <w:sz w:val="28"/>
          <w:szCs w:val="27"/>
        </w:rPr>
        <w:t xml:space="preserve">приложение к </w:t>
      </w:r>
      <w:r w:rsidR="00D36E4C">
        <w:rPr>
          <w:b/>
          <w:bCs/>
          <w:sz w:val="28"/>
          <w:szCs w:val="27"/>
        </w:rPr>
        <w:t>п</w:t>
      </w:r>
      <w:r w:rsidR="00D36E4C" w:rsidRPr="00D36E4C">
        <w:rPr>
          <w:b/>
          <w:bCs/>
          <w:sz w:val="28"/>
          <w:szCs w:val="27"/>
        </w:rPr>
        <w:t>остановлению</w:t>
      </w:r>
    </w:p>
    <w:p w:rsidR="009F4117" w:rsidRPr="009F4117" w:rsidRDefault="004E6C07" w:rsidP="009F411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7"/>
        </w:rPr>
      </w:pPr>
      <w:r w:rsidRPr="004E6C07">
        <w:rPr>
          <w:b/>
          <w:bCs/>
          <w:sz w:val="28"/>
          <w:szCs w:val="27"/>
        </w:rPr>
        <w:t xml:space="preserve">Правительства Свердловской области </w:t>
      </w:r>
      <w:r w:rsidR="009F4117" w:rsidRPr="009F4117">
        <w:rPr>
          <w:b/>
          <w:bCs/>
          <w:sz w:val="28"/>
          <w:szCs w:val="27"/>
        </w:rPr>
        <w:t>от 31.03.2016 № 208-ПП</w:t>
      </w:r>
    </w:p>
    <w:p w:rsidR="002A443B" w:rsidRDefault="009F4117" w:rsidP="009F4117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7"/>
        </w:rPr>
      </w:pPr>
      <w:r>
        <w:rPr>
          <w:b/>
          <w:bCs/>
          <w:sz w:val="28"/>
          <w:szCs w:val="27"/>
        </w:rPr>
        <w:t>«</w:t>
      </w:r>
      <w:r w:rsidRPr="009F4117">
        <w:rPr>
          <w:b/>
          <w:bCs/>
          <w:sz w:val="28"/>
          <w:szCs w:val="27"/>
        </w:rPr>
        <w:t xml:space="preserve">Об опытной эксплуатации, организации работ в государственной информационной системе жилищно-коммунального хозяйства </w:t>
      </w:r>
    </w:p>
    <w:p w:rsidR="004A15E5" w:rsidRPr="00333DD4" w:rsidRDefault="009F4117" w:rsidP="009F411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F4117">
        <w:rPr>
          <w:b/>
          <w:bCs/>
          <w:sz w:val="28"/>
          <w:szCs w:val="27"/>
        </w:rPr>
        <w:t>на территории Свердловской области</w:t>
      </w:r>
      <w:r>
        <w:rPr>
          <w:b/>
          <w:bCs/>
          <w:sz w:val="28"/>
          <w:szCs w:val="27"/>
        </w:rPr>
        <w:t>»</w:t>
      </w:r>
    </w:p>
    <w:p w:rsidR="004A15E5" w:rsidRDefault="004A15E5" w:rsidP="004A15E5">
      <w:pPr>
        <w:autoSpaceDE w:val="0"/>
        <w:autoSpaceDN w:val="0"/>
        <w:adjustRightInd w:val="0"/>
        <w:spacing w:line="226" w:lineRule="auto"/>
        <w:jc w:val="center"/>
        <w:rPr>
          <w:sz w:val="28"/>
          <w:szCs w:val="28"/>
        </w:rPr>
      </w:pPr>
    </w:p>
    <w:p w:rsidR="00D36E4C" w:rsidRPr="00333DD4" w:rsidRDefault="00D36E4C" w:rsidP="004A15E5">
      <w:pPr>
        <w:autoSpaceDE w:val="0"/>
        <w:autoSpaceDN w:val="0"/>
        <w:adjustRightInd w:val="0"/>
        <w:spacing w:line="226" w:lineRule="auto"/>
        <w:jc w:val="center"/>
        <w:rPr>
          <w:sz w:val="28"/>
          <w:szCs w:val="28"/>
        </w:rPr>
      </w:pPr>
    </w:p>
    <w:p w:rsidR="004A15E5" w:rsidRPr="00333DD4" w:rsidRDefault="004E6C07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 w:rsidRPr="004E6C07">
        <w:rPr>
          <w:sz w:val="28"/>
          <w:szCs w:val="28"/>
        </w:rPr>
        <w:t>В соответствии со статьей 101 Областного закона от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10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марта</w:t>
      </w:r>
      <w:r w:rsidR="00525488">
        <w:rPr>
          <w:sz w:val="28"/>
          <w:szCs w:val="28"/>
        </w:rPr>
        <w:t xml:space="preserve"> </w:t>
      </w:r>
      <w:r w:rsidRPr="004E6C07">
        <w:rPr>
          <w:sz w:val="28"/>
          <w:szCs w:val="28"/>
        </w:rPr>
        <w:t>1999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года</w:t>
      </w:r>
      <w:r w:rsidR="00525488">
        <w:rPr>
          <w:sz w:val="28"/>
          <w:szCs w:val="28"/>
        </w:rPr>
        <w:t xml:space="preserve"> </w:t>
      </w:r>
      <w:r w:rsidRPr="004E6C07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>4</w:t>
      </w:r>
      <w:r>
        <w:rPr>
          <w:sz w:val="28"/>
          <w:szCs w:val="28"/>
        </w:rPr>
        <w:t>-</w:t>
      </w:r>
      <w:r w:rsidRPr="004E6C07">
        <w:rPr>
          <w:sz w:val="28"/>
          <w:szCs w:val="28"/>
        </w:rPr>
        <w:t>ОЗ «О правовых актах в Свердловской области», в</w:t>
      </w:r>
      <w:r>
        <w:rPr>
          <w:sz w:val="28"/>
          <w:szCs w:val="28"/>
        </w:rPr>
        <w:t> </w:t>
      </w:r>
      <w:r w:rsidRPr="004E6C07">
        <w:rPr>
          <w:sz w:val="28"/>
          <w:szCs w:val="28"/>
        </w:rPr>
        <w:t xml:space="preserve">целях реализации </w:t>
      </w:r>
      <w:r w:rsidR="009F4117" w:rsidRPr="009F4117">
        <w:rPr>
          <w:sz w:val="28"/>
          <w:szCs w:val="28"/>
        </w:rPr>
        <w:t>Федеральн</w:t>
      </w:r>
      <w:r w:rsidR="009F4117">
        <w:rPr>
          <w:sz w:val="28"/>
          <w:szCs w:val="28"/>
        </w:rPr>
        <w:t>ого</w:t>
      </w:r>
      <w:r w:rsidR="009F4117" w:rsidRPr="009F4117">
        <w:rPr>
          <w:sz w:val="28"/>
          <w:szCs w:val="28"/>
        </w:rPr>
        <w:t xml:space="preserve"> закона от 21 июля 2014 года </w:t>
      </w:r>
      <w:r w:rsidR="009F4117">
        <w:rPr>
          <w:sz w:val="28"/>
          <w:szCs w:val="28"/>
        </w:rPr>
        <w:t>№</w:t>
      </w:r>
      <w:r w:rsidR="009F4117" w:rsidRPr="009F4117">
        <w:rPr>
          <w:sz w:val="28"/>
          <w:szCs w:val="28"/>
        </w:rPr>
        <w:t xml:space="preserve"> 209-ФЗ </w:t>
      </w:r>
      <w:r w:rsidR="009F4117">
        <w:rPr>
          <w:sz w:val="28"/>
          <w:szCs w:val="28"/>
        </w:rPr>
        <w:t>«</w:t>
      </w:r>
      <w:r w:rsidR="009F4117" w:rsidRPr="009F4117">
        <w:rPr>
          <w:sz w:val="28"/>
          <w:szCs w:val="28"/>
        </w:rPr>
        <w:t>О государственной информационной системе жилищно-коммунального хозяйства</w:t>
      </w:r>
      <w:r w:rsidR="009F4117">
        <w:rPr>
          <w:sz w:val="28"/>
          <w:szCs w:val="28"/>
        </w:rPr>
        <w:t xml:space="preserve">» </w:t>
      </w:r>
      <w:r w:rsidR="004A15E5" w:rsidRPr="00333DD4">
        <w:rPr>
          <w:sz w:val="28"/>
          <w:szCs w:val="28"/>
        </w:rPr>
        <w:t>Правительство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Свердловской</w:t>
      </w:r>
      <w:r w:rsidR="00BA12B5">
        <w:rPr>
          <w:sz w:val="28"/>
          <w:szCs w:val="28"/>
        </w:rPr>
        <w:t xml:space="preserve"> </w:t>
      </w:r>
      <w:r w:rsidR="004A15E5" w:rsidRPr="00333DD4">
        <w:rPr>
          <w:sz w:val="28"/>
          <w:szCs w:val="28"/>
        </w:rPr>
        <w:t>области</w:t>
      </w:r>
      <w:r w:rsidR="00BA12B5">
        <w:rPr>
          <w:sz w:val="28"/>
          <w:szCs w:val="28"/>
        </w:rPr>
        <w:t xml:space="preserve"> </w:t>
      </w: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jc w:val="both"/>
        <w:rPr>
          <w:sz w:val="28"/>
          <w:szCs w:val="28"/>
        </w:rPr>
      </w:pPr>
      <w:r w:rsidRPr="00333DD4">
        <w:rPr>
          <w:b/>
          <w:sz w:val="28"/>
          <w:szCs w:val="28"/>
        </w:rPr>
        <w:t>ПОСТАНОВЛЯЕТ</w:t>
      </w:r>
      <w:r w:rsidRPr="00333DD4">
        <w:rPr>
          <w:sz w:val="28"/>
          <w:szCs w:val="28"/>
        </w:rPr>
        <w:t>:</w:t>
      </w:r>
    </w:p>
    <w:p w:rsidR="004E6C07" w:rsidRDefault="00BA12B5" w:rsidP="00D36E4C">
      <w:pPr>
        <w:autoSpaceDE w:val="0"/>
        <w:autoSpaceDN w:val="0"/>
        <w:adjustRightInd w:val="0"/>
        <w:spacing w:line="226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1. </w:t>
      </w:r>
      <w:proofErr w:type="gramStart"/>
      <w:r w:rsidR="004E6C07" w:rsidRPr="004E6C07">
        <w:rPr>
          <w:spacing w:val="-4"/>
          <w:sz w:val="28"/>
          <w:szCs w:val="28"/>
        </w:rPr>
        <w:t xml:space="preserve">Внести </w:t>
      </w:r>
      <w:r w:rsidR="00D36E4C" w:rsidRPr="00D36E4C">
        <w:rPr>
          <w:spacing w:val="-4"/>
          <w:sz w:val="28"/>
          <w:szCs w:val="28"/>
        </w:rPr>
        <w:t xml:space="preserve">в приложение к постановлению </w:t>
      </w:r>
      <w:r w:rsidR="004E6C07" w:rsidRPr="004E6C07">
        <w:rPr>
          <w:spacing w:val="-4"/>
          <w:sz w:val="28"/>
          <w:szCs w:val="28"/>
        </w:rPr>
        <w:t xml:space="preserve">Правительства Свердловской области </w:t>
      </w:r>
      <w:r w:rsidR="009F4117" w:rsidRPr="009F4117">
        <w:rPr>
          <w:spacing w:val="-4"/>
          <w:sz w:val="28"/>
          <w:szCs w:val="28"/>
        </w:rPr>
        <w:t>от 31.03.2016 № 208-ПП</w:t>
      </w:r>
      <w:r w:rsidR="009F4117">
        <w:rPr>
          <w:spacing w:val="-4"/>
          <w:sz w:val="28"/>
          <w:szCs w:val="28"/>
        </w:rPr>
        <w:t xml:space="preserve"> </w:t>
      </w:r>
      <w:r w:rsidR="009F4117" w:rsidRPr="009F4117">
        <w:rPr>
          <w:spacing w:val="-4"/>
          <w:sz w:val="28"/>
          <w:szCs w:val="28"/>
        </w:rPr>
        <w:t xml:space="preserve">«Об опытной эксплуатации, организации работ в государственной информационной системе жилищно-коммунального хозяйства на территории Свердловской области» </w:t>
      </w:r>
      <w:r w:rsidR="00D36E4C" w:rsidRPr="00D36E4C">
        <w:rPr>
          <w:spacing w:val="-4"/>
          <w:sz w:val="28"/>
          <w:szCs w:val="28"/>
        </w:rPr>
        <w:t>(</w:t>
      </w:r>
      <w:r w:rsidR="00D36E4C">
        <w:rPr>
          <w:spacing w:val="-4"/>
          <w:sz w:val="28"/>
          <w:szCs w:val="28"/>
        </w:rPr>
        <w:t>«</w:t>
      </w:r>
      <w:r w:rsidR="00D36E4C" w:rsidRPr="00D36E4C">
        <w:rPr>
          <w:spacing w:val="-4"/>
          <w:sz w:val="28"/>
          <w:szCs w:val="28"/>
        </w:rPr>
        <w:t>Официальный интернет-портал правовой информации Свердловской области</w:t>
      </w:r>
      <w:r w:rsidR="00D36E4C">
        <w:rPr>
          <w:spacing w:val="-4"/>
          <w:sz w:val="28"/>
          <w:szCs w:val="28"/>
        </w:rPr>
        <w:t>»</w:t>
      </w:r>
      <w:r w:rsidR="00D36E4C" w:rsidRPr="00D36E4C">
        <w:rPr>
          <w:spacing w:val="-4"/>
          <w:sz w:val="28"/>
          <w:szCs w:val="28"/>
        </w:rPr>
        <w:t xml:space="preserve"> (www.pravo.gov66.ru), 2016, 06 апреля, </w:t>
      </w:r>
      <w:r w:rsidR="00D36E4C">
        <w:rPr>
          <w:spacing w:val="-4"/>
          <w:sz w:val="28"/>
          <w:szCs w:val="28"/>
        </w:rPr>
        <w:t>№</w:t>
      </w:r>
      <w:r w:rsidR="00D36E4C" w:rsidRPr="00D36E4C">
        <w:rPr>
          <w:spacing w:val="-4"/>
          <w:sz w:val="28"/>
          <w:szCs w:val="28"/>
        </w:rPr>
        <w:t xml:space="preserve"> 7705) </w:t>
      </w:r>
      <w:r w:rsidR="004E6C07" w:rsidRPr="004E6C07">
        <w:rPr>
          <w:spacing w:val="-4"/>
          <w:sz w:val="28"/>
          <w:szCs w:val="28"/>
        </w:rPr>
        <w:t>с</w:t>
      </w:r>
      <w:r w:rsidR="004E6C07">
        <w:rPr>
          <w:spacing w:val="-4"/>
          <w:sz w:val="28"/>
          <w:szCs w:val="28"/>
        </w:rPr>
        <w:t> </w:t>
      </w:r>
      <w:r w:rsidR="004E6C07" w:rsidRPr="004E6C07">
        <w:rPr>
          <w:spacing w:val="-4"/>
          <w:sz w:val="28"/>
          <w:szCs w:val="28"/>
        </w:rPr>
        <w:t>изменениями, внесенными постановлени</w:t>
      </w:r>
      <w:r w:rsidR="00D36E4C">
        <w:rPr>
          <w:spacing w:val="-4"/>
          <w:sz w:val="28"/>
          <w:szCs w:val="28"/>
        </w:rPr>
        <w:t>ем</w:t>
      </w:r>
      <w:r w:rsidR="004E6C07" w:rsidRPr="004E6C07">
        <w:rPr>
          <w:spacing w:val="-4"/>
          <w:sz w:val="28"/>
          <w:szCs w:val="28"/>
        </w:rPr>
        <w:t xml:space="preserve"> Правительства Свердловской области </w:t>
      </w:r>
      <w:r w:rsidR="00D36E4C" w:rsidRPr="00D36E4C">
        <w:rPr>
          <w:spacing w:val="-4"/>
          <w:sz w:val="28"/>
          <w:szCs w:val="28"/>
        </w:rPr>
        <w:t xml:space="preserve">от 16.02.2017 </w:t>
      </w:r>
      <w:r w:rsidR="00D36E4C">
        <w:rPr>
          <w:spacing w:val="-4"/>
          <w:sz w:val="28"/>
          <w:szCs w:val="28"/>
        </w:rPr>
        <w:t>№</w:t>
      </w:r>
      <w:r w:rsidR="00D36E4C" w:rsidRPr="00D36E4C">
        <w:rPr>
          <w:spacing w:val="-4"/>
          <w:sz w:val="28"/>
          <w:szCs w:val="28"/>
        </w:rPr>
        <w:t xml:space="preserve"> 99-ПП</w:t>
      </w:r>
      <w:r w:rsidR="004E6C07" w:rsidRPr="004E6C07">
        <w:rPr>
          <w:spacing w:val="-4"/>
          <w:sz w:val="28"/>
          <w:szCs w:val="28"/>
        </w:rPr>
        <w:t>, следующ</w:t>
      </w:r>
      <w:r w:rsidR="002A443B">
        <w:rPr>
          <w:spacing w:val="-4"/>
          <w:sz w:val="28"/>
          <w:szCs w:val="28"/>
        </w:rPr>
        <w:t>е</w:t>
      </w:r>
      <w:r w:rsidR="004E6C07" w:rsidRPr="004E6C07">
        <w:rPr>
          <w:spacing w:val="-4"/>
          <w:sz w:val="28"/>
          <w:szCs w:val="28"/>
        </w:rPr>
        <w:t>е изменени</w:t>
      </w:r>
      <w:r w:rsidR="002A443B">
        <w:rPr>
          <w:spacing w:val="-4"/>
          <w:sz w:val="28"/>
          <w:szCs w:val="28"/>
        </w:rPr>
        <w:t>е</w:t>
      </w:r>
      <w:r w:rsidR="004E6C07" w:rsidRPr="004E6C07">
        <w:rPr>
          <w:spacing w:val="-4"/>
          <w:sz w:val="28"/>
          <w:szCs w:val="28"/>
        </w:rPr>
        <w:t>:</w:t>
      </w:r>
      <w:proofErr w:type="gramEnd"/>
    </w:p>
    <w:p w:rsidR="00093B3B" w:rsidRPr="00377FB9" w:rsidRDefault="00A42303" w:rsidP="00D36E4C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графу 6 </w:t>
      </w:r>
      <w:r w:rsidR="00093B3B">
        <w:rPr>
          <w:spacing w:val="-4"/>
          <w:sz w:val="28"/>
          <w:szCs w:val="28"/>
        </w:rPr>
        <w:t>строк</w:t>
      </w:r>
      <w:r>
        <w:rPr>
          <w:spacing w:val="-4"/>
          <w:sz w:val="28"/>
          <w:szCs w:val="28"/>
        </w:rPr>
        <w:t>и</w:t>
      </w:r>
      <w:r w:rsidR="00093B3B">
        <w:rPr>
          <w:spacing w:val="-4"/>
          <w:sz w:val="28"/>
          <w:szCs w:val="28"/>
        </w:rPr>
        <w:t xml:space="preserve"> 7 </w:t>
      </w:r>
      <w:r>
        <w:rPr>
          <w:spacing w:val="-4"/>
          <w:sz w:val="28"/>
          <w:szCs w:val="28"/>
        </w:rPr>
        <w:t xml:space="preserve">дополнить словами </w:t>
      </w:r>
      <w:r w:rsidR="002A443B">
        <w:rPr>
          <w:spacing w:val="-4"/>
          <w:sz w:val="28"/>
          <w:szCs w:val="28"/>
        </w:rPr>
        <w:t>«</w:t>
      </w:r>
      <w:r w:rsidR="002A443B" w:rsidRPr="002A443B">
        <w:rPr>
          <w:spacing w:val="-4"/>
          <w:sz w:val="28"/>
          <w:szCs w:val="28"/>
        </w:rPr>
        <w:t>территориальны</w:t>
      </w:r>
      <w:r w:rsidR="002A443B">
        <w:rPr>
          <w:spacing w:val="-4"/>
          <w:sz w:val="28"/>
          <w:szCs w:val="28"/>
        </w:rPr>
        <w:t>е</w:t>
      </w:r>
      <w:r w:rsidR="002A443B" w:rsidRPr="002A443B">
        <w:rPr>
          <w:spacing w:val="-4"/>
          <w:sz w:val="28"/>
          <w:szCs w:val="28"/>
        </w:rPr>
        <w:t xml:space="preserve"> исполнительны</w:t>
      </w:r>
      <w:r w:rsidR="002A443B">
        <w:rPr>
          <w:spacing w:val="-4"/>
          <w:sz w:val="28"/>
          <w:szCs w:val="28"/>
        </w:rPr>
        <w:t>е</w:t>
      </w:r>
      <w:r w:rsidR="002A443B" w:rsidRPr="002A443B">
        <w:rPr>
          <w:spacing w:val="-4"/>
          <w:sz w:val="28"/>
          <w:szCs w:val="28"/>
        </w:rPr>
        <w:t xml:space="preserve"> орган</w:t>
      </w:r>
      <w:r w:rsidR="002A443B">
        <w:rPr>
          <w:spacing w:val="-4"/>
          <w:sz w:val="28"/>
          <w:szCs w:val="28"/>
        </w:rPr>
        <w:t>ы</w:t>
      </w:r>
      <w:r w:rsidR="002A443B" w:rsidRPr="002A443B">
        <w:rPr>
          <w:spacing w:val="-4"/>
          <w:sz w:val="28"/>
          <w:szCs w:val="28"/>
        </w:rPr>
        <w:t xml:space="preserve"> государственной власти Свердловской области – управления социальной политики Министерства социальной политики Свердловской области</w:t>
      </w:r>
      <w:r w:rsidR="002A443B">
        <w:rPr>
          <w:spacing w:val="-4"/>
          <w:sz w:val="28"/>
          <w:szCs w:val="28"/>
        </w:rPr>
        <w:t>».</w:t>
      </w:r>
    </w:p>
    <w:p w:rsidR="00D36E4C" w:rsidRDefault="002A443B" w:rsidP="00D36E4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BA12B5">
        <w:rPr>
          <w:sz w:val="28"/>
          <w:szCs w:val="28"/>
        </w:rPr>
        <w:t>. </w:t>
      </w:r>
      <w:r w:rsidR="00D36E4C">
        <w:rPr>
          <w:rFonts w:eastAsiaTheme="minorHAnsi"/>
          <w:sz w:val="28"/>
          <w:szCs w:val="28"/>
          <w:lang w:eastAsia="en-US"/>
        </w:rPr>
        <w:t>Настоящее постановление опубликовать на «</w:t>
      </w:r>
      <w:proofErr w:type="gramStart"/>
      <w:r w:rsidR="00D36E4C">
        <w:rPr>
          <w:rFonts w:eastAsiaTheme="minorHAnsi"/>
          <w:sz w:val="28"/>
          <w:szCs w:val="28"/>
          <w:lang w:eastAsia="en-US"/>
        </w:rPr>
        <w:t>Официальном</w:t>
      </w:r>
      <w:proofErr w:type="gramEnd"/>
      <w:r w:rsidR="00D36E4C">
        <w:rPr>
          <w:rFonts w:eastAsiaTheme="minorHAnsi"/>
          <w:sz w:val="28"/>
          <w:szCs w:val="28"/>
          <w:lang w:eastAsia="en-US"/>
        </w:rPr>
        <w:t xml:space="preserve"> интернет</w:t>
      </w:r>
      <w:r>
        <w:rPr>
          <w:rFonts w:eastAsiaTheme="minorHAnsi"/>
          <w:sz w:val="28"/>
          <w:szCs w:val="28"/>
          <w:lang w:eastAsia="en-US"/>
        </w:rPr>
        <w:noBreakHyphen/>
      </w:r>
      <w:r w:rsidR="00D36E4C">
        <w:rPr>
          <w:rFonts w:eastAsiaTheme="minorHAnsi"/>
          <w:sz w:val="28"/>
          <w:szCs w:val="28"/>
          <w:lang w:eastAsia="en-US"/>
        </w:rPr>
        <w:t>портале правовой информации Свердловской области» (www.pravo.gov66.ru).</w:t>
      </w:r>
    </w:p>
    <w:p w:rsidR="004A15E5" w:rsidRPr="00333DD4" w:rsidRDefault="004A15E5" w:rsidP="00D36E4C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</w:p>
    <w:p w:rsidR="004A15E5" w:rsidRPr="00333DD4" w:rsidRDefault="004A15E5" w:rsidP="004A15E5">
      <w:pPr>
        <w:autoSpaceDE w:val="0"/>
        <w:autoSpaceDN w:val="0"/>
        <w:adjustRightInd w:val="0"/>
        <w:spacing w:line="226" w:lineRule="auto"/>
        <w:ind w:firstLine="709"/>
        <w:jc w:val="both"/>
        <w:rPr>
          <w:sz w:val="28"/>
          <w:szCs w:val="28"/>
        </w:rPr>
      </w:pPr>
    </w:p>
    <w:p w:rsidR="00D3649D" w:rsidRPr="001616E1" w:rsidRDefault="00D3649D" w:rsidP="00D3649D">
      <w:pPr>
        <w:pStyle w:val="ac"/>
        <w:jc w:val="both"/>
        <w:rPr>
          <w:iCs/>
          <w:szCs w:val="28"/>
        </w:rPr>
      </w:pPr>
      <w:r>
        <w:rPr>
          <w:iCs/>
          <w:szCs w:val="28"/>
        </w:rPr>
        <w:t>Губернатор</w:t>
      </w:r>
    </w:p>
    <w:p w:rsidR="00D3649D" w:rsidRDefault="00D3649D" w:rsidP="00D3649D">
      <w:pPr>
        <w:pStyle w:val="ac"/>
        <w:jc w:val="both"/>
        <w:rPr>
          <w:rFonts w:ascii="Times New Roman CYR" w:hAnsi="Times New Roman CYR" w:cs="Times New Roman CYR"/>
          <w:szCs w:val="28"/>
        </w:rPr>
      </w:pPr>
      <w:r w:rsidRPr="001616E1">
        <w:rPr>
          <w:iCs/>
          <w:szCs w:val="28"/>
        </w:rPr>
        <w:t>Свердловской области</w:t>
      </w:r>
      <w:r w:rsidRPr="0049352B">
        <w:rPr>
          <w:iCs/>
          <w:sz w:val="26"/>
          <w:szCs w:val="26"/>
        </w:rPr>
        <w:t xml:space="preserve">                                                                                </w:t>
      </w:r>
      <w:r>
        <w:rPr>
          <w:iCs/>
          <w:sz w:val="26"/>
          <w:szCs w:val="26"/>
        </w:rPr>
        <w:t xml:space="preserve"> </w:t>
      </w:r>
      <w:r w:rsidRPr="0049352B">
        <w:rPr>
          <w:iCs/>
          <w:sz w:val="26"/>
          <w:szCs w:val="26"/>
        </w:rPr>
        <w:t xml:space="preserve">  </w:t>
      </w:r>
      <w:r>
        <w:rPr>
          <w:iCs/>
          <w:szCs w:val="28"/>
        </w:rPr>
        <w:t xml:space="preserve">Е.В. </w:t>
      </w:r>
      <w:proofErr w:type="spellStart"/>
      <w:r>
        <w:rPr>
          <w:iCs/>
          <w:szCs w:val="28"/>
        </w:rPr>
        <w:t>Куйвашев</w:t>
      </w:r>
      <w:proofErr w:type="spellEnd"/>
      <w:r>
        <w:rPr>
          <w:rFonts w:ascii="Times New Roman CYR" w:hAnsi="Times New Roman CYR" w:cs="Times New Roman CYR"/>
          <w:szCs w:val="28"/>
        </w:rPr>
        <w:br w:type="page"/>
      </w:r>
    </w:p>
    <w:p w:rsidR="004A15E5" w:rsidRDefault="004A15E5" w:rsidP="004A15E5">
      <w:pPr>
        <w:widowControl w:val="0"/>
        <w:autoSpaceDE w:val="0"/>
        <w:autoSpaceDN w:val="0"/>
        <w:adjustRightInd w:val="0"/>
        <w:ind w:firstLine="709"/>
        <w:outlineLvl w:val="0"/>
        <w:rPr>
          <w:sz w:val="28"/>
          <w:szCs w:val="28"/>
        </w:rPr>
        <w:sectPr w:rsidR="004A15E5" w:rsidSect="00F33AE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1134" w:left="1418" w:header="709" w:footer="709" w:gutter="0"/>
          <w:cols w:space="720"/>
          <w:titlePg/>
          <w:docGrid w:linePitch="272"/>
        </w:sectPr>
      </w:pPr>
    </w:p>
    <w:p w:rsidR="00F71847" w:rsidRPr="00F71847" w:rsidRDefault="00F71847" w:rsidP="00F71847">
      <w:pPr>
        <w:keepNext/>
        <w:tabs>
          <w:tab w:val="left" w:pos="567"/>
          <w:tab w:val="left" w:pos="6237"/>
        </w:tabs>
        <w:spacing w:line="228" w:lineRule="auto"/>
        <w:jc w:val="center"/>
        <w:outlineLvl w:val="0"/>
        <w:rPr>
          <w:b/>
          <w:sz w:val="32"/>
        </w:rPr>
      </w:pPr>
      <w:r w:rsidRPr="00F71847">
        <w:rPr>
          <w:b/>
          <w:sz w:val="32"/>
        </w:rPr>
        <w:lastRenderedPageBreak/>
        <w:t>ПОЯСНИТЕЛЬНАЯ ЗАПИСКА</w:t>
      </w:r>
    </w:p>
    <w:p w:rsidR="00F71847" w:rsidRPr="00F71847" w:rsidRDefault="00F71847" w:rsidP="00F71847">
      <w:pPr>
        <w:spacing w:line="228" w:lineRule="auto"/>
        <w:jc w:val="center"/>
        <w:rPr>
          <w:b/>
          <w:snapToGrid w:val="0"/>
          <w:sz w:val="28"/>
        </w:rPr>
      </w:pPr>
      <w:r w:rsidRPr="00F71847">
        <w:rPr>
          <w:b/>
          <w:snapToGrid w:val="0"/>
          <w:sz w:val="28"/>
        </w:rPr>
        <w:t xml:space="preserve">к проекту постановления Правительства Свердловской области 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«О внесении изменения в приложение к постановлению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 xml:space="preserve">Правительства Свердловской области от 31.03.2016 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 xml:space="preserve">№ 208-ПП «Об опытной эксплуатации, организации работ 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 xml:space="preserve">в государственной информационной системе 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 xml:space="preserve">жилищно-коммунального хозяйства на территории 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540"/>
        <w:jc w:val="center"/>
        <w:rPr>
          <w:b/>
          <w:bCs/>
          <w:iCs/>
          <w:sz w:val="28"/>
          <w:szCs w:val="28"/>
        </w:rPr>
      </w:pPr>
      <w:r w:rsidRPr="00F71847">
        <w:rPr>
          <w:b/>
          <w:sz w:val="28"/>
          <w:szCs w:val="28"/>
        </w:rPr>
        <w:t>Свердловской области»</w:t>
      </w:r>
      <w:r w:rsidRPr="00F71847">
        <w:rPr>
          <w:b/>
          <w:bCs/>
          <w:iCs/>
          <w:sz w:val="28"/>
          <w:szCs w:val="28"/>
        </w:rPr>
        <w:t xml:space="preserve"> </w:t>
      </w:r>
    </w:p>
    <w:p w:rsidR="00F71847" w:rsidRPr="00F71847" w:rsidRDefault="00F71847" w:rsidP="00F71847">
      <w:pPr>
        <w:spacing w:line="228" w:lineRule="auto"/>
        <w:rPr>
          <w:sz w:val="28"/>
          <w:szCs w:val="28"/>
        </w:rPr>
      </w:pPr>
    </w:p>
    <w:p w:rsidR="00F71847" w:rsidRPr="00F71847" w:rsidRDefault="00F71847" w:rsidP="00F71847">
      <w:pPr>
        <w:numPr>
          <w:ilvl w:val="0"/>
          <w:numId w:val="2"/>
        </w:numPr>
        <w:tabs>
          <w:tab w:val="left" w:pos="0"/>
        </w:tabs>
        <w:spacing w:line="228" w:lineRule="auto"/>
        <w:jc w:val="center"/>
        <w:rPr>
          <w:b/>
          <w:sz w:val="28"/>
        </w:rPr>
      </w:pPr>
      <w:r w:rsidRPr="00F71847">
        <w:rPr>
          <w:b/>
          <w:sz w:val="28"/>
        </w:rPr>
        <w:t>Состояние законодательства в данной сфере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>Отношения, связанные с размещением информации в государственной информационной системе жилищно-коммунального хозяйства (далее – система) регулируются Федеральным законом от 21 июля 2014 года № 209-ФЗ «О государственной информационной системе жилищно-коммунального хозяйства» (далее – Федеральный закон от 21 июля 2014 года № 209-ФЗ) и приказом Министерства связи и массовых коммуникаций Российской Федерации и Министерства строительства и жилищно</w:t>
      </w:r>
      <w:r w:rsidRPr="00F71847">
        <w:rPr>
          <w:sz w:val="28"/>
          <w:szCs w:val="28"/>
        </w:rPr>
        <w:noBreakHyphen/>
        <w:t>коммунального хозяйства Российской Федерации от 29.02.2016 № 74/114/</w:t>
      </w:r>
      <w:proofErr w:type="spellStart"/>
      <w:proofErr w:type="gramStart"/>
      <w:r w:rsidRPr="00F71847">
        <w:rPr>
          <w:sz w:val="28"/>
          <w:szCs w:val="28"/>
        </w:rPr>
        <w:t>пр</w:t>
      </w:r>
      <w:proofErr w:type="spellEnd"/>
      <w:proofErr w:type="gramEnd"/>
      <w:r w:rsidRPr="00F71847">
        <w:rPr>
          <w:sz w:val="28"/>
          <w:szCs w:val="28"/>
        </w:rPr>
        <w:t xml:space="preserve"> «Об </w:t>
      </w:r>
      <w:proofErr w:type="gramStart"/>
      <w:r w:rsidRPr="00F71847">
        <w:rPr>
          <w:sz w:val="28"/>
          <w:szCs w:val="28"/>
        </w:rPr>
        <w:t>утверждении</w:t>
      </w:r>
      <w:proofErr w:type="gramEnd"/>
      <w:r w:rsidRPr="00F71847">
        <w:rPr>
          <w:sz w:val="28"/>
          <w:szCs w:val="28"/>
        </w:rPr>
        <w:t xml:space="preserve">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хозяйства».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9"/>
        <w:jc w:val="both"/>
        <w:rPr>
          <w:b/>
          <w:sz w:val="28"/>
          <w:szCs w:val="28"/>
        </w:rPr>
      </w:pPr>
      <w:r w:rsidRPr="00F71847">
        <w:rPr>
          <w:sz w:val="28"/>
          <w:szCs w:val="28"/>
        </w:rPr>
        <w:t>В Свердловской области в целях организации работы по размещению информации в системе принято постановление Правительства Свердловской области от 31.03.2016 № 208-ПП «Об опытной эксплуатации, организации работ в государственной информационной системе жилищно-коммунального хозяйства на территории Свердловской области» (далее –  постановление Правительства Свердловской области от 31.03.2016 № 208-ПП).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  <w:szCs w:val="28"/>
        </w:rPr>
      </w:pPr>
    </w:p>
    <w:p w:rsidR="00F71847" w:rsidRPr="00F71847" w:rsidRDefault="00F71847" w:rsidP="00F71847">
      <w:pPr>
        <w:spacing w:line="228" w:lineRule="auto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2. Обоснование необходимости принятия проекта</w:t>
      </w:r>
    </w:p>
    <w:p w:rsidR="00F71847" w:rsidRPr="00F71847" w:rsidRDefault="00F71847" w:rsidP="00F71847">
      <w:pPr>
        <w:spacing w:line="228" w:lineRule="auto"/>
        <w:ind w:left="720"/>
        <w:rPr>
          <w:sz w:val="28"/>
          <w:szCs w:val="28"/>
        </w:rPr>
      </w:pP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proofErr w:type="gramStart"/>
      <w:r w:rsidRPr="00F71847">
        <w:rPr>
          <w:sz w:val="28"/>
          <w:szCs w:val="28"/>
        </w:rPr>
        <w:t>Согласно пункту 10 части 1 статьи 6, пункту 3 части 13 статьи</w:t>
      </w:r>
      <w:r w:rsidRPr="00F71847">
        <w:t xml:space="preserve"> </w:t>
      </w:r>
      <w:r w:rsidRPr="00F71847">
        <w:rPr>
          <w:sz w:val="28"/>
          <w:szCs w:val="28"/>
        </w:rPr>
        <w:t>Федерального закона от 21 июля 2014 года № 209-ФЗ органы государственной власти субъектов Российской Федерации размещают в системе информацию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 том числе о субсидиях гражданам на оплату жилого помещения и</w:t>
      </w:r>
      <w:proofErr w:type="gramEnd"/>
      <w:r w:rsidRPr="00F71847">
        <w:rPr>
          <w:sz w:val="28"/>
          <w:szCs w:val="28"/>
        </w:rPr>
        <w:t xml:space="preserve"> коммунальных услуг.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>Постановлением Правительства Свердловской области от 31.03.2016 № 208</w:t>
      </w:r>
      <w:r w:rsidRPr="00F71847">
        <w:rPr>
          <w:sz w:val="28"/>
          <w:szCs w:val="28"/>
        </w:rPr>
        <w:noBreakHyphen/>
        <w:t>ПП указанное полномочие возложено на Министерство социальной политики Свердловской области.</w:t>
      </w:r>
    </w:p>
    <w:p w:rsidR="00F71847" w:rsidRPr="00F71847" w:rsidRDefault="00F71847" w:rsidP="00F718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71847">
        <w:rPr>
          <w:sz w:val="28"/>
          <w:szCs w:val="28"/>
        </w:rPr>
        <w:t xml:space="preserve">Вместе с тем, в состав информации о мерах социальной поддержки отдельных категорий граждан, установленных федеральными законами и законами субъектов Российской Федерации в сфере жилищно-коммунального хозяйства, входит также информация о компенсационных выплатах в связи с расходами по оплате жилых помещений, коммунальных и других видов услуг, предоставляемых в соответствии с постановлением Правительства </w:t>
      </w:r>
      <w:r w:rsidRPr="00F71847">
        <w:rPr>
          <w:sz w:val="28"/>
          <w:szCs w:val="28"/>
        </w:rPr>
        <w:lastRenderedPageBreak/>
        <w:t>Российской Федерации от 02.08.2005 № 475 «О предоставлении членам семей погибших</w:t>
      </w:r>
      <w:proofErr w:type="gramEnd"/>
      <w:r w:rsidRPr="00F71847">
        <w:rPr>
          <w:sz w:val="28"/>
          <w:szCs w:val="28"/>
        </w:rPr>
        <w:t xml:space="preserve">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других видов услуг» (далее – постановление Правительства Российской Федерации от 02.08.2005 № 475). </w:t>
      </w:r>
    </w:p>
    <w:p w:rsidR="00F71847" w:rsidRPr="00F71847" w:rsidRDefault="00F71847" w:rsidP="00F718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71847">
        <w:rPr>
          <w:sz w:val="28"/>
          <w:szCs w:val="28"/>
        </w:rPr>
        <w:t>Согласно постановлениям Правительства Свердловской области от 07.11.2008 № 1164-ПП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редакции», от 27.01.2009 № 46-ПП «О 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</w:t>
      </w:r>
      <w:proofErr w:type="gramEnd"/>
      <w:r w:rsidRPr="00F71847">
        <w:rPr>
          <w:sz w:val="28"/>
          <w:szCs w:val="28"/>
        </w:rPr>
        <w:t xml:space="preserve"> </w:t>
      </w:r>
      <w:proofErr w:type="gramStart"/>
      <w:r w:rsidRPr="00F71847">
        <w:rPr>
          <w:sz w:val="28"/>
          <w:szCs w:val="28"/>
        </w:rPr>
        <w:t>Свердловской области – управлении социальной политики Министерства социальной политики Свердловской области по городу Кировграду» и от 09.02.2009 № 149-ПП «Об 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 новой редакции» предоставление мер социальной поддержки, в том числе компенсационных выплат в связи с расходами по оплате жилых помещений</w:t>
      </w:r>
      <w:proofErr w:type="gramEnd"/>
      <w:r w:rsidRPr="00F71847">
        <w:rPr>
          <w:sz w:val="28"/>
          <w:szCs w:val="28"/>
        </w:rPr>
        <w:t xml:space="preserve">, </w:t>
      </w:r>
      <w:proofErr w:type="gramStart"/>
      <w:r w:rsidRPr="00F71847">
        <w:rPr>
          <w:sz w:val="28"/>
          <w:szCs w:val="28"/>
        </w:rPr>
        <w:t>коммунальных и других видов услуг, предоставляемых в соответствии с постановлением Правительства Российской Федерации от 02.08.2005 № 475, а также сбор, статистический анализ, обобщение информационно-аналитических материалов и формирование базы данных по категориям граждан, которым предоставляются меры социальной поддержки и социальные выплаты, относится к функциям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</w:t>
      </w:r>
      <w:proofErr w:type="gramEnd"/>
      <w:r w:rsidRPr="00F71847">
        <w:rPr>
          <w:sz w:val="28"/>
          <w:szCs w:val="28"/>
        </w:rPr>
        <w:t xml:space="preserve"> политики).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8"/>
        <w:jc w:val="both"/>
        <w:rPr>
          <w:sz w:val="28"/>
          <w:szCs w:val="28"/>
        </w:rPr>
      </w:pPr>
      <w:r w:rsidRPr="00F71847">
        <w:rPr>
          <w:sz w:val="28"/>
          <w:szCs w:val="28"/>
        </w:rPr>
        <w:t>Согласно Указу Губернатора Свердловской области от 22.06.2012 № 427-УГ «О Правительстве Свердловской области и исполнительных органах государственной власти Свердловской области» управления социальной политики являются территориальными исполнительными органами государственной власти Свердловской области.</w:t>
      </w: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8"/>
        <w:jc w:val="both"/>
        <w:rPr>
          <w:sz w:val="28"/>
          <w:szCs w:val="28"/>
        </w:rPr>
      </w:pPr>
      <w:r w:rsidRPr="00F71847">
        <w:rPr>
          <w:sz w:val="28"/>
          <w:szCs w:val="28"/>
        </w:rPr>
        <w:t xml:space="preserve">В соответствии с вышеизложенным, настоящим проектом постановления предусматривается включить управления социальной политики в перечень исполнительных органов государственной власти Свердловской области, уполномоченных на размещение в системе информации о мерах социальной поддержки отдельных категорий граждан. 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  <w:szCs w:val="28"/>
          <w:u w:val="single"/>
        </w:rPr>
      </w:pPr>
    </w:p>
    <w:p w:rsidR="00F71847" w:rsidRPr="00F71847" w:rsidRDefault="00F71847" w:rsidP="00F71847">
      <w:pPr>
        <w:spacing w:line="228" w:lineRule="auto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3. Обоснование необходимости представления каждого из документов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  <w:szCs w:val="28"/>
        </w:rPr>
      </w:pPr>
    </w:p>
    <w:p w:rsidR="00F71847" w:rsidRPr="00F71847" w:rsidRDefault="00F71847" w:rsidP="00F71847">
      <w:pPr>
        <w:spacing w:line="228" w:lineRule="auto"/>
        <w:ind w:firstLine="709"/>
        <w:jc w:val="both"/>
        <w:rPr>
          <w:sz w:val="28"/>
        </w:rPr>
      </w:pPr>
      <w:r w:rsidRPr="00F71847">
        <w:rPr>
          <w:sz w:val="28"/>
        </w:rPr>
        <w:t>Настоящим проектом постановления представление документов не предусмотрено.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</w:rPr>
      </w:pPr>
    </w:p>
    <w:p w:rsidR="00F71847" w:rsidRPr="00F71847" w:rsidRDefault="00F71847" w:rsidP="00F71847">
      <w:pPr>
        <w:spacing w:line="228" w:lineRule="auto"/>
        <w:jc w:val="center"/>
        <w:rPr>
          <w:b/>
          <w:sz w:val="28"/>
        </w:rPr>
      </w:pPr>
      <w:r w:rsidRPr="00F71847">
        <w:rPr>
          <w:b/>
          <w:sz w:val="28"/>
        </w:rPr>
        <w:t>4. Прогноз социально-экономических и иных последствий реализации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</w:rPr>
      </w:pPr>
      <w:r w:rsidRPr="00F71847">
        <w:rPr>
          <w:b/>
          <w:sz w:val="28"/>
        </w:rPr>
        <w:t>данного проекта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</w:rPr>
      </w:pPr>
    </w:p>
    <w:p w:rsidR="00F71847" w:rsidRPr="00F71847" w:rsidRDefault="00F71847" w:rsidP="00F71847">
      <w:pPr>
        <w:spacing w:line="228" w:lineRule="auto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>Настоящий проект подготовлен в целях обеспечения граждан информацией о жилищно-коммунальном хозяйстве.</w:t>
      </w:r>
    </w:p>
    <w:p w:rsidR="00F71847" w:rsidRPr="00F71847" w:rsidRDefault="00F71847" w:rsidP="00F71847">
      <w:pPr>
        <w:spacing w:line="228" w:lineRule="auto"/>
        <w:jc w:val="both"/>
        <w:rPr>
          <w:b/>
          <w:sz w:val="28"/>
        </w:rPr>
      </w:pPr>
    </w:p>
    <w:p w:rsidR="00F71847" w:rsidRPr="00F71847" w:rsidRDefault="00F71847" w:rsidP="00F71847">
      <w:pPr>
        <w:spacing w:line="228" w:lineRule="auto"/>
        <w:jc w:val="center"/>
        <w:rPr>
          <w:b/>
          <w:sz w:val="28"/>
        </w:rPr>
      </w:pPr>
      <w:r w:rsidRPr="00F71847">
        <w:rPr>
          <w:b/>
          <w:sz w:val="28"/>
        </w:rPr>
        <w:t>5. Финансово-экономическое обоснование проекта</w:t>
      </w:r>
    </w:p>
    <w:p w:rsidR="00F71847" w:rsidRPr="00F71847" w:rsidRDefault="00F71847" w:rsidP="00F71847">
      <w:pPr>
        <w:spacing w:line="228" w:lineRule="auto"/>
        <w:jc w:val="center"/>
        <w:rPr>
          <w:b/>
          <w:sz w:val="28"/>
          <w:u w:val="single"/>
        </w:rPr>
      </w:pPr>
    </w:p>
    <w:p w:rsidR="00F71847" w:rsidRPr="00F71847" w:rsidRDefault="00F71847" w:rsidP="00F71847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 xml:space="preserve">Для принятия и реализации предлагаемого </w:t>
      </w:r>
      <w:proofErr w:type="gramStart"/>
      <w:r w:rsidRPr="00F71847">
        <w:rPr>
          <w:sz w:val="28"/>
          <w:szCs w:val="28"/>
        </w:rPr>
        <w:t>проекта постановления Правительства Свердловской области дополнительного финансирования</w:t>
      </w:r>
      <w:proofErr w:type="gramEnd"/>
      <w:r w:rsidRPr="00F71847">
        <w:rPr>
          <w:sz w:val="28"/>
          <w:szCs w:val="28"/>
        </w:rPr>
        <w:t xml:space="preserve"> из бюджета Свердловской области не потребуется.</w:t>
      </w:r>
    </w:p>
    <w:p w:rsidR="00F71847" w:rsidRPr="00F71847" w:rsidRDefault="00F71847" w:rsidP="00F71847">
      <w:pPr>
        <w:tabs>
          <w:tab w:val="left" w:pos="2019"/>
        </w:tabs>
        <w:spacing w:after="2" w:line="228" w:lineRule="auto"/>
        <w:ind w:firstLine="743"/>
        <w:jc w:val="both"/>
        <w:rPr>
          <w:sz w:val="28"/>
        </w:rPr>
      </w:pP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left="720" w:hanging="720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6. Сведения о подготовке проекта постановления с учетом методики проведения антикоррупционной экспертизы</w:t>
      </w: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left="720"/>
        <w:rPr>
          <w:b/>
          <w:sz w:val="28"/>
          <w:szCs w:val="28"/>
          <w:u w:val="single"/>
        </w:rPr>
      </w:pPr>
    </w:p>
    <w:p w:rsidR="00F71847" w:rsidRPr="00F71847" w:rsidRDefault="00F71847" w:rsidP="00F71847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>Данный проект постановления подготовлен Министерством социальной политики Свердловской 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 № 96 «Об антикоррупционной экспертизе нормативных правовых актов и проектов нормативных правовых актов».</w:t>
      </w: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rPr>
          <w:b/>
          <w:sz w:val="28"/>
          <w:szCs w:val="28"/>
        </w:rPr>
      </w:pP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 xml:space="preserve">8. Предложения по подготовке и принятию правовых актов </w:t>
      </w: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  <w:u w:val="single"/>
        </w:rPr>
      </w:pPr>
      <w:r w:rsidRPr="00F71847">
        <w:rPr>
          <w:b/>
          <w:sz w:val="28"/>
          <w:szCs w:val="28"/>
        </w:rPr>
        <w:t xml:space="preserve">Правительства Свердловской области, </w:t>
      </w:r>
      <w:proofErr w:type="gramStart"/>
      <w:r w:rsidRPr="00F71847">
        <w:rPr>
          <w:b/>
          <w:sz w:val="28"/>
          <w:szCs w:val="28"/>
        </w:rPr>
        <w:t>необходимых</w:t>
      </w:r>
      <w:proofErr w:type="gramEnd"/>
      <w:r w:rsidRPr="00F71847">
        <w:rPr>
          <w:b/>
          <w:sz w:val="28"/>
          <w:szCs w:val="28"/>
        </w:rPr>
        <w:t xml:space="preserve"> для реализации принимаемого проекта постановления</w:t>
      </w:r>
    </w:p>
    <w:p w:rsidR="00F71847" w:rsidRPr="00F71847" w:rsidRDefault="00F71847" w:rsidP="00F71847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  <w:u w:val="single"/>
        </w:rPr>
      </w:pPr>
    </w:p>
    <w:p w:rsidR="00F71847" w:rsidRPr="00F71847" w:rsidRDefault="00F71847" w:rsidP="00F71847">
      <w:pPr>
        <w:spacing w:line="228" w:lineRule="auto"/>
        <w:ind w:firstLine="708"/>
        <w:rPr>
          <w:sz w:val="28"/>
          <w:szCs w:val="28"/>
        </w:rPr>
      </w:pPr>
      <w:r w:rsidRPr="00F71847">
        <w:rPr>
          <w:sz w:val="28"/>
          <w:szCs w:val="28"/>
        </w:rPr>
        <w:t>Не имеется.</w:t>
      </w:r>
    </w:p>
    <w:p w:rsidR="00F71847" w:rsidRPr="00F71847" w:rsidRDefault="00F71847" w:rsidP="00F71847">
      <w:pPr>
        <w:spacing w:line="228" w:lineRule="auto"/>
        <w:ind w:firstLine="708"/>
        <w:rPr>
          <w:sz w:val="28"/>
          <w:szCs w:val="28"/>
        </w:rPr>
      </w:pPr>
    </w:p>
    <w:p w:rsidR="00F71847" w:rsidRPr="00F71847" w:rsidRDefault="00F71847" w:rsidP="00F71847">
      <w:pPr>
        <w:spacing w:line="228" w:lineRule="auto"/>
        <w:ind w:right="-363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9. Перечень документов, прилагаемых к проекту правового акта,</w:t>
      </w:r>
    </w:p>
    <w:p w:rsidR="00F71847" w:rsidRPr="00F71847" w:rsidRDefault="00F71847" w:rsidP="00F71847">
      <w:pPr>
        <w:spacing w:line="228" w:lineRule="auto"/>
        <w:ind w:right="-363"/>
        <w:jc w:val="center"/>
        <w:rPr>
          <w:b/>
          <w:sz w:val="28"/>
          <w:szCs w:val="28"/>
        </w:rPr>
      </w:pPr>
      <w:r w:rsidRPr="00F71847">
        <w:rPr>
          <w:b/>
          <w:sz w:val="28"/>
          <w:szCs w:val="28"/>
        </w:rPr>
        <w:t>с указанием их реквизитов</w:t>
      </w:r>
    </w:p>
    <w:p w:rsidR="00F71847" w:rsidRPr="00F71847" w:rsidRDefault="00F71847" w:rsidP="00F71847">
      <w:pPr>
        <w:spacing w:line="228" w:lineRule="auto"/>
        <w:ind w:right="-363"/>
        <w:jc w:val="both"/>
        <w:rPr>
          <w:sz w:val="28"/>
          <w:szCs w:val="28"/>
        </w:rPr>
      </w:pPr>
    </w:p>
    <w:p w:rsidR="00F71847" w:rsidRPr="00F71847" w:rsidRDefault="00F71847" w:rsidP="00F718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1847">
        <w:rPr>
          <w:sz w:val="28"/>
          <w:szCs w:val="28"/>
        </w:rPr>
        <w:t xml:space="preserve">К настоящему проекту постановления прилагается постановление Правительства Свердловской области от 31.03.2016 № 208-ПП «Об опытной эксплуатации, организации работ в государственной информационной системе жилищно-коммунального хозяйства на территории Свердловской области». </w:t>
      </w:r>
    </w:p>
    <w:p w:rsidR="00F71847" w:rsidRPr="00F71847" w:rsidRDefault="00F71847" w:rsidP="00F71847">
      <w:pPr>
        <w:spacing w:line="228" w:lineRule="auto"/>
        <w:jc w:val="both"/>
        <w:rPr>
          <w:sz w:val="28"/>
        </w:rPr>
      </w:pPr>
    </w:p>
    <w:p w:rsidR="00F71847" w:rsidRPr="00F71847" w:rsidRDefault="00F71847" w:rsidP="00F71847">
      <w:pPr>
        <w:spacing w:line="228" w:lineRule="auto"/>
        <w:jc w:val="both"/>
        <w:rPr>
          <w:sz w:val="28"/>
        </w:rPr>
      </w:pPr>
    </w:p>
    <w:p w:rsidR="00F71847" w:rsidRPr="00F71847" w:rsidRDefault="00F71847" w:rsidP="00F71847">
      <w:pPr>
        <w:spacing w:line="228" w:lineRule="auto"/>
        <w:jc w:val="both"/>
        <w:rPr>
          <w:sz w:val="28"/>
        </w:rPr>
      </w:pPr>
      <w:r w:rsidRPr="00F71847">
        <w:rPr>
          <w:sz w:val="28"/>
        </w:rPr>
        <w:t xml:space="preserve">Министр                                                                                                      А.В. Злоказов      </w:t>
      </w:r>
    </w:p>
    <w:p w:rsidR="00F71847" w:rsidRPr="00F71847" w:rsidRDefault="00F71847" w:rsidP="00F71847">
      <w:pPr>
        <w:spacing w:line="228" w:lineRule="auto"/>
        <w:jc w:val="both"/>
        <w:rPr>
          <w:sz w:val="28"/>
        </w:rPr>
      </w:pPr>
    </w:p>
    <w:p w:rsidR="003D58DE" w:rsidRPr="003D58DE" w:rsidRDefault="00F71847" w:rsidP="00F71847">
      <w:pPr>
        <w:spacing w:line="228" w:lineRule="auto"/>
        <w:jc w:val="both"/>
        <w:rPr>
          <w:sz w:val="24"/>
          <w:szCs w:val="24"/>
        </w:rPr>
      </w:pPr>
      <w:r w:rsidRPr="00F71847">
        <w:t>Э.Р. Андреева</w:t>
      </w:r>
      <w:r>
        <w:t xml:space="preserve">, </w:t>
      </w:r>
      <w:r w:rsidRPr="00F71847">
        <w:t>312-00-08 (доб. 029)</w:t>
      </w:r>
      <w:bookmarkStart w:id="0" w:name="_GoBack"/>
      <w:bookmarkEnd w:id="0"/>
    </w:p>
    <w:sectPr w:rsidR="003D58DE" w:rsidRPr="003D58DE" w:rsidSect="00CE682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pgSz w:w="11906" w:h="16838"/>
      <w:pgMar w:top="851" w:right="567" w:bottom="851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C4B" w:rsidRDefault="00C22C4B" w:rsidP="00DA1120">
      <w:r>
        <w:separator/>
      </w:r>
    </w:p>
  </w:endnote>
  <w:endnote w:type="continuationSeparator" w:id="0">
    <w:p w:rsidR="00C22C4B" w:rsidRDefault="00C22C4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8C" w:rsidRDefault="00F71847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94D8C" w:rsidRDefault="00F71847">
    <w:pPr>
      <w:pStyle w:val="a5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8C" w:rsidRDefault="00F7184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C4B" w:rsidRDefault="00C22C4B" w:rsidP="00DA1120">
      <w:r>
        <w:separator/>
      </w:r>
    </w:p>
  </w:footnote>
  <w:footnote w:type="continuationSeparator" w:id="0">
    <w:p w:rsidR="00C22C4B" w:rsidRDefault="00C22C4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5E5" w:rsidRPr="00BF56AB" w:rsidRDefault="004A15E5" w:rsidP="00B178CB">
    <w:pPr>
      <w:pStyle w:val="a3"/>
      <w:ind w:firstLine="0"/>
      <w:jc w:val="center"/>
      <w:rPr>
        <w:szCs w:val="28"/>
      </w:rPr>
    </w:pPr>
    <w:r w:rsidRPr="00BF56AB">
      <w:rPr>
        <w:szCs w:val="28"/>
      </w:rPr>
      <w:fldChar w:fldCharType="begin"/>
    </w:r>
    <w:r w:rsidRPr="00BF56AB">
      <w:rPr>
        <w:szCs w:val="28"/>
      </w:rPr>
      <w:instrText>PAGE   \* MERGEFORMAT</w:instrText>
    </w:r>
    <w:r w:rsidRPr="00BF56AB">
      <w:rPr>
        <w:szCs w:val="28"/>
      </w:rPr>
      <w:fldChar w:fldCharType="separate"/>
    </w:r>
    <w:r w:rsidR="002A443B">
      <w:rPr>
        <w:noProof/>
        <w:szCs w:val="28"/>
      </w:rPr>
      <w:t>2</w:t>
    </w:r>
    <w:r w:rsidRPr="00BF56AB">
      <w:rPr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8CB" w:rsidRDefault="00B178CB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8C" w:rsidRDefault="00F71847" w:rsidP="0065174C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94D8C" w:rsidRDefault="00F71847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D8C" w:rsidRPr="007022AC" w:rsidRDefault="00F71847" w:rsidP="0065174C">
    <w:pPr>
      <w:pStyle w:val="a3"/>
      <w:framePr w:wrap="around" w:vAnchor="text" w:hAnchor="margin" w:xAlign="center" w:y="1"/>
      <w:rPr>
        <w:rStyle w:val="ab"/>
        <w:szCs w:val="28"/>
      </w:rPr>
    </w:pPr>
    <w:r w:rsidRPr="007022AC">
      <w:rPr>
        <w:rStyle w:val="ab"/>
        <w:szCs w:val="28"/>
      </w:rPr>
      <w:fldChar w:fldCharType="begin"/>
    </w:r>
    <w:r w:rsidRPr="007022AC">
      <w:rPr>
        <w:rStyle w:val="ab"/>
        <w:szCs w:val="28"/>
      </w:rPr>
      <w:instrText xml:space="preserve">PAGE  </w:instrText>
    </w:r>
    <w:r w:rsidRPr="007022AC">
      <w:rPr>
        <w:rStyle w:val="ab"/>
        <w:szCs w:val="28"/>
      </w:rPr>
      <w:fldChar w:fldCharType="separate"/>
    </w:r>
    <w:r>
      <w:rPr>
        <w:rStyle w:val="ab"/>
        <w:noProof/>
        <w:szCs w:val="28"/>
      </w:rPr>
      <w:t>3</w:t>
    </w:r>
    <w:r w:rsidRPr="007022AC">
      <w:rPr>
        <w:rStyle w:val="ab"/>
        <w:szCs w:val="28"/>
      </w:rPr>
      <w:fldChar w:fldCharType="end"/>
    </w:r>
  </w:p>
  <w:p w:rsidR="00F94D8C" w:rsidRDefault="00F71847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770" w:rsidRDefault="00F71847">
    <w:pPr>
      <w:pStyle w:val="a3"/>
      <w:jc w:val="center"/>
    </w:pPr>
  </w:p>
  <w:p w:rsidR="00374770" w:rsidRDefault="00F718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2F26"/>
    <w:multiLevelType w:val="hybridMultilevel"/>
    <w:tmpl w:val="C22EDA96"/>
    <w:lvl w:ilvl="0" w:tplc="F67E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C8531C"/>
    <w:multiLevelType w:val="hybridMultilevel"/>
    <w:tmpl w:val="CC600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5E5"/>
    <w:rsid w:val="000231F9"/>
    <w:rsid w:val="00036C8E"/>
    <w:rsid w:val="0005500D"/>
    <w:rsid w:val="0005629D"/>
    <w:rsid w:val="00061E44"/>
    <w:rsid w:val="00066164"/>
    <w:rsid w:val="00072C6B"/>
    <w:rsid w:val="00080C0D"/>
    <w:rsid w:val="00093B3B"/>
    <w:rsid w:val="00094FE9"/>
    <w:rsid w:val="000A4903"/>
    <w:rsid w:val="000A500D"/>
    <w:rsid w:val="000B2C70"/>
    <w:rsid w:val="000B7CD2"/>
    <w:rsid w:val="000C2CEE"/>
    <w:rsid w:val="000C460E"/>
    <w:rsid w:val="000F3EE8"/>
    <w:rsid w:val="001001BE"/>
    <w:rsid w:val="0010446B"/>
    <w:rsid w:val="001577C6"/>
    <w:rsid w:val="00171F6A"/>
    <w:rsid w:val="001B4A07"/>
    <w:rsid w:val="001B7881"/>
    <w:rsid w:val="001C1BE0"/>
    <w:rsid w:val="001D5CD2"/>
    <w:rsid w:val="001E54F4"/>
    <w:rsid w:val="001F009C"/>
    <w:rsid w:val="001F0E92"/>
    <w:rsid w:val="001F3A3E"/>
    <w:rsid w:val="0021178B"/>
    <w:rsid w:val="002141D4"/>
    <w:rsid w:val="002219A9"/>
    <w:rsid w:val="0022699A"/>
    <w:rsid w:val="002310EB"/>
    <w:rsid w:val="002313FB"/>
    <w:rsid w:val="00231514"/>
    <w:rsid w:val="002448C4"/>
    <w:rsid w:val="002514F7"/>
    <w:rsid w:val="002A443B"/>
    <w:rsid w:val="002D55BE"/>
    <w:rsid w:val="002F0E0F"/>
    <w:rsid w:val="002F1F0E"/>
    <w:rsid w:val="00314874"/>
    <w:rsid w:val="003472A0"/>
    <w:rsid w:val="003500FD"/>
    <w:rsid w:val="00377FB9"/>
    <w:rsid w:val="00395F75"/>
    <w:rsid w:val="003B05EF"/>
    <w:rsid w:val="003D58DE"/>
    <w:rsid w:val="003E0BB8"/>
    <w:rsid w:val="003E551A"/>
    <w:rsid w:val="003F399F"/>
    <w:rsid w:val="003F5562"/>
    <w:rsid w:val="003F6999"/>
    <w:rsid w:val="00421C36"/>
    <w:rsid w:val="00434CEF"/>
    <w:rsid w:val="00475742"/>
    <w:rsid w:val="00491473"/>
    <w:rsid w:val="004A15E5"/>
    <w:rsid w:val="004B404E"/>
    <w:rsid w:val="004C1E7B"/>
    <w:rsid w:val="004D0073"/>
    <w:rsid w:val="004E6C07"/>
    <w:rsid w:val="004F3DCE"/>
    <w:rsid w:val="00500F84"/>
    <w:rsid w:val="005056B3"/>
    <w:rsid w:val="0051590C"/>
    <w:rsid w:val="00525488"/>
    <w:rsid w:val="0052739B"/>
    <w:rsid w:val="00556292"/>
    <w:rsid w:val="00584B0C"/>
    <w:rsid w:val="005964F2"/>
    <w:rsid w:val="005D13A2"/>
    <w:rsid w:val="005E49B8"/>
    <w:rsid w:val="005F7011"/>
    <w:rsid w:val="00602615"/>
    <w:rsid w:val="00623A43"/>
    <w:rsid w:val="006307D6"/>
    <w:rsid w:val="00641E65"/>
    <w:rsid w:val="00644C2E"/>
    <w:rsid w:val="0064614E"/>
    <w:rsid w:val="006647A7"/>
    <w:rsid w:val="00672682"/>
    <w:rsid w:val="006774D0"/>
    <w:rsid w:val="0068259D"/>
    <w:rsid w:val="0068489E"/>
    <w:rsid w:val="006906BD"/>
    <w:rsid w:val="00692403"/>
    <w:rsid w:val="006B7999"/>
    <w:rsid w:val="006E22AE"/>
    <w:rsid w:val="006F4384"/>
    <w:rsid w:val="007233D7"/>
    <w:rsid w:val="007266E5"/>
    <w:rsid w:val="00735DDD"/>
    <w:rsid w:val="00751212"/>
    <w:rsid w:val="00753838"/>
    <w:rsid w:val="00784F2D"/>
    <w:rsid w:val="00786A6F"/>
    <w:rsid w:val="007A507A"/>
    <w:rsid w:val="007D7482"/>
    <w:rsid w:val="007E3F33"/>
    <w:rsid w:val="007E56D6"/>
    <w:rsid w:val="00803E5A"/>
    <w:rsid w:val="008130DB"/>
    <w:rsid w:val="00813F7D"/>
    <w:rsid w:val="008619E3"/>
    <w:rsid w:val="00864F94"/>
    <w:rsid w:val="00871336"/>
    <w:rsid w:val="00877DA5"/>
    <w:rsid w:val="0088257C"/>
    <w:rsid w:val="00896C25"/>
    <w:rsid w:val="008A0084"/>
    <w:rsid w:val="008A0594"/>
    <w:rsid w:val="008D2A5B"/>
    <w:rsid w:val="008D512C"/>
    <w:rsid w:val="008E3594"/>
    <w:rsid w:val="009061D4"/>
    <w:rsid w:val="009062B3"/>
    <w:rsid w:val="00937982"/>
    <w:rsid w:val="009445C1"/>
    <w:rsid w:val="009878AF"/>
    <w:rsid w:val="009A35D1"/>
    <w:rsid w:val="009B609E"/>
    <w:rsid w:val="009C2623"/>
    <w:rsid w:val="009C2956"/>
    <w:rsid w:val="009C7516"/>
    <w:rsid w:val="009D5D58"/>
    <w:rsid w:val="009E2771"/>
    <w:rsid w:val="009F4117"/>
    <w:rsid w:val="00A00CD1"/>
    <w:rsid w:val="00A207E5"/>
    <w:rsid w:val="00A221B3"/>
    <w:rsid w:val="00A42303"/>
    <w:rsid w:val="00A52631"/>
    <w:rsid w:val="00A536CC"/>
    <w:rsid w:val="00A735EE"/>
    <w:rsid w:val="00A77410"/>
    <w:rsid w:val="00A81A2E"/>
    <w:rsid w:val="00A81D2C"/>
    <w:rsid w:val="00A850E8"/>
    <w:rsid w:val="00A952C3"/>
    <w:rsid w:val="00A965EA"/>
    <w:rsid w:val="00AA0DF2"/>
    <w:rsid w:val="00AC1BC9"/>
    <w:rsid w:val="00AD184E"/>
    <w:rsid w:val="00AD45C2"/>
    <w:rsid w:val="00AE154C"/>
    <w:rsid w:val="00B01C07"/>
    <w:rsid w:val="00B068C9"/>
    <w:rsid w:val="00B178CB"/>
    <w:rsid w:val="00B3027D"/>
    <w:rsid w:val="00B31366"/>
    <w:rsid w:val="00B31BFC"/>
    <w:rsid w:val="00B40B95"/>
    <w:rsid w:val="00B4273C"/>
    <w:rsid w:val="00B44C75"/>
    <w:rsid w:val="00B5587C"/>
    <w:rsid w:val="00B7230D"/>
    <w:rsid w:val="00B73CDE"/>
    <w:rsid w:val="00B9042A"/>
    <w:rsid w:val="00BA12B5"/>
    <w:rsid w:val="00BA7AA2"/>
    <w:rsid w:val="00BC123D"/>
    <w:rsid w:val="00BE00E0"/>
    <w:rsid w:val="00BE27D9"/>
    <w:rsid w:val="00BE6B82"/>
    <w:rsid w:val="00C22C4B"/>
    <w:rsid w:val="00C3466C"/>
    <w:rsid w:val="00C37A69"/>
    <w:rsid w:val="00C62A32"/>
    <w:rsid w:val="00CC1BE3"/>
    <w:rsid w:val="00CF2F61"/>
    <w:rsid w:val="00CF4F23"/>
    <w:rsid w:val="00CF6AD3"/>
    <w:rsid w:val="00D02B1D"/>
    <w:rsid w:val="00D102A2"/>
    <w:rsid w:val="00D16080"/>
    <w:rsid w:val="00D16FAA"/>
    <w:rsid w:val="00D20471"/>
    <w:rsid w:val="00D3649D"/>
    <w:rsid w:val="00D36E4C"/>
    <w:rsid w:val="00D430D0"/>
    <w:rsid w:val="00D4512F"/>
    <w:rsid w:val="00D5283E"/>
    <w:rsid w:val="00D65045"/>
    <w:rsid w:val="00D65A3A"/>
    <w:rsid w:val="00D74B2D"/>
    <w:rsid w:val="00D74EBE"/>
    <w:rsid w:val="00D85BFA"/>
    <w:rsid w:val="00DA0061"/>
    <w:rsid w:val="00DA1120"/>
    <w:rsid w:val="00DB376E"/>
    <w:rsid w:val="00DC13BD"/>
    <w:rsid w:val="00DC3645"/>
    <w:rsid w:val="00DE5115"/>
    <w:rsid w:val="00DE6225"/>
    <w:rsid w:val="00DF056E"/>
    <w:rsid w:val="00DF3D17"/>
    <w:rsid w:val="00DF7CE2"/>
    <w:rsid w:val="00E01ED9"/>
    <w:rsid w:val="00E10020"/>
    <w:rsid w:val="00E11C64"/>
    <w:rsid w:val="00E32E72"/>
    <w:rsid w:val="00E34C85"/>
    <w:rsid w:val="00E52C19"/>
    <w:rsid w:val="00E6343E"/>
    <w:rsid w:val="00E651AD"/>
    <w:rsid w:val="00E8673A"/>
    <w:rsid w:val="00EA21D5"/>
    <w:rsid w:val="00EA3F79"/>
    <w:rsid w:val="00EB6BD7"/>
    <w:rsid w:val="00EC23F7"/>
    <w:rsid w:val="00EE54A9"/>
    <w:rsid w:val="00EE5A6B"/>
    <w:rsid w:val="00EF0C15"/>
    <w:rsid w:val="00EF31EA"/>
    <w:rsid w:val="00EF3C17"/>
    <w:rsid w:val="00EF54E1"/>
    <w:rsid w:val="00EF598C"/>
    <w:rsid w:val="00F00D9C"/>
    <w:rsid w:val="00F03AA7"/>
    <w:rsid w:val="00F13523"/>
    <w:rsid w:val="00F22EF6"/>
    <w:rsid w:val="00F3138A"/>
    <w:rsid w:val="00F33AE8"/>
    <w:rsid w:val="00F447B0"/>
    <w:rsid w:val="00F60A56"/>
    <w:rsid w:val="00F646D1"/>
    <w:rsid w:val="00F64F34"/>
    <w:rsid w:val="00F7137B"/>
    <w:rsid w:val="00F71847"/>
    <w:rsid w:val="00F81CEC"/>
    <w:rsid w:val="00F95DC1"/>
    <w:rsid w:val="00FA33AB"/>
    <w:rsid w:val="00FB5BE6"/>
    <w:rsid w:val="00FB79CE"/>
    <w:rsid w:val="00FE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A15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Hyperlink"/>
    <w:rsid w:val="004A15E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E5A6B"/>
    <w:pPr>
      <w:ind w:left="720"/>
      <w:contextualSpacing/>
    </w:pPr>
  </w:style>
  <w:style w:type="character" w:styleId="ab">
    <w:name w:val="page number"/>
    <w:basedOn w:val="a0"/>
    <w:rsid w:val="00DA0061"/>
  </w:style>
  <w:style w:type="paragraph" w:styleId="ac">
    <w:name w:val="Body Text"/>
    <w:basedOn w:val="a"/>
    <w:link w:val="ad"/>
    <w:rsid w:val="00D3649D"/>
    <w:rPr>
      <w:sz w:val="28"/>
    </w:rPr>
  </w:style>
  <w:style w:type="character" w:customStyle="1" w:styleId="ad">
    <w:name w:val="Основной текст Знак"/>
    <w:basedOn w:val="a0"/>
    <w:link w:val="ac"/>
    <w:rsid w:val="00D364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E4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434CE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34CEF"/>
  </w:style>
  <w:style w:type="character" w:customStyle="1" w:styleId="af0">
    <w:name w:val="Текст примечания Знак"/>
    <w:basedOn w:val="a0"/>
    <w:link w:val="af"/>
    <w:uiPriority w:val="99"/>
    <w:semiHidden/>
    <w:rsid w:val="00434C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4CE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34C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F71847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718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7184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718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7184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7184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E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ind w:firstLine="709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A15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9">
    <w:name w:val="Hyperlink"/>
    <w:rsid w:val="004A15E5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E5A6B"/>
    <w:pPr>
      <w:ind w:left="720"/>
      <w:contextualSpacing/>
    </w:pPr>
  </w:style>
  <w:style w:type="character" w:styleId="ab">
    <w:name w:val="page number"/>
    <w:basedOn w:val="a0"/>
    <w:rsid w:val="00DA0061"/>
  </w:style>
  <w:style w:type="paragraph" w:styleId="ac">
    <w:name w:val="Body Text"/>
    <w:basedOn w:val="a"/>
    <w:link w:val="ad"/>
    <w:rsid w:val="00D3649D"/>
    <w:rPr>
      <w:sz w:val="28"/>
    </w:rPr>
  </w:style>
  <w:style w:type="character" w:customStyle="1" w:styleId="ad">
    <w:name w:val="Основной текст Знак"/>
    <w:basedOn w:val="a0"/>
    <w:link w:val="ac"/>
    <w:rsid w:val="00D364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E49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434CE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34CEF"/>
  </w:style>
  <w:style w:type="character" w:customStyle="1" w:styleId="af0">
    <w:name w:val="Текст примечания Знак"/>
    <w:basedOn w:val="a0"/>
    <w:link w:val="af"/>
    <w:uiPriority w:val="99"/>
    <w:semiHidden/>
    <w:rsid w:val="00434C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4CE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34C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F71847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F718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7184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718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7184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7184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6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F7452-4695-4E4F-BAC5-FDC89CD58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0635</vt:lpstr>
    </vt:vector>
  </TitlesOfParts>
  <Company>SPecialiST RePack</Company>
  <LinksUpToDate>false</LinksUpToDate>
  <CharactersWithSpaces>8842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0635</dc:title>
  <dc:subject>ОИД УВПА</dc:subject>
  <dc:creator>Домрачева</dc:creator>
  <cp:keywords>эталон</cp:keywords>
  <dc:description>к.б.</dc:description>
  <cp:lastModifiedBy>Андреева Эльза Рафаэльевна</cp:lastModifiedBy>
  <cp:revision>3</cp:revision>
  <cp:lastPrinted>2017-04-06T09:58:00Z</cp:lastPrinted>
  <dcterms:created xsi:type="dcterms:W3CDTF">2017-04-07T05:53:00Z</dcterms:created>
  <dcterms:modified xsi:type="dcterms:W3CDTF">2017-04-07T05:54:00Z</dcterms:modified>
  <cp:category>27.07</cp:category>
</cp:coreProperties>
</file>