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2A2" w:rsidRPr="000D32A2" w:rsidRDefault="000D32A2" w:rsidP="000D32A2">
      <w:pPr>
        <w:jc w:val="right"/>
        <w:rPr>
          <w:rFonts w:ascii="Times New Roman" w:hAnsi="Times New Roman" w:cs="Times New Roman"/>
          <w:b/>
          <w:i/>
        </w:rPr>
      </w:pPr>
      <w:r w:rsidRPr="000D32A2">
        <w:rPr>
          <w:rFonts w:ascii="Times New Roman" w:hAnsi="Times New Roman" w:cs="Times New Roman"/>
          <w:b/>
          <w:i/>
        </w:rPr>
        <w:t>(Юридический ликбез март 2021)</w:t>
      </w:r>
    </w:p>
    <w:p w:rsidR="000D32A2" w:rsidRPr="000D32A2" w:rsidRDefault="000D32A2" w:rsidP="000D32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32A2">
        <w:rPr>
          <w:rFonts w:ascii="Times New Roman" w:hAnsi="Times New Roman" w:cs="Times New Roman"/>
          <w:b/>
          <w:sz w:val="28"/>
          <w:szCs w:val="28"/>
        </w:rPr>
        <w:t>Изменения по Материнскому капиталу в 2021 году</w:t>
      </w:r>
    </w:p>
    <w:p w:rsidR="000D32A2" w:rsidRPr="006966B3" w:rsidRDefault="000D32A2" w:rsidP="0073241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6966B3">
        <w:rPr>
          <w:rFonts w:ascii="Times New Roman" w:hAnsi="Times New Roman" w:cs="Times New Roman"/>
        </w:rPr>
        <w:t xml:space="preserve">Программа материнского капитала начала действовать  в России с 1 января 2007 года и регулируется ФЗ от 29.12.2006 N 256-ФЗ «О дополнительных мерах государственной поддержки семей, имеющих детей». </w:t>
      </w:r>
    </w:p>
    <w:p w:rsidR="000D32A2" w:rsidRPr="006966B3" w:rsidRDefault="000D32A2" w:rsidP="0073241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6966B3">
        <w:rPr>
          <w:rFonts w:ascii="Times New Roman" w:hAnsi="Times New Roman" w:cs="Times New Roman"/>
        </w:rPr>
        <w:t>В данном законодательстве  произошли большие  перемены. Изменилось многое: размер, условия выдачи, порядок оформления и сроки, а также возможности для использования.</w:t>
      </w:r>
    </w:p>
    <w:p w:rsidR="00732410" w:rsidRPr="006966B3" w:rsidRDefault="00732410" w:rsidP="00732410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6966B3">
        <w:rPr>
          <w:rFonts w:ascii="Times New Roman" w:hAnsi="Times New Roman" w:cs="Times New Roman"/>
          <w:b/>
          <w:u w:val="single"/>
        </w:rPr>
        <w:t>Размер</w:t>
      </w:r>
    </w:p>
    <w:p w:rsidR="00732410" w:rsidRPr="006966B3" w:rsidRDefault="00732410" w:rsidP="0073241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6966B3">
        <w:rPr>
          <w:rFonts w:ascii="Times New Roman" w:hAnsi="Times New Roman" w:cs="Times New Roman"/>
        </w:rPr>
        <w:t>Стандартный размер капитала с 2007 года вырос практически вдвое и составляет в 2021 году 483 881 рубль 83 копейки. Такую сумму дадут за первого ребёнка в семье.</w:t>
      </w:r>
      <w:r w:rsidR="00832E9E" w:rsidRPr="006966B3">
        <w:rPr>
          <w:rFonts w:ascii="Times New Roman" w:hAnsi="Times New Roman" w:cs="Times New Roman"/>
        </w:rPr>
        <w:t xml:space="preserve"> Материнский капитал при рождении первого ребенка стали давать только с 2020 года. Если ребенок один и родился до 2020 года, </w:t>
      </w:r>
      <w:proofErr w:type="spellStart"/>
      <w:r w:rsidR="00832E9E" w:rsidRPr="006966B3">
        <w:rPr>
          <w:rFonts w:ascii="Times New Roman" w:hAnsi="Times New Roman" w:cs="Times New Roman"/>
        </w:rPr>
        <w:t>маткапитал</w:t>
      </w:r>
      <w:proofErr w:type="spellEnd"/>
      <w:r w:rsidR="00832E9E" w:rsidRPr="006966B3">
        <w:rPr>
          <w:rFonts w:ascii="Times New Roman" w:hAnsi="Times New Roman" w:cs="Times New Roman"/>
        </w:rPr>
        <w:t xml:space="preserve"> </w:t>
      </w:r>
      <w:r w:rsidR="006966B3" w:rsidRPr="006966B3">
        <w:rPr>
          <w:rFonts w:ascii="Times New Roman" w:hAnsi="Times New Roman" w:cs="Times New Roman"/>
        </w:rPr>
        <w:t>в таком  размере  по</w:t>
      </w:r>
      <w:r w:rsidR="00832E9E" w:rsidRPr="006966B3">
        <w:rPr>
          <w:rFonts w:ascii="Times New Roman" w:hAnsi="Times New Roman" w:cs="Times New Roman"/>
        </w:rPr>
        <w:t>ка не положен.</w:t>
      </w:r>
      <w:r w:rsidRPr="006966B3">
        <w:rPr>
          <w:rFonts w:ascii="Times New Roman" w:hAnsi="Times New Roman" w:cs="Times New Roman"/>
        </w:rPr>
        <w:t xml:space="preserve"> После рождения в этой семье второго ребёнка по</w:t>
      </w:r>
      <w:r w:rsidR="006966B3" w:rsidRPr="006966B3">
        <w:rPr>
          <w:rFonts w:ascii="Times New Roman" w:hAnsi="Times New Roman" w:cs="Times New Roman"/>
        </w:rPr>
        <w:t xml:space="preserve">лагается ещё 155 550 рублей, в случае если уже получали первую часть </w:t>
      </w:r>
      <w:proofErr w:type="spellStart"/>
      <w:r w:rsidR="006966B3" w:rsidRPr="006966B3">
        <w:rPr>
          <w:rFonts w:ascii="Times New Roman" w:hAnsi="Times New Roman" w:cs="Times New Roman"/>
        </w:rPr>
        <w:t>маткапитала</w:t>
      </w:r>
      <w:proofErr w:type="spellEnd"/>
      <w:r w:rsidR="006966B3" w:rsidRPr="006966B3">
        <w:rPr>
          <w:rFonts w:ascii="Times New Roman" w:hAnsi="Times New Roman" w:cs="Times New Roman"/>
        </w:rPr>
        <w:t xml:space="preserve"> на первого ребенка рожденного после 2020 года.</w:t>
      </w:r>
    </w:p>
    <w:p w:rsidR="00732410" w:rsidRPr="006966B3" w:rsidRDefault="00732410" w:rsidP="0073241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6966B3">
        <w:rPr>
          <w:rFonts w:ascii="Times New Roman" w:hAnsi="Times New Roman" w:cs="Times New Roman"/>
        </w:rPr>
        <w:t xml:space="preserve">Если первый ребёнок в семье родился до 1 января 2020 года, то при рождении второго дадут </w:t>
      </w:r>
      <w:proofErr w:type="spellStart"/>
      <w:r w:rsidRPr="006966B3">
        <w:rPr>
          <w:rFonts w:ascii="Times New Roman" w:hAnsi="Times New Roman" w:cs="Times New Roman"/>
        </w:rPr>
        <w:t>маткапитал</w:t>
      </w:r>
      <w:proofErr w:type="spellEnd"/>
      <w:r w:rsidRPr="006966B3">
        <w:rPr>
          <w:rFonts w:ascii="Times New Roman" w:hAnsi="Times New Roman" w:cs="Times New Roman"/>
        </w:rPr>
        <w:t xml:space="preserve"> в увеличенном размере — 639 431 рубль 83 копейки. </w:t>
      </w:r>
    </w:p>
    <w:p w:rsidR="00732410" w:rsidRPr="006966B3" w:rsidRDefault="00732410" w:rsidP="0073241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6966B3">
        <w:rPr>
          <w:rFonts w:ascii="Times New Roman" w:hAnsi="Times New Roman" w:cs="Times New Roman"/>
        </w:rPr>
        <w:t xml:space="preserve">Такую же сумму дадут за третьего и последующих детей, если ранее право на получение </w:t>
      </w:r>
      <w:proofErr w:type="spellStart"/>
      <w:r w:rsidRPr="006966B3">
        <w:rPr>
          <w:rFonts w:ascii="Times New Roman" w:hAnsi="Times New Roman" w:cs="Times New Roman"/>
        </w:rPr>
        <w:t>маткапитала</w:t>
      </w:r>
      <w:proofErr w:type="spellEnd"/>
      <w:r w:rsidRPr="006966B3">
        <w:rPr>
          <w:rFonts w:ascii="Times New Roman" w:hAnsi="Times New Roman" w:cs="Times New Roman"/>
        </w:rPr>
        <w:t xml:space="preserve"> не возникло или не было использовано. </w:t>
      </w:r>
    </w:p>
    <w:p w:rsidR="00732410" w:rsidRPr="006966B3" w:rsidRDefault="00732410" w:rsidP="00732410">
      <w:pPr>
        <w:spacing w:after="0"/>
        <w:ind w:firstLine="851"/>
        <w:jc w:val="both"/>
        <w:rPr>
          <w:rFonts w:ascii="Times New Roman" w:hAnsi="Times New Roman" w:cs="Times New Roman"/>
          <w:i/>
        </w:rPr>
      </w:pPr>
      <w:r w:rsidRPr="006966B3">
        <w:rPr>
          <w:rFonts w:ascii="Times New Roman" w:hAnsi="Times New Roman" w:cs="Times New Roman"/>
          <w:i/>
        </w:rPr>
        <w:t xml:space="preserve">Если родители получили </w:t>
      </w:r>
      <w:proofErr w:type="spellStart"/>
      <w:r w:rsidRPr="006966B3">
        <w:rPr>
          <w:rFonts w:ascii="Times New Roman" w:hAnsi="Times New Roman" w:cs="Times New Roman"/>
          <w:i/>
        </w:rPr>
        <w:t>маткапитал</w:t>
      </w:r>
      <w:proofErr w:type="spellEnd"/>
      <w:r w:rsidRPr="006966B3">
        <w:rPr>
          <w:rFonts w:ascii="Times New Roman" w:hAnsi="Times New Roman" w:cs="Times New Roman"/>
          <w:i/>
        </w:rPr>
        <w:t xml:space="preserve"> за первого и второго ребёнка, либо за второго в увеличенном размере, то больше </w:t>
      </w:r>
      <w:proofErr w:type="spellStart"/>
      <w:r w:rsidRPr="006966B3">
        <w:rPr>
          <w:rFonts w:ascii="Times New Roman" w:hAnsi="Times New Roman" w:cs="Times New Roman"/>
          <w:i/>
        </w:rPr>
        <w:t>маткапиталов</w:t>
      </w:r>
      <w:proofErr w:type="spellEnd"/>
      <w:r w:rsidRPr="006966B3">
        <w:rPr>
          <w:rFonts w:ascii="Times New Roman" w:hAnsi="Times New Roman" w:cs="Times New Roman"/>
          <w:i/>
        </w:rPr>
        <w:t xml:space="preserve"> не положено. </w:t>
      </w:r>
    </w:p>
    <w:p w:rsidR="00732410" w:rsidRDefault="00732410" w:rsidP="006966B3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6966B3">
        <w:rPr>
          <w:rFonts w:ascii="Times New Roman" w:hAnsi="Times New Roman" w:cs="Times New Roman"/>
        </w:rPr>
        <w:t xml:space="preserve">Однако для семей, где появился третий ребёнок, предусмотрены свои меры поддержки. Такая семья считается многодетной со всеми вытекающими льготами, а в случае, если у семьи есть ипотека, то можно получить на её погашение до 450 тысяч рублей. </w:t>
      </w:r>
    </w:p>
    <w:p w:rsidR="006966B3" w:rsidRDefault="006966B3" w:rsidP="006966B3">
      <w:pPr>
        <w:spacing w:after="0"/>
        <w:ind w:firstLine="851"/>
        <w:jc w:val="both"/>
        <w:rPr>
          <w:rFonts w:ascii="Times New Roman" w:hAnsi="Times New Roman" w:cs="Times New Roman"/>
          <w:u w:val="single"/>
        </w:rPr>
      </w:pPr>
      <w:proofErr w:type="spellStart"/>
      <w:r w:rsidRPr="009E0C97">
        <w:rPr>
          <w:rFonts w:ascii="Times New Roman" w:hAnsi="Times New Roman" w:cs="Times New Roman"/>
          <w:u w:val="single"/>
        </w:rPr>
        <w:t>Маткапитал</w:t>
      </w:r>
      <w:proofErr w:type="spellEnd"/>
      <w:r w:rsidRPr="009E0C97">
        <w:rPr>
          <w:rFonts w:ascii="Times New Roman" w:hAnsi="Times New Roman" w:cs="Times New Roman"/>
          <w:u w:val="single"/>
        </w:rPr>
        <w:t xml:space="preserve"> дают не только при рождении, но и за усыновление ребёнка любого возраста.</w:t>
      </w:r>
    </w:p>
    <w:p w:rsidR="006966B3" w:rsidRPr="009E0C97" w:rsidRDefault="006966B3" w:rsidP="006966B3">
      <w:pPr>
        <w:spacing w:after="0"/>
        <w:ind w:firstLine="851"/>
        <w:jc w:val="both"/>
        <w:rPr>
          <w:rFonts w:ascii="Times New Roman" w:hAnsi="Times New Roman" w:cs="Times New Roman"/>
          <w:u w:val="single"/>
        </w:rPr>
      </w:pP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732410" w:rsidTr="00732410">
        <w:tc>
          <w:tcPr>
            <w:tcW w:w="3190" w:type="dxa"/>
          </w:tcPr>
          <w:p w:rsidR="00732410" w:rsidRPr="00F56067" w:rsidRDefault="00732410" w:rsidP="00732410">
            <w:pPr>
              <w:jc w:val="both"/>
              <w:rPr>
                <w:rFonts w:ascii="Times New Roman" w:hAnsi="Times New Roman" w:cs="Times New Roman"/>
                <w:b/>
                <w:color w:val="FF0000"/>
              </w:rPr>
            </w:pPr>
            <w:r w:rsidRPr="00F56067">
              <w:rPr>
                <w:rFonts w:ascii="Times New Roman" w:hAnsi="Times New Roman" w:cs="Times New Roman"/>
                <w:b/>
                <w:color w:val="FF0000"/>
              </w:rPr>
              <w:t>483882 рубля</w:t>
            </w:r>
          </w:p>
          <w:p w:rsidR="00F56067" w:rsidRDefault="00F56067" w:rsidP="0073241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семей с одним ребенком,</w:t>
            </w:r>
          </w:p>
          <w:p w:rsidR="00F56067" w:rsidRDefault="00F56067" w:rsidP="00F56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рожденным или усыновленным с 2020 года, </w:t>
            </w:r>
            <w:r w:rsidRPr="00F56067">
              <w:rPr>
                <w:rFonts w:ascii="Times New Roman" w:hAnsi="Times New Roman" w:cs="Times New Roman"/>
                <w:b/>
                <w:color w:val="FF0000"/>
              </w:rPr>
              <w:t>+155550 рублей</w:t>
            </w:r>
            <w:r>
              <w:rPr>
                <w:rFonts w:ascii="Times New Roman" w:hAnsi="Times New Roman" w:cs="Times New Roman"/>
              </w:rPr>
              <w:t>, если в семье появится второй ребенок</w:t>
            </w:r>
          </w:p>
        </w:tc>
        <w:tc>
          <w:tcPr>
            <w:tcW w:w="3190" w:type="dxa"/>
          </w:tcPr>
          <w:p w:rsidR="00732410" w:rsidRDefault="00F56067" w:rsidP="00732410">
            <w:pPr>
              <w:jc w:val="both"/>
              <w:rPr>
                <w:rFonts w:ascii="Times New Roman" w:hAnsi="Times New Roman" w:cs="Times New Roman"/>
                <w:b/>
                <w:color w:val="FF0000"/>
              </w:rPr>
            </w:pPr>
            <w:r w:rsidRPr="00F56067">
              <w:rPr>
                <w:rFonts w:ascii="Times New Roman" w:hAnsi="Times New Roman" w:cs="Times New Roman"/>
                <w:b/>
                <w:color w:val="FF0000"/>
              </w:rPr>
              <w:t>483882 рубля</w:t>
            </w:r>
          </w:p>
          <w:p w:rsidR="00F56067" w:rsidRPr="00F56067" w:rsidRDefault="00F56067" w:rsidP="00732410">
            <w:pPr>
              <w:jc w:val="both"/>
              <w:rPr>
                <w:rFonts w:ascii="Times New Roman" w:hAnsi="Times New Roman" w:cs="Times New Roman"/>
              </w:rPr>
            </w:pPr>
            <w:r w:rsidRPr="00F56067">
              <w:rPr>
                <w:rFonts w:ascii="Times New Roman" w:hAnsi="Times New Roman" w:cs="Times New Roman"/>
              </w:rPr>
              <w:t xml:space="preserve">Для </w:t>
            </w:r>
            <w:r>
              <w:rPr>
                <w:rFonts w:ascii="Times New Roman" w:hAnsi="Times New Roman" w:cs="Times New Roman"/>
              </w:rPr>
              <w:t>семей с двумя детьми, рожденными или усыновленными с 2007 по 2019 год, а также с тремя и более детьми, если до их появления</w:t>
            </w:r>
            <w:r w:rsidR="0019063A">
              <w:rPr>
                <w:rFonts w:ascii="Times New Roman" w:hAnsi="Times New Roman" w:cs="Times New Roman"/>
              </w:rPr>
              <w:t xml:space="preserve"> права на материнский капитал не было.</w:t>
            </w:r>
          </w:p>
        </w:tc>
        <w:tc>
          <w:tcPr>
            <w:tcW w:w="3191" w:type="dxa"/>
          </w:tcPr>
          <w:p w:rsidR="00732410" w:rsidRDefault="0019063A" w:rsidP="00732410">
            <w:pPr>
              <w:jc w:val="both"/>
              <w:rPr>
                <w:rFonts w:ascii="Times New Roman" w:hAnsi="Times New Roman" w:cs="Times New Roman"/>
                <w:b/>
                <w:color w:val="FF0000"/>
              </w:rPr>
            </w:pPr>
            <w:r w:rsidRPr="0019063A">
              <w:rPr>
                <w:rFonts w:ascii="Times New Roman" w:hAnsi="Times New Roman" w:cs="Times New Roman"/>
                <w:b/>
                <w:color w:val="FF0000"/>
              </w:rPr>
              <w:t xml:space="preserve">639432 рубля </w:t>
            </w:r>
          </w:p>
          <w:p w:rsidR="0019063A" w:rsidRPr="0019063A" w:rsidRDefault="0019063A" w:rsidP="0073241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семей, в которых второй ребенок появился с 2020 года, а так же третий и любой следующий ребенок, если до его появления права на материнский капитал не было</w:t>
            </w:r>
          </w:p>
        </w:tc>
      </w:tr>
    </w:tbl>
    <w:p w:rsidR="009E0C97" w:rsidRDefault="009E0C97" w:rsidP="00732410">
      <w:pPr>
        <w:spacing w:after="0"/>
        <w:ind w:firstLine="851"/>
        <w:jc w:val="both"/>
        <w:rPr>
          <w:rFonts w:ascii="Times New Roman" w:hAnsi="Times New Roman" w:cs="Times New Roman"/>
        </w:rPr>
      </w:pPr>
    </w:p>
    <w:p w:rsidR="009E0C97" w:rsidRPr="009E0C97" w:rsidRDefault="009E0C97" w:rsidP="009E0C97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9E0C97">
        <w:rPr>
          <w:rFonts w:ascii="Times New Roman" w:hAnsi="Times New Roman" w:cs="Times New Roman"/>
          <w:b/>
          <w:u w:val="single"/>
        </w:rPr>
        <w:t>Процедура и сроки</w:t>
      </w:r>
    </w:p>
    <w:p w:rsidR="00BF5CEE" w:rsidRDefault="000D32A2" w:rsidP="0073241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0D32A2">
        <w:rPr>
          <w:rFonts w:ascii="Times New Roman" w:hAnsi="Times New Roman" w:cs="Times New Roman"/>
        </w:rPr>
        <w:t xml:space="preserve">С прошлого года ввели новый порядок оформления материнского капитала — </w:t>
      </w:r>
      <w:proofErr w:type="spellStart"/>
      <w:r w:rsidRPr="000D32A2">
        <w:rPr>
          <w:rFonts w:ascii="Times New Roman" w:hAnsi="Times New Roman" w:cs="Times New Roman"/>
        </w:rPr>
        <w:t>проактивный</w:t>
      </w:r>
      <w:proofErr w:type="spellEnd"/>
      <w:r w:rsidRPr="000D32A2">
        <w:rPr>
          <w:rFonts w:ascii="Times New Roman" w:hAnsi="Times New Roman" w:cs="Times New Roman"/>
        </w:rPr>
        <w:t xml:space="preserve">. Это значит, что сертификат на </w:t>
      </w:r>
      <w:proofErr w:type="spellStart"/>
      <w:r w:rsidRPr="000D32A2">
        <w:rPr>
          <w:rFonts w:ascii="Times New Roman" w:hAnsi="Times New Roman" w:cs="Times New Roman"/>
        </w:rPr>
        <w:t>маткапитал</w:t>
      </w:r>
      <w:proofErr w:type="spellEnd"/>
      <w:r w:rsidRPr="000D32A2">
        <w:rPr>
          <w:rFonts w:ascii="Times New Roman" w:hAnsi="Times New Roman" w:cs="Times New Roman"/>
        </w:rPr>
        <w:t xml:space="preserve"> в ПФР оформят сами, как только получат сведения о рождении ребёнка. Обращаться никуда не нужно. </w:t>
      </w:r>
    </w:p>
    <w:p w:rsidR="00BF5CEE" w:rsidRDefault="000D32A2" w:rsidP="0073241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0D32A2">
        <w:rPr>
          <w:rFonts w:ascii="Times New Roman" w:hAnsi="Times New Roman" w:cs="Times New Roman"/>
        </w:rPr>
        <w:t xml:space="preserve">Электронный сертификат пришлют в личный кабинет на </w:t>
      </w:r>
      <w:proofErr w:type="spellStart"/>
      <w:r w:rsidRPr="000D32A2">
        <w:rPr>
          <w:rFonts w:ascii="Times New Roman" w:hAnsi="Times New Roman" w:cs="Times New Roman"/>
        </w:rPr>
        <w:t>Госуслугах</w:t>
      </w:r>
      <w:proofErr w:type="spellEnd"/>
      <w:r w:rsidRPr="000D32A2">
        <w:rPr>
          <w:rFonts w:ascii="Times New Roman" w:hAnsi="Times New Roman" w:cs="Times New Roman"/>
        </w:rPr>
        <w:t xml:space="preserve"> или на сайте ПФР. Срок — максимум 15 дней с момента получения сведений из органов ЗАГС. В бумажном виде сертификат можно получить в территориальном органе ПФР или в МФЦ.</w:t>
      </w:r>
    </w:p>
    <w:p w:rsidR="00BF5CEE" w:rsidRDefault="000D32A2" w:rsidP="0073241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0D32A2">
        <w:rPr>
          <w:rFonts w:ascii="Times New Roman" w:hAnsi="Times New Roman" w:cs="Times New Roman"/>
        </w:rPr>
        <w:t xml:space="preserve">После получения электронного сертификата можно отправить заявления на распоряжение. </w:t>
      </w:r>
    </w:p>
    <w:p w:rsidR="00BF5CEE" w:rsidRDefault="000D32A2" w:rsidP="00BF5CEE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0D32A2">
        <w:rPr>
          <w:rFonts w:ascii="Times New Roman" w:hAnsi="Times New Roman" w:cs="Times New Roman"/>
        </w:rPr>
        <w:t xml:space="preserve">Если по каким-то причинам автоматического оформления сертификата не произошло или родители не пользуются электронными сервисами, то остаётся и традиционный порядок. Причём сроки процедур сократили в три раза. </w:t>
      </w:r>
      <w:r w:rsidR="00BF5CEE">
        <w:rPr>
          <w:rFonts w:ascii="Times New Roman" w:hAnsi="Times New Roman" w:cs="Times New Roman"/>
        </w:rPr>
        <w:t xml:space="preserve"> </w:t>
      </w:r>
      <w:r w:rsidRPr="000D32A2">
        <w:rPr>
          <w:rFonts w:ascii="Times New Roman" w:hAnsi="Times New Roman" w:cs="Times New Roman"/>
        </w:rPr>
        <w:t xml:space="preserve">При самостоятельном обращении оформление сертификата происходит за 5 дней, а не за 15, а рассмотрение заявления о распоряжении </w:t>
      </w:r>
      <w:proofErr w:type="spellStart"/>
      <w:r w:rsidRPr="000D32A2">
        <w:rPr>
          <w:rFonts w:ascii="Times New Roman" w:hAnsi="Times New Roman" w:cs="Times New Roman"/>
        </w:rPr>
        <w:t>маткапитал</w:t>
      </w:r>
      <w:r w:rsidR="005147F1">
        <w:rPr>
          <w:rFonts w:ascii="Times New Roman" w:hAnsi="Times New Roman" w:cs="Times New Roman"/>
        </w:rPr>
        <w:t>ом</w:t>
      </w:r>
      <w:proofErr w:type="spellEnd"/>
      <w:r w:rsidR="005147F1">
        <w:rPr>
          <w:rFonts w:ascii="Times New Roman" w:hAnsi="Times New Roman" w:cs="Times New Roman"/>
        </w:rPr>
        <w:t xml:space="preserve"> — за 10 дней вместо 30. </w:t>
      </w:r>
    </w:p>
    <w:p w:rsidR="005147F1" w:rsidRDefault="005147F1" w:rsidP="00BF5CEE">
      <w:pPr>
        <w:spacing w:before="240" w:after="0"/>
        <w:jc w:val="both"/>
        <w:rPr>
          <w:rFonts w:ascii="Times New Roman" w:hAnsi="Times New Roman" w:cs="Times New Roman"/>
        </w:rPr>
      </w:pPr>
      <w:r w:rsidRPr="005147F1">
        <w:rPr>
          <w:rFonts w:ascii="Times New Roman" w:hAnsi="Times New Roman" w:cs="Times New Roman"/>
          <w:b/>
          <w:u w:val="single"/>
        </w:rPr>
        <w:lastRenderedPageBreak/>
        <w:t>Распоряжение мат капиталом</w:t>
      </w:r>
    </w:p>
    <w:p w:rsidR="005147F1" w:rsidRDefault="005147F1" w:rsidP="00BF5CEE">
      <w:pPr>
        <w:spacing w:before="240" w:after="0"/>
        <w:ind w:firstLine="851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</w:t>
      </w:r>
      <w:r w:rsidR="000D32A2" w:rsidRPr="000D32A2">
        <w:rPr>
          <w:rFonts w:ascii="Times New Roman" w:hAnsi="Times New Roman" w:cs="Times New Roman"/>
        </w:rPr>
        <w:t>аткапитал</w:t>
      </w:r>
      <w:proofErr w:type="spellEnd"/>
      <w:r w:rsidR="000D32A2" w:rsidRPr="000D32A2">
        <w:rPr>
          <w:rFonts w:ascii="Times New Roman" w:hAnsi="Times New Roman" w:cs="Times New Roman"/>
        </w:rPr>
        <w:t xml:space="preserve"> можно потратить на формирование накопительной пенсии для матери, на реабилитацию для детей-инвалидов, на образование детей или на получение ежемесячной выплаты (после рождения второго ребёнка и если доход на члена семьи не превышает двух прожиточных минимумов). Здесь без изменений. </w:t>
      </w:r>
    </w:p>
    <w:p w:rsidR="005147F1" w:rsidRDefault="005147F1" w:rsidP="005147F1">
      <w:pPr>
        <w:spacing w:after="0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 произошли изменения  в улучшении жилищных условий</w:t>
      </w:r>
      <w:r w:rsidR="000D32A2" w:rsidRPr="000D32A2">
        <w:rPr>
          <w:rFonts w:ascii="Times New Roman" w:hAnsi="Times New Roman" w:cs="Times New Roman"/>
        </w:rPr>
        <w:t>.</w:t>
      </w:r>
    </w:p>
    <w:p w:rsidR="005147F1" w:rsidRDefault="000D32A2" w:rsidP="005147F1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0D32A2">
        <w:rPr>
          <w:rFonts w:ascii="Times New Roman" w:hAnsi="Times New Roman" w:cs="Times New Roman"/>
        </w:rPr>
        <w:t xml:space="preserve">Традиционно </w:t>
      </w:r>
      <w:proofErr w:type="spellStart"/>
      <w:r w:rsidRPr="000D32A2">
        <w:rPr>
          <w:rFonts w:ascii="Times New Roman" w:hAnsi="Times New Roman" w:cs="Times New Roman"/>
        </w:rPr>
        <w:t>маткапитал</w:t>
      </w:r>
      <w:proofErr w:type="spellEnd"/>
      <w:r w:rsidRPr="000D32A2">
        <w:rPr>
          <w:rFonts w:ascii="Times New Roman" w:hAnsi="Times New Roman" w:cs="Times New Roman"/>
        </w:rPr>
        <w:t xml:space="preserve"> можно использовать для покупки жилья или погашения ипотеки. При этом возможности для строительства своего дома расширились — теперь его можно строить не только на участке под ИЖС, но и на садовом участке.</w:t>
      </w:r>
    </w:p>
    <w:p w:rsidR="00BF5CEE" w:rsidRDefault="005147F1" w:rsidP="00BF5CEE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147F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5147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 и раньше, ежемесячная выплата из </w:t>
      </w:r>
      <w:proofErr w:type="spellStart"/>
      <w:r w:rsidRPr="005147F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5147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полагается семьям, в которых второй ребенок появился с 2018 года, и предоставляется до тех пор, пока ему не исполнится три года. Получить средства можно, если месячные доходы в семье не превышают двух прожиточных минимумов на человека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5CEE" w:rsidRPr="00BF5CEE" w:rsidRDefault="00BF5CEE" w:rsidP="00BF5CEE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</w:t>
      </w:r>
      <w:r w:rsidRPr="00BF5CE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выплаты из мат</w:t>
      </w:r>
      <w:proofErr w:type="gramStart"/>
      <w:r w:rsidRPr="00BF5CEE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BF5CEE">
        <w:rPr>
          <w:rFonts w:ascii="Times New Roman" w:eastAsia="Times New Roman" w:hAnsi="Times New Roman" w:cs="Times New Roman"/>
          <w:sz w:val="24"/>
          <w:szCs w:val="24"/>
          <w:lang w:eastAsia="ru-RU"/>
        </w:rPr>
        <w:t>апитала в 2021 году:</w:t>
      </w:r>
    </w:p>
    <w:p w:rsidR="00BF5CEE" w:rsidRPr="00BF5CEE" w:rsidRDefault="00BF5CEE" w:rsidP="00BF5CE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C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ребенок родился (усыновлен) </w:t>
      </w:r>
      <w:r w:rsidRPr="00BF5C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 01.01.2018</w:t>
      </w:r>
      <w:r w:rsidRPr="00BF5C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5CEE" w:rsidRPr="00BF5CEE" w:rsidRDefault="00BF5CEE" w:rsidP="00BF5CE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C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Доход на каждого члена семьи — </w:t>
      </w:r>
      <w:r w:rsidRPr="00BF5C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ниже удвоенного ПМ</w:t>
      </w:r>
      <w:r w:rsidRPr="00BF5C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трудоспособного населения в регионе за 2 квартал 2020 года. Так учитываются особенности жизни в конкретном регионе.</w:t>
      </w:r>
    </w:p>
    <w:p w:rsidR="00BF5CEE" w:rsidRPr="00BF5CEE" w:rsidRDefault="00BF5CEE" w:rsidP="00BF5CE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C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выплаты — детский ПМ в регионе на 2 квартал 2020 ежемесячно.</w:t>
      </w:r>
    </w:p>
    <w:p w:rsidR="00BF5CEE" w:rsidRPr="00BF5CEE" w:rsidRDefault="00BF5CEE" w:rsidP="00BF5CE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CE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получать деньги ежемесячно с самого рождения (усыновления) малыша, надо подать заявление до его 6-месячного возраста. В противном случае выплату назначат с месяца обращения.</w:t>
      </w:r>
    </w:p>
    <w:p w:rsidR="00BF5CEE" w:rsidRPr="00BF5CEE" w:rsidRDefault="00BF5CEE" w:rsidP="00BF5CE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C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Подробнее о выплате — в законе </w:t>
      </w:r>
      <w:hyperlink r:id="rId5" w:tgtFrame="_blank" w:history="1">
        <w:r w:rsidRPr="00BF5C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№ 418-ФЗ от 28.12.2017</w:t>
        </w:r>
      </w:hyperlink>
      <w:r w:rsidRPr="00BF5C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5CEE" w:rsidRDefault="00BF5CEE" w:rsidP="00BF5CEE">
      <w:pPr>
        <w:spacing w:before="100" w:beforeAutospacing="1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C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Других законных способов снять деньги с материнского капитала законом </w:t>
      </w:r>
      <w:r w:rsidRPr="00BF5C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предусмотрено!</w:t>
      </w:r>
    </w:p>
    <w:p w:rsidR="000B3C71" w:rsidRDefault="000D32A2" w:rsidP="00BF5CEE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0D32A2">
        <w:rPr>
          <w:rFonts w:ascii="Times New Roman" w:hAnsi="Times New Roman" w:cs="Times New Roman"/>
        </w:rPr>
        <w:t xml:space="preserve">Условия направления </w:t>
      </w:r>
      <w:proofErr w:type="spellStart"/>
      <w:r w:rsidRPr="000D32A2">
        <w:rPr>
          <w:rFonts w:ascii="Times New Roman" w:hAnsi="Times New Roman" w:cs="Times New Roman"/>
        </w:rPr>
        <w:t>маткапитала</w:t>
      </w:r>
      <w:proofErr w:type="spellEnd"/>
      <w:r w:rsidRPr="000D32A2">
        <w:rPr>
          <w:rFonts w:ascii="Times New Roman" w:hAnsi="Times New Roman" w:cs="Times New Roman"/>
        </w:rPr>
        <w:t xml:space="preserve"> на улучшение жилищных условий регулирует Постановление Правительства РФ от 12.12.2007 N 862.</w:t>
      </w:r>
    </w:p>
    <w:p w:rsidR="00832E9E" w:rsidRPr="000D32A2" w:rsidRDefault="00832E9E" w:rsidP="00732410">
      <w:pPr>
        <w:spacing w:after="0"/>
        <w:ind w:firstLine="851"/>
        <w:jc w:val="both"/>
        <w:rPr>
          <w:rFonts w:ascii="Times New Roman" w:hAnsi="Times New Roman" w:cs="Times New Roman"/>
        </w:rPr>
      </w:pPr>
    </w:p>
    <w:sectPr w:rsidR="00832E9E" w:rsidRPr="000D32A2" w:rsidSect="000B3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C488C"/>
    <w:multiLevelType w:val="multilevel"/>
    <w:tmpl w:val="E444C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C00A5A"/>
    <w:multiLevelType w:val="multilevel"/>
    <w:tmpl w:val="9EE68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32A2"/>
    <w:rsid w:val="000B3C71"/>
    <w:rsid w:val="000D32A2"/>
    <w:rsid w:val="0019063A"/>
    <w:rsid w:val="005147F1"/>
    <w:rsid w:val="006966B3"/>
    <w:rsid w:val="00732410"/>
    <w:rsid w:val="00832E9E"/>
    <w:rsid w:val="009E0C97"/>
    <w:rsid w:val="009F2F40"/>
    <w:rsid w:val="00A33B2A"/>
    <w:rsid w:val="00BF5CEE"/>
    <w:rsid w:val="00F56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C71"/>
  </w:style>
  <w:style w:type="paragraph" w:styleId="2">
    <w:name w:val="heading 2"/>
    <w:basedOn w:val="a"/>
    <w:link w:val="20"/>
    <w:uiPriority w:val="9"/>
    <w:qFormat/>
    <w:rsid w:val="00832E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2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832E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aragraph">
    <w:name w:val="paragraph"/>
    <w:basedOn w:val="a"/>
    <w:rsid w:val="00832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F5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5CEE"/>
    <w:rPr>
      <w:b/>
      <w:bCs/>
    </w:rPr>
  </w:style>
  <w:style w:type="character" w:styleId="a6">
    <w:name w:val="Hyperlink"/>
    <w:basedOn w:val="a0"/>
    <w:uiPriority w:val="99"/>
    <w:semiHidden/>
    <w:unhideWhenUsed/>
    <w:rsid w:val="00BF5C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1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28647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Kokovina_OV</dc:creator>
  <cp:keywords/>
  <dc:description/>
  <cp:lastModifiedBy>Kokovina_OV</cp:lastModifiedBy>
  <cp:revision>2</cp:revision>
  <cp:lastPrinted>2021-03-25T11:18:00Z</cp:lastPrinted>
  <dcterms:created xsi:type="dcterms:W3CDTF">2021-03-25T09:01:00Z</dcterms:created>
  <dcterms:modified xsi:type="dcterms:W3CDTF">2021-03-25T11:19:00Z</dcterms:modified>
</cp:coreProperties>
</file>