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580" w:rsidRPr="00FD7580" w:rsidRDefault="00FD7580" w:rsidP="006E7AAF">
      <w:pPr>
        <w:spacing w:after="0"/>
        <w:ind w:firstLine="709"/>
        <w:jc w:val="both"/>
        <w:rPr>
          <w:rFonts w:ascii="Times New Roman" w:hAnsi="Times New Roman" w:cs="Times New Roman"/>
          <w:b/>
          <w:sz w:val="32"/>
          <w:szCs w:val="32"/>
        </w:rPr>
      </w:pPr>
      <w:r w:rsidRPr="00FD7580">
        <w:rPr>
          <w:rFonts w:ascii="Times New Roman" w:hAnsi="Times New Roman" w:cs="Times New Roman"/>
          <w:b/>
          <w:sz w:val="32"/>
          <w:szCs w:val="32"/>
        </w:rPr>
        <w:t xml:space="preserve">ТЕМА: </w:t>
      </w:r>
      <w:r w:rsidRPr="00FD7580">
        <w:rPr>
          <w:rFonts w:ascii="Times New Roman" w:hAnsi="Times New Roman" w:cs="Times New Roman"/>
          <w:b/>
          <w:sz w:val="32"/>
          <w:szCs w:val="32"/>
          <w:u w:val="single"/>
        </w:rPr>
        <w:t>Этапы развития ребенка</w:t>
      </w:r>
    </w:p>
    <w:p w:rsidR="00FD7580" w:rsidRDefault="00FD7580" w:rsidP="006E7AAF">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Введение</w:t>
      </w:r>
    </w:p>
    <w:p w:rsidR="006E7AAF" w:rsidRPr="006E7AAF" w:rsidRDefault="006E7AAF" w:rsidP="00FD7580">
      <w:pPr>
        <w:pStyle w:val="a3"/>
        <w:ind w:firstLine="709"/>
        <w:jc w:val="both"/>
      </w:pPr>
      <w:r w:rsidRPr="006E7AAF">
        <w:t>Рассматривая процесс развития ребенка, возрастная психология дает характеристику разных возрастных периодов и, следовательно, оперирует такими понятиями, как «возраст» и «детство». Возраст или возрастной период - это цикл детского развития, имеющий свою структуру и динамику.</w:t>
      </w: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Психологический возраст может не совпадать с хронологическим возрастом отдельного ребенка, записанным в его свидетельстве о рождении, а зате</w:t>
      </w:r>
      <w:bookmarkStart w:id="0" w:name="_GoBack"/>
      <w:bookmarkEnd w:id="0"/>
      <w:r w:rsidRPr="006E7AAF">
        <w:rPr>
          <w:rFonts w:ascii="Times New Roman" w:hAnsi="Times New Roman" w:cs="Times New Roman"/>
          <w:sz w:val="32"/>
          <w:szCs w:val="32"/>
        </w:rPr>
        <w:t>м в паспорте. Возрастной период со своим неповторимым содержанием особенностями развития психических функций и личности ребенка, особенностями его взаимоотношений с окружающими и главной для него деятельностью - имеет определенные границы. Но эти хронологические границы могут сдвигаться, и один ребенок вступит в новый возрастной период раньше, а другой - позже. Особенно сильно «плавают» границы подросткового возраста, связанного с половым созреванием детей.</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Начальные возрастные периоды образуют детство - целую эпоху, которая по сути своей является подготовкой к взрослой жизни, самостоятельному труду. Специфика детства определяется уровнем социально-экономического и культурного развития, общества, в котором живет, воспитывается и обучается ребенок. Когда кончается детство в наше время? Традиционно детская психология - как первая часть возрастной - охватывает процесс развития ребенка от рождения до 7 лет. Но современное детство продолжается и после поступления в школу, младший школьник остается ребенком. Более того, некоторые психологи рассматривают и подростковый возраст как «затянувшееся детство». Какой бы точки зрения мы ни придерживались, приходится констатировать: настоящая взрослость ждет ребенка только за школьным порогом в 15 или 17 лет.</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lastRenderedPageBreak/>
        <w:t xml:space="preserve">В данной работе рассмотрим разные точки зрения на данную тему, а </w:t>
      </w:r>
      <w:proofErr w:type="gramStart"/>
      <w:r w:rsidRPr="006E7AAF">
        <w:rPr>
          <w:rFonts w:ascii="Times New Roman" w:hAnsi="Times New Roman" w:cs="Times New Roman"/>
          <w:sz w:val="32"/>
          <w:szCs w:val="32"/>
        </w:rPr>
        <w:t>так же</w:t>
      </w:r>
      <w:proofErr w:type="gramEnd"/>
      <w:r w:rsidRPr="006E7AAF">
        <w:rPr>
          <w:rFonts w:ascii="Times New Roman" w:hAnsi="Times New Roman" w:cs="Times New Roman"/>
          <w:sz w:val="32"/>
          <w:szCs w:val="32"/>
        </w:rPr>
        <w:t xml:space="preserve"> возрастную периодизацию.</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1. Подходы к периодизации психического развития в возрастной психологии</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Периодизация психического развития в детском возрасте - это самая важная проблема современной детской психологии. От возможных вариантов решения этой проблемы зависит то, чему мы будем учить и как мы будем воспитывать наших детей. Существующая сейчас система выделения периодов сложилась практическим путём. Она не имеет должных теоретических основ и поэтому не может дать верных ответов на некоторые очень важные вопросы.</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Решить эту проблему, т.е. сформулировать принцип, по которому можно было бы выделить периоды в детском развитии пытались многие отечественные и зарубежные учёные. Наиболее уважаемыми психологами, занимающимися этой проблемой в нашей стране считаются Л.В. Выготский и П.П. </w:t>
      </w:r>
      <w:proofErr w:type="spellStart"/>
      <w:r w:rsidRPr="006E7AAF">
        <w:rPr>
          <w:rFonts w:ascii="Times New Roman" w:hAnsi="Times New Roman" w:cs="Times New Roman"/>
          <w:sz w:val="32"/>
          <w:szCs w:val="32"/>
        </w:rPr>
        <w:t>Блонский</w:t>
      </w:r>
      <w:proofErr w:type="spellEnd"/>
      <w:r w:rsidRPr="006E7AAF">
        <w:rPr>
          <w:rFonts w:ascii="Times New Roman" w:hAnsi="Times New Roman" w:cs="Times New Roman"/>
          <w:sz w:val="32"/>
          <w:szCs w:val="32"/>
        </w:rPr>
        <w:t xml:space="preserve">. П.П. </w:t>
      </w:r>
      <w:proofErr w:type="spellStart"/>
      <w:r w:rsidRPr="006E7AAF">
        <w:rPr>
          <w:rFonts w:ascii="Times New Roman" w:hAnsi="Times New Roman" w:cs="Times New Roman"/>
          <w:sz w:val="32"/>
          <w:szCs w:val="32"/>
        </w:rPr>
        <w:t>Блонский</w:t>
      </w:r>
      <w:proofErr w:type="spellEnd"/>
      <w:r w:rsidRPr="006E7AAF">
        <w:rPr>
          <w:rFonts w:ascii="Times New Roman" w:hAnsi="Times New Roman" w:cs="Times New Roman"/>
          <w:sz w:val="32"/>
          <w:szCs w:val="32"/>
        </w:rPr>
        <w:t xml:space="preserve"> считал, что процессы психического развития изменяются с развитием человечества и может происходить появление новых периодов, не существовавших до этого. Также изменениям подвержены и темпы развития. Чем благоприятнее условия, тем выше темпы развития. Он считал, что детское развитие - это не процесс плавных преобразований, а резкое качественное изменение, происходящее в переломные периоды.</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Л.С. Выготский поддерживает точку зрения </w:t>
      </w:r>
      <w:proofErr w:type="spellStart"/>
      <w:r w:rsidRPr="006E7AAF">
        <w:rPr>
          <w:rFonts w:ascii="Times New Roman" w:hAnsi="Times New Roman" w:cs="Times New Roman"/>
          <w:sz w:val="32"/>
          <w:szCs w:val="32"/>
        </w:rPr>
        <w:t>Блонского</w:t>
      </w:r>
      <w:proofErr w:type="spellEnd"/>
      <w:r w:rsidRPr="006E7AAF">
        <w:rPr>
          <w:rFonts w:ascii="Times New Roman" w:hAnsi="Times New Roman" w:cs="Times New Roman"/>
          <w:sz w:val="32"/>
          <w:szCs w:val="32"/>
        </w:rPr>
        <w:t xml:space="preserve"> и считает, что детское развитие - это постоянная смена критических и стабильных периодов в детском развитии. В своё время их идеи не нашли должной поддержки из-за того, что психологическая мысль была сосредоточена на теории "факторов развития".</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lastRenderedPageBreak/>
        <w:t>.1 Периодизация психического развития Л.С. Выготского</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Рассматривая вопрос периодизации психического развития, Л.С. Выготский отмечал, что необходимо выделить объективные основания, указывающие на изменение и перехода ребенка на новый этап развития. Он ввел понятия «психологические новообразования» и «социальная ситуация развития» (характер отношений между ребенком и обществом, которые складываются в данный период). Л. С. Выготский считал, что исследование переходов от одного периода развития к другому дает возможность. Раскрыть внутренние противоречия развития. Центральным моментом при рассмотрении динамики психического развития был для Л. С. Выготского анализ социальной ситуации развития. Распад старой и возникновение основ новой социальной ситуации развития, по мысли Выготского, и составляет главное содержание критических возрастов.</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Выделяя два пути развития: критический (возникает внезапно, протекает бурно) и литический (спокойный). Действительно, в некоторых возрастах развитие характеризуется медленным, эволюционным, или литическим, течением. Это возрасты преимущественно плавного, часто незаметного внутреннего изменения личности ребенка, изменения, совершающегося путем незначительных «молекулярных» достижений. Здесь на протяжении более или менее длительного срока, охватывающего обычно несколько лет, не происходит каких-либо фундаментальных, резких сдвигов и перемен, перестраивающих всю личность ребенка. Более или менее заметные изменения в личности ребенка происходят здесь только в результате длительного течения скрытого «молекулярного» </w:t>
      </w:r>
      <w:proofErr w:type="gramStart"/>
      <w:r w:rsidRPr="006E7AAF">
        <w:rPr>
          <w:rFonts w:ascii="Times New Roman" w:hAnsi="Times New Roman" w:cs="Times New Roman"/>
          <w:sz w:val="32"/>
          <w:szCs w:val="32"/>
        </w:rPr>
        <w:t>процесса..</w:t>
      </w:r>
      <w:proofErr w:type="gramEnd"/>
      <w:r w:rsidRPr="006E7AAF">
        <w:rPr>
          <w:rFonts w:ascii="Times New Roman" w:hAnsi="Times New Roman" w:cs="Times New Roman"/>
          <w:sz w:val="32"/>
          <w:szCs w:val="32"/>
        </w:rPr>
        <w:t xml:space="preserve"> они выступают наружу и становятся доступными прямому наблюдению только как заключение продолжительных процессов латентного развития.</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В относительно устойчивые, или стабильные, возрасты развитие совершается главным образом за счет микроскопических изменений личности ребенка, которые, накапливаясь до известного </w:t>
      </w:r>
      <w:r w:rsidRPr="006E7AAF">
        <w:rPr>
          <w:rFonts w:ascii="Times New Roman" w:hAnsi="Times New Roman" w:cs="Times New Roman"/>
          <w:sz w:val="32"/>
          <w:szCs w:val="32"/>
        </w:rPr>
        <w:lastRenderedPageBreak/>
        <w:t>предела, затем скачкообразно обнаруживаются в виде какого-либо возрастного новообразования. Такими стабильными периодами занята большая часть детства. Поскольку внутри них развитие идет как бы подземным путем, то при сравнении ребенка в начале и конце стабильного возраста особенно отчетливо выступают перемены в его личности. Стабильные возрасты изучены значительно полнее, чем те, которые характеризуются другим типом развития- кризисами. Последние открыты чисто эмпирическим путем и до сих пор не приведены в систему, не включены в общую периодизацию детского развития. Указанные периоды с чисто внешней стороны характеризуются чертами, противоположными устойчивым, или стабильным, возрастам. В этих периодах на протяжении относительно короткого времени сосредоточены резкие и капитальные сдвиги и смещения, изменения и переломы в личности ребенка. Ребенок в очень короткий срок меняется весь в целом, в основных чертах личности. Развитие принимает бурный, стремительный, иногда катастрофический характер, оно напоминает революционное течение событий как по темпу происходящих изменений, так и по смыслу совершающихся перемен. Это поворотные пункты в детском развитии, принимающим иногда форму острого кризиса.</w:t>
      </w:r>
    </w:p>
    <w:p w:rsidR="006E7AAF" w:rsidRPr="006E7AAF" w:rsidRDefault="006E7AAF" w:rsidP="00FD7580">
      <w:pPr>
        <w:spacing w:after="0"/>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Кризис новорожденности. Младший возраст (2 месяца - 1 год). Противоречия между максимальной социальностью младенца и минимальными возможностями общения.</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Кризис 1 года. Раннее детство (1-3 года). Деятельность: «серьезная игра», предметно-орудийная. Появляются: жест, ходьба, речь.</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 Кризис 3 лет. Дошкольный возраст (3-7 лет). Тенденция к эмансипации (отделению от взрослого) и тенденция не к аффективной, а к волевой форме поведения. Возникновение «Я сам». Позитивное значение кризиса 3 лет сказывается в том, что здесь возникают новые характерные черты личности ребенка. Установлено, что если кризис в силу каких- либо причин протекает </w:t>
      </w:r>
      <w:r w:rsidRPr="006E7AAF">
        <w:rPr>
          <w:rFonts w:ascii="Times New Roman" w:hAnsi="Times New Roman" w:cs="Times New Roman"/>
          <w:sz w:val="32"/>
          <w:szCs w:val="32"/>
        </w:rPr>
        <w:lastRenderedPageBreak/>
        <w:t>вяло и невыразительно, то это приводит к глубокой задержке в развитии аффективной и волевой сторон личности ребенка в последующем возрасте.</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Кризис 7 лет. Школьный возраст (8-12 лет). Утрата детской непосредственности из-за дифференциации внутренней и внешней жизни. Возникновение обобщений, логики чувств, переживания приобретают смысл, появляется самооценка. Необходимо, на мой взгляд, отметить, что в отношении 7-летнего кризиса всеми исследователями отмечалось, что, наряду с негативными симптомами, в этом периоде имеется ряд больших достижений: возрастает самостоятельность ребенка, изменяется его отношение к другим детям.</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Кризис 13 лет. Пубертатный возраст (14-18 лет</w:t>
      </w:r>
      <w:proofErr w:type="gramStart"/>
      <w:r w:rsidRPr="006E7AAF">
        <w:rPr>
          <w:rFonts w:ascii="Times New Roman" w:hAnsi="Times New Roman" w:cs="Times New Roman"/>
          <w:sz w:val="32"/>
          <w:szCs w:val="32"/>
        </w:rPr>
        <w:t>).Чувство</w:t>
      </w:r>
      <w:proofErr w:type="gramEnd"/>
      <w:r w:rsidRPr="006E7AAF">
        <w:rPr>
          <w:rFonts w:ascii="Times New Roman" w:hAnsi="Times New Roman" w:cs="Times New Roman"/>
          <w:sz w:val="32"/>
          <w:szCs w:val="32"/>
        </w:rPr>
        <w:t xml:space="preserve"> взрослости - ощущение своей личности, развитие самосознания. Отмечается снижение продуктивности умственной работы учащегося вызвано тем, что здесь происходит изменение установки от наглядности и дедукции. Переход к высшей форме интеллектуальной деятельности сопровождается временным снижением работоспособности. Это подтверждается и на остальных негативных симптомах кризиса: за всяким негативным симптомом скрывается позитивное содержание, состоящее обычно в переходе к новой высшей форме.</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2. Характеристика возрастной периодизации</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Существуют разные возрастные периодизации развития. В них выделяют разные периоды, эти периоды по-разному называются, различны возрастные границы, так как их авторы в основу заложили разные критерии. Здесь мы рассмотрим возрастную периодизацию Д. Б. </w:t>
      </w:r>
      <w:proofErr w:type="spellStart"/>
      <w:r w:rsidRPr="006E7AAF">
        <w:rPr>
          <w:rFonts w:ascii="Times New Roman" w:hAnsi="Times New Roman" w:cs="Times New Roman"/>
          <w:sz w:val="32"/>
          <w:szCs w:val="32"/>
        </w:rPr>
        <w:t>Эльконина</w:t>
      </w:r>
      <w:proofErr w:type="spellEnd"/>
      <w:r w:rsidRPr="006E7AAF">
        <w:rPr>
          <w:rFonts w:ascii="Times New Roman" w:hAnsi="Times New Roman" w:cs="Times New Roman"/>
          <w:sz w:val="32"/>
          <w:szCs w:val="32"/>
        </w:rPr>
        <w:t>, так как, на мой взгляд она более наглядна.</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lastRenderedPageBreak/>
        <w:t>.1 Младенчество</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Период младенчества (от 0 до 2-х лет) это - «непосредственно-эмоциональное общение со взрослыми на фоне и внутри которого формируются ориентированные и сенсорно-</w:t>
      </w:r>
      <w:proofErr w:type="spellStart"/>
      <w:r w:rsidRPr="006E7AAF">
        <w:rPr>
          <w:rFonts w:ascii="Times New Roman" w:hAnsi="Times New Roman" w:cs="Times New Roman"/>
          <w:sz w:val="32"/>
          <w:szCs w:val="32"/>
        </w:rPr>
        <w:t>манипулятивные</w:t>
      </w:r>
      <w:proofErr w:type="spellEnd"/>
      <w:r w:rsidRPr="006E7AAF">
        <w:rPr>
          <w:rFonts w:ascii="Times New Roman" w:hAnsi="Times New Roman" w:cs="Times New Roman"/>
          <w:sz w:val="32"/>
          <w:szCs w:val="32"/>
        </w:rPr>
        <w:t xml:space="preserve"> действия» Интерес и внимание младенцев друг к другу выступает в форме, слитой с практическим действием, - ощупыванием, прикосновением, сдавливанием.</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К концу первого года у младенцев уже появляются первые совместные действия, они начинают подражать друг другу, затевая шумные совместные игры: догонялки, прятки. Все эти действия встречаются редко и отличаются краткостью. Особенность их в неустойчивом внимании к сверстнику - ребенок потеряет его из виду на секунду и словно забывает о нем, отвлекаясь на другой предмет, или очень быстро устает от сверстника.</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В совместной деятельности со взрослыми отношения чаще всего строятся по типу полной зависимости или по типу следования заданному образцу. Здесь присутствует, естественно односторонняя ориентировка во взаимоотношениях.</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Кризис 1 года связан с актуализацией предметно - практической стороны деятельности, в процессе которой ребенок осваивает социальный опыт, вырабатывает способы обращения с предметами, оценивает свои действия, утверждает позицию &lt;Я&gt; среди других.</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2.2 Раннее детство</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В период раннего детства (2-4 года) - «предметно-орудийная деятельность, в ходе которой происходит овладение общественно выработанными способами действий с предметами»</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lastRenderedPageBreak/>
        <w:t>Раннее детство ребенка проходит среди людей (взрослых и сверстников, старших и младших детей), которые применяют по отношению к их жизненной активности санкции в виде наказания («нельзя», «табу»), ограничивая ее.</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Психологическое пространство ребенка начинает приобретать семантическую глубину, появляются и проявляются первые обобщения переживаний, вызванных встречами со скрытыми от непосредственного наблюдения свойствами предметов, в том числе и своих собственных.</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Решение ребенком важнейшей задачи развития - овладение самоконтролем - осуществляется на фоне действия наказания со стороны взрослых. Естественно, что не только его, но и других - прощения и поощрения тоже.</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Кризис трех лет - упрямство и негативизм малыша - испытание силы -Я каждого из участников взаимодействия: и ребенка, и взрослого. К 3 годам ребенок завершает первый цикл знакомства с человеческим миром. С этого узлового рубежа начинается новый уровень социального развития, когда не только общество определяет отношения с ребенком, но и он, вычленив свое </w:t>
      </w:r>
      <w:proofErr w:type="gramStart"/>
      <w:r w:rsidRPr="006E7AAF">
        <w:rPr>
          <w:rFonts w:ascii="Times New Roman" w:hAnsi="Times New Roman" w:cs="Times New Roman"/>
          <w:sz w:val="32"/>
          <w:szCs w:val="32"/>
        </w:rPr>
        <w:t>Я</w:t>
      </w:r>
      <w:proofErr w:type="gramEnd"/>
      <w:r w:rsidRPr="006E7AAF">
        <w:rPr>
          <w:rFonts w:ascii="Times New Roman" w:hAnsi="Times New Roman" w:cs="Times New Roman"/>
          <w:sz w:val="32"/>
          <w:szCs w:val="32"/>
        </w:rPr>
        <w:t>, начинает все более активно вступать в отношения с другими людьми, обществом.</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2.3 Дошкольный возраст</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В дошкольном возрасте - середина детства (5-7 лет) - «ведущей деятельностью является игра в ее наиболее развернутой форме (ролевая игра). Главное ее значение состоит в том, что... ребенок моделирует в ней отношения между людьми... На этой основе у ребенка формируется стремление к общественно значимой и общественно оцениваемой деятельности, которое является основным моментом готовности к школьному обучению»</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lastRenderedPageBreak/>
        <w:t xml:space="preserve">Возможность экспериментировать с собственным </w:t>
      </w:r>
      <w:proofErr w:type="gramStart"/>
      <w:r w:rsidRPr="006E7AAF">
        <w:rPr>
          <w:rFonts w:ascii="Times New Roman" w:hAnsi="Times New Roman" w:cs="Times New Roman"/>
          <w:sz w:val="32"/>
          <w:szCs w:val="32"/>
        </w:rPr>
        <w:t>Я</w:t>
      </w:r>
      <w:proofErr w:type="gramEnd"/>
      <w:r w:rsidRPr="006E7AAF">
        <w:rPr>
          <w:rFonts w:ascii="Times New Roman" w:hAnsi="Times New Roman" w:cs="Times New Roman"/>
          <w:sz w:val="32"/>
          <w:szCs w:val="32"/>
        </w:rPr>
        <w:t xml:space="preserve"> и не-Я, создающаяся в середине детства, переживание дифференцированных отношений (свои - чужие) с людьми создает условия для осознания границ собственного психологического пространства. Это осознание происходит очень сложно и связано с воздействием на его разные свойства - собственно психологические и телесные.</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В это время дети подвергают свое тело разным воздействиям, проверяя известные им сведения о его свойствах или устраивают эксперименты.</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Нарастающая дифференциация чувств требует некой упорядоченности, наверное, естественной шкалой для этого становится само тело ребенка. Именно в это время им решается задача установления своей половой идентификации. Половая принадлежность становится тем основанием, которое позволяет удержать разлетающиеся, когда-то целостные чувства, сделать их предметно отнесенными.</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Успех ребенка в разных видах деятельности самым тесным образом связан с признанием его сверстниками, - это проявление обусловленного отношения человека к человеку (проще говоря, любят или хорошо относятся только за что-то, а не просто так - бескорыстно).</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В литературе середина детства связывается с кризисом шести лет как периодом потери ребенком непосредственности и спонтанности в активности, а приобретения произвольности и опосредованности, то есть поведение становится многоплановым -разделяется план реальный и вымышленный, ребенок осознает их несовпадение; разделяется план предметный и </w:t>
      </w:r>
      <w:proofErr w:type="spellStart"/>
      <w:r w:rsidRPr="006E7AAF">
        <w:rPr>
          <w:rFonts w:ascii="Times New Roman" w:hAnsi="Times New Roman" w:cs="Times New Roman"/>
          <w:sz w:val="32"/>
          <w:szCs w:val="32"/>
        </w:rPr>
        <w:t>отношенческий</w:t>
      </w:r>
      <w:proofErr w:type="spellEnd"/>
      <w:r w:rsidRPr="006E7AAF">
        <w:rPr>
          <w:rFonts w:ascii="Times New Roman" w:hAnsi="Times New Roman" w:cs="Times New Roman"/>
          <w:sz w:val="32"/>
          <w:szCs w:val="32"/>
        </w:rPr>
        <w:t>; становятся дифференцированными чувства, выделяется и осознается переход одного чувства в другое.</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lastRenderedPageBreak/>
        <w:t>Ребенок уже не просто реагирует, усваивает, он уже и многое делает «понарошку», «специально», применяя для воздействия на себе и на других известные ему закономерности человеческих отношений и свойства предметов.</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Опасность этого периода состоит в том, что ребенок еще не знает меры своим силам как физическим, так и умственным, поэтому его воздействие (как на себя, так и на других) может быть чрезмерным, взрослым надо обязательно пресекать агрессивное манипулирование и насилие.</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.4 Конец детства</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Период конца детства (8-12 лет) редко привлекает специальное внимание исследователей. Его традиционно считают одним из самых стабильных периодов жизни человека</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В отечественной возрастной психологии исследуемый возраст приходится на период младшего - начало среднего школьного возраста.</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В младшем школьном возрасте ведущей деятельностью является обучение, в ходе которого «...происходит интенсивное формирование интеллектуальных и познавательных сил </w:t>
      </w:r>
      <w:proofErr w:type="spellStart"/>
      <w:r w:rsidRPr="006E7AAF">
        <w:rPr>
          <w:rFonts w:ascii="Times New Roman" w:hAnsi="Times New Roman" w:cs="Times New Roman"/>
          <w:sz w:val="32"/>
          <w:szCs w:val="32"/>
        </w:rPr>
        <w:t>ребенка</w:t>
      </w:r>
      <w:proofErr w:type="gramStart"/>
      <w:r w:rsidRPr="006E7AAF">
        <w:rPr>
          <w:rFonts w:ascii="Times New Roman" w:hAnsi="Times New Roman" w:cs="Times New Roman"/>
          <w:sz w:val="32"/>
          <w:szCs w:val="32"/>
        </w:rPr>
        <w:t>».Младший</w:t>
      </w:r>
      <w:proofErr w:type="spellEnd"/>
      <w:proofErr w:type="gramEnd"/>
      <w:r w:rsidRPr="006E7AAF">
        <w:rPr>
          <w:rFonts w:ascii="Times New Roman" w:hAnsi="Times New Roman" w:cs="Times New Roman"/>
          <w:sz w:val="32"/>
          <w:szCs w:val="32"/>
        </w:rPr>
        <w:t xml:space="preserve"> школьный возраст </w:t>
      </w:r>
      <w:proofErr w:type="spellStart"/>
      <w:r w:rsidRPr="006E7AAF">
        <w:rPr>
          <w:rFonts w:ascii="Times New Roman" w:hAnsi="Times New Roman" w:cs="Times New Roman"/>
          <w:sz w:val="32"/>
          <w:szCs w:val="32"/>
        </w:rPr>
        <w:t>сензитивен</w:t>
      </w:r>
      <w:proofErr w:type="spellEnd"/>
      <w:r w:rsidRPr="006E7AAF">
        <w:rPr>
          <w:rFonts w:ascii="Times New Roman" w:hAnsi="Times New Roman" w:cs="Times New Roman"/>
          <w:sz w:val="32"/>
          <w:szCs w:val="32"/>
        </w:rPr>
        <w:t xml:space="preserve"> к учебной деятельности.</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Считается, что самой главной задачей является установление и осуществление социальных связей. Решение именно этой задачи предполагает переживание себя как владельца тайны собственного </w:t>
      </w:r>
      <w:proofErr w:type="gramStart"/>
      <w:r w:rsidRPr="006E7AAF">
        <w:rPr>
          <w:rFonts w:ascii="Times New Roman" w:hAnsi="Times New Roman" w:cs="Times New Roman"/>
          <w:sz w:val="32"/>
          <w:szCs w:val="32"/>
        </w:rPr>
        <w:t>Я</w:t>
      </w:r>
      <w:proofErr w:type="gramEnd"/>
      <w:r w:rsidRPr="006E7AAF">
        <w:rPr>
          <w:rFonts w:ascii="Times New Roman" w:hAnsi="Times New Roman" w:cs="Times New Roman"/>
          <w:sz w:val="32"/>
          <w:szCs w:val="32"/>
        </w:rPr>
        <w:t xml:space="preserve"> (непрозрачного для других). Границы собственного психологического пространства ребенок начинает охранять усиленно с применением самых разнообразных средств, выглядящих для наблюдателя как появление скрытности, как бы </w:t>
      </w:r>
      <w:r w:rsidRPr="006E7AAF">
        <w:rPr>
          <w:rFonts w:ascii="Times New Roman" w:hAnsi="Times New Roman" w:cs="Times New Roman"/>
          <w:sz w:val="32"/>
          <w:szCs w:val="32"/>
        </w:rPr>
        <w:lastRenderedPageBreak/>
        <w:t>подтекста в отношениях ребенка с другими людьми. Одновременно это связано со структурированием своего психологического пространства - дети заводят разного рода тайники, укромные местечки, записные книжки, коллекции (для себя).</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Именно в это время все трудовые навыки ребенка включаются в его психологическое пространство как устойчивые элементы, организующие его, так как все эти навыки связываются с переживаниями целесообразности потраченных усилий по организации своего Я.</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Усвоение научных понятий формирует внутренний план действий ребенка; в нем проявляется содержательная ориентировка на все измерения времени («это уже знаю», «это изучу», «этого не знаю», «это буду знать»). Усвоение закономерностей вещей и явлений позволяет предвидеть свои действия и преобразования предметов, что отражается в умении планировать собственные движения в пространстве и времени.</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Произвольность поведения, управление своими психическими процессами, внутренний план действий будут определяться содержанием взаимоотношений и взаимодействий ребенка со взрослым как носителем общественно значимых способов действия и подлинно нравственных отношений.</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Младшие подростки </w:t>
      </w:r>
      <w:proofErr w:type="spellStart"/>
      <w:r w:rsidRPr="006E7AAF">
        <w:rPr>
          <w:rFonts w:ascii="Times New Roman" w:hAnsi="Times New Roman" w:cs="Times New Roman"/>
          <w:sz w:val="32"/>
          <w:szCs w:val="32"/>
        </w:rPr>
        <w:t>сензитивны</w:t>
      </w:r>
      <w:proofErr w:type="spellEnd"/>
      <w:r w:rsidRPr="006E7AAF">
        <w:rPr>
          <w:rFonts w:ascii="Times New Roman" w:hAnsi="Times New Roman" w:cs="Times New Roman"/>
          <w:sz w:val="32"/>
          <w:szCs w:val="32"/>
        </w:rPr>
        <w:t xml:space="preserve"> к </w:t>
      </w:r>
      <w:proofErr w:type="spellStart"/>
      <w:r w:rsidRPr="006E7AAF">
        <w:rPr>
          <w:rFonts w:ascii="Times New Roman" w:hAnsi="Times New Roman" w:cs="Times New Roman"/>
          <w:sz w:val="32"/>
          <w:szCs w:val="32"/>
        </w:rPr>
        <w:t>внеучебным</w:t>
      </w:r>
      <w:proofErr w:type="spellEnd"/>
      <w:r w:rsidRPr="006E7AAF">
        <w:rPr>
          <w:rFonts w:ascii="Times New Roman" w:hAnsi="Times New Roman" w:cs="Times New Roman"/>
          <w:sz w:val="32"/>
          <w:szCs w:val="32"/>
        </w:rPr>
        <w:t xml:space="preserve"> делам, которые им доступны и где они могут проявить свои новые возможности. Они склонны к деятельности со сверстниками. Наибольшее проявление у них имеет потребность </w:t>
      </w:r>
      <w:proofErr w:type="gramStart"/>
      <w:r w:rsidRPr="006E7AAF">
        <w:rPr>
          <w:rFonts w:ascii="Times New Roman" w:hAnsi="Times New Roman" w:cs="Times New Roman"/>
          <w:sz w:val="32"/>
          <w:szCs w:val="32"/>
        </w:rPr>
        <w:t>в самоутверждении</w:t>
      </w:r>
      <w:proofErr w:type="gramEnd"/>
      <w:r w:rsidRPr="006E7AAF">
        <w:rPr>
          <w:rFonts w:ascii="Times New Roman" w:hAnsi="Times New Roman" w:cs="Times New Roman"/>
          <w:sz w:val="32"/>
          <w:szCs w:val="32"/>
        </w:rPr>
        <w:t xml:space="preserve"> и безоглядная готовность действовать.</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Старший школьный возраст </w:t>
      </w:r>
      <w:proofErr w:type="spellStart"/>
      <w:r w:rsidRPr="006E7AAF">
        <w:rPr>
          <w:rFonts w:ascii="Times New Roman" w:hAnsi="Times New Roman" w:cs="Times New Roman"/>
          <w:sz w:val="32"/>
          <w:szCs w:val="32"/>
        </w:rPr>
        <w:t>сензитивен</w:t>
      </w:r>
      <w:proofErr w:type="spellEnd"/>
      <w:r w:rsidRPr="006E7AAF">
        <w:rPr>
          <w:rFonts w:ascii="Times New Roman" w:hAnsi="Times New Roman" w:cs="Times New Roman"/>
          <w:sz w:val="32"/>
          <w:szCs w:val="32"/>
        </w:rPr>
        <w:t xml:space="preserve"> к освоению своего внутреннего мира. Старшим школьникам свойственна не всегда замечаемая, огромная внутренняя работа: поиски перспективы жизненного пути, развитие чувства ответственности и стремление управлять собой, обогащение эмоциональной сферы.</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У 6-9-летнего ребенка происходит появление теоретического отношения к действительности, произвольности психических процессов, внутреннего плана действий. Между 9 и 10 годами начинается третий уровень социального развития, когда ребенок не только осознает себя субъектом, но испытывает потребность реализовать себя как субъекта, вступить в широкий круг общественных отношений.</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2.5 Подростковый возраст</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Подростковый возраст (13-17 лет) - один из сложных периодов человека. В этот период не только происходит коренная перестройка ранее сложившихся психологических структур, возникают новые образования, но и закладываются основы сознательного поведения, вырисовывается общая направленность в формировании нравственных представлений и социальных установок. С одной стороны, для этого сложного периода показательны негативные проявления, дисгармоничность личности, свертывание и изменение установившихся интересов ребенка, протестующий характер его поведения по отношению к взрослым. С другой стороны, подростковый возраст отличается и массой положительных факторов - возрастает самостоятельность ребенка, более многообразными и содержательными становятся все отношения с другими детьми и взрослыми, значительно расширяется и существенно изменяется сфера его деятельности, развивается ответственное отношение к себе и к другим людям и т. д. Главное, данный период отличается выходом ребенка на качественно новую социальную позицию, в которой реально формируется его сознательное отношение к себе как к члену общества.</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Наряду со стремлением ко взрослости у подростков отчетливо обнаруживается ярко выраженная потребность в общении со сверстниками.</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lastRenderedPageBreak/>
        <w:t>В 15 лет вычленяется новый промежуточный рубеж социального развития (&lt;я в обществе&gt;). Если в первом полугодии 14-летнего подростка больше всего интересует самооценка и принятие его другими, то уже у 15-летнего основное место занимают вопросы развития способностей, выработки умений, интеллектуального развития. От 15 до 17 лет идет развитие абстрактного и логического мышления, рефлексии собственного жизненного пути, стремления к реализации себя. Происходит активное формирование самосознания, социальной позиции ответственного субъекта.</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2.6 Юность</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периодизация психический младенчество детство</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Юность (18-22) в конкретных социальных условиях.</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Психологическое пространство человека весьма неоднородно, это делает целостность его </w:t>
      </w:r>
      <w:proofErr w:type="gramStart"/>
      <w:r w:rsidRPr="006E7AAF">
        <w:rPr>
          <w:rFonts w:ascii="Times New Roman" w:hAnsi="Times New Roman" w:cs="Times New Roman"/>
          <w:sz w:val="32"/>
          <w:szCs w:val="32"/>
        </w:rPr>
        <w:t>Я</w:t>
      </w:r>
      <w:proofErr w:type="gramEnd"/>
      <w:r w:rsidRPr="006E7AAF">
        <w:rPr>
          <w:rFonts w:ascii="Times New Roman" w:hAnsi="Times New Roman" w:cs="Times New Roman"/>
          <w:sz w:val="32"/>
          <w:szCs w:val="32"/>
        </w:rPr>
        <w:t xml:space="preserve"> неустойчивой, восприятие жизни как моей-жизни колеблется, часто по причинам, непонятным самому человеку.</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roofErr w:type="spellStart"/>
      <w:r w:rsidRPr="006E7AAF">
        <w:rPr>
          <w:rFonts w:ascii="Times New Roman" w:hAnsi="Times New Roman" w:cs="Times New Roman"/>
          <w:sz w:val="32"/>
          <w:szCs w:val="32"/>
        </w:rPr>
        <w:t>Развившееся</w:t>
      </w:r>
      <w:proofErr w:type="spellEnd"/>
      <w:r w:rsidRPr="006E7AAF">
        <w:rPr>
          <w:rFonts w:ascii="Times New Roman" w:hAnsi="Times New Roman" w:cs="Times New Roman"/>
          <w:sz w:val="32"/>
          <w:szCs w:val="32"/>
        </w:rPr>
        <w:t xml:space="preserve"> тело, стремление </w:t>
      </w:r>
      <w:proofErr w:type="gramStart"/>
      <w:r w:rsidRPr="006E7AAF">
        <w:rPr>
          <w:rFonts w:ascii="Times New Roman" w:hAnsi="Times New Roman" w:cs="Times New Roman"/>
          <w:sz w:val="32"/>
          <w:szCs w:val="32"/>
        </w:rPr>
        <w:t>Я</w:t>
      </w:r>
      <w:proofErr w:type="gramEnd"/>
      <w:r w:rsidRPr="006E7AAF">
        <w:rPr>
          <w:rFonts w:ascii="Times New Roman" w:hAnsi="Times New Roman" w:cs="Times New Roman"/>
          <w:sz w:val="32"/>
          <w:szCs w:val="32"/>
        </w:rPr>
        <w:t xml:space="preserve"> к интегрированности с новой силой обостряет потребность (тоску) в подтверждении реальности собственного Я, обладающего не только потенциальной, но и настоящей, правдивой, истинной, принимаемой другими людьми силой. Появляется готовность к установлению особого отношения с другими. Я уже назвала его отношением дружбы.</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У человека в юношеском возрасте существует огромная потребность, необходимость в интегрировании разных проявлений жизни своего </w:t>
      </w:r>
      <w:proofErr w:type="gramStart"/>
      <w:r w:rsidRPr="006E7AAF">
        <w:rPr>
          <w:rFonts w:ascii="Times New Roman" w:hAnsi="Times New Roman" w:cs="Times New Roman"/>
          <w:sz w:val="32"/>
          <w:szCs w:val="32"/>
        </w:rPr>
        <w:t>Я</w:t>
      </w:r>
      <w:proofErr w:type="gramEnd"/>
      <w:r w:rsidRPr="006E7AAF">
        <w:rPr>
          <w:rFonts w:ascii="Times New Roman" w:hAnsi="Times New Roman" w:cs="Times New Roman"/>
          <w:sz w:val="32"/>
          <w:szCs w:val="32"/>
        </w:rPr>
        <w:t xml:space="preserve"> - он чувствует, переживает возможность этого как направленность течения жизни, но для осуществления интеграции нужна сила, нужна энергия, позволяющая преодолеть противоречивость разных проявлений жизни, ее глобальную противоречивость - наличие в жизни смерти.</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Источником такой силы, такой энергии становится друг - другой человек, который своим присутствием дает необходимую психологическую информацию для интеграции Я.</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Кроме проблемы независимого существования своего </w:t>
      </w:r>
      <w:proofErr w:type="gramStart"/>
      <w:r w:rsidRPr="006E7AAF">
        <w:rPr>
          <w:rFonts w:ascii="Times New Roman" w:hAnsi="Times New Roman" w:cs="Times New Roman"/>
          <w:sz w:val="32"/>
          <w:szCs w:val="32"/>
        </w:rPr>
        <w:t>Я</w:t>
      </w:r>
      <w:proofErr w:type="gramEnd"/>
      <w:r w:rsidRPr="006E7AAF">
        <w:rPr>
          <w:rFonts w:ascii="Times New Roman" w:hAnsi="Times New Roman" w:cs="Times New Roman"/>
          <w:sz w:val="32"/>
          <w:szCs w:val="32"/>
        </w:rPr>
        <w:t xml:space="preserve"> - целостного, интегрированного, узнавшего свои свойства с помощью идентификации их в друге, в юношеском возрасте актуальными для развития (именно психического развития!) становятся задачи независимого существования. Для их осуществления необходимы умения и навыки организации своей социальной жизни, в том числе важнейший навык принятия ответственных решений.</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Юношеский возраст - возраст роста силы </w:t>
      </w:r>
      <w:proofErr w:type="gramStart"/>
      <w:r w:rsidRPr="006E7AAF">
        <w:rPr>
          <w:rFonts w:ascii="Times New Roman" w:hAnsi="Times New Roman" w:cs="Times New Roman"/>
          <w:sz w:val="32"/>
          <w:szCs w:val="32"/>
        </w:rPr>
        <w:t>Я</w:t>
      </w:r>
      <w:proofErr w:type="gramEnd"/>
      <w:r w:rsidRPr="006E7AAF">
        <w:rPr>
          <w:rFonts w:ascii="Times New Roman" w:hAnsi="Times New Roman" w:cs="Times New Roman"/>
          <w:sz w:val="32"/>
          <w:szCs w:val="32"/>
        </w:rPr>
        <w:t xml:space="preserve">, его способности проявить и сохранять свою индивидуальность; в это время уже есть основания для преодоления страха утраты своего Я в условиях групповой деятельности или интимной близости, или дружбы. Именно в этих условиях </w:t>
      </w:r>
      <w:proofErr w:type="gramStart"/>
      <w:r w:rsidRPr="006E7AAF">
        <w:rPr>
          <w:rFonts w:ascii="Times New Roman" w:hAnsi="Times New Roman" w:cs="Times New Roman"/>
          <w:sz w:val="32"/>
          <w:szCs w:val="32"/>
        </w:rPr>
        <w:t>Я</w:t>
      </w:r>
      <w:proofErr w:type="gramEnd"/>
      <w:r w:rsidRPr="006E7AAF">
        <w:rPr>
          <w:rFonts w:ascii="Times New Roman" w:hAnsi="Times New Roman" w:cs="Times New Roman"/>
          <w:sz w:val="32"/>
          <w:szCs w:val="32"/>
        </w:rPr>
        <w:t xml:space="preserve"> пробует свою силу, через противостояние с другими людьми юноши обретают четкие границы своего психологического пространства, защищающие их от опасности разрушительного воздействия другого.</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Заключение</w:t>
      </w:r>
    </w:p>
    <w:p w:rsidR="006E7AAF" w:rsidRPr="006E7AAF" w:rsidRDefault="006E7AAF" w:rsidP="00FD7580">
      <w:pPr>
        <w:spacing w:after="0"/>
        <w:ind w:firstLine="709"/>
        <w:jc w:val="both"/>
        <w:rPr>
          <w:rFonts w:ascii="Times New Roman" w:hAnsi="Times New Roman" w:cs="Times New Roman"/>
          <w:sz w:val="32"/>
          <w:szCs w:val="32"/>
        </w:rPr>
      </w:pPr>
    </w:p>
    <w:p w:rsidR="006E7AAF" w:rsidRPr="006E7AAF" w:rsidRDefault="006E7AAF" w:rsidP="00FD7580">
      <w:pPr>
        <w:spacing w:after="0"/>
        <w:ind w:firstLine="709"/>
        <w:jc w:val="both"/>
        <w:rPr>
          <w:rFonts w:ascii="Times New Roman" w:hAnsi="Times New Roman" w:cs="Times New Roman"/>
          <w:sz w:val="32"/>
          <w:szCs w:val="32"/>
        </w:rPr>
      </w:pPr>
    </w:p>
    <w:p w:rsidR="001741A9" w:rsidRPr="006E7AAF" w:rsidRDefault="006E7AAF" w:rsidP="00FD7580">
      <w:pPr>
        <w:spacing w:after="0"/>
        <w:ind w:firstLine="709"/>
        <w:jc w:val="both"/>
        <w:rPr>
          <w:rFonts w:ascii="Times New Roman" w:hAnsi="Times New Roman" w:cs="Times New Roman"/>
          <w:sz w:val="32"/>
          <w:szCs w:val="32"/>
        </w:rPr>
      </w:pPr>
      <w:r w:rsidRPr="006E7AAF">
        <w:rPr>
          <w:rFonts w:ascii="Times New Roman" w:hAnsi="Times New Roman" w:cs="Times New Roman"/>
          <w:sz w:val="32"/>
          <w:szCs w:val="32"/>
        </w:rPr>
        <w:t xml:space="preserve">Проблема выделения оснований возрастной периодизации остается актуальной и сегодня: отсутствие должных теоретических обоснований мешает решению вопросов о движущих силах психического развития, о том, каково фактическое психологическое содержание соответствующего возраста, каковы внутренние критерии для периодизации, выделения границ возрастов, какие реальные перемены в психике ребенка происходят под влиянием изменения его социальной ситуации. Именно поэтому поиск научных основ периодизации психического развития ребенка выступает как коренная проблема возрастной психологии, от </w:t>
      </w:r>
      <w:r w:rsidRPr="006E7AAF">
        <w:rPr>
          <w:rFonts w:ascii="Times New Roman" w:hAnsi="Times New Roman" w:cs="Times New Roman"/>
          <w:sz w:val="32"/>
          <w:szCs w:val="32"/>
        </w:rPr>
        <w:lastRenderedPageBreak/>
        <w:t>разработки которой во многом зависит стратегия построения целостной системы воспитания растущих людей.</w:t>
      </w:r>
    </w:p>
    <w:sectPr w:rsidR="001741A9" w:rsidRPr="006E7A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679"/>
    <w:rsid w:val="001741A9"/>
    <w:rsid w:val="003C1B3A"/>
    <w:rsid w:val="006E7AAF"/>
    <w:rsid w:val="00C124F8"/>
    <w:rsid w:val="00D56229"/>
    <w:rsid w:val="00E42679"/>
    <w:rsid w:val="00E8488E"/>
    <w:rsid w:val="00FD7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405A7C-7C81-412D-AEAD-E8F36BF7F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6E7AAF"/>
    <w:pPr>
      <w:spacing w:after="0"/>
    </w:pPr>
    <w:rPr>
      <w:rFonts w:ascii="Times New Roman" w:hAnsi="Times New Roman" w:cs="Times New Roman"/>
      <w:sz w:val="32"/>
      <w:szCs w:val="32"/>
    </w:rPr>
  </w:style>
  <w:style w:type="character" w:customStyle="1" w:styleId="a4">
    <w:name w:val="Основной текст Знак"/>
    <w:basedOn w:val="a0"/>
    <w:link w:val="a3"/>
    <w:uiPriority w:val="99"/>
    <w:rsid w:val="006E7AAF"/>
    <w:rPr>
      <w:rFonts w:ascii="Times New Roman" w:hAnsi="Times New Roman"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3163</Words>
  <Characters>18034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2018-11-16T10:39:00Z</dcterms:created>
  <dcterms:modified xsi:type="dcterms:W3CDTF">2021-03-02T11:21:00Z</dcterms:modified>
</cp:coreProperties>
</file>