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F" w:rsidRPr="0081557D" w:rsidRDefault="00967574" w:rsidP="00E4705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b/>
          <w:sz w:val="28"/>
          <w:szCs w:val="28"/>
        </w:rPr>
        <w:t xml:space="preserve">Звание "Ветеран труда" присваивается </w:t>
      </w:r>
      <w:proofErr w:type="gramStart"/>
      <w:r w:rsidRPr="0081557D">
        <w:rPr>
          <w:rFonts w:ascii="Liberation Serif" w:hAnsi="Liberation Serif"/>
          <w:b/>
          <w:sz w:val="28"/>
          <w:szCs w:val="28"/>
        </w:rPr>
        <w:t>проживающим</w:t>
      </w:r>
      <w:proofErr w:type="gramEnd"/>
      <w:r w:rsidRPr="0081557D">
        <w:rPr>
          <w:rFonts w:ascii="Liberation Serif" w:hAnsi="Liberation Serif"/>
          <w:b/>
          <w:sz w:val="28"/>
          <w:szCs w:val="28"/>
        </w:rPr>
        <w:t xml:space="preserve"> на территории Свердловской области</w:t>
      </w:r>
      <w:r w:rsidRPr="0081557D">
        <w:rPr>
          <w:rFonts w:ascii="Liberation Serif" w:hAnsi="Liberation Serif"/>
          <w:sz w:val="24"/>
          <w:szCs w:val="24"/>
        </w:rPr>
        <w:t>:</w:t>
      </w:r>
    </w:p>
    <w:p w:rsidR="00E47051" w:rsidRPr="001E3E1F" w:rsidRDefault="00E47051" w:rsidP="00967574">
      <w:pPr>
        <w:pStyle w:val="ConsPlusNormal"/>
        <w:jc w:val="both"/>
        <w:rPr>
          <w:rFonts w:ascii="Liberation Serif" w:hAnsi="Liberation Serif" w:cs="Times New Roman"/>
          <w:b/>
          <w:color w:val="000000"/>
          <w:sz w:val="18"/>
          <w:szCs w:val="28"/>
          <w:u w:val="single"/>
        </w:rPr>
      </w:pPr>
    </w:p>
    <w:p w:rsidR="00967574" w:rsidRPr="0081557D" w:rsidRDefault="00967574" w:rsidP="0096757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1557D">
        <w:rPr>
          <w:rFonts w:ascii="Liberation Serif" w:hAnsi="Liberation Serif" w:cs="Times New Roman"/>
          <w:b/>
          <w:color w:val="000000"/>
          <w:sz w:val="24"/>
          <w:szCs w:val="24"/>
          <w:u w:val="single"/>
        </w:rPr>
        <w:t>1.</w:t>
      </w:r>
      <w:r w:rsidRPr="0081557D">
        <w:rPr>
          <w:rFonts w:ascii="Liberation Serif" w:hAnsi="Liberation Serif" w:cs="Times New Roman"/>
          <w:sz w:val="24"/>
          <w:szCs w:val="24"/>
        </w:rPr>
        <w:t xml:space="preserve"> </w:t>
      </w:r>
      <w:r w:rsidRPr="0081557D">
        <w:rPr>
          <w:rFonts w:ascii="Liberation Serif" w:hAnsi="Liberation Serif" w:cs="Times New Roman"/>
          <w:b/>
          <w:sz w:val="24"/>
          <w:szCs w:val="24"/>
        </w:rPr>
        <w:t>лицам</w:t>
      </w:r>
      <w:r w:rsidRPr="0081557D">
        <w:rPr>
          <w:rFonts w:ascii="Liberation Serif" w:hAnsi="Liberation Serif" w:cs="Times New Roman"/>
          <w:sz w:val="24"/>
          <w:szCs w:val="24"/>
        </w:rPr>
        <w:t xml:space="preserve">, </w:t>
      </w:r>
      <w:r w:rsidRPr="0081557D">
        <w:rPr>
          <w:rFonts w:ascii="Liberation Serif" w:hAnsi="Liberation Serif" w:cs="Times New Roman"/>
          <w:b/>
          <w:sz w:val="24"/>
          <w:szCs w:val="24"/>
        </w:rPr>
        <w:t>награжденным орденами или медалями</w:t>
      </w:r>
      <w:r w:rsidRPr="0081557D">
        <w:rPr>
          <w:rFonts w:ascii="Liberation Serif" w:hAnsi="Liberation Serif" w:cs="Times New Roman"/>
          <w:sz w:val="24"/>
          <w:szCs w:val="24"/>
        </w:rPr>
        <w:t xml:space="preserve">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Федерации, либо </w:t>
      </w:r>
      <w:r w:rsidRPr="0081557D">
        <w:rPr>
          <w:rFonts w:ascii="Liberation Serif" w:hAnsi="Liberation Serif" w:cs="Times New Roman"/>
          <w:b/>
          <w:sz w:val="24"/>
          <w:szCs w:val="24"/>
        </w:rPr>
        <w:t>награжденным ведомственными знаками</w:t>
      </w:r>
      <w:r w:rsidRPr="0081557D">
        <w:rPr>
          <w:rFonts w:ascii="Liberation Serif" w:hAnsi="Liberation Serif" w:cs="Times New Roman"/>
          <w:sz w:val="24"/>
          <w:szCs w:val="24"/>
        </w:rPr>
        <w:t xml:space="preserve"> отличия за заслуги в труде (службе) и продолжительную работу (службу) не менее 15 лет в соответствующей сфере деятельности (отрасли экономики) </w:t>
      </w:r>
      <w:r w:rsidRPr="0081557D">
        <w:rPr>
          <w:rFonts w:ascii="Liberation Serif" w:hAnsi="Liberation Serif" w:cs="Times New Roman"/>
          <w:b/>
          <w:sz w:val="24"/>
          <w:szCs w:val="24"/>
        </w:rPr>
        <w:t>и имеющим трудовой (страховой) стаж</w:t>
      </w:r>
      <w:proofErr w:type="gramEnd"/>
      <w:r w:rsidRPr="0081557D">
        <w:rPr>
          <w:rFonts w:ascii="Liberation Serif" w:hAnsi="Liberation Serif" w:cs="Times New Roman"/>
          <w:sz w:val="24"/>
          <w:szCs w:val="24"/>
        </w:rPr>
        <w:t xml:space="preserve">, учитываемый для назначения пенсии, </w:t>
      </w:r>
      <w:r w:rsidRPr="0081557D">
        <w:rPr>
          <w:rFonts w:ascii="Liberation Serif" w:hAnsi="Liberation Serif" w:cs="Times New Roman"/>
          <w:b/>
          <w:sz w:val="24"/>
          <w:szCs w:val="24"/>
        </w:rPr>
        <w:t>не менее 25 лет для мужчин и 20 лет для женщин</w:t>
      </w:r>
      <w:r w:rsidRPr="0081557D">
        <w:rPr>
          <w:rFonts w:ascii="Liberation Serif" w:hAnsi="Liberation Serif" w:cs="Times New Roman"/>
          <w:sz w:val="24"/>
          <w:szCs w:val="24"/>
        </w:rPr>
        <w:t xml:space="preserve"> или выслугу лет, необходимую для назначения пенсии за выслугу лет в календарном исчислении</w:t>
      </w:r>
    </w:p>
    <w:p w:rsidR="00967574" w:rsidRPr="001E3E1F" w:rsidRDefault="00967574" w:rsidP="00967574">
      <w:pPr>
        <w:pStyle w:val="ConsPlusNormal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1E3E1F">
        <w:rPr>
          <w:rFonts w:ascii="Liberation Serif" w:hAnsi="Liberation Serif" w:cs="Times New Roman"/>
          <w:b/>
          <w:szCs w:val="24"/>
        </w:rPr>
        <w:t>Перечень документов</w:t>
      </w:r>
    </w:p>
    <w:p w:rsidR="008513BC" w:rsidRPr="0081557D" w:rsidRDefault="008513BC" w:rsidP="00967574">
      <w:pPr>
        <w:pStyle w:val="a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bookmarkStart w:id="0" w:name="sub_41"/>
      <w:r w:rsidRPr="0081557D">
        <w:rPr>
          <w:rFonts w:ascii="Liberation Serif" w:eastAsia="Calibri" w:hAnsi="Liberation Serif"/>
          <w:sz w:val="24"/>
          <w:szCs w:val="24"/>
          <w:lang w:eastAsia="en-US"/>
        </w:rPr>
        <w:t xml:space="preserve">1) </w:t>
      </w:r>
      <w:r w:rsidR="0081557D" w:rsidRPr="0081557D">
        <w:rPr>
          <w:rFonts w:ascii="Liberation Serif" w:eastAsia="Calibri" w:hAnsi="Liberation Serif"/>
          <w:sz w:val="24"/>
          <w:szCs w:val="24"/>
          <w:lang w:eastAsia="en-US"/>
        </w:rPr>
        <w:t xml:space="preserve">паспорт гражданина Российской Федерации или другой документ, удостоверяющий личность </w:t>
      </w:r>
      <w:r w:rsidR="001A3E9C">
        <w:rPr>
          <w:rFonts w:ascii="Liberation Serif" w:eastAsia="Calibri" w:hAnsi="Liberation Serif"/>
          <w:sz w:val="24"/>
          <w:szCs w:val="24"/>
          <w:lang w:eastAsia="en-US"/>
        </w:rPr>
        <w:t>гражданина Российской Федерации;</w:t>
      </w:r>
    </w:p>
    <w:p w:rsidR="00967574" w:rsidRPr="0081557D" w:rsidRDefault="008513BC" w:rsidP="00967574">
      <w:pPr>
        <w:pStyle w:val="a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81557D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967574" w:rsidRPr="0081557D">
        <w:rPr>
          <w:rFonts w:ascii="Liberation Serif" w:eastAsia="Calibri" w:hAnsi="Liberation Serif"/>
          <w:sz w:val="24"/>
          <w:szCs w:val="24"/>
          <w:lang w:eastAsia="en-US"/>
        </w:rPr>
        <w:t>) документы о награждении;</w:t>
      </w:r>
      <w:bookmarkEnd w:id="0"/>
    </w:p>
    <w:p w:rsidR="00967574" w:rsidRPr="0081557D" w:rsidRDefault="0081557D" w:rsidP="0081557D">
      <w:pPr>
        <w:pStyle w:val="a4"/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1557D">
        <w:rPr>
          <w:rFonts w:ascii="Liberation Serif" w:eastAsia="Calibri" w:hAnsi="Liberation Serif"/>
          <w:sz w:val="20"/>
          <w:szCs w:val="20"/>
          <w:lang w:eastAsia="en-US"/>
        </w:rPr>
        <w:t>Лицо, подавшее заявление, может представить документы, подтверждающие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 (трудовая книжка 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</w:t>
      </w:r>
      <w:proofErr w:type="gramEnd"/>
      <w:r w:rsidRPr="0081557D">
        <w:rPr>
          <w:rFonts w:ascii="Liberation Serif" w:eastAsia="Calibri" w:hAnsi="Liberation Serif"/>
          <w:sz w:val="20"/>
          <w:szCs w:val="20"/>
          <w:lang w:eastAsia="en-US"/>
        </w:rPr>
        <w:t xml:space="preserve"> части, содержащая сведения о периоде прохождения военной службы, или документы финансовых органов об уплате обязательных платежей в бюджетную систему Российской Федерации, или справка архивного учреждения), по собственной инициативе.</w:t>
      </w:r>
    </w:p>
    <w:p w:rsidR="00E47051" w:rsidRPr="0081557D" w:rsidRDefault="00E47051" w:rsidP="00967574">
      <w:pPr>
        <w:pStyle w:val="a4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513BC" w:rsidRPr="0081557D" w:rsidRDefault="008513BC" w:rsidP="008513B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81557D">
        <w:rPr>
          <w:rFonts w:ascii="Liberation Serif" w:hAnsi="Liberation Serif" w:cs="Times New Roman"/>
          <w:b/>
          <w:color w:val="000000"/>
          <w:sz w:val="24"/>
          <w:szCs w:val="24"/>
          <w:u w:val="single"/>
        </w:rPr>
        <w:lastRenderedPageBreak/>
        <w:t>2.</w:t>
      </w:r>
      <w:r w:rsidRPr="0081557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81557D">
        <w:rPr>
          <w:rFonts w:ascii="Liberation Serif" w:hAnsi="Liberation Serif" w:cs="Times New Roman"/>
          <w:b/>
          <w:sz w:val="24"/>
          <w:szCs w:val="24"/>
        </w:rPr>
        <w:t>лицам</w:t>
      </w:r>
      <w:r w:rsidRPr="0081557D">
        <w:rPr>
          <w:rFonts w:ascii="Liberation Serif" w:hAnsi="Liberation Serif" w:cs="Times New Roman"/>
          <w:sz w:val="24"/>
          <w:szCs w:val="24"/>
        </w:rPr>
        <w:t xml:space="preserve">, </w:t>
      </w:r>
      <w:r w:rsidRPr="0081557D">
        <w:rPr>
          <w:rFonts w:ascii="Liberation Serif" w:hAnsi="Liberation Serif" w:cs="Times New Roman"/>
          <w:b/>
          <w:sz w:val="24"/>
          <w:szCs w:val="24"/>
        </w:rPr>
        <w:t>начавшим трудовую деятельность в несовершеннолетнем возрасте</w:t>
      </w:r>
      <w:r w:rsidRPr="0081557D">
        <w:rPr>
          <w:rFonts w:ascii="Liberation Serif" w:hAnsi="Liberation Serif" w:cs="Times New Roman"/>
          <w:sz w:val="24"/>
          <w:szCs w:val="24"/>
        </w:rPr>
        <w:t xml:space="preserve"> в период Великой Отечественной войны </w:t>
      </w:r>
      <w:r w:rsidRPr="0081557D">
        <w:rPr>
          <w:rFonts w:ascii="Liberation Serif" w:hAnsi="Liberation Serif" w:cs="Times New Roman"/>
          <w:b/>
          <w:sz w:val="24"/>
          <w:szCs w:val="24"/>
        </w:rPr>
        <w:t>и имеющим трудовой (страховой) стаж не менее 40 лет для мужчин и 35 лет для женщин</w:t>
      </w:r>
    </w:p>
    <w:p w:rsidR="008513BC" w:rsidRPr="001E3E1F" w:rsidRDefault="008513BC" w:rsidP="008513BC">
      <w:pPr>
        <w:pStyle w:val="ConsPlusNormal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1E3E1F">
        <w:rPr>
          <w:rFonts w:ascii="Liberation Serif" w:hAnsi="Liberation Serif" w:cs="Times New Roman"/>
          <w:b/>
          <w:szCs w:val="24"/>
        </w:rPr>
        <w:t>Перечень документов</w:t>
      </w:r>
    </w:p>
    <w:p w:rsidR="008513BC" w:rsidRPr="0081557D" w:rsidRDefault="008513BC" w:rsidP="008513B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sz w:val="24"/>
          <w:szCs w:val="24"/>
        </w:rPr>
        <w:t xml:space="preserve">1) </w:t>
      </w:r>
      <w:r w:rsidR="0081557D" w:rsidRPr="0081557D">
        <w:rPr>
          <w:rFonts w:ascii="Liberation Serif" w:eastAsia="Calibri" w:hAnsi="Liberation Serif"/>
          <w:sz w:val="24"/>
          <w:szCs w:val="24"/>
          <w:lang w:eastAsia="en-US"/>
        </w:rPr>
        <w:t>паспорт гражданина Российской Федерации или другой документ, удостоверяющий личность гражданина Российской Федерации</w:t>
      </w:r>
      <w:r w:rsidR="001A3E9C">
        <w:rPr>
          <w:rFonts w:ascii="Liberation Serif" w:eastAsia="Calibri" w:hAnsi="Liberation Serif"/>
          <w:sz w:val="24"/>
          <w:szCs w:val="24"/>
          <w:lang w:eastAsia="en-US"/>
        </w:rPr>
        <w:t>;</w:t>
      </w:r>
    </w:p>
    <w:p w:rsidR="008513BC" w:rsidRPr="0081557D" w:rsidRDefault="008513BC" w:rsidP="008513B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sz w:val="24"/>
          <w:szCs w:val="24"/>
        </w:rPr>
        <w:t xml:space="preserve">2) документы, подтверждающие начало трудовой деятельности в несовершеннолетнем возрасте в период с 22 июня 1941 года по 9 мая 1945 года, исключая период работы на временно оккупированных территориях СССР; </w:t>
      </w:r>
    </w:p>
    <w:p w:rsidR="008513BC" w:rsidRPr="0081557D" w:rsidRDefault="0081557D" w:rsidP="0081557D">
      <w:pPr>
        <w:pStyle w:val="a4"/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1557D">
        <w:rPr>
          <w:rFonts w:ascii="Liberation Serif" w:eastAsia="Calibri" w:hAnsi="Liberation Serif"/>
          <w:sz w:val="20"/>
          <w:szCs w:val="20"/>
          <w:lang w:eastAsia="en-US"/>
        </w:rPr>
        <w:t>Лицо, подавшее заявление, может представить документы, подтверждающие трудовой (страховой) стаж не менее 40 лет для мужчин и 35 лет для женщин (трудовая книжка 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 части, содержащая сведения о периоде прохождения военной службы, или справка архивного учреждения), по собственной инициативе.</w:t>
      </w:r>
      <w:proofErr w:type="gramEnd"/>
    </w:p>
    <w:p w:rsidR="008513BC" w:rsidRPr="001E3E1F" w:rsidRDefault="008513BC" w:rsidP="008513BC">
      <w:pPr>
        <w:pStyle w:val="a4"/>
        <w:jc w:val="both"/>
        <w:rPr>
          <w:rFonts w:ascii="Liberation Serif" w:hAnsi="Liberation Serif"/>
          <w:sz w:val="20"/>
          <w:szCs w:val="24"/>
        </w:rPr>
      </w:pPr>
    </w:p>
    <w:p w:rsidR="00E47051" w:rsidRPr="0081557D" w:rsidRDefault="008513BC" w:rsidP="00E47051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  <w:r w:rsidRPr="0081557D">
        <w:rPr>
          <w:rFonts w:ascii="Liberation Serif" w:hAnsi="Liberation Serif"/>
          <w:b/>
          <w:color w:val="000000"/>
          <w:sz w:val="24"/>
          <w:szCs w:val="24"/>
          <w:u w:val="single"/>
        </w:rPr>
        <w:t>3</w:t>
      </w:r>
      <w:r w:rsidR="00E47051" w:rsidRPr="0081557D">
        <w:rPr>
          <w:rFonts w:ascii="Liberation Serif" w:hAnsi="Liberation Serif"/>
          <w:b/>
          <w:color w:val="000000"/>
          <w:sz w:val="24"/>
          <w:szCs w:val="24"/>
          <w:u w:val="single"/>
        </w:rPr>
        <w:t>.</w:t>
      </w:r>
      <w:r w:rsidR="00E47051" w:rsidRPr="0081557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E47051" w:rsidRPr="0081557D">
        <w:rPr>
          <w:rFonts w:ascii="Liberation Serif" w:hAnsi="Liberation Serif"/>
          <w:b/>
          <w:sz w:val="24"/>
          <w:szCs w:val="24"/>
        </w:rPr>
        <w:t>детям участников Великой Отечественной войны</w:t>
      </w:r>
      <w:r w:rsidR="00E47051" w:rsidRPr="0081557D">
        <w:rPr>
          <w:rFonts w:ascii="Liberation Serif" w:hAnsi="Liberation Serif"/>
          <w:sz w:val="24"/>
          <w:szCs w:val="24"/>
        </w:rPr>
        <w:t>, являвшимся несовершеннолетними на момент гибели (смерти, пропажи без вести) такого участника или родившимся в течение трехсот дней со дня его смерти</w:t>
      </w:r>
      <w:r w:rsidR="00E47051" w:rsidRPr="0081557D">
        <w:rPr>
          <w:rFonts w:ascii="Liberation Serif" w:hAnsi="Liberation Serif"/>
          <w:b/>
          <w:sz w:val="24"/>
          <w:szCs w:val="24"/>
        </w:rPr>
        <w:t>, и имеющим трудовой (страховой) стаж не менее 40 лет для мужчин и 35 лет для женщин</w:t>
      </w:r>
    </w:p>
    <w:p w:rsidR="00E47051" w:rsidRPr="001E3E1F" w:rsidRDefault="00E47051" w:rsidP="00E47051">
      <w:pPr>
        <w:pStyle w:val="ConsPlusNormal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1E3E1F">
        <w:rPr>
          <w:rFonts w:ascii="Liberation Serif" w:hAnsi="Liberation Serif" w:cs="Times New Roman"/>
          <w:b/>
          <w:szCs w:val="24"/>
        </w:rPr>
        <w:t>Перечень документов</w:t>
      </w:r>
    </w:p>
    <w:p w:rsidR="001E3E1F" w:rsidRPr="0081557D" w:rsidRDefault="008513BC" w:rsidP="001E3E1F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sz w:val="24"/>
          <w:szCs w:val="24"/>
        </w:rPr>
        <w:t xml:space="preserve">1) </w:t>
      </w:r>
      <w:r w:rsidR="001E3E1F" w:rsidRPr="0081557D">
        <w:rPr>
          <w:rFonts w:ascii="Liberation Serif" w:eastAsia="Calibri" w:hAnsi="Liberation Serif"/>
          <w:sz w:val="24"/>
          <w:szCs w:val="24"/>
          <w:lang w:eastAsia="en-US"/>
        </w:rPr>
        <w:t xml:space="preserve">паспорт гражданина Российской Федерации или другой документ, удостоверяющий личность </w:t>
      </w:r>
      <w:r w:rsidR="001A3E9C">
        <w:rPr>
          <w:rFonts w:ascii="Liberation Serif" w:eastAsia="Calibri" w:hAnsi="Liberation Serif"/>
          <w:sz w:val="24"/>
          <w:szCs w:val="24"/>
          <w:lang w:eastAsia="en-US"/>
        </w:rPr>
        <w:t>гражданина Российской Федерации;</w:t>
      </w:r>
    </w:p>
    <w:p w:rsidR="00E47051" w:rsidRPr="0081557D" w:rsidRDefault="008513BC" w:rsidP="00E4705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sz w:val="24"/>
          <w:szCs w:val="24"/>
        </w:rPr>
        <w:t>2</w:t>
      </w:r>
      <w:r w:rsidR="00E47051" w:rsidRPr="0081557D">
        <w:rPr>
          <w:rFonts w:ascii="Liberation Serif" w:hAnsi="Liberation Serif"/>
          <w:sz w:val="24"/>
          <w:szCs w:val="24"/>
        </w:rPr>
        <w:t xml:space="preserve">) извещение о гибели (смерти) участника Великой Отечественной войны либо архивную справку, подтверждающую факт гибели (смерти) участника Великой Отечественной войны, признания его </w:t>
      </w:r>
      <w:proofErr w:type="gramStart"/>
      <w:r w:rsidR="00E47051" w:rsidRPr="0081557D">
        <w:rPr>
          <w:rFonts w:ascii="Liberation Serif" w:hAnsi="Liberation Serif"/>
          <w:sz w:val="24"/>
          <w:szCs w:val="24"/>
        </w:rPr>
        <w:t>пропавшим</w:t>
      </w:r>
      <w:proofErr w:type="gramEnd"/>
      <w:r w:rsidR="00E47051" w:rsidRPr="0081557D">
        <w:rPr>
          <w:rFonts w:ascii="Liberation Serif" w:hAnsi="Liberation Serif"/>
          <w:sz w:val="24"/>
          <w:szCs w:val="24"/>
        </w:rPr>
        <w:t xml:space="preserve"> без вести; </w:t>
      </w:r>
    </w:p>
    <w:p w:rsidR="00E47051" w:rsidRPr="0081557D" w:rsidRDefault="008513BC" w:rsidP="00E4705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81557D">
        <w:rPr>
          <w:rFonts w:ascii="Liberation Serif" w:hAnsi="Liberation Serif"/>
          <w:sz w:val="24"/>
          <w:szCs w:val="24"/>
        </w:rPr>
        <w:t>3</w:t>
      </w:r>
      <w:r w:rsidR="00E47051" w:rsidRPr="0081557D">
        <w:rPr>
          <w:rFonts w:ascii="Liberation Serif" w:hAnsi="Liberation Serif"/>
          <w:sz w:val="24"/>
          <w:szCs w:val="24"/>
        </w:rPr>
        <w:t xml:space="preserve">) свидетельство о рождении или решение суда, устанавливающее факт родственных </w:t>
      </w:r>
      <w:r w:rsidR="00E47051" w:rsidRPr="0081557D">
        <w:rPr>
          <w:rFonts w:ascii="Liberation Serif" w:hAnsi="Liberation Serif"/>
          <w:sz w:val="24"/>
          <w:szCs w:val="24"/>
        </w:rPr>
        <w:lastRenderedPageBreak/>
        <w:t xml:space="preserve">отношений с участником Великой Отечественной войны; </w:t>
      </w:r>
    </w:p>
    <w:p w:rsidR="00E47051" w:rsidRPr="0081557D" w:rsidRDefault="0081557D" w:rsidP="0081557D">
      <w:pPr>
        <w:pStyle w:val="a4"/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1557D">
        <w:rPr>
          <w:rFonts w:ascii="Liberation Serif" w:eastAsia="Calibri" w:hAnsi="Liberation Serif"/>
          <w:sz w:val="20"/>
          <w:szCs w:val="20"/>
          <w:lang w:eastAsia="en-US"/>
        </w:rPr>
        <w:t>Лицо, подавшее заявление, может представить документы, подтверждающие трудовой (страховой) стаж не менее 40 лет для мужчин и 35 лет для женщин (трудовая книжка или копия трудовой книжки, заверенная работодателем, или справка, выданная работодателем, подтверждающая наличие трудового (страхового) стажа, или справка военного комиссариата, воинской части, содержащая сведения о периоде прохождения военной службы, или справка архивного учреждения), и свидетельство о рождении по</w:t>
      </w:r>
      <w:proofErr w:type="gramEnd"/>
      <w:r w:rsidRPr="0081557D">
        <w:rPr>
          <w:rFonts w:ascii="Liberation Serif" w:eastAsia="Calibri" w:hAnsi="Liberation Serif"/>
          <w:sz w:val="20"/>
          <w:szCs w:val="20"/>
          <w:lang w:eastAsia="en-US"/>
        </w:rPr>
        <w:t xml:space="preserve"> собственной инициативе.</w:t>
      </w:r>
    </w:p>
    <w:p w:rsidR="00E47051" w:rsidRPr="008D219B" w:rsidRDefault="00E47051" w:rsidP="00E47051">
      <w:pPr>
        <w:pStyle w:val="a4"/>
        <w:jc w:val="both"/>
        <w:rPr>
          <w:rFonts w:ascii="Liberation Serif" w:hAnsi="Liberation Serif"/>
          <w:b/>
          <w:color w:val="000000"/>
          <w:sz w:val="14"/>
          <w:szCs w:val="24"/>
          <w:u w:val="single"/>
        </w:rPr>
      </w:pPr>
    </w:p>
    <w:p w:rsidR="008513BC" w:rsidRPr="0081557D" w:rsidRDefault="008513BC" w:rsidP="00F57315">
      <w:pPr>
        <w:pStyle w:val="a4"/>
        <w:jc w:val="center"/>
        <w:rPr>
          <w:rFonts w:ascii="Liberation Serif" w:hAnsi="Liberation Serif"/>
          <w:sz w:val="26"/>
          <w:szCs w:val="26"/>
        </w:rPr>
      </w:pPr>
      <w:r w:rsidRPr="0081557D">
        <w:rPr>
          <w:rFonts w:ascii="Liberation Serif" w:hAnsi="Liberation Serif"/>
          <w:b/>
          <w:sz w:val="26"/>
          <w:szCs w:val="26"/>
        </w:rPr>
        <w:t>Заявление и другие документы на присвоение звания "Ветеран труда", могут быть поданы</w:t>
      </w:r>
      <w:r w:rsidRPr="0081557D">
        <w:rPr>
          <w:rFonts w:ascii="Liberation Serif" w:hAnsi="Liberation Serif"/>
          <w:sz w:val="26"/>
          <w:szCs w:val="26"/>
        </w:rPr>
        <w:t>:</w:t>
      </w:r>
    </w:p>
    <w:p w:rsidR="00A66BE9" w:rsidRPr="008D219B" w:rsidRDefault="00A66BE9" w:rsidP="00F57315">
      <w:pPr>
        <w:pStyle w:val="a4"/>
        <w:jc w:val="center"/>
        <w:rPr>
          <w:rFonts w:ascii="Liberation Serif" w:hAnsi="Liberation Serif"/>
          <w:sz w:val="2"/>
          <w:szCs w:val="26"/>
        </w:rPr>
      </w:pPr>
    </w:p>
    <w:p w:rsidR="00821623" w:rsidRPr="00821623" w:rsidRDefault="00821623" w:rsidP="00821623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 xml:space="preserve">Управление социальной политики №10 по адресу:           г. Асбест, ул. </w:t>
      </w:r>
      <w:proofErr w:type="gramStart"/>
      <w:r w:rsidRPr="00821623">
        <w:rPr>
          <w:rFonts w:ascii="Liberation Serif" w:hAnsi="Liberation Serif"/>
          <w:sz w:val="21"/>
          <w:szCs w:val="21"/>
        </w:rPr>
        <w:t>Московская</w:t>
      </w:r>
      <w:proofErr w:type="gramEnd"/>
      <w:r w:rsidRPr="00821623">
        <w:rPr>
          <w:rFonts w:ascii="Liberation Serif" w:hAnsi="Liberation Serif"/>
          <w:sz w:val="21"/>
          <w:szCs w:val="21"/>
        </w:rPr>
        <w:t xml:space="preserve">, 30, кабинет 8, т.2-06-16. </w:t>
      </w:r>
    </w:p>
    <w:p w:rsidR="00821623" w:rsidRPr="00821623" w:rsidRDefault="00821623" w:rsidP="00821623">
      <w:pPr>
        <w:pStyle w:val="a4"/>
        <w:tabs>
          <w:tab w:val="left" w:pos="284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Приемные дни вторник, четверг 8.00ч.-17.00ч. перерыв 13.00ч.-13.45ч.;</w:t>
      </w:r>
    </w:p>
    <w:p w:rsidR="00821623" w:rsidRPr="00821623" w:rsidRDefault="00821623" w:rsidP="00821623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Многофункциональный центр по адресам:</w:t>
      </w:r>
    </w:p>
    <w:p w:rsidR="00821623" w:rsidRPr="00821623" w:rsidRDefault="00821623" w:rsidP="00821623">
      <w:pPr>
        <w:pStyle w:val="a4"/>
        <w:tabs>
          <w:tab w:val="left" w:pos="284"/>
          <w:tab w:val="left" w:pos="567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- г</w:t>
      </w:r>
      <w:proofErr w:type="gramStart"/>
      <w:r w:rsidRPr="00821623">
        <w:rPr>
          <w:rFonts w:ascii="Liberation Serif" w:hAnsi="Liberation Serif"/>
          <w:sz w:val="21"/>
          <w:szCs w:val="21"/>
        </w:rPr>
        <w:t>.А</w:t>
      </w:r>
      <w:proofErr w:type="gramEnd"/>
      <w:r w:rsidRPr="00821623">
        <w:rPr>
          <w:rFonts w:ascii="Liberation Serif" w:hAnsi="Liberation Serif"/>
          <w:sz w:val="21"/>
          <w:szCs w:val="21"/>
        </w:rPr>
        <w:t>сбест, ул.Чапаева, 39, т.8-343-273-00-08 (доб.2210), ул.Уральская, 63, т. 8-343-273-00-08 (доб.9903)</w:t>
      </w:r>
    </w:p>
    <w:p w:rsidR="00821623" w:rsidRPr="00821623" w:rsidRDefault="00821623" w:rsidP="00821623">
      <w:pPr>
        <w:pStyle w:val="a4"/>
        <w:tabs>
          <w:tab w:val="left" w:pos="284"/>
          <w:tab w:val="left" w:pos="567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 xml:space="preserve">Приемные дни  вторник, среда, пятница, суббота 8.00ч.-17.00ч.; четверг 11.00ч.-20.00ч., </w:t>
      </w:r>
    </w:p>
    <w:p w:rsidR="00821623" w:rsidRPr="00821623" w:rsidRDefault="00821623" w:rsidP="00821623">
      <w:pPr>
        <w:pStyle w:val="a4"/>
        <w:tabs>
          <w:tab w:val="left" w:pos="284"/>
          <w:tab w:val="left" w:pos="567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понедельник, воскресенье - выходной;</w:t>
      </w:r>
    </w:p>
    <w:p w:rsidR="00821623" w:rsidRPr="00821623" w:rsidRDefault="00821623" w:rsidP="00821623">
      <w:pPr>
        <w:pStyle w:val="a4"/>
        <w:tabs>
          <w:tab w:val="left" w:pos="284"/>
          <w:tab w:val="left" w:pos="567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 xml:space="preserve">- </w:t>
      </w:r>
      <w:proofErr w:type="spellStart"/>
      <w:r w:rsidRPr="00821623">
        <w:rPr>
          <w:rFonts w:ascii="Liberation Serif" w:hAnsi="Liberation Serif"/>
          <w:sz w:val="21"/>
          <w:szCs w:val="21"/>
        </w:rPr>
        <w:t>п</w:t>
      </w:r>
      <w:proofErr w:type="gramStart"/>
      <w:r w:rsidRPr="00821623">
        <w:rPr>
          <w:rFonts w:ascii="Liberation Serif" w:hAnsi="Liberation Serif"/>
          <w:sz w:val="21"/>
          <w:szCs w:val="21"/>
        </w:rPr>
        <w:t>.Р</w:t>
      </w:r>
      <w:proofErr w:type="gramEnd"/>
      <w:r w:rsidRPr="00821623">
        <w:rPr>
          <w:rFonts w:ascii="Liberation Serif" w:hAnsi="Liberation Serif"/>
          <w:sz w:val="21"/>
          <w:szCs w:val="21"/>
        </w:rPr>
        <w:t>ефтинский</w:t>
      </w:r>
      <w:proofErr w:type="spellEnd"/>
      <w:r w:rsidRPr="00821623">
        <w:rPr>
          <w:rFonts w:ascii="Liberation Serif" w:hAnsi="Liberation Serif"/>
          <w:sz w:val="21"/>
          <w:szCs w:val="21"/>
        </w:rPr>
        <w:t>, ул.Гагарина, 8а, т. 8-343-273-00-08 (доб.1706). Приемные дни вторник, среда, пятница, суббота 8.00ч.-17.00ч., четверг 11.00ч.-20.00ч.:</w:t>
      </w:r>
    </w:p>
    <w:p w:rsidR="00821623" w:rsidRPr="00821623" w:rsidRDefault="00821623" w:rsidP="00821623">
      <w:pPr>
        <w:pStyle w:val="a4"/>
        <w:tabs>
          <w:tab w:val="left" w:pos="284"/>
          <w:tab w:val="left" w:pos="567"/>
        </w:tabs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- п</w:t>
      </w:r>
      <w:proofErr w:type="gramStart"/>
      <w:r w:rsidRPr="00821623">
        <w:rPr>
          <w:rFonts w:ascii="Liberation Serif" w:hAnsi="Liberation Serif"/>
          <w:sz w:val="21"/>
          <w:szCs w:val="21"/>
        </w:rPr>
        <w:t>.М</w:t>
      </w:r>
      <w:proofErr w:type="gramEnd"/>
      <w:r w:rsidRPr="00821623">
        <w:rPr>
          <w:rFonts w:ascii="Liberation Serif" w:hAnsi="Liberation Serif"/>
          <w:sz w:val="21"/>
          <w:szCs w:val="21"/>
        </w:rPr>
        <w:t>алышева, ул.Азина, 20а, т. 8-343-273-00-08 (доб.0201).  Приемные дни вторник, среда, пятница, суббота 8.00ч.-17.00ч., четверг 11.00ч.-20.00ч</w:t>
      </w:r>
    </w:p>
    <w:p w:rsidR="00821623" w:rsidRPr="00821623" w:rsidRDefault="00821623" w:rsidP="00821623">
      <w:pPr>
        <w:pStyle w:val="a4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Liberation Serif" w:hAnsi="Liberation Serif"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С использованием информационно-телекоммуникационных технологий через Единый портал государственных и муниципальных услуг, др. (документы и заявление должны быть подписаны усиленной квалифицированной электронной подписью или простой электронной подписью с предоставлением заявления и документов на бумажном носителе в течение пяти дней в Управление социальной политики);</w:t>
      </w:r>
    </w:p>
    <w:p w:rsidR="00821623" w:rsidRPr="00821623" w:rsidRDefault="00821623" w:rsidP="00821623">
      <w:pPr>
        <w:pStyle w:val="a4"/>
        <w:numPr>
          <w:ilvl w:val="0"/>
          <w:numId w:val="12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Liberation Serif" w:hAnsi="Liberation Serif"/>
          <w:b/>
          <w:sz w:val="21"/>
          <w:szCs w:val="21"/>
        </w:rPr>
      </w:pPr>
      <w:r w:rsidRPr="00821623">
        <w:rPr>
          <w:rFonts w:ascii="Liberation Serif" w:hAnsi="Liberation Serif"/>
          <w:sz w:val="21"/>
          <w:szCs w:val="21"/>
        </w:rPr>
        <w:t>По почте (документы должны быть  заверены нотариально)</w:t>
      </w:r>
    </w:p>
    <w:p w:rsidR="00F20E20" w:rsidRDefault="00F20E20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Cs w:val="28"/>
        </w:rPr>
      </w:pPr>
    </w:p>
    <w:p w:rsidR="00A66BE9" w:rsidRPr="008D219B" w:rsidRDefault="002F1C8B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Cs w:val="28"/>
        </w:rPr>
      </w:pPr>
      <w:r w:rsidRPr="008D219B">
        <w:rPr>
          <w:rFonts w:ascii="Liberation Serif" w:hAnsi="Liberation Serif"/>
          <w:b/>
          <w:szCs w:val="28"/>
        </w:rPr>
        <w:lastRenderedPageBreak/>
        <w:t xml:space="preserve">После присвоения звания «Ветеран труда» для получения удостоверения необходимы: </w:t>
      </w:r>
    </w:p>
    <w:p w:rsidR="002F1C8B" w:rsidRPr="008D219B" w:rsidRDefault="002F1C8B" w:rsidP="002F1C8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Liberation Serif" w:hAnsi="Liberation Serif"/>
          <w:szCs w:val="28"/>
        </w:rPr>
      </w:pPr>
      <w:r w:rsidRPr="008D219B">
        <w:rPr>
          <w:rFonts w:ascii="Liberation Serif" w:hAnsi="Liberation Serif"/>
          <w:b/>
          <w:szCs w:val="28"/>
        </w:rPr>
        <w:t xml:space="preserve">- </w:t>
      </w:r>
      <w:r w:rsidRPr="008D219B">
        <w:rPr>
          <w:rFonts w:ascii="Liberation Serif" w:hAnsi="Liberation Serif"/>
          <w:szCs w:val="28"/>
        </w:rPr>
        <w:t>паспорт;</w:t>
      </w:r>
    </w:p>
    <w:p w:rsidR="002F1C8B" w:rsidRPr="008D219B" w:rsidRDefault="002F1C8B" w:rsidP="002F1C8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Liberation Serif" w:hAnsi="Liberation Serif"/>
          <w:szCs w:val="28"/>
        </w:rPr>
      </w:pPr>
      <w:r w:rsidRPr="008D219B">
        <w:rPr>
          <w:rFonts w:ascii="Liberation Serif" w:hAnsi="Liberation Serif"/>
          <w:szCs w:val="28"/>
        </w:rPr>
        <w:t>-фотография 3x4.</w:t>
      </w:r>
    </w:p>
    <w:p w:rsidR="00F20E20" w:rsidRDefault="00F20E20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F20E20" w:rsidRDefault="00F20E20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D44CF4" w:rsidRPr="0081557D" w:rsidRDefault="00D44CF4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81557D">
        <w:rPr>
          <w:rFonts w:ascii="Liberation Serif" w:hAnsi="Liberation Serif"/>
          <w:b/>
          <w:sz w:val="28"/>
          <w:szCs w:val="28"/>
        </w:rPr>
        <w:t>Мер</w:t>
      </w:r>
      <w:r w:rsidR="00F57315" w:rsidRPr="0081557D">
        <w:rPr>
          <w:rFonts w:ascii="Liberation Serif" w:hAnsi="Liberation Serif"/>
          <w:b/>
          <w:sz w:val="28"/>
          <w:szCs w:val="28"/>
        </w:rPr>
        <w:t>ы</w:t>
      </w:r>
      <w:r w:rsidRPr="0081557D">
        <w:rPr>
          <w:rFonts w:ascii="Liberation Serif" w:hAnsi="Liberation Serif"/>
          <w:b/>
          <w:sz w:val="28"/>
          <w:szCs w:val="28"/>
        </w:rPr>
        <w:t xml:space="preserve"> социальной поддержки </w:t>
      </w:r>
    </w:p>
    <w:p w:rsidR="00C42FB7" w:rsidRPr="0081557D" w:rsidRDefault="00C42FB7" w:rsidP="00D4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81557D">
        <w:rPr>
          <w:rFonts w:ascii="Liberation Serif" w:hAnsi="Liberation Serif"/>
          <w:b/>
          <w:sz w:val="28"/>
          <w:szCs w:val="28"/>
        </w:rPr>
        <w:t>«В</w:t>
      </w:r>
      <w:r w:rsidR="00D44CF4" w:rsidRPr="0081557D">
        <w:rPr>
          <w:rFonts w:ascii="Liberation Serif" w:hAnsi="Liberation Serif"/>
          <w:b/>
          <w:sz w:val="28"/>
          <w:szCs w:val="28"/>
        </w:rPr>
        <w:t>етеранов труда</w:t>
      </w:r>
      <w:r w:rsidRPr="0081557D">
        <w:rPr>
          <w:rFonts w:ascii="Liberation Serif" w:hAnsi="Liberation Serif"/>
          <w:b/>
          <w:sz w:val="28"/>
          <w:szCs w:val="28"/>
        </w:rPr>
        <w:t>»</w:t>
      </w:r>
      <w:r w:rsidR="00C17C4F" w:rsidRPr="0081557D">
        <w:rPr>
          <w:rFonts w:ascii="Liberation Serif" w:hAnsi="Liberation Serif"/>
          <w:b/>
          <w:sz w:val="28"/>
          <w:szCs w:val="28"/>
        </w:rPr>
        <w:t xml:space="preserve"> </w:t>
      </w:r>
    </w:p>
    <w:p w:rsidR="00C17C4F" w:rsidRPr="0081557D" w:rsidRDefault="00C42FB7" w:rsidP="006773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b/>
          <w:sz w:val="24"/>
        </w:rPr>
      </w:pPr>
      <w:proofErr w:type="gramStart"/>
      <w:r w:rsidRPr="0081557D">
        <w:rPr>
          <w:rFonts w:ascii="Liberation Serif" w:hAnsi="Liberation Serif"/>
          <w:b/>
          <w:sz w:val="24"/>
        </w:rPr>
        <w:t>(</w:t>
      </w:r>
      <w:r w:rsidR="006773D5" w:rsidRPr="0081557D">
        <w:rPr>
          <w:rFonts w:ascii="Liberation Serif" w:hAnsi="Liberation Serif"/>
          <w:szCs w:val="20"/>
        </w:rPr>
        <w:t xml:space="preserve">предоставляются достигшим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</w:t>
      </w:r>
      <w:hyperlink r:id="rId6" w:history="1">
        <w:r w:rsidR="006773D5" w:rsidRPr="0081557D">
          <w:rPr>
            <w:rFonts w:ascii="Liberation Serif" w:hAnsi="Liberation Serif"/>
            <w:szCs w:val="20"/>
          </w:rPr>
          <w:t>Федеральным законом "О страховых пенсиях"</w:t>
        </w:r>
      </w:hyperlink>
      <w:r w:rsidR="006773D5" w:rsidRPr="0081557D">
        <w:rPr>
          <w:rFonts w:ascii="Liberation Serif" w:hAnsi="Liberation Serif"/>
          <w:szCs w:val="20"/>
        </w:rPr>
        <w:t xml:space="preserve"> право на страховую пенсию по старости</w:t>
      </w:r>
      <w:r w:rsidRPr="0081557D">
        <w:rPr>
          <w:rFonts w:ascii="Liberation Serif" w:hAnsi="Liberation Serif"/>
          <w:b/>
          <w:sz w:val="24"/>
        </w:rPr>
        <w:t>)</w:t>
      </w:r>
      <w:proofErr w:type="gramEnd"/>
    </w:p>
    <w:p w:rsidR="006773D5" w:rsidRPr="0081557D" w:rsidRDefault="006773D5" w:rsidP="00D4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D44CF4" w:rsidRPr="0081557D" w:rsidRDefault="00315862" w:rsidP="00D4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81557D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="00104641" w:rsidRPr="0081557D">
        <w:rPr>
          <w:rFonts w:ascii="Liberation Serif" w:hAnsi="Liberation Serif"/>
          <w:sz w:val="20"/>
          <w:szCs w:val="20"/>
        </w:rPr>
        <w:t>(</w:t>
      </w:r>
      <w:r w:rsidR="00D44CF4" w:rsidRPr="0081557D">
        <w:rPr>
          <w:rFonts w:ascii="Liberation Serif" w:hAnsi="Liberation Serif"/>
          <w:sz w:val="20"/>
          <w:szCs w:val="20"/>
        </w:rPr>
        <w:t xml:space="preserve">статья </w:t>
      </w:r>
      <w:r w:rsidR="000D2D0B" w:rsidRPr="0081557D">
        <w:rPr>
          <w:rFonts w:ascii="Liberation Serif" w:hAnsi="Liberation Serif"/>
          <w:sz w:val="20"/>
          <w:szCs w:val="20"/>
        </w:rPr>
        <w:t>11</w:t>
      </w:r>
      <w:r w:rsidR="00D44CF4" w:rsidRPr="0081557D">
        <w:rPr>
          <w:rFonts w:ascii="Liberation Serif" w:hAnsi="Liberation Serif"/>
          <w:sz w:val="20"/>
          <w:szCs w:val="20"/>
        </w:rPr>
        <w:t xml:space="preserve"> </w:t>
      </w:r>
      <w:r w:rsidRPr="0081557D">
        <w:rPr>
          <w:rFonts w:ascii="Liberation Serif" w:hAnsi="Liberation Serif"/>
          <w:sz w:val="20"/>
          <w:szCs w:val="20"/>
        </w:rPr>
        <w:t xml:space="preserve"> </w:t>
      </w:r>
      <w:r w:rsidR="00D44CF4" w:rsidRPr="0081557D">
        <w:rPr>
          <w:rFonts w:ascii="Liberation Serif" w:hAnsi="Liberation Serif"/>
          <w:sz w:val="20"/>
          <w:szCs w:val="20"/>
        </w:rPr>
        <w:t>Закона Свердловской области</w:t>
      </w:r>
      <w:proofErr w:type="gramEnd"/>
    </w:p>
    <w:p w:rsidR="00D44CF4" w:rsidRPr="0081557D" w:rsidRDefault="000D2D0B" w:rsidP="00D4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81557D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81557D">
        <w:rPr>
          <w:rFonts w:ascii="Liberation Serif" w:hAnsi="Liberation Serif"/>
          <w:sz w:val="20"/>
          <w:szCs w:val="20"/>
        </w:rPr>
        <w:t>№ 190</w:t>
      </w:r>
      <w:r w:rsidR="00D44CF4" w:rsidRPr="0081557D">
        <w:rPr>
          <w:rFonts w:ascii="Liberation Serif" w:hAnsi="Liberation Serif"/>
          <w:sz w:val="20"/>
          <w:szCs w:val="20"/>
        </w:rPr>
        <w:t xml:space="preserve">–ОЗ от </w:t>
      </w:r>
      <w:r w:rsidR="00315862" w:rsidRPr="0081557D">
        <w:rPr>
          <w:rFonts w:ascii="Liberation Serif" w:hAnsi="Liberation Serif"/>
          <w:sz w:val="20"/>
          <w:szCs w:val="20"/>
        </w:rPr>
        <w:t xml:space="preserve"> </w:t>
      </w:r>
      <w:r w:rsidR="00D44CF4" w:rsidRPr="0081557D">
        <w:rPr>
          <w:rFonts w:ascii="Liberation Serif" w:hAnsi="Liberation Serif"/>
          <w:sz w:val="20"/>
          <w:szCs w:val="20"/>
        </w:rPr>
        <w:t>2</w:t>
      </w:r>
      <w:r w:rsidRPr="0081557D">
        <w:rPr>
          <w:rFonts w:ascii="Liberation Serif" w:hAnsi="Liberation Serif"/>
          <w:sz w:val="20"/>
          <w:szCs w:val="20"/>
        </w:rPr>
        <w:t>5</w:t>
      </w:r>
      <w:r w:rsidR="00D44CF4" w:rsidRPr="0081557D">
        <w:rPr>
          <w:rFonts w:ascii="Liberation Serif" w:hAnsi="Liberation Serif"/>
          <w:sz w:val="20"/>
          <w:szCs w:val="20"/>
        </w:rPr>
        <w:t>.</w:t>
      </w:r>
      <w:r w:rsidRPr="0081557D">
        <w:rPr>
          <w:rFonts w:ascii="Liberation Serif" w:hAnsi="Liberation Serif"/>
          <w:sz w:val="20"/>
          <w:szCs w:val="20"/>
        </w:rPr>
        <w:t>11</w:t>
      </w:r>
      <w:r w:rsidR="00D44CF4" w:rsidRPr="0081557D">
        <w:rPr>
          <w:rFonts w:ascii="Liberation Serif" w:hAnsi="Liberation Serif"/>
          <w:sz w:val="20"/>
          <w:szCs w:val="20"/>
        </w:rPr>
        <w:t>.20</w:t>
      </w:r>
      <w:r w:rsidRPr="0081557D">
        <w:rPr>
          <w:rFonts w:ascii="Liberation Serif" w:hAnsi="Liberation Serif"/>
          <w:sz w:val="20"/>
          <w:szCs w:val="20"/>
        </w:rPr>
        <w:t>04г.</w:t>
      </w:r>
      <w:r w:rsidR="00D44CF4" w:rsidRPr="0081557D">
        <w:rPr>
          <w:rFonts w:ascii="Liberation Serif" w:hAnsi="Liberation Serif"/>
          <w:sz w:val="20"/>
          <w:szCs w:val="20"/>
        </w:rPr>
        <w:t>)</w:t>
      </w:r>
      <w:proofErr w:type="gramEnd"/>
    </w:p>
    <w:p w:rsidR="00C42FB7" w:rsidRPr="0081557D" w:rsidRDefault="00C42FB7" w:rsidP="004675BA">
      <w:pPr>
        <w:tabs>
          <w:tab w:val="left" w:pos="426"/>
        </w:tabs>
        <w:spacing w:after="1" w:line="240" w:lineRule="atLeast"/>
        <w:jc w:val="both"/>
        <w:rPr>
          <w:rFonts w:ascii="Liberation Serif" w:hAnsi="Liberation Serif"/>
          <w:szCs w:val="24"/>
        </w:rPr>
      </w:pPr>
      <w:bookmarkStart w:id="1" w:name="Par284"/>
      <w:bookmarkStart w:id="2" w:name="Par287"/>
      <w:bookmarkEnd w:id="1"/>
      <w:bookmarkEnd w:id="2"/>
      <w:r w:rsidRPr="0081557D">
        <w:rPr>
          <w:rFonts w:ascii="Liberation Serif" w:hAnsi="Liberation Serif"/>
          <w:szCs w:val="24"/>
        </w:rPr>
        <w:t>1) компенсация расхо</w:t>
      </w:r>
      <w:r w:rsidR="00104641" w:rsidRPr="0081557D">
        <w:rPr>
          <w:rFonts w:ascii="Liberation Serif" w:hAnsi="Liberation Serif"/>
          <w:szCs w:val="24"/>
        </w:rPr>
        <w:t>дов на оплату жилого помещения,</w:t>
      </w:r>
      <w:r w:rsidRPr="0081557D">
        <w:rPr>
          <w:rFonts w:ascii="Liberation Serif" w:hAnsi="Liberation Serif"/>
          <w:szCs w:val="24"/>
        </w:rPr>
        <w:t xml:space="preserve"> коммунальных услуг </w:t>
      </w:r>
      <w:r w:rsidR="00104641" w:rsidRPr="0081557D">
        <w:rPr>
          <w:rFonts w:ascii="Liberation Serif" w:hAnsi="Liberation Serif"/>
          <w:szCs w:val="24"/>
        </w:rPr>
        <w:t>и взносов за капитальный ремонт в размере 50 процентов;</w:t>
      </w:r>
    </w:p>
    <w:p w:rsidR="00C42FB7" w:rsidRPr="0081557D" w:rsidRDefault="00C42FB7" w:rsidP="00C42FB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rFonts w:ascii="Liberation Serif" w:hAnsi="Liberation Serif"/>
          <w:szCs w:val="24"/>
        </w:rPr>
      </w:pPr>
      <w:bookmarkStart w:id="3" w:name="Par290"/>
      <w:bookmarkStart w:id="4" w:name="Par293"/>
      <w:bookmarkEnd w:id="3"/>
      <w:bookmarkEnd w:id="4"/>
      <w:r w:rsidRPr="0081557D">
        <w:rPr>
          <w:rFonts w:ascii="Liberation Serif" w:hAnsi="Liberation Serif"/>
          <w:szCs w:val="24"/>
        </w:rPr>
        <w:t xml:space="preserve">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</w:t>
      </w:r>
    </w:p>
    <w:p w:rsidR="00C42FB7" w:rsidRPr="0081557D" w:rsidRDefault="00C42FB7" w:rsidP="00C42FB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rFonts w:ascii="Liberation Serif" w:hAnsi="Liberation Serif"/>
          <w:szCs w:val="24"/>
        </w:rPr>
      </w:pPr>
      <w:bookmarkStart w:id="5" w:name="Par297"/>
      <w:bookmarkEnd w:id="5"/>
      <w:r w:rsidRPr="0081557D">
        <w:rPr>
          <w:rFonts w:ascii="Liberation Serif" w:hAnsi="Liberation Serif"/>
          <w:szCs w:val="24"/>
        </w:rPr>
        <w:t>ежемесячное пособие на пользование услугами местной телефонной связи, за исключением беспроводной телефонной связи; проводного радиовещания; телевизионного вещания.</w:t>
      </w:r>
    </w:p>
    <w:p w:rsidR="00C42FB7" w:rsidRPr="0081557D" w:rsidRDefault="00C42FB7" w:rsidP="00C42F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Cs w:val="24"/>
        </w:rPr>
      </w:pPr>
      <w:bookmarkStart w:id="6" w:name="Par302"/>
      <w:bookmarkStart w:id="7" w:name="Par308"/>
      <w:bookmarkEnd w:id="6"/>
      <w:bookmarkEnd w:id="7"/>
      <w:r w:rsidRPr="0081557D">
        <w:rPr>
          <w:rFonts w:ascii="Liberation Serif" w:hAnsi="Liberation Serif"/>
          <w:szCs w:val="24"/>
        </w:rPr>
        <w:t>4) бесплатные изготовление и ремонт зубных протезов (за исключением расходов на оплату стоимости драгоценных металлов и металлокерамики) в государственных и муниципальных организациях здравоохранения по месту жительства;</w:t>
      </w:r>
    </w:p>
    <w:p w:rsidR="00C42FB7" w:rsidRPr="0081557D" w:rsidRDefault="00C42FB7" w:rsidP="00C42F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Cs w:val="24"/>
        </w:rPr>
      </w:pPr>
      <w:proofErr w:type="gramStart"/>
      <w:r w:rsidRPr="0081557D">
        <w:rPr>
          <w:rFonts w:ascii="Liberation Serif" w:hAnsi="Liberation Serif"/>
          <w:szCs w:val="24"/>
        </w:rPr>
        <w:t>5)</w:t>
      </w:r>
      <w:r w:rsidR="00F57315" w:rsidRPr="0081557D">
        <w:rPr>
          <w:rFonts w:ascii="Liberation Serif" w:hAnsi="Liberation Serif"/>
          <w:szCs w:val="24"/>
        </w:rPr>
        <w:t xml:space="preserve"> </w:t>
      </w:r>
      <w:r w:rsidRPr="0081557D">
        <w:rPr>
          <w:rFonts w:ascii="Liberation Serif" w:hAnsi="Liberation Serif"/>
          <w:szCs w:val="24"/>
        </w:rPr>
        <w:t xml:space="preserve">бесплатный проезд по территории Свердловской области на автомобильном транспорте общего пользования (кроме такси) междугородных маршрутов </w:t>
      </w:r>
      <w:r w:rsidR="004675BA" w:rsidRPr="0081557D">
        <w:rPr>
          <w:rFonts w:ascii="Liberation Serif" w:hAnsi="Liberation Serif"/>
          <w:szCs w:val="24"/>
        </w:rPr>
        <w:t>при предъявлении</w:t>
      </w:r>
      <w:r w:rsidRPr="0081557D">
        <w:rPr>
          <w:rFonts w:ascii="Liberation Serif" w:hAnsi="Liberation Serif"/>
          <w:szCs w:val="24"/>
        </w:rPr>
        <w:t xml:space="preserve"> удостоверения «Ветеран труда» и паспорта</w:t>
      </w:r>
      <w:r w:rsidR="004675BA" w:rsidRPr="0081557D">
        <w:rPr>
          <w:rFonts w:ascii="Liberation Serif" w:hAnsi="Liberation Serif"/>
          <w:szCs w:val="24"/>
        </w:rPr>
        <w:t xml:space="preserve"> </w:t>
      </w:r>
      <w:r w:rsidRPr="0081557D">
        <w:rPr>
          <w:rFonts w:ascii="Liberation Serif" w:hAnsi="Liberation Serif"/>
          <w:szCs w:val="24"/>
        </w:rPr>
        <w:t>в кассы автовокзалов Свердловской области;</w:t>
      </w:r>
      <w:proofErr w:type="gramEnd"/>
    </w:p>
    <w:p w:rsidR="00C42FB7" w:rsidRPr="0081557D" w:rsidRDefault="00C42FB7" w:rsidP="00C4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 xml:space="preserve">6) оплата в размере 50 процентов стоимости проезда по территории Свердловской области на </w:t>
      </w:r>
      <w:r w:rsidRPr="0081557D">
        <w:rPr>
          <w:rFonts w:ascii="Liberation Serif" w:hAnsi="Liberation Serif"/>
          <w:szCs w:val="24"/>
        </w:rPr>
        <w:lastRenderedPageBreak/>
        <w:t>железнодорожном и водном транспорте пригородного сообщения;</w:t>
      </w:r>
    </w:p>
    <w:p w:rsidR="00C42FB7" w:rsidRPr="0081557D" w:rsidRDefault="00C42FB7" w:rsidP="004675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Cs w:val="24"/>
        </w:rPr>
      </w:pPr>
      <w:bookmarkStart w:id="8" w:name="Par315"/>
      <w:bookmarkEnd w:id="8"/>
      <w:r w:rsidRPr="0081557D">
        <w:rPr>
          <w:rFonts w:ascii="Liberation Serif" w:hAnsi="Liberation Serif"/>
          <w:szCs w:val="24"/>
        </w:rPr>
        <w:t>7)  сохранение обслуживания в областных государственных организациях здравоохранения, к которым указанные лица были прикреплены в период работы до выхода на пенсию;</w:t>
      </w:r>
    </w:p>
    <w:p w:rsidR="00C42FB7" w:rsidRPr="0081557D" w:rsidRDefault="00C42FB7" w:rsidP="004675B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Cs w:val="24"/>
        </w:rPr>
      </w:pPr>
      <w:bookmarkStart w:id="9" w:name="Par316"/>
      <w:bookmarkEnd w:id="9"/>
      <w:r w:rsidRPr="0081557D">
        <w:rPr>
          <w:rFonts w:ascii="Liberation Serif" w:hAnsi="Liberation Serif"/>
          <w:szCs w:val="24"/>
        </w:rPr>
        <w:t xml:space="preserve">8) </w:t>
      </w:r>
      <w:r w:rsidR="004675BA" w:rsidRPr="0081557D">
        <w:rPr>
          <w:rFonts w:ascii="Liberation Serif" w:hAnsi="Liberation Serif"/>
          <w:szCs w:val="24"/>
        </w:rPr>
        <w:t>в</w:t>
      </w:r>
      <w:r w:rsidRPr="0081557D">
        <w:rPr>
          <w:rFonts w:ascii="Liberation Serif" w:hAnsi="Liberation Serif"/>
          <w:szCs w:val="24"/>
        </w:rPr>
        <w:t>неочередное оказание медицинской помощи,</w:t>
      </w:r>
      <w:r w:rsidRPr="0081557D">
        <w:rPr>
          <w:rFonts w:ascii="Liberation Serif" w:hAnsi="Liberation Serif"/>
          <w:sz w:val="20"/>
        </w:rPr>
        <w:t xml:space="preserve"> </w:t>
      </w:r>
      <w:r w:rsidRPr="0081557D">
        <w:rPr>
          <w:rFonts w:ascii="Liberation Serif" w:hAnsi="Liberation Serif"/>
          <w:szCs w:val="24"/>
        </w:rPr>
        <w:t>бесплатной медицинской помощи в областных государственных организациях здравоохранения.</w:t>
      </w:r>
    </w:p>
    <w:p w:rsidR="009616FA" w:rsidRPr="0081557D" w:rsidRDefault="009616FA" w:rsidP="00B2739E">
      <w:pPr>
        <w:spacing w:after="0" w:line="240" w:lineRule="auto"/>
        <w:jc w:val="center"/>
        <w:rPr>
          <w:rFonts w:ascii="Liberation Serif" w:hAnsi="Liberation Serif"/>
          <w:b/>
          <w:sz w:val="20"/>
        </w:rPr>
      </w:pPr>
    </w:p>
    <w:p w:rsidR="00CB6828" w:rsidRPr="0081557D" w:rsidRDefault="004675BA" w:rsidP="00B2739E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81557D">
        <w:rPr>
          <w:rFonts w:ascii="Liberation Serif" w:hAnsi="Liberation Serif"/>
          <w:b/>
          <w:szCs w:val="24"/>
        </w:rPr>
        <w:t>Для оформления компенсации расходов на оплату жилого помещения, коммунальных услуг и взносов на капитальный ремонт обращаться:</w:t>
      </w:r>
    </w:p>
    <w:p w:rsidR="004675BA" w:rsidRPr="0081557D" w:rsidRDefault="004675BA" w:rsidP="004675BA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г</w:t>
      </w:r>
      <w:proofErr w:type="gramStart"/>
      <w:r w:rsidRPr="0081557D">
        <w:rPr>
          <w:rFonts w:ascii="Liberation Serif" w:hAnsi="Liberation Serif"/>
          <w:szCs w:val="24"/>
        </w:rPr>
        <w:t>.А</w:t>
      </w:r>
      <w:proofErr w:type="gramEnd"/>
      <w:r w:rsidRPr="0081557D">
        <w:rPr>
          <w:rFonts w:ascii="Liberation Serif" w:hAnsi="Liberation Serif"/>
          <w:szCs w:val="24"/>
        </w:rPr>
        <w:t xml:space="preserve">сбест, пр.Ленина, 8/1 «Управление заказчика ЖКХ г.Асбеста»; </w:t>
      </w:r>
    </w:p>
    <w:p w:rsidR="004675BA" w:rsidRPr="0081557D" w:rsidRDefault="004675BA" w:rsidP="004675BA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п</w:t>
      </w:r>
      <w:proofErr w:type="gramStart"/>
      <w:r w:rsidRPr="0081557D">
        <w:rPr>
          <w:rFonts w:ascii="Liberation Serif" w:hAnsi="Liberation Serif"/>
          <w:szCs w:val="24"/>
        </w:rPr>
        <w:t>.М</w:t>
      </w:r>
      <w:proofErr w:type="gramEnd"/>
      <w:r w:rsidRPr="0081557D">
        <w:rPr>
          <w:rFonts w:ascii="Liberation Serif" w:hAnsi="Liberation Serif"/>
          <w:szCs w:val="24"/>
        </w:rPr>
        <w:t xml:space="preserve">алышева, ул.Азина, 28а Административно-хозяйственная служба; </w:t>
      </w:r>
    </w:p>
    <w:p w:rsidR="004675BA" w:rsidRPr="0081557D" w:rsidRDefault="004675BA" w:rsidP="004675BA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п</w:t>
      </w:r>
      <w:proofErr w:type="gramStart"/>
      <w:r w:rsidRPr="0081557D">
        <w:rPr>
          <w:rFonts w:ascii="Liberation Serif" w:hAnsi="Liberation Serif"/>
          <w:szCs w:val="24"/>
        </w:rPr>
        <w:t>.Р</w:t>
      </w:r>
      <w:proofErr w:type="gramEnd"/>
      <w:r w:rsidRPr="0081557D">
        <w:rPr>
          <w:rFonts w:ascii="Liberation Serif" w:hAnsi="Liberation Serif"/>
          <w:szCs w:val="24"/>
        </w:rPr>
        <w:t>ефтинский  ул.Гагарина 13-А, Центр социальных субсидий и компенсаций.</w:t>
      </w:r>
    </w:p>
    <w:p w:rsidR="004675BA" w:rsidRPr="0081557D" w:rsidRDefault="004675BA" w:rsidP="004675BA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81557D">
        <w:rPr>
          <w:rFonts w:ascii="Liberation Serif" w:hAnsi="Liberation Serif"/>
          <w:b/>
          <w:szCs w:val="24"/>
        </w:rPr>
        <w:t>Документы:</w:t>
      </w:r>
    </w:p>
    <w:p w:rsidR="004675BA" w:rsidRPr="0081557D" w:rsidRDefault="004675B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1) паспорт;</w:t>
      </w:r>
    </w:p>
    <w:p w:rsidR="004675BA" w:rsidRPr="0081557D" w:rsidRDefault="004675B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2) удостоверение «Ветеран труда»;</w:t>
      </w:r>
    </w:p>
    <w:p w:rsidR="004675BA" w:rsidRPr="0081557D" w:rsidRDefault="004675B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3) пенсионное удостоверение;</w:t>
      </w:r>
    </w:p>
    <w:p w:rsidR="004675BA" w:rsidRPr="0081557D" w:rsidRDefault="004675B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4) справка с места жительства;</w:t>
      </w:r>
    </w:p>
    <w:p w:rsidR="004675BA" w:rsidRPr="0081557D" w:rsidRDefault="004675B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5) оплаченные платежные документы за квартиру, газ, электроэнергию</w:t>
      </w:r>
      <w:r w:rsidR="009616FA" w:rsidRPr="0081557D">
        <w:rPr>
          <w:rFonts w:ascii="Liberation Serif" w:hAnsi="Liberation Serif"/>
          <w:szCs w:val="24"/>
        </w:rPr>
        <w:t>, капитальный ремонт за предыдущий месяц;</w:t>
      </w:r>
    </w:p>
    <w:p w:rsidR="009616FA" w:rsidRPr="0081557D" w:rsidRDefault="009616FA" w:rsidP="004675BA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6) сберегательная книжка или договор об открытии банковской карты (при наличии)</w:t>
      </w:r>
    </w:p>
    <w:p w:rsidR="00CB6828" w:rsidRPr="0081557D" w:rsidRDefault="00CB6828" w:rsidP="00CB6828">
      <w:pPr>
        <w:spacing w:after="0"/>
        <w:rPr>
          <w:rFonts w:ascii="Liberation Serif" w:hAnsi="Liberation Serif"/>
          <w:sz w:val="20"/>
        </w:rPr>
      </w:pPr>
    </w:p>
    <w:p w:rsidR="00610A5F" w:rsidRPr="0081557D" w:rsidRDefault="00365A8D" w:rsidP="00104641">
      <w:pPr>
        <w:spacing w:after="0"/>
        <w:jc w:val="center"/>
        <w:rPr>
          <w:rFonts w:ascii="Liberation Serif" w:hAnsi="Liberation Serif"/>
          <w:b/>
          <w:szCs w:val="24"/>
        </w:rPr>
      </w:pPr>
      <w:r w:rsidRPr="0081557D">
        <w:rPr>
          <w:rFonts w:ascii="Liberation Serif" w:hAnsi="Liberation Serif"/>
          <w:b/>
          <w:szCs w:val="24"/>
        </w:rPr>
        <w:t>Д</w:t>
      </w:r>
      <w:r w:rsidR="00104641" w:rsidRPr="0081557D">
        <w:rPr>
          <w:rFonts w:ascii="Liberation Serif" w:hAnsi="Liberation Serif"/>
          <w:b/>
          <w:szCs w:val="24"/>
        </w:rPr>
        <w:t>ля оформления ежемесячных пособий за проезд на городском транспорте, телефон, радио, антенну обращаться:</w:t>
      </w:r>
    </w:p>
    <w:p w:rsidR="00F20E20" w:rsidRDefault="00365A8D" w:rsidP="00365A8D">
      <w:pPr>
        <w:spacing w:after="0"/>
        <w:jc w:val="center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 xml:space="preserve">в МФЦ или </w:t>
      </w:r>
      <w:r w:rsidR="00104641" w:rsidRPr="0081557D">
        <w:rPr>
          <w:rFonts w:ascii="Liberation Serif" w:hAnsi="Liberation Serif"/>
          <w:szCs w:val="24"/>
        </w:rPr>
        <w:t>Управление социальной политики по горо</w:t>
      </w:r>
      <w:r w:rsidR="00F20E20">
        <w:rPr>
          <w:rFonts w:ascii="Liberation Serif" w:hAnsi="Liberation Serif"/>
          <w:szCs w:val="24"/>
        </w:rPr>
        <w:t>ду Асбесту (т.2-06-16, кабинет 5</w:t>
      </w:r>
      <w:r w:rsidR="00104641" w:rsidRPr="0081557D">
        <w:rPr>
          <w:rFonts w:ascii="Liberation Serif" w:hAnsi="Liberation Serif"/>
          <w:szCs w:val="24"/>
        </w:rPr>
        <w:t>)</w:t>
      </w:r>
      <w:r w:rsidRPr="0081557D">
        <w:rPr>
          <w:rFonts w:ascii="Liberation Serif" w:hAnsi="Liberation Serif"/>
          <w:szCs w:val="24"/>
        </w:rPr>
        <w:t xml:space="preserve"> </w:t>
      </w:r>
    </w:p>
    <w:p w:rsidR="00104641" w:rsidRPr="0081557D" w:rsidRDefault="00365A8D" w:rsidP="00365A8D">
      <w:pPr>
        <w:spacing w:after="0"/>
        <w:jc w:val="center"/>
        <w:rPr>
          <w:rFonts w:ascii="Liberation Serif" w:hAnsi="Liberation Serif"/>
          <w:b/>
          <w:szCs w:val="24"/>
        </w:rPr>
      </w:pPr>
      <w:r w:rsidRPr="0081557D">
        <w:rPr>
          <w:rFonts w:ascii="Liberation Serif" w:hAnsi="Liberation Serif"/>
          <w:b/>
          <w:szCs w:val="24"/>
        </w:rPr>
        <w:t>Документы</w:t>
      </w:r>
    </w:p>
    <w:p w:rsidR="00104641" w:rsidRPr="0081557D" w:rsidRDefault="00104641" w:rsidP="00104641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1) паспорт;</w:t>
      </w:r>
    </w:p>
    <w:p w:rsidR="00104641" w:rsidRPr="0081557D" w:rsidRDefault="00104641" w:rsidP="00104641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2) удостоверение «Ветеран труда»;</w:t>
      </w:r>
    </w:p>
    <w:p w:rsidR="00104641" w:rsidRPr="0081557D" w:rsidRDefault="00104641" w:rsidP="00104641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3) пенсионное удостоверение;</w:t>
      </w:r>
    </w:p>
    <w:p w:rsidR="00104641" w:rsidRPr="0081557D" w:rsidRDefault="00104641" w:rsidP="00104641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81557D">
        <w:rPr>
          <w:rFonts w:ascii="Liberation Serif" w:hAnsi="Liberation Serif"/>
          <w:szCs w:val="24"/>
        </w:rPr>
        <w:t>4) квитанции на оплату телефона, радио, антенны или договора об оказании услуг</w:t>
      </w:r>
    </w:p>
    <w:p w:rsidR="00610A5F" w:rsidRPr="0081557D" w:rsidRDefault="00104641" w:rsidP="00104641">
      <w:pPr>
        <w:spacing w:after="0"/>
        <w:rPr>
          <w:rFonts w:ascii="Liberation Serif" w:hAnsi="Liberation Serif"/>
          <w:sz w:val="28"/>
          <w:szCs w:val="32"/>
        </w:rPr>
      </w:pPr>
      <w:r w:rsidRPr="0081557D">
        <w:rPr>
          <w:rFonts w:ascii="Liberation Serif" w:hAnsi="Liberation Serif"/>
          <w:szCs w:val="24"/>
        </w:rPr>
        <w:t>5) сберегательная книжка или договор об открытии банковской карты (при наличии)</w:t>
      </w:r>
    </w:p>
    <w:p w:rsidR="006773D5" w:rsidRPr="0081557D" w:rsidRDefault="006773D5" w:rsidP="008978D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6773D5" w:rsidRPr="0081557D" w:rsidRDefault="006773D5" w:rsidP="008978D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8978D1" w:rsidRPr="0081557D" w:rsidRDefault="008978D1" w:rsidP="00CC6CCC">
      <w:pPr>
        <w:spacing w:after="0" w:line="240" w:lineRule="auto"/>
        <w:jc w:val="center"/>
        <w:rPr>
          <w:rFonts w:ascii="Liberation Serif" w:hAnsi="Liberation Serif"/>
          <w:b/>
          <w:i/>
          <w:sz w:val="52"/>
          <w:szCs w:val="52"/>
        </w:rPr>
      </w:pPr>
      <w:r w:rsidRPr="0081557D">
        <w:rPr>
          <w:rFonts w:ascii="Liberation Serif" w:hAnsi="Liberation Serif"/>
          <w:b/>
          <w:sz w:val="32"/>
          <w:szCs w:val="32"/>
        </w:rPr>
        <w:t xml:space="preserve">Управление социальной политики </w:t>
      </w:r>
      <w:r w:rsidR="00CC6CCC">
        <w:rPr>
          <w:rFonts w:ascii="Liberation Serif" w:hAnsi="Liberation Serif"/>
          <w:b/>
          <w:sz w:val="32"/>
          <w:szCs w:val="32"/>
        </w:rPr>
        <w:t>№10</w:t>
      </w:r>
    </w:p>
    <w:p w:rsidR="008978D1" w:rsidRPr="0081557D" w:rsidRDefault="008978D1" w:rsidP="008978D1">
      <w:pPr>
        <w:spacing w:after="0"/>
        <w:jc w:val="center"/>
        <w:rPr>
          <w:rFonts w:ascii="Liberation Serif" w:hAnsi="Liberation Serif"/>
          <w:sz w:val="52"/>
          <w:szCs w:val="52"/>
        </w:rPr>
      </w:pPr>
    </w:p>
    <w:p w:rsidR="00CB6828" w:rsidRPr="0081557D" w:rsidRDefault="00CB6828" w:rsidP="008978D1">
      <w:pPr>
        <w:spacing w:after="0"/>
        <w:jc w:val="center"/>
        <w:rPr>
          <w:rFonts w:ascii="Liberation Serif" w:hAnsi="Liberation Serif"/>
          <w:b/>
          <w:sz w:val="52"/>
          <w:szCs w:val="52"/>
        </w:rPr>
      </w:pPr>
      <w:proofErr w:type="gramStart"/>
      <w:r w:rsidRPr="0081557D">
        <w:rPr>
          <w:rFonts w:ascii="Liberation Serif" w:hAnsi="Liberation Serif"/>
          <w:b/>
          <w:sz w:val="52"/>
          <w:szCs w:val="52"/>
        </w:rPr>
        <w:t>П</w:t>
      </w:r>
      <w:proofErr w:type="gramEnd"/>
      <w:r w:rsidRPr="0081557D">
        <w:rPr>
          <w:rFonts w:ascii="Liberation Serif" w:hAnsi="Liberation Serif"/>
          <w:b/>
          <w:sz w:val="52"/>
          <w:szCs w:val="52"/>
        </w:rPr>
        <w:t xml:space="preserve"> а м я т к а</w:t>
      </w:r>
    </w:p>
    <w:p w:rsidR="00610A5F" w:rsidRPr="0081557D" w:rsidRDefault="00610A5F" w:rsidP="008978D1">
      <w:pPr>
        <w:spacing w:after="0"/>
        <w:jc w:val="center"/>
        <w:rPr>
          <w:rFonts w:ascii="Liberation Serif" w:hAnsi="Liberation Serif"/>
          <w:b/>
        </w:rPr>
      </w:pPr>
    </w:p>
    <w:p w:rsidR="00610A5F" w:rsidRPr="0081557D" w:rsidRDefault="00610A5F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36"/>
          <w:szCs w:val="36"/>
        </w:rPr>
      </w:pPr>
      <w:r w:rsidRPr="0081557D">
        <w:rPr>
          <w:rFonts w:ascii="Liberation Serif" w:hAnsi="Liberation Serif" w:cs="Aharoni"/>
          <w:bCs/>
          <w:sz w:val="36"/>
          <w:szCs w:val="36"/>
        </w:rPr>
        <w:t>для граждан, претендующих</w:t>
      </w:r>
    </w:p>
    <w:p w:rsidR="00D44CF4" w:rsidRPr="0081557D" w:rsidRDefault="00610A5F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36"/>
          <w:szCs w:val="36"/>
        </w:rPr>
      </w:pPr>
      <w:r w:rsidRPr="0081557D">
        <w:rPr>
          <w:rFonts w:ascii="Liberation Serif" w:hAnsi="Liberation Serif" w:cs="Aharoni"/>
          <w:bCs/>
          <w:sz w:val="36"/>
          <w:szCs w:val="36"/>
        </w:rPr>
        <w:t>на присвоение звания</w:t>
      </w:r>
    </w:p>
    <w:p w:rsidR="00610A5F" w:rsidRPr="0081557D" w:rsidRDefault="00610A5F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18"/>
          <w:szCs w:val="18"/>
        </w:rPr>
      </w:pPr>
    </w:p>
    <w:p w:rsidR="00D44CF4" w:rsidRPr="0081557D" w:rsidRDefault="00D44CF4" w:rsidP="00610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/>
          <w:bCs/>
          <w:sz w:val="48"/>
          <w:szCs w:val="48"/>
        </w:rPr>
      </w:pPr>
      <w:r w:rsidRPr="0081557D">
        <w:rPr>
          <w:rFonts w:ascii="Liberation Serif" w:hAnsi="Liberation Serif" w:cs="Aharoni"/>
          <w:bCs/>
          <w:sz w:val="52"/>
          <w:szCs w:val="52"/>
        </w:rPr>
        <w:t xml:space="preserve"> </w:t>
      </w:r>
      <w:r w:rsidRPr="0081557D">
        <w:rPr>
          <w:rFonts w:ascii="Liberation Serif" w:hAnsi="Liberation Serif" w:cs="Aharoni"/>
          <w:b/>
          <w:bCs/>
          <w:sz w:val="48"/>
          <w:szCs w:val="48"/>
        </w:rPr>
        <w:t>«ВЕТЕРАН ТРУДА»</w:t>
      </w:r>
    </w:p>
    <w:p w:rsidR="00D44CF4" w:rsidRPr="0081557D" w:rsidRDefault="00D44CF4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52"/>
          <w:szCs w:val="52"/>
        </w:rPr>
      </w:pPr>
    </w:p>
    <w:p w:rsidR="00CE31A6" w:rsidRPr="0081557D" w:rsidRDefault="00610A5F" w:rsidP="00CE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81557D">
        <w:rPr>
          <w:rFonts w:ascii="Liberation Serif" w:hAnsi="Liberation Serif"/>
          <w:sz w:val="36"/>
          <w:szCs w:val="36"/>
        </w:rPr>
        <w:t>Указ Губернатора</w:t>
      </w:r>
      <w:r w:rsidR="00CE31A6" w:rsidRPr="0081557D">
        <w:rPr>
          <w:rFonts w:ascii="Liberation Serif" w:hAnsi="Liberation Serif"/>
          <w:sz w:val="36"/>
          <w:szCs w:val="36"/>
        </w:rPr>
        <w:t xml:space="preserve"> Свердловской области</w:t>
      </w:r>
    </w:p>
    <w:p w:rsidR="003325E2" w:rsidRPr="0081557D" w:rsidRDefault="00610A5F" w:rsidP="00CE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81557D">
        <w:rPr>
          <w:rFonts w:ascii="Liberation Serif" w:hAnsi="Liberation Serif"/>
          <w:sz w:val="36"/>
          <w:szCs w:val="36"/>
        </w:rPr>
        <w:t xml:space="preserve"> </w:t>
      </w:r>
      <w:r w:rsidR="003325E2" w:rsidRPr="0081557D">
        <w:rPr>
          <w:rFonts w:ascii="Liberation Serif" w:hAnsi="Liberation Serif"/>
          <w:sz w:val="36"/>
          <w:szCs w:val="36"/>
        </w:rPr>
        <w:t xml:space="preserve">от  05.06.2006г. </w:t>
      </w:r>
      <w:r w:rsidRPr="0081557D">
        <w:rPr>
          <w:rFonts w:ascii="Liberation Serif" w:hAnsi="Liberation Serif"/>
          <w:sz w:val="36"/>
          <w:szCs w:val="36"/>
        </w:rPr>
        <w:t xml:space="preserve">№ 458–УГ </w:t>
      </w:r>
    </w:p>
    <w:p w:rsidR="00D44CF4" w:rsidRPr="0081557D" w:rsidRDefault="00D44CF4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/>
          <w:bCs/>
          <w:sz w:val="36"/>
          <w:szCs w:val="36"/>
        </w:rPr>
      </w:pPr>
    </w:p>
    <w:p w:rsidR="009554F3" w:rsidRPr="009554F3" w:rsidRDefault="009554F3" w:rsidP="009554F3">
      <w:pPr>
        <w:jc w:val="center"/>
        <w:rPr>
          <w:rFonts w:ascii="Liberation Serif" w:hAnsi="Liberation Serif"/>
          <w:sz w:val="28"/>
          <w:szCs w:val="17"/>
          <w:u w:val="single"/>
          <w:lang w:val="en-US"/>
        </w:rPr>
      </w:pPr>
      <w:r w:rsidRPr="009554F3">
        <w:rPr>
          <w:rFonts w:ascii="Liberation Serif" w:hAnsi="Liberation Serif"/>
          <w:b/>
          <w:sz w:val="28"/>
          <w:szCs w:val="17"/>
          <w:u w:val="single"/>
          <w:lang w:val="en-US"/>
        </w:rPr>
        <w:t>E-mail:</w:t>
      </w:r>
      <w:r w:rsidRPr="009554F3">
        <w:rPr>
          <w:rFonts w:ascii="Liberation Serif" w:hAnsi="Liberation Serif"/>
          <w:sz w:val="28"/>
          <w:szCs w:val="17"/>
          <w:u w:val="single"/>
          <w:lang w:val="en-US"/>
        </w:rPr>
        <w:t xml:space="preserve"> tusp10@egov66.ru</w:t>
      </w:r>
    </w:p>
    <w:p w:rsidR="009554F3" w:rsidRPr="009554F3" w:rsidRDefault="009554F3" w:rsidP="009554F3">
      <w:pPr>
        <w:jc w:val="center"/>
        <w:rPr>
          <w:rFonts w:ascii="Liberation Serif" w:hAnsi="Liberation Serif"/>
          <w:sz w:val="28"/>
          <w:szCs w:val="17"/>
          <w:u w:val="single"/>
          <w:lang w:val="en-US"/>
        </w:rPr>
      </w:pPr>
      <w:r w:rsidRPr="009554F3">
        <w:rPr>
          <w:rFonts w:ascii="Liberation Serif" w:hAnsi="Liberation Serif"/>
          <w:b/>
          <w:sz w:val="28"/>
          <w:szCs w:val="17"/>
          <w:u w:val="single"/>
          <w:lang w:val="en-US"/>
        </w:rPr>
        <w:t>C</w:t>
      </w:r>
      <w:proofErr w:type="spellStart"/>
      <w:r w:rsidRPr="009554F3">
        <w:rPr>
          <w:rFonts w:ascii="Liberation Serif" w:hAnsi="Liberation Serif"/>
          <w:b/>
          <w:sz w:val="28"/>
          <w:szCs w:val="17"/>
          <w:u w:val="single"/>
        </w:rPr>
        <w:t>айт</w:t>
      </w:r>
      <w:proofErr w:type="spellEnd"/>
      <w:r w:rsidRPr="009554F3">
        <w:rPr>
          <w:rFonts w:ascii="Liberation Serif" w:hAnsi="Liberation Serif"/>
          <w:b/>
          <w:sz w:val="28"/>
          <w:szCs w:val="17"/>
          <w:u w:val="single"/>
          <w:lang w:val="en-US"/>
        </w:rPr>
        <w:t>:</w:t>
      </w:r>
      <w:r w:rsidRPr="009554F3">
        <w:rPr>
          <w:rFonts w:ascii="Liberation Serif" w:hAnsi="Liberation Serif"/>
          <w:sz w:val="28"/>
          <w:szCs w:val="17"/>
          <w:u w:val="single"/>
          <w:lang w:val="en-US"/>
        </w:rPr>
        <w:t xml:space="preserve"> tusp10.msp.midural.ru</w:t>
      </w:r>
    </w:p>
    <w:p w:rsidR="00766248" w:rsidRPr="009554F3" w:rsidRDefault="00766248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52"/>
          <w:szCs w:val="52"/>
          <w:lang w:val="en-US"/>
        </w:rPr>
      </w:pPr>
    </w:p>
    <w:p w:rsidR="00C025C5" w:rsidRPr="009554F3" w:rsidRDefault="00C025C5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52"/>
          <w:szCs w:val="52"/>
          <w:lang w:val="en-US"/>
        </w:rPr>
      </w:pPr>
    </w:p>
    <w:p w:rsidR="00D44CF4" w:rsidRPr="0081557D" w:rsidRDefault="00D44CF4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44"/>
          <w:szCs w:val="44"/>
        </w:rPr>
      </w:pPr>
      <w:r w:rsidRPr="0081557D">
        <w:rPr>
          <w:rFonts w:ascii="Liberation Serif" w:hAnsi="Liberation Serif" w:cs="Aharoni"/>
          <w:bCs/>
          <w:sz w:val="44"/>
          <w:szCs w:val="44"/>
        </w:rPr>
        <w:t>20</w:t>
      </w:r>
      <w:r w:rsidR="00F20E20">
        <w:rPr>
          <w:rFonts w:ascii="Liberation Serif" w:hAnsi="Liberation Serif" w:cs="Aharoni"/>
          <w:bCs/>
          <w:sz w:val="44"/>
          <w:szCs w:val="44"/>
        </w:rPr>
        <w:t>2</w:t>
      </w:r>
      <w:r w:rsidR="00E02E73">
        <w:rPr>
          <w:rFonts w:ascii="Liberation Serif" w:hAnsi="Liberation Serif" w:cs="Aharoni"/>
          <w:bCs/>
          <w:sz w:val="44"/>
          <w:szCs w:val="44"/>
        </w:rPr>
        <w:t>1</w:t>
      </w:r>
      <w:r w:rsidR="00197F8B" w:rsidRPr="0081557D">
        <w:rPr>
          <w:rFonts w:ascii="Liberation Serif" w:hAnsi="Liberation Serif" w:cs="Aharoni"/>
          <w:bCs/>
          <w:sz w:val="44"/>
          <w:szCs w:val="44"/>
        </w:rPr>
        <w:t xml:space="preserve"> год</w:t>
      </w:r>
    </w:p>
    <w:p w:rsidR="004675BA" w:rsidRPr="0081557D" w:rsidRDefault="004675BA" w:rsidP="00CB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haroni"/>
          <w:bCs/>
          <w:sz w:val="24"/>
          <w:szCs w:val="24"/>
        </w:rPr>
      </w:pPr>
    </w:p>
    <w:sectPr w:rsidR="004675BA" w:rsidRPr="0081557D" w:rsidSect="00CB682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A8"/>
    <w:multiLevelType w:val="hybridMultilevel"/>
    <w:tmpl w:val="88B0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27F"/>
    <w:multiLevelType w:val="hybridMultilevel"/>
    <w:tmpl w:val="14100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3DA7"/>
    <w:multiLevelType w:val="hybridMultilevel"/>
    <w:tmpl w:val="85662406"/>
    <w:lvl w:ilvl="0" w:tplc="63447C7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981FA3"/>
    <w:multiLevelType w:val="hybridMultilevel"/>
    <w:tmpl w:val="95B6D3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5126C"/>
    <w:multiLevelType w:val="hybridMultilevel"/>
    <w:tmpl w:val="DAA81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5F6C"/>
    <w:multiLevelType w:val="hybridMultilevel"/>
    <w:tmpl w:val="AC107CE4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0624DED"/>
    <w:multiLevelType w:val="hybridMultilevel"/>
    <w:tmpl w:val="B6EAC440"/>
    <w:lvl w:ilvl="0" w:tplc="7114AFF4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0724E0D"/>
    <w:multiLevelType w:val="hybridMultilevel"/>
    <w:tmpl w:val="F03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59B"/>
    <w:multiLevelType w:val="hybridMultilevel"/>
    <w:tmpl w:val="57DE4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63EF"/>
    <w:multiLevelType w:val="hybridMultilevel"/>
    <w:tmpl w:val="0FBE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610"/>
    <w:multiLevelType w:val="hybridMultilevel"/>
    <w:tmpl w:val="F52AEBC6"/>
    <w:lvl w:ilvl="0" w:tplc="A4B67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367ED"/>
    <w:multiLevelType w:val="hybridMultilevel"/>
    <w:tmpl w:val="5BB0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2CF6"/>
    <w:multiLevelType w:val="hybridMultilevel"/>
    <w:tmpl w:val="870C683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349"/>
    <w:multiLevelType w:val="hybridMultilevel"/>
    <w:tmpl w:val="A64A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D251E"/>
    <w:multiLevelType w:val="hybridMultilevel"/>
    <w:tmpl w:val="C0B2E874"/>
    <w:lvl w:ilvl="0" w:tplc="723843C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CB6828"/>
    <w:rsid w:val="000046B5"/>
    <w:rsid w:val="00011244"/>
    <w:rsid w:val="00090AC9"/>
    <w:rsid w:val="000C276C"/>
    <w:rsid w:val="000D2D0B"/>
    <w:rsid w:val="00104641"/>
    <w:rsid w:val="00107229"/>
    <w:rsid w:val="00171ADB"/>
    <w:rsid w:val="00197F8B"/>
    <w:rsid w:val="001A3E9C"/>
    <w:rsid w:val="001C33F3"/>
    <w:rsid w:val="001E3E1F"/>
    <w:rsid w:val="001E505D"/>
    <w:rsid w:val="00295465"/>
    <w:rsid w:val="002F1C8B"/>
    <w:rsid w:val="002F5206"/>
    <w:rsid w:val="00315862"/>
    <w:rsid w:val="003325E2"/>
    <w:rsid w:val="00365A8D"/>
    <w:rsid w:val="003A0513"/>
    <w:rsid w:val="00430A07"/>
    <w:rsid w:val="004675BA"/>
    <w:rsid w:val="00496D4F"/>
    <w:rsid w:val="004A5437"/>
    <w:rsid w:val="00515052"/>
    <w:rsid w:val="005302BA"/>
    <w:rsid w:val="00544EA1"/>
    <w:rsid w:val="0055652C"/>
    <w:rsid w:val="00571371"/>
    <w:rsid w:val="005A296A"/>
    <w:rsid w:val="005C057B"/>
    <w:rsid w:val="005C423E"/>
    <w:rsid w:val="00606946"/>
    <w:rsid w:val="00610A5F"/>
    <w:rsid w:val="00670A8B"/>
    <w:rsid w:val="00671199"/>
    <w:rsid w:val="006773D5"/>
    <w:rsid w:val="006B7B3F"/>
    <w:rsid w:val="00766248"/>
    <w:rsid w:val="007E05AB"/>
    <w:rsid w:val="007E2116"/>
    <w:rsid w:val="0081557D"/>
    <w:rsid w:val="00821623"/>
    <w:rsid w:val="008513BC"/>
    <w:rsid w:val="00882087"/>
    <w:rsid w:val="008978D1"/>
    <w:rsid w:val="008D219B"/>
    <w:rsid w:val="009554F3"/>
    <w:rsid w:val="009616FA"/>
    <w:rsid w:val="00967574"/>
    <w:rsid w:val="009A289A"/>
    <w:rsid w:val="009C0AFC"/>
    <w:rsid w:val="00A3612A"/>
    <w:rsid w:val="00A66BE9"/>
    <w:rsid w:val="00B2739E"/>
    <w:rsid w:val="00BB4F7B"/>
    <w:rsid w:val="00C025C5"/>
    <w:rsid w:val="00C07063"/>
    <w:rsid w:val="00C17C4F"/>
    <w:rsid w:val="00C27EA2"/>
    <w:rsid w:val="00C42FB7"/>
    <w:rsid w:val="00C74D40"/>
    <w:rsid w:val="00CA4666"/>
    <w:rsid w:val="00CB6828"/>
    <w:rsid w:val="00CC6CCC"/>
    <w:rsid w:val="00CD5D4F"/>
    <w:rsid w:val="00CE31A6"/>
    <w:rsid w:val="00CF1B33"/>
    <w:rsid w:val="00D346FA"/>
    <w:rsid w:val="00D44CF4"/>
    <w:rsid w:val="00DC0A53"/>
    <w:rsid w:val="00E02E73"/>
    <w:rsid w:val="00E4534C"/>
    <w:rsid w:val="00E47051"/>
    <w:rsid w:val="00F20E20"/>
    <w:rsid w:val="00F57315"/>
    <w:rsid w:val="00F705FA"/>
    <w:rsid w:val="00F82F7D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75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A7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B2739E"/>
    <w:pPr>
      <w:autoSpaceDE w:val="0"/>
      <w:autoSpaceDN w:val="0"/>
      <w:adjustRightInd w:val="0"/>
    </w:pPr>
    <w:rPr>
      <w:rFonts w:eastAsia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757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75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96757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E47051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E470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47051"/>
    <w:rPr>
      <w:i/>
      <w:iCs/>
    </w:rPr>
  </w:style>
  <w:style w:type="paragraph" w:customStyle="1" w:styleId="center-back">
    <w:name w:val="center-back"/>
    <w:basedOn w:val="a"/>
    <w:rsid w:val="00955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55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2FD0-DF43-462A-8269-307C444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Ленточникова ЕЛ</dc:creator>
  <cp:lastModifiedBy>user272</cp:lastModifiedBy>
  <cp:revision>3</cp:revision>
  <cp:lastPrinted>2021-02-02T02:49:00Z</cp:lastPrinted>
  <dcterms:created xsi:type="dcterms:W3CDTF">2021-02-02T03:57:00Z</dcterms:created>
  <dcterms:modified xsi:type="dcterms:W3CDTF">2021-02-02T04:31:00Z</dcterms:modified>
</cp:coreProperties>
</file>