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D11" w:rsidRPr="00055855" w:rsidRDefault="00055855" w:rsidP="00055855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55855">
        <w:rPr>
          <w:rFonts w:ascii="Times New Roman" w:hAnsi="Times New Roman" w:cs="Times New Roman"/>
          <w:b/>
        </w:rPr>
        <w:t>ОТЧЕТ О РАБОТЕ ПО ПРОТИВОДЕЙСТВИЮ КОРРУПЦИИ  УПРАВЛЕНИЯ СОЦИАЛЬНОЙ ПОЛИТИКИ ПО Г. ВЕРХНЯЯ ПЫШМА  ЗА 2015 ГОД</w:t>
      </w:r>
    </w:p>
    <w:p w:rsidR="00055855" w:rsidRDefault="00055855" w:rsidP="00055855">
      <w:pPr>
        <w:jc w:val="center"/>
        <w:rPr>
          <w:rFonts w:ascii="Times New Roman" w:hAnsi="Times New Roman" w:cs="Times New Roman"/>
        </w:rPr>
      </w:pPr>
    </w:p>
    <w:p w:rsidR="00055855" w:rsidRDefault="00055855" w:rsidP="000558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Приказом Управления  от 31.12.2014 г.  №  </w:t>
      </w:r>
      <w:r w:rsidR="00E076E6">
        <w:rPr>
          <w:rFonts w:ascii="Times New Roman" w:hAnsi="Times New Roman" w:cs="Times New Roman"/>
        </w:rPr>
        <w:t>786</w:t>
      </w:r>
      <w:r>
        <w:rPr>
          <w:rFonts w:ascii="Times New Roman" w:hAnsi="Times New Roman" w:cs="Times New Roman"/>
        </w:rPr>
        <w:t xml:space="preserve">  «Об утверждении плана по противодействию коррупции» утвержден  «План противодействия коррупции Управления социальной политики по г. Верхняя Пышма на 2015 год», в соответствии с которым были проведены следующие мероприятия:</w:t>
      </w:r>
    </w:p>
    <w:p w:rsidR="006C3DAB" w:rsidRPr="00055855" w:rsidRDefault="00055855" w:rsidP="000558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Style w:val="a4"/>
        <w:tblW w:w="9606" w:type="dxa"/>
        <w:tblLook w:val="04A0"/>
      </w:tblPr>
      <w:tblGrid>
        <w:gridCol w:w="3369"/>
        <w:gridCol w:w="6237"/>
      </w:tblGrid>
      <w:tr w:rsidR="007A62D4" w:rsidTr="00E31F90">
        <w:tc>
          <w:tcPr>
            <w:tcW w:w="3369" w:type="dxa"/>
          </w:tcPr>
          <w:p w:rsidR="007A62D4" w:rsidRDefault="007A62D4" w:rsidP="000E69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E31F90">
              <w:rPr>
                <w:rFonts w:ascii="Times New Roman" w:hAnsi="Times New Roman" w:cs="Times New Roman"/>
              </w:rPr>
              <w:t xml:space="preserve"> запланированного</w:t>
            </w:r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6237" w:type="dxa"/>
          </w:tcPr>
          <w:p w:rsidR="007A62D4" w:rsidRDefault="007A62D4" w:rsidP="00E31F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  <w:r w:rsidR="00E31F90">
              <w:rPr>
                <w:rFonts w:ascii="Times New Roman" w:hAnsi="Times New Roman" w:cs="Times New Roman"/>
              </w:rPr>
              <w:t xml:space="preserve"> и наименование </w:t>
            </w:r>
            <w:r>
              <w:rPr>
                <w:rFonts w:ascii="Times New Roman" w:hAnsi="Times New Roman" w:cs="Times New Roman"/>
              </w:rPr>
              <w:t xml:space="preserve"> пров</w:t>
            </w:r>
            <w:r w:rsidR="00E31F90">
              <w:rPr>
                <w:rFonts w:ascii="Times New Roman" w:hAnsi="Times New Roman" w:cs="Times New Roman"/>
              </w:rPr>
              <w:t xml:space="preserve">еденного мероприятия  </w:t>
            </w:r>
          </w:p>
        </w:tc>
      </w:tr>
      <w:tr w:rsidR="007A62D4" w:rsidTr="00E31F90">
        <w:tc>
          <w:tcPr>
            <w:tcW w:w="3369" w:type="dxa"/>
          </w:tcPr>
          <w:p w:rsidR="007A62D4" w:rsidRDefault="007A62D4" w:rsidP="007F6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6C3DAB">
              <w:rPr>
                <w:rFonts w:ascii="Times New Roman" w:hAnsi="Times New Roman" w:cs="Times New Roman"/>
              </w:rPr>
              <w:t>Утвержден</w:t>
            </w:r>
            <w:r>
              <w:rPr>
                <w:rFonts w:ascii="Times New Roman" w:hAnsi="Times New Roman" w:cs="Times New Roman"/>
              </w:rPr>
              <w:t xml:space="preserve">ие </w:t>
            </w:r>
            <w:r w:rsidR="00F962CE">
              <w:rPr>
                <w:rFonts w:ascii="Times New Roman" w:hAnsi="Times New Roman" w:cs="Times New Roman"/>
              </w:rPr>
              <w:t>плана работы комиссии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  <w:tc>
          <w:tcPr>
            <w:tcW w:w="6237" w:type="dxa"/>
          </w:tcPr>
          <w:p w:rsidR="007A62D4" w:rsidRDefault="00F962CE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11.02.2015 г. - проведено заседание комиссии по подготовке к подаче сведений о доходах, расходах, имуществе, обязательствах имущественного характера</w:t>
            </w:r>
            <w:r w:rsidR="00CA131F">
              <w:rPr>
                <w:rFonts w:ascii="Times New Roman" w:hAnsi="Times New Roman" w:cs="Times New Roman"/>
              </w:rPr>
              <w:t>.</w:t>
            </w:r>
          </w:p>
          <w:p w:rsidR="00837DCF" w:rsidRDefault="00837DCF" w:rsidP="00F962CE">
            <w:pPr>
              <w:rPr>
                <w:rFonts w:ascii="Times New Roman" w:hAnsi="Times New Roman" w:cs="Times New Roman"/>
              </w:rPr>
            </w:pPr>
          </w:p>
          <w:p w:rsidR="00837DCF" w:rsidRDefault="00837DCF" w:rsidP="00837D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конец декабря 2015 года запланировано заседание вышеуказанной комиссии, для подведения итогов работы</w:t>
            </w:r>
            <w:r w:rsidR="00E31F90">
              <w:rPr>
                <w:rFonts w:ascii="Times New Roman" w:hAnsi="Times New Roman" w:cs="Times New Roman"/>
              </w:rPr>
              <w:t xml:space="preserve"> комиссии</w:t>
            </w:r>
            <w:r w:rsidR="00CA131F">
              <w:rPr>
                <w:rFonts w:ascii="Times New Roman" w:hAnsi="Times New Roman" w:cs="Times New Roman"/>
              </w:rPr>
              <w:t>.</w:t>
            </w:r>
            <w:r w:rsidR="003A70C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62D4" w:rsidTr="00E31F90">
        <w:tc>
          <w:tcPr>
            <w:tcW w:w="3369" w:type="dxa"/>
          </w:tcPr>
          <w:p w:rsidR="007A62D4" w:rsidRDefault="007A62D4" w:rsidP="006C3D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С</w:t>
            </w:r>
            <w:r w:rsidRPr="006C3DAB">
              <w:rPr>
                <w:rFonts w:ascii="Times New Roman" w:hAnsi="Times New Roman" w:cs="Times New Roman"/>
              </w:rPr>
              <w:t>овершенствован</w:t>
            </w:r>
            <w:r w:rsidR="00E23E0E">
              <w:rPr>
                <w:rFonts w:ascii="Times New Roman" w:hAnsi="Times New Roman" w:cs="Times New Roman"/>
              </w:rPr>
              <w:t>ие</w:t>
            </w:r>
            <w:r w:rsidRPr="006C3DAB">
              <w:rPr>
                <w:rFonts w:ascii="Times New Roman" w:hAnsi="Times New Roman" w:cs="Times New Roman"/>
              </w:rPr>
              <w:t xml:space="preserve"> порядк</w:t>
            </w:r>
            <w:r>
              <w:rPr>
                <w:rFonts w:ascii="Times New Roman" w:hAnsi="Times New Roman" w:cs="Times New Roman"/>
              </w:rPr>
              <w:t xml:space="preserve">а </w:t>
            </w:r>
            <w:r w:rsidRPr="006C3DAB">
              <w:rPr>
                <w:rFonts w:ascii="Times New Roman" w:hAnsi="Times New Roman" w:cs="Times New Roman"/>
              </w:rPr>
              <w:t>проведения закупок для нужд Управления социальн</w:t>
            </w:r>
            <w:r>
              <w:rPr>
                <w:rFonts w:ascii="Times New Roman" w:hAnsi="Times New Roman" w:cs="Times New Roman"/>
              </w:rPr>
              <w:t>ой политики по г. Верхняя Пышма</w:t>
            </w:r>
          </w:p>
        </w:tc>
        <w:tc>
          <w:tcPr>
            <w:tcW w:w="6237" w:type="dxa"/>
          </w:tcPr>
          <w:p w:rsidR="007A62D4" w:rsidRDefault="007A62D4" w:rsidP="00055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 план - график размещения заказа на поставку товаров, выполнение работ, оказание услуг на 2015 г.</w:t>
            </w:r>
            <w:r w:rsidR="00E23E0E">
              <w:rPr>
                <w:rFonts w:ascii="Times New Roman" w:hAnsi="Times New Roman" w:cs="Times New Roman"/>
              </w:rPr>
              <w:t>, а также изменения в него, Приказ от 8 декабря 2015 г. № 843 «Об утверждении плана-графика размещения заказа на поставку товаров, выполнение работ, оказание услуг на 2015 г.»</w:t>
            </w:r>
          </w:p>
        </w:tc>
      </w:tr>
      <w:tr w:rsidR="007A62D4" w:rsidTr="00E31F90">
        <w:tc>
          <w:tcPr>
            <w:tcW w:w="3369" w:type="dxa"/>
          </w:tcPr>
          <w:p w:rsidR="007A62D4" w:rsidRDefault="007A62D4" w:rsidP="00055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 Организация просвещения государственных гражданских служащих по антикоррупционной тематике</w:t>
            </w:r>
          </w:p>
        </w:tc>
        <w:tc>
          <w:tcPr>
            <w:tcW w:w="6237" w:type="dxa"/>
          </w:tcPr>
          <w:p w:rsidR="007A62D4" w:rsidRDefault="00CA131F" w:rsidP="007A62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A62D4">
              <w:rPr>
                <w:rFonts w:ascii="Times New Roman" w:hAnsi="Times New Roman" w:cs="Times New Roman"/>
              </w:rPr>
              <w:t>18.05.2015 г. - проведен семинар для государственных гражданских служащих Управления на тему: «Порядок предварительного уведомления Управления социальной политики по г. Верхняя Пышма о выполнении иной оплачиваемой работы государственными гражданскими служащими Управления социальной политики по г. Верхняя Пышма»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7A62D4" w:rsidRDefault="00CA131F" w:rsidP="007A62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A62D4">
              <w:rPr>
                <w:rFonts w:ascii="Times New Roman" w:hAnsi="Times New Roman" w:cs="Times New Roman"/>
              </w:rPr>
              <w:t>Утвержден «Порядок предварительного уведомления Управления социальной политики по г. Верхняя Пышма о выполнении иной оплачиваемой работы государственными гражданскими служащими Управления социальной политики по г. Верхняя Пышма», Приказ № 378 от 18.05.2015 г.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A70C2" w:rsidRDefault="003A70C2" w:rsidP="007A62D4">
            <w:pPr>
              <w:rPr>
                <w:rFonts w:ascii="Times New Roman" w:hAnsi="Times New Roman" w:cs="Times New Roman"/>
              </w:rPr>
            </w:pPr>
          </w:p>
          <w:p w:rsidR="003A70C2" w:rsidRDefault="00CA131F" w:rsidP="003A70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3A70C2">
              <w:rPr>
                <w:rFonts w:ascii="Times New Roman" w:hAnsi="Times New Roman" w:cs="Times New Roman"/>
              </w:rPr>
              <w:t>21.09.2015 г. среди государственных гражданских служащих распространена памятка по предоставлению сведений о доходах, расходах,  имуществе,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A62D4" w:rsidRDefault="007A62D4" w:rsidP="007A62D4">
            <w:pPr>
              <w:rPr>
                <w:rFonts w:ascii="Times New Roman" w:hAnsi="Times New Roman" w:cs="Times New Roman"/>
              </w:rPr>
            </w:pPr>
          </w:p>
        </w:tc>
      </w:tr>
      <w:tr w:rsidR="007A62D4" w:rsidTr="00E31F90">
        <w:tc>
          <w:tcPr>
            <w:tcW w:w="3369" w:type="dxa"/>
          </w:tcPr>
          <w:p w:rsidR="007A62D4" w:rsidRDefault="007A62D4" w:rsidP="00055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Совершенствование порядка прохождения государственной гражданской службы</w:t>
            </w:r>
          </w:p>
        </w:tc>
        <w:tc>
          <w:tcPr>
            <w:tcW w:w="6237" w:type="dxa"/>
          </w:tcPr>
          <w:p w:rsidR="00732478" w:rsidRDefault="00CA131F" w:rsidP="007A62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32478">
              <w:rPr>
                <w:rFonts w:ascii="Times New Roman" w:hAnsi="Times New Roman" w:cs="Times New Roman"/>
              </w:rPr>
              <w:t xml:space="preserve">Внесены изменения в должностные регламенты должностных лиц, ответственных за </w:t>
            </w:r>
            <w:r w:rsidR="00476BEC">
              <w:rPr>
                <w:rFonts w:ascii="Times New Roman" w:hAnsi="Times New Roman" w:cs="Times New Roman"/>
              </w:rPr>
              <w:t xml:space="preserve">работу по </w:t>
            </w:r>
            <w:r w:rsidR="00732478">
              <w:rPr>
                <w:rFonts w:ascii="Times New Roman" w:hAnsi="Times New Roman" w:cs="Times New Roman"/>
              </w:rPr>
              <w:t>противодействи</w:t>
            </w:r>
            <w:r w:rsidR="00476BEC">
              <w:rPr>
                <w:rFonts w:ascii="Times New Roman" w:hAnsi="Times New Roman" w:cs="Times New Roman"/>
              </w:rPr>
              <w:t>ю коррупции, конкретизированы их должностные обязанности, Приказ № 386 от 19 мая 2015 г. «О внесении изменений в административный регламент Управления социальной политики по г. Верхняя Пышма»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7A62D4" w:rsidRDefault="00CA131F" w:rsidP="007A62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A62D4">
              <w:rPr>
                <w:rFonts w:ascii="Times New Roman" w:hAnsi="Times New Roman" w:cs="Times New Roman"/>
              </w:rPr>
              <w:t>19 октября 2015 г. проведена очередная аттестация государственных гражданских служащих, Приказ от 11.09.2015 г. № 694</w:t>
            </w:r>
            <w:r w:rsidR="007F6C4B">
              <w:rPr>
                <w:rFonts w:ascii="Times New Roman" w:hAnsi="Times New Roman" w:cs="Times New Roman"/>
              </w:rPr>
              <w:t xml:space="preserve"> «Об аттестации государственных гражданских служащих Управления социальной политики по г. Верхняя Пышма»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A62D4" w:rsidTr="00E31F90">
        <w:tc>
          <w:tcPr>
            <w:tcW w:w="3369" w:type="dxa"/>
          </w:tcPr>
          <w:p w:rsidR="007A62D4" w:rsidRDefault="007A62D4" w:rsidP="00845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5) Осуществление </w:t>
            </w:r>
            <w:r>
              <w:rPr>
                <w:rFonts w:ascii="Times New Roman" w:hAnsi="Times New Roman" w:cs="Times New Roman"/>
              </w:rPr>
              <w:lastRenderedPageBreak/>
              <w:t>антикоррупционной экспертизы в отношении: проектов и действующих приказов Управления, других документов</w:t>
            </w:r>
          </w:p>
        </w:tc>
        <w:tc>
          <w:tcPr>
            <w:tcW w:w="6237" w:type="dxa"/>
          </w:tcPr>
          <w:p w:rsidR="007A62D4" w:rsidRDefault="007F6C4B" w:rsidP="000558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Каждый </w:t>
            </w:r>
            <w:r w:rsidR="003A70C2">
              <w:rPr>
                <w:rFonts w:ascii="Times New Roman" w:hAnsi="Times New Roman" w:cs="Times New Roman"/>
              </w:rPr>
              <w:t xml:space="preserve">проект </w:t>
            </w:r>
            <w:r>
              <w:rPr>
                <w:rFonts w:ascii="Times New Roman" w:hAnsi="Times New Roman" w:cs="Times New Roman"/>
              </w:rPr>
              <w:t xml:space="preserve">приказ Управления визируется должностным </w:t>
            </w:r>
            <w:r>
              <w:rPr>
                <w:rFonts w:ascii="Times New Roman" w:hAnsi="Times New Roman" w:cs="Times New Roman"/>
              </w:rPr>
              <w:lastRenderedPageBreak/>
              <w:t>лицом, ответственным за работу по противодействию коррупции</w:t>
            </w:r>
          </w:p>
        </w:tc>
      </w:tr>
      <w:tr w:rsidR="007A62D4" w:rsidTr="00E31F90">
        <w:tc>
          <w:tcPr>
            <w:tcW w:w="3369" w:type="dxa"/>
          </w:tcPr>
          <w:p w:rsidR="007A62D4" w:rsidRDefault="007A62D4" w:rsidP="00845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6) Создание и функционирование комиссий</w:t>
            </w:r>
          </w:p>
        </w:tc>
        <w:tc>
          <w:tcPr>
            <w:tcW w:w="6237" w:type="dxa"/>
          </w:tcPr>
          <w:p w:rsidR="007A62D4" w:rsidRDefault="00CA131F" w:rsidP="007A62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A62D4">
              <w:rPr>
                <w:rFonts w:ascii="Times New Roman" w:hAnsi="Times New Roman" w:cs="Times New Roman"/>
              </w:rPr>
              <w:t xml:space="preserve">Создана комиссия </w:t>
            </w:r>
            <w:r w:rsidR="00732478">
              <w:rPr>
                <w:rFonts w:ascii="Times New Roman" w:hAnsi="Times New Roman" w:cs="Times New Roman"/>
              </w:rPr>
              <w:t>по противодействию коррупции в Управлении социальной политики по г. Верхняя Пышма</w:t>
            </w:r>
            <w:r w:rsidR="007A62D4">
              <w:rPr>
                <w:rFonts w:ascii="Times New Roman" w:hAnsi="Times New Roman" w:cs="Times New Roman"/>
              </w:rPr>
              <w:t xml:space="preserve"> и утверждено положение о</w:t>
            </w:r>
            <w:r w:rsidR="00732478">
              <w:rPr>
                <w:rFonts w:ascii="Times New Roman" w:hAnsi="Times New Roman" w:cs="Times New Roman"/>
              </w:rPr>
              <w:t xml:space="preserve"> ней</w:t>
            </w:r>
            <w:r w:rsidR="007A62D4">
              <w:rPr>
                <w:rFonts w:ascii="Times New Roman" w:hAnsi="Times New Roman" w:cs="Times New Roman"/>
              </w:rPr>
              <w:t>, Приказ № 362 от 5 мая 2015 г. «Об утверждении положения о комиссии по противодействию коррупции в Управлении социальной политики по г. Верхняя Пышма»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747A" w:rsidRDefault="00CA131F" w:rsidP="00732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- </w:t>
            </w:r>
            <w:r w:rsidR="007A62D4">
              <w:rPr>
                <w:rFonts w:ascii="Times New Roman" w:hAnsi="Times New Roman" w:cs="Times New Roman"/>
              </w:rPr>
              <w:t xml:space="preserve">Создана </w:t>
            </w:r>
            <w:r w:rsidR="00732478">
              <w:rPr>
                <w:rFonts w:ascii="Times New Roman" w:hAnsi="Times New Roman" w:cs="Times New Roman"/>
              </w:rPr>
              <w:t xml:space="preserve">в новом составе </w:t>
            </w:r>
            <w:r w:rsidR="007A62D4">
              <w:rPr>
                <w:rFonts w:ascii="Times New Roman" w:hAnsi="Times New Roman" w:cs="Times New Roman"/>
              </w:rPr>
              <w:t xml:space="preserve">комиссия </w:t>
            </w:r>
            <w:r w:rsidR="00732478">
              <w:rPr>
                <w:rFonts w:ascii="Times New Roman" w:hAnsi="Times New Roman" w:cs="Times New Roman"/>
              </w:rPr>
              <w:t xml:space="preserve">по соблюдению требований к служебному поведению государственных гражданских служащих  и урегулированию конфликта интересов в Управлении социальной политики по г. Верхняя Пышма </w:t>
            </w:r>
            <w:r w:rsidR="007A62D4">
              <w:rPr>
                <w:rFonts w:ascii="Times New Roman" w:hAnsi="Times New Roman" w:cs="Times New Roman"/>
              </w:rPr>
              <w:t xml:space="preserve">и утверждено положение о </w:t>
            </w:r>
            <w:r w:rsidR="00732478">
              <w:rPr>
                <w:rFonts w:ascii="Times New Roman" w:hAnsi="Times New Roman" w:cs="Times New Roman"/>
              </w:rPr>
              <w:t>ней, Приказ от 19 мая 2015 г. № 385 «О комиссии по соблюдению требований к служебному поведению  государственных гражданских служащих и урегулированию конфликта интересов в Управлении социальной политики по г. Верхняя</w:t>
            </w:r>
            <w:proofErr w:type="gramEnd"/>
            <w:r w:rsidR="00732478">
              <w:rPr>
                <w:rFonts w:ascii="Times New Roman" w:hAnsi="Times New Roman" w:cs="Times New Roman"/>
              </w:rPr>
              <w:t xml:space="preserve"> Пышма»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7747A" w:rsidRDefault="00CA131F" w:rsidP="00732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7747A">
              <w:rPr>
                <w:rFonts w:ascii="Times New Roman" w:hAnsi="Times New Roman" w:cs="Times New Roman"/>
              </w:rPr>
              <w:t xml:space="preserve">Создана комиссия «Об обеспечении безопасности персональных данных при их обработке в информационных системах персональных данных Управления социальной политики по г. Верхняя Пышма», Приказ от 24.07.2015 г. № 597 «Об обеспечении безопасности персональных данных при их </w:t>
            </w:r>
            <w:r w:rsidR="007F6C4B">
              <w:rPr>
                <w:rFonts w:ascii="Times New Roman" w:hAnsi="Times New Roman" w:cs="Times New Roman"/>
              </w:rPr>
              <w:t>обработке в информационных системах»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F962CE" w:rsidTr="00E31F90">
        <w:tc>
          <w:tcPr>
            <w:tcW w:w="3369" w:type="dxa"/>
          </w:tcPr>
          <w:p w:rsidR="00F962CE" w:rsidRDefault="00F962CE" w:rsidP="00E31F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мероприятий, в связи с «Международным днем </w:t>
            </w:r>
            <w:r w:rsidR="00E31F90">
              <w:rPr>
                <w:rFonts w:ascii="Times New Roman" w:hAnsi="Times New Roman" w:cs="Times New Roman"/>
              </w:rPr>
              <w:t xml:space="preserve">борьбы с </w:t>
            </w:r>
            <w:r>
              <w:rPr>
                <w:rFonts w:ascii="Times New Roman" w:hAnsi="Times New Roman" w:cs="Times New Roman"/>
              </w:rPr>
              <w:t>коррупци</w:t>
            </w:r>
            <w:r w:rsidR="00E31F90">
              <w:rPr>
                <w:rFonts w:ascii="Times New Roman" w:hAnsi="Times New Roman" w:cs="Times New Roman"/>
              </w:rPr>
              <w:t>ей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6237" w:type="dxa"/>
          </w:tcPr>
          <w:p w:rsidR="00F962CE" w:rsidRDefault="00F962CE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09.12.2015 г. </w:t>
            </w:r>
            <w:r w:rsidR="00CA131F">
              <w:rPr>
                <w:rFonts w:ascii="Times New Roman" w:hAnsi="Times New Roman" w:cs="Times New Roman"/>
              </w:rPr>
              <w:t>– был</w:t>
            </w:r>
            <w:r w:rsidR="00E31F90">
              <w:rPr>
                <w:rFonts w:ascii="Times New Roman" w:hAnsi="Times New Roman" w:cs="Times New Roman"/>
              </w:rPr>
              <w:t>и</w:t>
            </w:r>
            <w:r w:rsidR="00CA131F">
              <w:rPr>
                <w:rFonts w:ascii="Times New Roman" w:hAnsi="Times New Roman" w:cs="Times New Roman"/>
              </w:rPr>
              <w:t xml:space="preserve"> проведены мероприятия, в связи с «Международным днем </w:t>
            </w:r>
            <w:r w:rsidR="00E31F90">
              <w:rPr>
                <w:rFonts w:ascii="Times New Roman" w:hAnsi="Times New Roman" w:cs="Times New Roman"/>
              </w:rPr>
              <w:t xml:space="preserve">борьбы </w:t>
            </w:r>
            <w:r w:rsidR="00CA131F">
              <w:rPr>
                <w:rFonts w:ascii="Times New Roman" w:hAnsi="Times New Roman" w:cs="Times New Roman"/>
              </w:rPr>
              <w:t>коррупции»:</w:t>
            </w:r>
          </w:p>
          <w:p w:rsidR="00F962CE" w:rsidRDefault="00F962CE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прием граждан по </w:t>
            </w:r>
            <w:r w:rsidR="00975B0A">
              <w:rPr>
                <w:rFonts w:ascii="Times New Roman" w:hAnsi="Times New Roman" w:cs="Times New Roman"/>
              </w:rPr>
              <w:t xml:space="preserve">вопросам </w:t>
            </w:r>
            <w:r>
              <w:rPr>
                <w:rFonts w:ascii="Times New Roman" w:hAnsi="Times New Roman" w:cs="Times New Roman"/>
              </w:rPr>
              <w:t>противодействи</w:t>
            </w:r>
            <w:r w:rsidR="00975B0A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коррупции</w:t>
            </w:r>
            <w:r w:rsidR="00837DCF">
              <w:rPr>
                <w:rFonts w:ascii="Times New Roman" w:hAnsi="Times New Roman" w:cs="Times New Roman"/>
              </w:rPr>
              <w:t>;</w:t>
            </w:r>
          </w:p>
          <w:p w:rsidR="00F962CE" w:rsidRDefault="00F962CE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индивидуальное консультирование и информирование государственных гражданских служащих и работников Управления по вопросам в области противодействия коррупции</w:t>
            </w:r>
            <w:r w:rsidR="00837DCF">
              <w:rPr>
                <w:rFonts w:ascii="Times New Roman" w:hAnsi="Times New Roman" w:cs="Times New Roman"/>
              </w:rPr>
              <w:t>;</w:t>
            </w:r>
          </w:p>
          <w:p w:rsidR="00837DCF" w:rsidRDefault="00837DCF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Круглый стол на тему «Предоставление государственными гражданскими служащими сведений о расходах».</w:t>
            </w:r>
          </w:p>
          <w:p w:rsidR="00F962CE" w:rsidRDefault="00F962CE" w:rsidP="00F962CE">
            <w:pPr>
              <w:rPr>
                <w:rFonts w:ascii="Times New Roman" w:hAnsi="Times New Roman" w:cs="Times New Roman"/>
              </w:rPr>
            </w:pPr>
          </w:p>
        </w:tc>
      </w:tr>
      <w:tr w:rsidR="00837DCF" w:rsidTr="00E31F90">
        <w:tc>
          <w:tcPr>
            <w:tcW w:w="3369" w:type="dxa"/>
          </w:tcPr>
          <w:p w:rsidR="00837DCF" w:rsidRDefault="00837DCF" w:rsidP="00845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Другие мероприятия</w:t>
            </w:r>
          </w:p>
        </w:tc>
        <w:tc>
          <w:tcPr>
            <w:tcW w:w="6237" w:type="dxa"/>
          </w:tcPr>
          <w:p w:rsidR="00837DCF" w:rsidRDefault="00837DCF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Управлении на постоянной основе функционирует «телефон доверия»</w:t>
            </w:r>
            <w:r w:rsidR="003A70C2">
              <w:rPr>
                <w:rFonts w:ascii="Times New Roman" w:hAnsi="Times New Roman" w:cs="Times New Roman"/>
              </w:rPr>
              <w:t>;</w:t>
            </w:r>
          </w:p>
          <w:p w:rsidR="00837DCF" w:rsidRDefault="00837DCF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Вся информация</w:t>
            </w:r>
            <w:r w:rsidR="00E31F90">
              <w:rPr>
                <w:rFonts w:ascii="Times New Roman" w:hAnsi="Times New Roman" w:cs="Times New Roman"/>
              </w:rPr>
              <w:t xml:space="preserve"> по  противодействию</w:t>
            </w:r>
            <w:r>
              <w:rPr>
                <w:rFonts w:ascii="Times New Roman" w:hAnsi="Times New Roman" w:cs="Times New Roman"/>
              </w:rPr>
              <w:t xml:space="preserve"> коррупции регулярно размещается и обновляется на официальном сайте Управления, на стендах и др.</w:t>
            </w:r>
            <w:r w:rsidR="003A70C2">
              <w:rPr>
                <w:rFonts w:ascii="Times New Roman" w:hAnsi="Times New Roman" w:cs="Times New Roman"/>
              </w:rPr>
              <w:t>;</w:t>
            </w:r>
          </w:p>
          <w:p w:rsidR="00837DCF" w:rsidRDefault="00837DCF" w:rsidP="00F96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Ведущим специалистом по кадровой работе своевременно составляются и направляются отчеты </w:t>
            </w:r>
            <w:r w:rsidR="00E31F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(ежемесячные, квартальные, годовые)</w:t>
            </w:r>
            <w:r w:rsidR="00E31F90">
              <w:rPr>
                <w:rFonts w:ascii="Times New Roman" w:hAnsi="Times New Roman" w:cs="Times New Roman"/>
              </w:rPr>
              <w:t>.</w:t>
            </w:r>
          </w:p>
        </w:tc>
      </w:tr>
    </w:tbl>
    <w:p w:rsidR="00055855" w:rsidRPr="00055855" w:rsidRDefault="00055855" w:rsidP="00055855">
      <w:pPr>
        <w:rPr>
          <w:rFonts w:ascii="Times New Roman" w:hAnsi="Times New Roman" w:cs="Times New Roman"/>
        </w:rPr>
      </w:pPr>
    </w:p>
    <w:sectPr w:rsidR="00055855" w:rsidRPr="00055855" w:rsidSect="00592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90333"/>
    <w:multiLevelType w:val="hybridMultilevel"/>
    <w:tmpl w:val="7B2AA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8FB"/>
    <w:rsid w:val="00013E96"/>
    <w:rsid w:val="00055855"/>
    <w:rsid w:val="00062C27"/>
    <w:rsid w:val="000C0DED"/>
    <w:rsid w:val="000E27AC"/>
    <w:rsid w:val="000E693E"/>
    <w:rsid w:val="0010514A"/>
    <w:rsid w:val="00127D11"/>
    <w:rsid w:val="00133B0D"/>
    <w:rsid w:val="001367B8"/>
    <w:rsid w:val="001C6920"/>
    <w:rsid w:val="002453C0"/>
    <w:rsid w:val="00250121"/>
    <w:rsid w:val="0028249B"/>
    <w:rsid w:val="002D1CFF"/>
    <w:rsid w:val="002D7629"/>
    <w:rsid w:val="002E352D"/>
    <w:rsid w:val="003023AF"/>
    <w:rsid w:val="00340D62"/>
    <w:rsid w:val="00342791"/>
    <w:rsid w:val="003A70C2"/>
    <w:rsid w:val="003A70FC"/>
    <w:rsid w:val="003F2760"/>
    <w:rsid w:val="00437361"/>
    <w:rsid w:val="0045683D"/>
    <w:rsid w:val="004725E7"/>
    <w:rsid w:val="00476BEC"/>
    <w:rsid w:val="004E509E"/>
    <w:rsid w:val="00571C2E"/>
    <w:rsid w:val="0057747A"/>
    <w:rsid w:val="005921B9"/>
    <w:rsid w:val="005B4ABE"/>
    <w:rsid w:val="005B6C3F"/>
    <w:rsid w:val="00600630"/>
    <w:rsid w:val="00684B96"/>
    <w:rsid w:val="006C3DAB"/>
    <w:rsid w:val="00712E1F"/>
    <w:rsid w:val="00717A76"/>
    <w:rsid w:val="00732478"/>
    <w:rsid w:val="007606FC"/>
    <w:rsid w:val="007A0457"/>
    <w:rsid w:val="007A62D4"/>
    <w:rsid w:val="007F6C4B"/>
    <w:rsid w:val="00837DCF"/>
    <w:rsid w:val="008452FB"/>
    <w:rsid w:val="008B6C1E"/>
    <w:rsid w:val="009060DF"/>
    <w:rsid w:val="0094083E"/>
    <w:rsid w:val="00947BDA"/>
    <w:rsid w:val="00975B0A"/>
    <w:rsid w:val="009849A4"/>
    <w:rsid w:val="009D212B"/>
    <w:rsid w:val="00A24E77"/>
    <w:rsid w:val="00A6638D"/>
    <w:rsid w:val="00A73AD1"/>
    <w:rsid w:val="00AC2353"/>
    <w:rsid w:val="00AD354F"/>
    <w:rsid w:val="00B33F31"/>
    <w:rsid w:val="00B41921"/>
    <w:rsid w:val="00B841F5"/>
    <w:rsid w:val="00B9020C"/>
    <w:rsid w:val="00BA067D"/>
    <w:rsid w:val="00BD4027"/>
    <w:rsid w:val="00C44E1C"/>
    <w:rsid w:val="00C531E5"/>
    <w:rsid w:val="00C638FB"/>
    <w:rsid w:val="00C70029"/>
    <w:rsid w:val="00CA131F"/>
    <w:rsid w:val="00CD13C6"/>
    <w:rsid w:val="00CD17E3"/>
    <w:rsid w:val="00D04449"/>
    <w:rsid w:val="00D0516E"/>
    <w:rsid w:val="00D527D6"/>
    <w:rsid w:val="00E076E6"/>
    <w:rsid w:val="00E23E0E"/>
    <w:rsid w:val="00E24420"/>
    <w:rsid w:val="00E31F90"/>
    <w:rsid w:val="00EA42C7"/>
    <w:rsid w:val="00EA4F28"/>
    <w:rsid w:val="00EE417E"/>
    <w:rsid w:val="00F31ACA"/>
    <w:rsid w:val="00F6370F"/>
    <w:rsid w:val="00F74082"/>
    <w:rsid w:val="00F962CE"/>
    <w:rsid w:val="00FB6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855"/>
    <w:pPr>
      <w:ind w:left="720"/>
      <w:contextualSpacing/>
    </w:pPr>
  </w:style>
  <w:style w:type="table" w:styleId="a4">
    <w:name w:val="Table Grid"/>
    <w:basedOn w:val="a1"/>
    <w:uiPriority w:val="59"/>
    <w:rsid w:val="006C3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855"/>
    <w:pPr>
      <w:ind w:left="720"/>
      <w:contextualSpacing/>
    </w:pPr>
  </w:style>
  <w:style w:type="table" w:styleId="a4">
    <w:name w:val="Table Grid"/>
    <w:basedOn w:val="a1"/>
    <w:uiPriority w:val="59"/>
    <w:rsid w:val="006C3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2015-12-21T10:59:00Z</cp:lastPrinted>
  <dcterms:created xsi:type="dcterms:W3CDTF">2021-01-30T19:25:00Z</dcterms:created>
  <dcterms:modified xsi:type="dcterms:W3CDTF">2021-01-30T19:25:00Z</dcterms:modified>
</cp:coreProperties>
</file>