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4" w:rsidRPr="003C4D28" w:rsidRDefault="002D5F34" w:rsidP="002D5F34">
      <w:pPr>
        <w:pStyle w:val="a3"/>
        <w:jc w:val="center"/>
        <w:rPr>
          <w:rFonts w:ascii="Liberation Serif" w:hAnsi="Liberation Serif"/>
        </w:rPr>
      </w:pPr>
      <w:r w:rsidRPr="003C4D28">
        <w:rPr>
          <w:rStyle w:val="a4"/>
          <w:rFonts w:ascii="Liberation Serif" w:hAnsi="Liberation Serif"/>
        </w:rPr>
        <w:t>Информация о результатах проведения конкурса на замещение вакантных должностей государственной гражданской службы Свердловской области в Управлении социальной политики № 21</w:t>
      </w:r>
    </w:p>
    <w:p w:rsidR="002D5F34" w:rsidRPr="003C4D28" w:rsidRDefault="002D5F34" w:rsidP="002D5F34">
      <w:pPr>
        <w:pStyle w:val="a3"/>
        <w:rPr>
          <w:rFonts w:ascii="Liberation Serif" w:hAnsi="Liberation Serif"/>
        </w:rPr>
      </w:pPr>
      <w:r w:rsidRPr="003C4D28">
        <w:rPr>
          <w:rStyle w:val="a4"/>
          <w:rFonts w:ascii="Liberation Serif" w:hAnsi="Liberation Serif"/>
        </w:rPr>
        <w:t>21 января 2021  года</w:t>
      </w:r>
      <w:r w:rsidRPr="003C4D28">
        <w:rPr>
          <w:rFonts w:ascii="Liberation Serif" w:hAnsi="Liberation Serif"/>
        </w:rPr>
        <w:t xml:space="preserve"> в Управлении социальной политики № 21 состоялся конкурс:</w:t>
      </w:r>
    </w:p>
    <w:p w:rsidR="002D5F34" w:rsidRPr="003C4D28" w:rsidRDefault="002D5F34" w:rsidP="002D5F34">
      <w:pPr>
        <w:pStyle w:val="a3"/>
        <w:ind w:firstLine="709"/>
        <w:rPr>
          <w:rFonts w:ascii="Liberation Serif" w:hAnsi="Liberation Serif"/>
        </w:rPr>
      </w:pPr>
      <w:r w:rsidRPr="003C4D28">
        <w:rPr>
          <w:rFonts w:ascii="Liberation Serif" w:hAnsi="Liberation Serif"/>
        </w:rPr>
        <w:t xml:space="preserve">1. На замещение вакантной должности государственной гражданской службы Свердловской области – </w:t>
      </w:r>
      <w:r w:rsidRPr="003C4D28">
        <w:rPr>
          <w:rFonts w:ascii="Liberation Serif" w:hAnsi="Liberation Serif"/>
          <w:b/>
        </w:rPr>
        <w:t>главного специалиста отдела обеспечения социальных гарантий</w:t>
      </w:r>
      <w:r w:rsidRPr="003C4D28">
        <w:rPr>
          <w:rFonts w:ascii="Liberation Serif" w:hAnsi="Liberation Serif"/>
        </w:rPr>
        <w:t>:</w:t>
      </w:r>
    </w:p>
    <w:p w:rsidR="002D5F34" w:rsidRPr="003C4D28" w:rsidRDefault="002D5F34" w:rsidP="002D5F34">
      <w:pPr>
        <w:pStyle w:val="a3"/>
        <w:ind w:firstLine="709"/>
        <w:rPr>
          <w:rFonts w:ascii="Liberation Serif" w:hAnsi="Liberation Serif"/>
        </w:rPr>
      </w:pPr>
      <w:r w:rsidRPr="003C4D28">
        <w:rPr>
          <w:rFonts w:ascii="Liberation Serif" w:hAnsi="Liberation Serif"/>
        </w:rPr>
        <w:t xml:space="preserve">По результатам голосования конкурсная комиссия решила признать всех кандидатов не отвечающими квалификационным требованиям для замещения вакантной </w:t>
      </w:r>
      <w:proofErr w:type="gramStart"/>
      <w:r w:rsidRPr="003C4D28">
        <w:rPr>
          <w:rFonts w:ascii="Liberation Serif" w:hAnsi="Liberation Serif"/>
        </w:rPr>
        <w:t>должности государственной гражданской службы главного специалиста отдела обеспечения социальных гарантий</w:t>
      </w:r>
      <w:proofErr w:type="gramEnd"/>
      <w:r w:rsidRPr="003C4D28">
        <w:rPr>
          <w:rFonts w:ascii="Liberation Serif" w:hAnsi="Liberation Serif"/>
        </w:rPr>
        <w:t>.</w:t>
      </w:r>
    </w:p>
    <w:p w:rsidR="002D5F34" w:rsidRPr="003C4D28" w:rsidRDefault="002D5F34" w:rsidP="002D5F34">
      <w:pPr>
        <w:pStyle w:val="a3"/>
        <w:ind w:firstLine="709"/>
        <w:rPr>
          <w:rFonts w:ascii="Liberation Serif" w:hAnsi="Liberation Serif"/>
        </w:rPr>
      </w:pPr>
      <w:r w:rsidRPr="003C4D28">
        <w:rPr>
          <w:rFonts w:ascii="Liberation Serif" w:hAnsi="Liberation Serif"/>
        </w:rPr>
        <w:t xml:space="preserve">Конкурс на замещение вакантной </w:t>
      </w:r>
      <w:proofErr w:type="gramStart"/>
      <w:r w:rsidRPr="003C4D28">
        <w:rPr>
          <w:rFonts w:ascii="Liberation Serif" w:hAnsi="Liberation Serif"/>
        </w:rPr>
        <w:t>должности главного специалиста отдела обеспечения социальных гарантий</w:t>
      </w:r>
      <w:proofErr w:type="gramEnd"/>
      <w:r w:rsidRPr="003C4D28">
        <w:rPr>
          <w:rFonts w:ascii="Liberation Serif" w:hAnsi="Liberation Serif"/>
        </w:rPr>
        <w:t xml:space="preserve"> в Управлении социальной политики № 21 </w:t>
      </w:r>
      <w:r w:rsidRPr="003C4D28">
        <w:rPr>
          <w:rFonts w:ascii="Liberation Serif" w:hAnsi="Liberation Serif"/>
          <w:b/>
        </w:rPr>
        <w:t>признан не состоявшимся</w:t>
      </w:r>
      <w:r w:rsidRPr="003C4D28">
        <w:rPr>
          <w:rFonts w:ascii="Liberation Serif" w:hAnsi="Liberation Serif"/>
        </w:rPr>
        <w:t>.</w:t>
      </w:r>
    </w:p>
    <w:p w:rsidR="002D5F34" w:rsidRPr="003C4D28" w:rsidRDefault="002D5F34" w:rsidP="002D5F34">
      <w:pPr>
        <w:pStyle w:val="a3"/>
        <w:ind w:firstLine="709"/>
        <w:rPr>
          <w:rFonts w:ascii="Liberation Serif" w:hAnsi="Liberation Serif"/>
        </w:rPr>
      </w:pPr>
      <w:r w:rsidRPr="003C4D28">
        <w:rPr>
          <w:rFonts w:ascii="Liberation Serif" w:hAnsi="Liberation Serif"/>
        </w:rPr>
        <w:t xml:space="preserve">2. На замещение вакантной должности государственной гражданской службы Свердловской области – </w:t>
      </w:r>
      <w:r w:rsidRPr="003C4D28">
        <w:rPr>
          <w:rFonts w:ascii="Liberation Serif" w:hAnsi="Liberation Serif"/>
          <w:b/>
        </w:rPr>
        <w:t>главного специалиста отдела по защите прав совершеннолетних недееспособных и не полностью дееспособных граждан</w:t>
      </w:r>
      <w:r w:rsidRPr="003C4D28">
        <w:rPr>
          <w:rFonts w:ascii="Liberation Serif" w:hAnsi="Liberation Serif"/>
        </w:rPr>
        <w:t>:</w:t>
      </w:r>
    </w:p>
    <w:p w:rsidR="002D5F34" w:rsidRPr="003C4D28" w:rsidRDefault="002D5F34" w:rsidP="002D5F34">
      <w:pPr>
        <w:pStyle w:val="a3"/>
        <w:rPr>
          <w:rStyle w:val="a4"/>
          <w:rFonts w:ascii="Liberation Serif" w:hAnsi="Liberation Serif"/>
        </w:rPr>
      </w:pPr>
      <w:r w:rsidRPr="003C4D28">
        <w:rPr>
          <w:rFonts w:ascii="Liberation Serif" w:hAnsi="Liberation Serif"/>
        </w:rPr>
        <w:t>победитель конкурса: </w:t>
      </w:r>
      <w:r w:rsidRPr="003C4D28">
        <w:rPr>
          <w:rStyle w:val="a4"/>
          <w:rFonts w:ascii="Liberation Serif" w:hAnsi="Liberation Serif"/>
        </w:rPr>
        <w:t>Смирнова Наталья Михайловна.</w:t>
      </w:r>
    </w:p>
    <w:p w:rsidR="000F3647" w:rsidRPr="003C4D28" w:rsidRDefault="000F3647" w:rsidP="000F3647">
      <w:pPr>
        <w:pStyle w:val="a3"/>
        <w:ind w:firstLine="709"/>
        <w:jc w:val="both"/>
        <w:rPr>
          <w:rFonts w:ascii="Liberation Serif" w:hAnsi="Liberation Serif"/>
        </w:rPr>
      </w:pPr>
      <w:r w:rsidRPr="003C4D28">
        <w:rPr>
          <w:rFonts w:ascii="Liberation Serif" w:hAnsi="Liberation Serif"/>
        </w:rPr>
        <w:t xml:space="preserve">Конкурсная комиссия рекомендовала к включению в кадровый резерв Управления социальной политики № 21 на замещение вакантной </w:t>
      </w:r>
      <w:proofErr w:type="gramStart"/>
      <w:r w:rsidRPr="003C4D28">
        <w:rPr>
          <w:rFonts w:ascii="Liberation Serif" w:hAnsi="Liberation Serif"/>
        </w:rPr>
        <w:t>должности государственной гражданской службы Свердловской области главного специалиста отдела</w:t>
      </w:r>
      <w:proofErr w:type="gramEnd"/>
      <w:r w:rsidRPr="003C4D28">
        <w:rPr>
          <w:rFonts w:ascii="Liberation Serif" w:hAnsi="Liberation Serif"/>
        </w:rPr>
        <w:t xml:space="preserve"> по защите прав совершеннолетних недееспособных и не полностью дееспособных граждан:</w:t>
      </w:r>
    </w:p>
    <w:p w:rsidR="000F3647" w:rsidRPr="003C4D28" w:rsidRDefault="000F3647" w:rsidP="002D5F34">
      <w:pPr>
        <w:pStyle w:val="a3"/>
        <w:rPr>
          <w:rFonts w:ascii="Liberation Serif" w:hAnsi="Liberation Serif"/>
        </w:rPr>
      </w:pPr>
      <w:proofErr w:type="spellStart"/>
      <w:r w:rsidRPr="003C4D28">
        <w:rPr>
          <w:rFonts w:ascii="Liberation Serif" w:hAnsi="Liberation Serif"/>
        </w:rPr>
        <w:t>Брылину</w:t>
      </w:r>
      <w:proofErr w:type="spellEnd"/>
      <w:r w:rsidRPr="003C4D28">
        <w:rPr>
          <w:rFonts w:ascii="Liberation Serif" w:hAnsi="Liberation Serif"/>
        </w:rPr>
        <w:t xml:space="preserve"> Марию Александровну.</w:t>
      </w:r>
    </w:p>
    <w:p w:rsidR="000F3647" w:rsidRPr="003C4D28" w:rsidRDefault="002D5F34" w:rsidP="000F3647">
      <w:pPr>
        <w:pStyle w:val="a3"/>
        <w:ind w:firstLine="709"/>
        <w:rPr>
          <w:rFonts w:ascii="Liberation Serif" w:hAnsi="Liberation Serif"/>
        </w:rPr>
      </w:pPr>
      <w:r w:rsidRPr="003C4D28">
        <w:rPr>
          <w:rFonts w:ascii="Liberation Serif" w:hAnsi="Liberation Serif"/>
        </w:rPr>
        <w:t xml:space="preserve">3. </w:t>
      </w:r>
      <w:r w:rsidR="000F3647" w:rsidRPr="003C4D28">
        <w:rPr>
          <w:rFonts w:ascii="Liberation Serif" w:hAnsi="Liberation Serif"/>
        </w:rPr>
        <w:t xml:space="preserve">На замещение вакантной должности государственной гражданской службы Свердловской области – </w:t>
      </w:r>
      <w:r w:rsidR="000F3647" w:rsidRPr="003C4D28">
        <w:rPr>
          <w:rFonts w:ascii="Liberation Serif" w:hAnsi="Liberation Serif"/>
          <w:b/>
        </w:rPr>
        <w:t>ведущего специалиста отдела семейной политики, социального обслуживания и профилактики социального неблагополучия</w:t>
      </w:r>
      <w:r w:rsidR="000F3647" w:rsidRPr="003C4D28">
        <w:rPr>
          <w:rFonts w:ascii="Liberation Serif" w:hAnsi="Liberation Serif"/>
        </w:rPr>
        <w:t>:</w:t>
      </w:r>
    </w:p>
    <w:p w:rsidR="003C4D28" w:rsidRDefault="000F3647" w:rsidP="003C4D28">
      <w:pPr>
        <w:pStyle w:val="a3"/>
        <w:ind w:firstLine="709"/>
        <w:jc w:val="both"/>
        <w:rPr>
          <w:rFonts w:ascii="Liberation Serif" w:hAnsi="Liberation Serif"/>
        </w:rPr>
      </w:pPr>
      <w:proofErr w:type="gramStart"/>
      <w:r w:rsidRPr="003C4D28">
        <w:rPr>
          <w:rFonts w:ascii="Liberation Serif" w:hAnsi="Liberation Serif"/>
        </w:rPr>
        <w:t>В Управлении социальной политики № 21 15 января 2021 года завершились конкурсные процедуры (тестирование) на замещение вакантной должности ведущего специалиста отдела семейной политики, социального обслуживания и профилактики социального неблагополучия Управления социальной политики № 21, проводимого на основании приказа от 19.11.2020 года № 2342 «О проведении конкурса на замещение вакантных должностей государственной гражданской службы Свердловской области в территориальном отраслевом исполнительном органе государственной власти Свердловской</w:t>
      </w:r>
      <w:proofErr w:type="gramEnd"/>
      <w:r w:rsidRPr="003C4D28">
        <w:rPr>
          <w:rFonts w:ascii="Liberation Serif" w:hAnsi="Liberation Serif"/>
        </w:rPr>
        <w:t xml:space="preserve"> </w:t>
      </w:r>
      <w:proofErr w:type="gramStart"/>
      <w:r w:rsidRPr="003C4D28">
        <w:rPr>
          <w:rFonts w:ascii="Liberation Serif" w:hAnsi="Liberation Serif"/>
        </w:rPr>
        <w:t>области-Управлении</w:t>
      </w:r>
      <w:proofErr w:type="gramEnd"/>
      <w:r w:rsidRPr="003C4D28">
        <w:rPr>
          <w:rFonts w:ascii="Liberation Serif" w:hAnsi="Liberation Serif"/>
        </w:rPr>
        <w:t xml:space="preserve"> социальной политики Министерства социальной политики Свердловской области № 21».</w:t>
      </w:r>
    </w:p>
    <w:p w:rsidR="000F3647" w:rsidRPr="003C4D28" w:rsidRDefault="000F3647" w:rsidP="003C4D28">
      <w:pPr>
        <w:pStyle w:val="a3"/>
        <w:ind w:firstLine="709"/>
        <w:jc w:val="both"/>
        <w:rPr>
          <w:rFonts w:ascii="Liberation Serif" w:hAnsi="Liberation Serif"/>
        </w:rPr>
      </w:pPr>
      <w:proofErr w:type="gramStart"/>
      <w:r w:rsidRPr="003C4D28">
        <w:rPr>
          <w:rFonts w:ascii="Liberation Serif" w:hAnsi="Liberation Serif"/>
        </w:rPr>
        <w:t xml:space="preserve">По результатам конкурсных процедур (тестирование) у </w:t>
      </w:r>
      <w:r w:rsidR="006A3A1E" w:rsidRPr="003C4D28">
        <w:rPr>
          <w:rFonts w:ascii="Liberation Serif" w:hAnsi="Liberation Serif"/>
        </w:rPr>
        <w:t>двух</w:t>
      </w:r>
      <w:r w:rsidR="001F534E" w:rsidRPr="003C4D28">
        <w:rPr>
          <w:rFonts w:ascii="Liberation Serif" w:hAnsi="Liberation Serif"/>
        </w:rPr>
        <w:t xml:space="preserve"> кандидатов </w:t>
      </w:r>
      <w:r w:rsidR="006A3A1E" w:rsidRPr="003C4D28">
        <w:rPr>
          <w:rFonts w:ascii="Liberation Serif" w:hAnsi="Liberation Serif"/>
        </w:rPr>
        <w:t xml:space="preserve"> из трех</w:t>
      </w:r>
      <w:r w:rsidR="001F534E" w:rsidRPr="003C4D28">
        <w:rPr>
          <w:rFonts w:ascii="Liberation Serif" w:hAnsi="Liberation Serif"/>
        </w:rPr>
        <w:t xml:space="preserve"> -</w:t>
      </w:r>
      <w:r w:rsidRPr="003C4D28">
        <w:rPr>
          <w:rFonts w:ascii="Liberation Serif" w:hAnsi="Liberation Serif"/>
        </w:rPr>
        <w:t xml:space="preserve"> итоговый процент правильных ответов составил менее 70%. В соответствии с </w:t>
      </w:r>
      <w:r w:rsidR="001F534E" w:rsidRPr="003C4D28">
        <w:rPr>
          <w:rFonts w:ascii="Liberation Serif" w:eastAsia="Calibri" w:hAnsi="Liberation Serif"/>
        </w:rPr>
        <w:t>Методик</w:t>
      </w:r>
      <w:r w:rsidR="001F534E" w:rsidRPr="003C4D28">
        <w:rPr>
          <w:rFonts w:ascii="Liberation Serif" w:hAnsi="Liberation Serif"/>
        </w:rPr>
        <w:t>ой</w:t>
      </w:r>
      <w:r w:rsidR="001F534E" w:rsidRPr="003C4D28">
        <w:rPr>
          <w:rFonts w:ascii="Liberation Serif" w:eastAsia="Calibri" w:hAnsi="Liberation Serif"/>
        </w:rPr>
        <w:t xml:space="preserve"> проведения конкурсов на замещение вакантных должностей государственной гражданской службы Свердловской области и на включение в кадровый резерв для замещения должностей государственной гражданской службы Свердловской области в территориальном отраслевом исполнительном органе государственной власти </w:t>
      </w:r>
      <w:r w:rsidR="001F534E" w:rsidRPr="003C4D28">
        <w:rPr>
          <w:rFonts w:ascii="Liberation Serif" w:eastAsia="Calibri" w:hAnsi="Liberation Serif"/>
        </w:rPr>
        <w:lastRenderedPageBreak/>
        <w:t>Свердловской области – Управлении социальной политики Министерства социальной</w:t>
      </w:r>
      <w:proofErr w:type="gramEnd"/>
      <w:r w:rsidR="001F534E" w:rsidRPr="003C4D28">
        <w:rPr>
          <w:rFonts w:ascii="Liberation Serif" w:eastAsia="Calibri" w:hAnsi="Liberation Serif"/>
        </w:rPr>
        <w:t xml:space="preserve">  политики Свердловской области №21</w:t>
      </w:r>
      <w:r w:rsidR="001F534E" w:rsidRPr="003C4D28">
        <w:rPr>
          <w:rFonts w:ascii="Liberation Serif" w:hAnsi="Liberation Serif"/>
        </w:rPr>
        <w:t>, утвержденной приказом начальника управления от 14.10.2020 года № 1987</w:t>
      </w:r>
      <w:r w:rsidR="001F534E" w:rsidRPr="003C4D28">
        <w:rPr>
          <w:rFonts w:ascii="Liberation Serif" w:hAnsi="Liberation Serif"/>
          <w:b/>
        </w:rPr>
        <w:t xml:space="preserve">, </w:t>
      </w:r>
      <w:r w:rsidRPr="003C4D28">
        <w:rPr>
          <w:rFonts w:ascii="Liberation Serif" w:hAnsi="Liberation Serif"/>
        </w:rPr>
        <w:t xml:space="preserve"> тестирование считается пройденным (конкурсное задание выполненным), если кандидат правильно ответил на 70 и более процентов заданных вопросов.</w:t>
      </w:r>
    </w:p>
    <w:p w:rsidR="000F3647" w:rsidRPr="003C4D28" w:rsidRDefault="000F3647" w:rsidP="003C4D28">
      <w:pPr>
        <w:pStyle w:val="a3"/>
        <w:ind w:firstLine="709"/>
        <w:rPr>
          <w:rFonts w:ascii="Liberation Serif" w:hAnsi="Liberation Serif"/>
        </w:rPr>
      </w:pPr>
      <w:r w:rsidRPr="003C4D28">
        <w:rPr>
          <w:rFonts w:ascii="Liberation Serif" w:hAnsi="Liberation Serif"/>
        </w:rPr>
        <w:t xml:space="preserve">Конкурс на замещение вакантной должности в </w:t>
      </w:r>
      <w:r w:rsidR="001F534E" w:rsidRPr="003C4D28">
        <w:rPr>
          <w:rFonts w:ascii="Liberation Serif" w:hAnsi="Liberation Serif"/>
        </w:rPr>
        <w:t>Управлении социальной политики № 21</w:t>
      </w:r>
      <w:r w:rsidRPr="003C4D28">
        <w:rPr>
          <w:rFonts w:ascii="Liberation Serif" w:hAnsi="Liberation Serif"/>
        </w:rPr>
        <w:t xml:space="preserve"> признан не состоявшимся.</w:t>
      </w:r>
    </w:p>
    <w:p w:rsidR="000F3647" w:rsidRPr="003C4D28" w:rsidRDefault="001F534E" w:rsidP="003C4D28">
      <w:pPr>
        <w:pStyle w:val="a3"/>
        <w:ind w:firstLine="709"/>
        <w:jc w:val="both"/>
        <w:rPr>
          <w:rFonts w:ascii="Liberation Serif" w:hAnsi="Liberation Serif"/>
        </w:rPr>
      </w:pPr>
      <w:r w:rsidRPr="003C4D28">
        <w:rPr>
          <w:rFonts w:ascii="Liberation Serif" w:hAnsi="Liberation Serif"/>
        </w:rPr>
        <w:t>К</w:t>
      </w:r>
      <w:r w:rsidR="000F3647" w:rsidRPr="003C4D28">
        <w:rPr>
          <w:rFonts w:ascii="Liberation Serif" w:hAnsi="Liberation Serif"/>
        </w:rPr>
        <w:t xml:space="preserve">онкурсная комиссия рекомендовала к включению в кадровый резерв </w:t>
      </w:r>
      <w:r w:rsidRPr="003C4D28">
        <w:rPr>
          <w:rFonts w:ascii="Liberation Serif" w:hAnsi="Liberation Serif"/>
        </w:rPr>
        <w:t>Управления социальной политики № 21</w:t>
      </w:r>
      <w:r w:rsidR="000F3647" w:rsidRPr="003C4D28">
        <w:rPr>
          <w:rFonts w:ascii="Liberation Serif" w:hAnsi="Liberation Serif"/>
        </w:rPr>
        <w:t xml:space="preserve"> на замещение вакантной </w:t>
      </w:r>
      <w:proofErr w:type="gramStart"/>
      <w:r w:rsidR="000F3647" w:rsidRPr="003C4D28">
        <w:rPr>
          <w:rFonts w:ascii="Liberation Serif" w:hAnsi="Liberation Serif"/>
        </w:rPr>
        <w:t xml:space="preserve">должности государственной гражданской службы Свердловской области </w:t>
      </w:r>
      <w:r w:rsidRPr="003C4D28">
        <w:rPr>
          <w:rFonts w:ascii="Liberation Serif" w:hAnsi="Liberation Serif"/>
        </w:rPr>
        <w:t>ведущего специалиста отдела семейной</w:t>
      </w:r>
      <w:proofErr w:type="gramEnd"/>
      <w:r w:rsidRPr="003C4D28">
        <w:rPr>
          <w:rFonts w:ascii="Liberation Serif" w:hAnsi="Liberation Serif"/>
        </w:rPr>
        <w:t xml:space="preserve"> политики, социального обслуживания и профилактики социального неблагополучия</w:t>
      </w:r>
      <w:r w:rsidR="000F3647" w:rsidRPr="003C4D28">
        <w:rPr>
          <w:rFonts w:ascii="Liberation Serif" w:hAnsi="Liberation Serif"/>
        </w:rPr>
        <w:t>:</w:t>
      </w:r>
    </w:p>
    <w:p w:rsidR="000F3647" w:rsidRPr="003C4D28" w:rsidRDefault="001F534E" w:rsidP="000F3647">
      <w:pPr>
        <w:pStyle w:val="a3"/>
        <w:rPr>
          <w:rFonts w:ascii="Liberation Serif" w:hAnsi="Liberation Serif"/>
        </w:rPr>
      </w:pPr>
      <w:r w:rsidRPr="003C4D28">
        <w:rPr>
          <w:rFonts w:ascii="Liberation Serif" w:hAnsi="Liberation Serif"/>
        </w:rPr>
        <w:t>Ерш Александру Павловну</w:t>
      </w:r>
      <w:r w:rsidR="000F3647" w:rsidRPr="003C4D28">
        <w:rPr>
          <w:rFonts w:ascii="Liberation Serif" w:hAnsi="Liberation Serif"/>
        </w:rPr>
        <w:t>.</w:t>
      </w:r>
    </w:p>
    <w:p w:rsidR="003C4D28" w:rsidRPr="003C4D28" w:rsidRDefault="003C4D28" w:rsidP="003C4D28">
      <w:pPr>
        <w:pStyle w:val="a3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Pr="003C4D28">
        <w:rPr>
          <w:rFonts w:ascii="Liberation Serif" w:hAnsi="Liberation Serif"/>
        </w:rPr>
        <w:t xml:space="preserve"> На замещение вакантной должности государственной гражданской службы Свердловской области – </w:t>
      </w:r>
      <w:r w:rsidRPr="003C4D28">
        <w:rPr>
          <w:rFonts w:ascii="Liberation Serif" w:hAnsi="Liberation Serif"/>
          <w:b/>
        </w:rPr>
        <w:t xml:space="preserve">главного специалиста </w:t>
      </w:r>
      <w:r>
        <w:rPr>
          <w:rFonts w:ascii="Liberation Serif" w:hAnsi="Liberation Serif"/>
          <w:b/>
        </w:rPr>
        <w:t>кадрово-юридического отдела</w:t>
      </w:r>
      <w:r w:rsidRPr="003C4D28">
        <w:rPr>
          <w:rFonts w:ascii="Liberation Serif" w:hAnsi="Liberation Serif"/>
        </w:rPr>
        <w:t>:</w:t>
      </w:r>
    </w:p>
    <w:p w:rsidR="003C4D28" w:rsidRPr="003C4D28" w:rsidRDefault="003C4D28" w:rsidP="003C4D28">
      <w:pPr>
        <w:pStyle w:val="a3"/>
        <w:rPr>
          <w:rStyle w:val="a4"/>
          <w:rFonts w:ascii="Liberation Serif" w:hAnsi="Liberation Serif"/>
        </w:rPr>
      </w:pPr>
      <w:r w:rsidRPr="003C4D28">
        <w:rPr>
          <w:rFonts w:ascii="Liberation Serif" w:hAnsi="Liberation Serif"/>
        </w:rPr>
        <w:t>победитель конкурса: </w:t>
      </w:r>
      <w:r>
        <w:rPr>
          <w:rStyle w:val="a4"/>
          <w:rFonts w:ascii="Liberation Serif" w:hAnsi="Liberation Serif"/>
        </w:rPr>
        <w:t>Александрова Елена Валерьевна</w:t>
      </w:r>
      <w:r w:rsidRPr="003C4D28">
        <w:rPr>
          <w:rStyle w:val="a4"/>
          <w:rFonts w:ascii="Liberation Serif" w:hAnsi="Liberation Serif"/>
        </w:rPr>
        <w:t>.</w:t>
      </w:r>
    </w:p>
    <w:p w:rsidR="003C4D28" w:rsidRPr="003C4D28" w:rsidRDefault="003C4D28" w:rsidP="003C4D28">
      <w:pPr>
        <w:pStyle w:val="a3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5.</w:t>
      </w:r>
      <w:r w:rsidRPr="003C4D28">
        <w:rPr>
          <w:rFonts w:ascii="Liberation Serif" w:hAnsi="Liberation Serif"/>
        </w:rPr>
        <w:t xml:space="preserve"> На замещение вакантной должности государственной гражданской службы Свердловской области – </w:t>
      </w:r>
      <w:r>
        <w:rPr>
          <w:rFonts w:ascii="Liberation Serif" w:hAnsi="Liberation Serif"/>
          <w:b/>
        </w:rPr>
        <w:t>ведущего</w:t>
      </w:r>
      <w:r w:rsidRPr="003C4D28">
        <w:rPr>
          <w:rFonts w:ascii="Liberation Serif" w:hAnsi="Liberation Serif"/>
          <w:b/>
        </w:rPr>
        <w:t xml:space="preserve"> специалиста</w:t>
      </w:r>
      <w:r>
        <w:rPr>
          <w:rFonts w:ascii="Liberation Serif" w:hAnsi="Liberation Serif"/>
          <w:b/>
        </w:rPr>
        <w:t xml:space="preserve"> </w:t>
      </w:r>
      <w:r w:rsidRPr="003C4D28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кадрово-юридического отдела</w:t>
      </w:r>
      <w:r w:rsidRPr="003C4D28">
        <w:rPr>
          <w:rFonts w:ascii="Liberation Serif" w:hAnsi="Liberation Serif"/>
        </w:rPr>
        <w:t>:</w:t>
      </w:r>
    </w:p>
    <w:p w:rsidR="003C4D28" w:rsidRPr="003C4D28" w:rsidRDefault="003C4D28" w:rsidP="003C4D28">
      <w:pPr>
        <w:pStyle w:val="a3"/>
        <w:rPr>
          <w:rStyle w:val="a4"/>
          <w:rFonts w:ascii="Liberation Serif" w:hAnsi="Liberation Serif"/>
        </w:rPr>
      </w:pPr>
      <w:r w:rsidRPr="003C4D28">
        <w:rPr>
          <w:rFonts w:ascii="Liberation Serif" w:hAnsi="Liberation Serif"/>
        </w:rPr>
        <w:t>победитель конкурса: </w:t>
      </w:r>
      <w:r>
        <w:rPr>
          <w:rStyle w:val="a4"/>
          <w:rFonts w:ascii="Liberation Serif" w:hAnsi="Liberation Serif"/>
        </w:rPr>
        <w:t>Александрова Елена Валерьевна</w:t>
      </w:r>
      <w:r w:rsidRPr="003C4D28">
        <w:rPr>
          <w:rStyle w:val="a4"/>
          <w:rFonts w:ascii="Liberation Serif" w:hAnsi="Liberation Serif"/>
        </w:rPr>
        <w:t>.</w:t>
      </w:r>
    </w:p>
    <w:p w:rsidR="002D5F34" w:rsidRPr="003C4D28" w:rsidRDefault="002D5F34" w:rsidP="002D5F34">
      <w:pPr>
        <w:pStyle w:val="a3"/>
        <w:rPr>
          <w:rFonts w:ascii="Liberation Serif" w:hAnsi="Liberation Serif"/>
        </w:rPr>
      </w:pPr>
    </w:p>
    <w:sectPr w:rsidR="002D5F34" w:rsidRPr="003C4D28" w:rsidSect="00481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D5F34"/>
    <w:rsid w:val="000F3647"/>
    <w:rsid w:val="001F534E"/>
    <w:rsid w:val="002D5F34"/>
    <w:rsid w:val="003C4D28"/>
    <w:rsid w:val="00481F72"/>
    <w:rsid w:val="00667151"/>
    <w:rsid w:val="00681C4B"/>
    <w:rsid w:val="006A3A1E"/>
    <w:rsid w:val="008862F7"/>
    <w:rsid w:val="00CE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gukova8</dc:creator>
  <cp:lastModifiedBy>gukova8</cp:lastModifiedBy>
  <cp:revision>2</cp:revision>
  <cp:lastPrinted>2021-01-25T09:10:00Z</cp:lastPrinted>
  <dcterms:created xsi:type="dcterms:W3CDTF">2021-01-26T10:12:00Z</dcterms:created>
  <dcterms:modified xsi:type="dcterms:W3CDTF">2021-01-26T10:12:00Z</dcterms:modified>
</cp:coreProperties>
</file>