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E8C" w:rsidRPr="001F3E8C" w:rsidRDefault="001F3E8C" w:rsidP="001F3E8C">
      <w:pPr>
        <w:suppressAutoHyphens/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1F3E8C">
        <w:rPr>
          <w:rFonts w:ascii="Liberation Serif" w:eastAsia="Calibri" w:hAnsi="Liberation Serif" w:cs="Liberation Serif"/>
          <w:sz w:val="24"/>
          <w:szCs w:val="24"/>
        </w:rPr>
        <w:t xml:space="preserve">Перечень </w:t>
      </w:r>
    </w:p>
    <w:p w:rsidR="001F3E8C" w:rsidRPr="001F3E8C" w:rsidRDefault="001F3E8C" w:rsidP="001F3E8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  <w:r w:rsidRPr="001F3E8C">
        <w:rPr>
          <w:rFonts w:ascii="Liberation Serif" w:eastAsia="Calibri" w:hAnsi="Liberation Serif" w:cs="Liberation Serif"/>
          <w:sz w:val="24"/>
          <w:szCs w:val="24"/>
        </w:rPr>
        <w:t>организаций социального обслуживания населения</w:t>
      </w:r>
      <w:r w:rsidRPr="001F3E8C">
        <w:rPr>
          <w:rFonts w:ascii="Liberation Serif" w:eastAsia="Calibri" w:hAnsi="Liberation Serif" w:cs="Liberation Serif"/>
          <w:strike/>
          <w:sz w:val="24"/>
          <w:szCs w:val="24"/>
        </w:rPr>
        <w:t>,</w:t>
      </w:r>
      <w:r w:rsidRPr="001F3E8C">
        <w:rPr>
          <w:rFonts w:ascii="Liberation Serif" w:eastAsia="Calibri" w:hAnsi="Liberation Serif" w:cs="Liberation Serif"/>
          <w:sz w:val="24"/>
          <w:szCs w:val="24"/>
        </w:rPr>
        <w:t xml:space="preserve"> Свердловской области, </w:t>
      </w:r>
      <w:r w:rsidRPr="001F3E8C">
        <w:rPr>
          <w:rFonts w:ascii="Liberation Serif" w:eastAsia="Calibri" w:hAnsi="Liberation Serif" w:cs="Liberation Serif"/>
          <w:sz w:val="24"/>
          <w:szCs w:val="24"/>
          <w:lang w:eastAsia="ar-SA"/>
        </w:rPr>
        <w:t>в отношении которых осуществляется сбор и обобщение информации о качестве условий оказания социальных услуг в 2021 году</w:t>
      </w:r>
    </w:p>
    <w:p w:rsidR="001F3E8C" w:rsidRPr="001F3E8C" w:rsidRDefault="001F3E8C" w:rsidP="001F3E8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9072"/>
      </w:tblGrid>
      <w:tr w:rsidR="00E4037F" w:rsidRPr="001F3E8C" w:rsidTr="00E4037F">
        <w:trPr>
          <w:tblHeader/>
        </w:trPr>
        <w:tc>
          <w:tcPr>
            <w:tcW w:w="738" w:type="dxa"/>
            <w:shd w:val="clear" w:color="auto" w:fill="auto"/>
          </w:tcPr>
          <w:p w:rsidR="00E4037F" w:rsidRPr="001F3E8C" w:rsidRDefault="00E4037F" w:rsidP="008848EE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eastAsia="Calibri" w:hAnsi="Liberation Serif" w:cs="Liberation Serif"/>
                <w:sz w:val="24"/>
                <w:szCs w:val="24"/>
              </w:rPr>
              <w:t>№</w:t>
            </w:r>
          </w:p>
        </w:tc>
        <w:tc>
          <w:tcPr>
            <w:tcW w:w="9072" w:type="dxa"/>
            <w:shd w:val="clear" w:color="auto" w:fill="auto"/>
          </w:tcPr>
          <w:p w:rsidR="00E4037F" w:rsidRPr="001F3E8C" w:rsidRDefault="00E4037F" w:rsidP="008848EE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Полное наименование учреждения </w:t>
            </w:r>
          </w:p>
        </w:tc>
      </w:tr>
    </w:tbl>
    <w:p w:rsidR="001F3E8C" w:rsidRPr="006E1521" w:rsidRDefault="001F3E8C" w:rsidP="006E1521">
      <w:pPr>
        <w:spacing w:after="0" w:line="240" w:lineRule="auto"/>
        <w:rPr>
          <w:rFonts w:ascii="Liberation Serif" w:eastAsia="Calibri" w:hAnsi="Liberation Serif" w:cs="Liberation Serif"/>
          <w:sz w:val="2"/>
          <w:szCs w:val="2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9072"/>
      </w:tblGrid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стационарное учреждение социального обслуживания Свердловской области «Уктусский пансионат для престарелых </w:t>
            </w:r>
          </w:p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и инвалидов»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«Алапаевский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«Алтынайский специальный дом-интернат для престарелых и инвалидов»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«Березовский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«Билимбаевский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«Боровской дом-интернат для престарелых и инвалидов»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«Верхнетуринский дом-интернат для престарелых и инвалидов»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«Каменск-Уральский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«Красногвардейский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«Краснотурьинский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«Североуральский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автономное стационарное учреждение социального обслуживания Свердловской области «Тагильский пансионат для престарелых </w:t>
            </w:r>
          </w:p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и инвалидов»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«Первоуральский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vMerge w:val="restar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«Режевской дом-интернат для престарелых и инвалидов»</w:t>
            </w:r>
          </w:p>
        </w:tc>
      </w:tr>
      <w:tr w:rsidR="00E4037F" w:rsidRPr="001F3E8C" w:rsidTr="00E4037F">
        <w:trPr>
          <w:trHeight w:val="276"/>
        </w:trPr>
        <w:tc>
          <w:tcPr>
            <w:tcW w:w="704" w:type="dxa"/>
            <w:vMerge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Свердловской области «Свердловский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«Серовский дом-интернат для престарелых и инвалидов»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«Тавдинский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«Талицкий пансионат для престарелых и инвалидов»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«Щелкунский психоневрологический 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Верхотурского района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имени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 Ю. Гагарина города Карпинска»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  <w:r w:rsidRPr="001F3E8C">
              <w:rPr>
                <w:rFonts w:ascii="Liberation Serif" w:hAnsi="Liberation Serif" w:cs="Liberation Serif"/>
              </w:rPr>
              <w:t> </w:t>
            </w: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города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 Нижняя Тура»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Асбеста»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города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 Березовского»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города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 Богдановича»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«Красногорский» города Каменска-Уральского»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Каменского района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«Синарский» города Каменска-Уральского»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Сухоложского района»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Сысертского района»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Нижнесергинского района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города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 Первоуральска»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города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 Алапаевска»</w:t>
            </w:r>
          </w:p>
        </w:tc>
      </w:tr>
      <w:tr w:rsidR="00E4037F" w:rsidRPr="001F3E8C" w:rsidTr="00E4037F">
        <w:trPr>
          <w:trHeight w:val="9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«Заводоуспенский» Тугулымского района»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Камышловского района»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Туринского района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vMerge w:val="restart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Невьянского района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E4037F" w:rsidRPr="001F3E8C" w:rsidTr="00E4037F">
        <w:trPr>
          <w:trHeight w:val="276"/>
        </w:trPr>
        <w:tc>
          <w:tcPr>
            <w:tcW w:w="704" w:type="dxa"/>
            <w:vMerge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Нижняя Салда»</w:t>
            </w:r>
          </w:p>
        </w:tc>
      </w:tr>
      <w:tr w:rsidR="00E4037F" w:rsidRPr="001F3E8C" w:rsidTr="00E4037F">
        <w:trPr>
          <w:trHeight w:val="9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      </w:r>
          </w:p>
        </w:tc>
      </w:tr>
      <w:tr w:rsidR="00E4037F" w:rsidRPr="001F3E8C" w:rsidTr="00E4037F">
        <w:trPr>
          <w:trHeight w:val="984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</w:t>
            </w:r>
            <w:proofErr w:type="gramStart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Октябрьского района</w:t>
            </w:r>
            <w:proofErr w:type="gramEnd"/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 xml:space="preserve"> города Екатеринбурга»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«Екатеринбургский детский дом-интернат для умственно отсталых детей»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«Карпинский детский дом-интернат»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казенное стационарное учреждение социального обслуживания Свердловской области «Нижнетуринский детский дом-интернат для умственно отсталых детей»</w:t>
            </w:r>
          </w:p>
        </w:tc>
      </w:tr>
      <w:tr w:rsidR="00E4037F" w:rsidRPr="001F3E8C" w:rsidTr="00E4037F">
        <w:trPr>
          <w:trHeight w:val="600"/>
        </w:trPr>
        <w:tc>
          <w:tcPr>
            <w:tcW w:w="7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1F3E8C">
            <w:pPr>
              <w:pStyle w:val="a5"/>
              <w:numPr>
                <w:ilvl w:val="0"/>
                <w:numId w:val="1"/>
              </w:numPr>
              <w:suppressAutoHyphens/>
              <w:autoSpaceDN w:val="0"/>
              <w:ind w:hanging="720"/>
              <w:jc w:val="left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9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37F" w:rsidRPr="001F3E8C" w:rsidRDefault="00E4037F" w:rsidP="008848E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3E8C">
              <w:rPr>
                <w:rFonts w:ascii="Liberation Serif" w:hAnsi="Liberation Serif" w:cs="Liberation Serif"/>
                <w:sz w:val="24"/>
                <w:szCs w:val="24"/>
              </w:rPr>
              <w:t>государственное автономное стационарное учреждение социального обслуживания населения Свердловской области «Пансионат «Семь ключей»</w:t>
            </w:r>
          </w:p>
        </w:tc>
      </w:tr>
    </w:tbl>
    <w:p w:rsidR="001F3E8C" w:rsidRPr="001F3E8C" w:rsidRDefault="001F3E8C" w:rsidP="001F3E8C">
      <w:pPr>
        <w:suppressAutoHyphens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ar-SA"/>
        </w:rPr>
      </w:pPr>
      <w:bookmarkStart w:id="0" w:name="_GoBack"/>
      <w:bookmarkEnd w:id="0"/>
    </w:p>
    <w:p w:rsidR="007652E4" w:rsidRPr="001F3E8C" w:rsidRDefault="007652E4">
      <w:pPr>
        <w:rPr>
          <w:rFonts w:ascii="Liberation Serif" w:hAnsi="Liberation Serif" w:cs="Liberation Serif"/>
          <w:sz w:val="24"/>
          <w:szCs w:val="24"/>
        </w:rPr>
      </w:pPr>
    </w:p>
    <w:sectPr w:rsidR="007652E4" w:rsidRPr="001F3E8C" w:rsidSect="001F3E8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61390"/>
    <w:multiLevelType w:val="multilevel"/>
    <w:tmpl w:val="65001D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629"/>
    <w:rsid w:val="001F3E8C"/>
    <w:rsid w:val="002D5DA3"/>
    <w:rsid w:val="003E4CF0"/>
    <w:rsid w:val="006E1521"/>
    <w:rsid w:val="007652E4"/>
    <w:rsid w:val="008A71FB"/>
    <w:rsid w:val="009F3629"/>
    <w:rsid w:val="00E4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14447-0A87-4438-A8E8-DD658D7F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8C"/>
    <w:pPr>
      <w:spacing w:after="200" w:line="276" w:lineRule="auto"/>
    </w:pPr>
  </w:style>
  <w:style w:type="paragraph" w:styleId="3">
    <w:name w:val="heading 3"/>
    <w:aliases w:val="Приложения"/>
    <w:basedOn w:val="a"/>
    <w:next w:val="a"/>
    <w:link w:val="30"/>
    <w:uiPriority w:val="99"/>
    <w:qFormat/>
    <w:rsid w:val="001F3E8C"/>
    <w:pPr>
      <w:keepNext/>
      <w:tabs>
        <w:tab w:val="num" w:pos="0"/>
      </w:tabs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Приложения Знак"/>
    <w:basedOn w:val="a0"/>
    <w:link w:val="3"/>
    <w:uiPriority w:val="99"/>
    <w:rsid w:val="001F3E8C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styleId="a3">
    <w:name w:val="Hyperlink"/>
    <w:uiPriority w:val="99"/>
    <w:rsid w:val="001F3E8C"/>
    <w:rPr>
      <w:color w:val="0000FF"/>
      <w:u w:val="single"/>
    </w:rPr>
  </w:style>
  <w:style w:type="character" w:styleId="a4">
    <w:name w:val="Strong"/>
    <w:qFormat/>
    <w:rsid w:val="001F3E8C"/>
    <w:rPr>
      <w:b/>
      <w:bCs/>
    </w:rPr>
  </w:style>
  <w:style w:type="paragraph" w:styleId="a5">
    <w:name w:val="List Paragraph"/>
    <w:aliases w:val="Bullet List,FooterText,numbered"/>
    <w:basedOn w:val="a"/>
    <w:link w:val="a6"/>
    <w:qFormat/>
    <w:rsid w:val="001F3E8C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6">
    <w:name w:val="Абзац списка Знак"/>
    <w:aliases w:val="Bullet List Знак,FooterText Знак,numbered Знак"/>
    <w:link w:val="a5"/>
    <w:rsid w:val="001F3E8C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a7">
    <w:name w:val="Emphasis"/>
    <w:qFormat/>
    <w:rsid w:val="001F3E8C"/>
    <w:rPr>
      <w:rFonts w:ascii="Calibri" w:hAnsi="Calibri" w:cs="Times New Roman"/>
      <w:b/>
      <w:i/>
      <w:iCs/>
    </w:rPr>
  </w:style>
  <w:style w:type="paragraph" w:customStyle="1" w:styleId="a8">
    <w:name w:val="Обычный (Интернет)"/>
    <w:basedOn w:val="a"/>
    <w:rsid w:val="001F3E8C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7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1109</Words>
  <Characters>6327</Characters>
  <Application>Microsoft Office Word</Application>
  <DocSecurity>0</DocSecurity>
  <Lines>52</Lines>
  <Paragraphs>14</Paragraphs>
  <ScaleCrop>false</ScaleCrop>
  <Company/>
  <LinksUpToDate>false</LinksUpToDate>
  <CharactersWithSpaces>7422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Вершинина Камилла Игоревна</cp:lastModifiedBy>
  <cp:revision>7</cp:revision>
  <dcterms:created xsi:type="dcterms:W3CDTF">2021-01-18T09:30:00Z</dcterms:created>
  <dcterms:modified xsi:type="dcterms:W3CDTF">2021-01-20T06:23:00Z</dcterms:modified>
</cp:coreProperties>
</file>