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6F3" w:rsidRPr="00B05735" w:rsidRDefault="006F26F3">
      <w:pPr>
        <w:rPr>
          <w:sz w:val="26"/>
          <w:szCs w:val="26"/>
        </w:rPr>
      </w:pPr>
    </w:p>
    <w:p w:rsidR="008C7FC7" w:rsidRPr="00DD1014" w:rsidRDefault="008C7FC7" w:rsidP="008C7FC7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D1014">
        <w:rPr>
          <w:rFonts w:ascii="Liberation Serif" w:hAnsi="Liberation Serif" w:cs="Liberation Serif"/>
          <w:b/>
          <w:sz w:val="26"/>
          <w:szCs w:val="26"/>
        </w:rPr>
        <w:t>ОБЪЯВЛЕНИЕ</w:t>
      </w:r>
    </w:p>
    <w:p w:rsidR="008C7FC7" w:rsidRPr="00DD1014" w:rsidRDefault="008C7FC7" w:rsidP="008C7FC7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E53C33" w:rsidRPr="00DD1014" w:rsidRDefault="00487D6B" w:rsidP="00E53C3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D1014">
        <w:rPr>
          <w:rFonts w:ascii="Liberation Serif" w:hAnsi="Liberation Serif" w:cs="Liberation Serif"/>
          <w:b/>
          <w:sz w:val="26"/>
          <w:szCs w:val="26"/>
        </w:rPr>
        <w:t>О проведении конкурсного</w:t>
      </w:r>
      <w:r w:rsidR="00B11E5E" w:rsidRPr="00DD1014">
        <w:rPr>
          <w:rFonts w:ascii="Liberation Serif" w:hAnsi="Liberation Serif" w:cs="Liberation Serif"/>
          <w:sz w:val="26"/>
          <w:szCs w:val="26"/>
        </w:rPr>
        <w:t xml:space="preserve"> </w:t>
      </w:r>
      <w:r w:rsidR="00B11E5E" w:rsidRPr="00DD1014">
        <w:rPr>
          <w:rFonts w:ascii="Liberation Serif" w:hAnsi="Liberation Serif" w:cs="Liberation Serif"/>
          <w:b/>
          <w:sz w:val="26"/>
          <w:szCs w:val="26"/>
        </w:rPr>
        <w:t>отбора</w:t>
      </w:r>
      <w:r w:rsidR="00B11E5E" w:rsidRPr="00DD1014">
        <w:rPr>
          <w:rFonts w:ascii="Liberation Serif" w:hAnsi="Liberation Serif" w:cs="Liberation Serif"/>
          <w:sz w:val="26"/>
          <w:szCs w:val="26"/>
        </w:rPr>
        <w:t xml:space="preserve"> </w:t>
      </w:r>
      <w:r w:rsidR="00E05278" w:rsidRPr="00DD1014">
        <w:rPr>
          <w:rFonts w:ascii="Liberation Serif" w:hAnsi="Liberation Serif" w:cs="Liberation Serif"/>
          <w:b/>
          <w:sz w:val="26"/>
          <w:szCs w:val="26"/>
        </w:rPr>
        <w:t>некоммерческих организаций в целях предоставления из областного бюджета субсидий некоммерческим организациям, не являющимся государственными (муниципальными) учреждениями</w:t>
      </w:r>
      <w:r w:rsidR="00E53C33" w:rsidRPr="00DD1014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BB1E59" w:rsidRPr="00DD1014">
        <w:rPr>
          <w:rFonts w:ascii="Liberation Serif" w:hAnsi="Liberation Serif" w:cs="Liberation Serif"/>
          <w:b/>
          <w:sz w:val="26"/>
          <w:szCs w:val="26"/>
        </w:rPr>
        <w:br/>
      </w:r>
      <w:r w:rsidR="00E05278" w:rsidRPr="00DD1014">
        <w:rPr>
          <w:rFonts w:ascii="Liberation Serif" w:hAnsi="Liberation Serif" w:cs="Liberation Serif"/>
          <w:b/>
          <w:sz w:val="26"/>
          <w:szCs w:val="26"/>
        </w:rPr>
        <w:t xml:space="preserve">(далее - некоммерческая организация), на финансовое обеспечение затрат, связанных с предоставлением социальных услуг </w:t>
      </w:r>
    </w:p>
    <w:p w:rsidR="00E05278" w:rsidRPr="00DD1014" w:rsidRDefault="00E05278" w:rsidP="00E53C3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D1014">
        <w:rPr>
          <w:rFonts w:ascii="Liberation Serif" w:hAnsi="Liberation Serif" w:cs="Liberation Serif"/>
          <w:b/>
          <w:sz w:val="26"/>
          <w:szCs w:val="26"/>
        </w:rPr>
        <w:t>в форме социального обслуживания на дому</w:t>
      </w:r>
    </w:p>
    <w:p w:rsidR="00303C7B" w:rsidRPr="00DD1014" w:rsidRDefault="00303C7B" w:rsidP="00303C7B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FE081B" w:rsidRPr="00DD1014" w:rsidRDefault="00FE081B">
      <w:pPr>
        <w:rPr>
          <w:rFonts w:ascii="Liberation Serif" w:hAnsi="Liberation Serif" w:cs="Liberation Serif"/>
          <w:b/>
          <w:sz w:val="26"/>
          <w:szCs w:val="26"/>
        </w:rPr>
      </w:pPr>
    </w:p>
    <w:p w:rsidR="00326F33" w:rsidRPr="00DD1014" w:rsidRDefault="00326F33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1. </w:t>
      </w:r>
      <w:r w:rsidR="00F53610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Сроки приема заявок на участие в конкурсном отборе с </w:t>
      </w:r>
      <w:r w:rsidR="00BC46A4">
        <w:rPr>
          <w:rFonts w:ascii="Liberation Serif" w:hAnsi="Liberation Serif" w:cs="Liberation Serif"/>
          <w:snapToGrid w:val="0"/>
          <w:sz w:val="26"/>
          <w:szCs w:val="26"/>
        </w:rPr>
        <w:t>01.02.2021</w:t>
      </w:r>
      <w:r w:rsidR="00F53610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  <w:r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по </w:t>
      </w:r>
      <w:r w:rsidR="00BC46A4">
        <w:rPr>
          <w:rFonts w:ascii="Liberation Serif" w:hAnsi="Liberation Serif" w:cs="Liberation Serif"/>
          <w:snapToGrid w:val="0"/>
          <w:sz w:val="26"/>
          <w:szCs w:val="26"/>
        </w:rPr>
        <w:t>05.02.2021</w:t>
      </w:r>
      <w:r w:rsidR="00773899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 (Приложение № 1)</w:t>
      </w:r>
      <w:r w:rsidR="00240350" w:rsidRPr="00DD1014">
        <w:rPr>
          <w:rFonts w:ascii="Liberation Serif" w:hAnsi="Liberation Serif" w:cs="Liberation Serif"/>
          <w:snapToGrid w:val="0"/>
          <w:sz w:val="26"/>
          <w:szCs w:val="26"/>
        </w:rPr>
        <w:t>.</w:t>
      </w:r>
    </w:p>
    <w:p w:rsidR="00326F33" w:rsidRDefault="00326F33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2. Место приема заявок на участие в конкурсном отборе по адресу:</w:t>
      </w:r>
      <w:r w:rsidRPr="00DD1014">
        <w:rPr>
          <w:rFonts w:ascii="Liberation Serif" w:hAnsi="Liberation Serif" w:cs="Liberation Serif"/>
          <w:snapToGrid w:val="0"/>
          <w:sz w:val="26"/>
          <w:szCs w:val="26"/>
        </w:rPr>
        <w:br/>
        <w:t>г. Екатеринбург ул. Большакова, 105</w:t>
      </w:r>
      <w:r w:rsidR="00240350" w:rsidRPr="00DD1014">
        <w:rPr>
          <w:rFonts w:ascii="Liberation Serif" w:hAnsi="Liberation Serif" w:cs="Liberation Serif"/>
          <w:snapToGrid w:val="0"/>
          <w:sz w:val="26"/>
          <w:szCs w:val="26"/>
        </w:rPr>
        <w:t>.</w:t>
      </w:r>
    </w:p>
    <w:p w:rsidR="00C71D9D" w:rsidRPr="00DD1014" w:rsidRDefault="00C71D9D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 xml:space="preserve">3. Дата проведения конкурсного отбора </w:t>
      </w:r>
      <w:r w:rsidR="00BC46A4">
        <w:rPr>
          <w:rFonts w:ascii="Liberation Serif" w:hAnsi="Liberation Serif" w:cs="Liberation Serif"/>
          <w:snapToGrid w:val="0"/>
          <w:sz w:val="26"/>
          <w:szCs w:val="26"/>
        </w:rPr>
        <w:t>18.02.2021</w:t>
      </w:r>
    </w:p>
    <w:p w:rsidR="00326F33" w:rsidRPr="00DD1014" w:rsidRDefault="00C71D9D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>4</w:t>
      </w:r>
      <w:r w:rsidR="00326F33" w:rsidRPr="00DD1014">
        <w:rPr>
          <w:rFonts w:ascii="Liberation Serif" w:hAnsi="Liberation Serif" w:cs="Liberation Serif"/>
          <w:snapToGrid w:val="0"/>
          <w:sz w:val="26"/>
          <w:szCs w:val="26"/>
        </w:rPr>
        <w:t>. Почтовый адрес для направления заявок на участие в конкурсном отборе: 620094, Свердловская область, г. Екатеринбург ул. Большакова, 105</w:t>
      </w:r>
      <w:r w:rsidR="00240350" w:rsidRPr="00DD1014">
        <w:rPr>
          <w:rFonts w:ascii="Liberation Serif" w:hAnsi="Liberation Serif" w:cs="Liberation Serif"/>
          <w:snapToGrid w:val="0"/>
          <w:sz w:val="26"/>
          <w:szCs w:val="26"/>
        </w:rPr>
        <w:t>.</w:t>
      </w:r>
    </w:p>
    <w:p w:rsidR="00E577FA" w:rsidRPr="00DD1014" w:rsidRDefault="00C71D9D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>5</w:t>
      </w:r>
      <w:r w:rsidR="00E577FA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. Объем бюджетных средств на предоставление субсидий: </w:t>
      </w:r>
      <w:r w:rsidR="00BC46A4">
        <w:rPr>
          <w:rFonts w:ascii="Liberation Serif" w:hAnsi="Liberation Serif" w:cs="Liberation Serif"/>
          <w:sz w:val="26"/>
          <w:szCs w:val="26"/>
        </w:rPr>
        <w:t>33 236 250</w:t>
      </w:r>
      <w:r w:rsidR="00DD1014" w:rsidRPr="00DD1014">
        <w:rPr>
          <w:rFonts w:ascii="Liberation Serif" w:hAnsi="Liberation Serif" w:cs="Liberation Serif"/>
          <w:sz w:val="26"/>
          <w:szCs w:val="26"/>
        </w:rPr>
        <w:t>, 00</w:t>
      </w:r>
      <w:r w:rsidR="00DE0E9D" w:rsidRPr="00DD1014">
        <w:rPr>
          <w:rFonts w:ascii="Liberation Serif" w:hAnsi="Liberation Serif" w:cs="Liberation Serif"/>
          <w:sz w:val="26"/>
          <w:szCs w:val="26"/>
        </w:rPr>
        <w:t xml:space="preserve"> (</w:t>
      </w:r>
      <w:r w:rsidR="00BC46A4">
        <w:rPr>
          <w:rFonts w:ascii="Liberation Serif" w:hAnsi="Liberation Serif" w:cs="Liberation Serif"/>
          <w:sz w:val="26"/>
          <w:szCs w:val="26"/>
        </w:rPr>
        <w:t>Тридцать три миллиона</w:t>
      </w:r>
      <w:r w:rsidR="00DE0E9D" w:rsidRPr="00DD1014">
        <w:rPr>
          <w:rFonts w:ascii="Liberation Serif" w:hAnsi="Liberation Serif" w:cs="Liberation Serif"/>
          <w:sz w:val="26"/>
          <w:szCs w:val="26"/>
        </w:rPr>
        <w:t xml:space="preserve"> </w:t>
      </w:r>
      <w:r w:rsidR="00BC46A4">
        <w:rPr>
          <w:rFonts w:ascii="Liberation Serif" w:hAnsi="Liberation Serif" w:cs="Liberation Serif"/>
          <w:sz w:val="26"/>
          <w:szCs w:val="26"/>
        </w:rPr>
        <w:t xml:space="preserve">двести </w:t>
      </w:r>
      <w:r w:rsidR="00DD1014">
        <w:rPr>
          <w:rFonts w:ascii="Liberation Serif" w:hAnsi="Liberation Serif" w:cs="Liberation Serif"/>
          <w:sz w:val="26"/>
          <w:szCs w:val="26"/>
        </w:rPr>
        <w:t>тр</w:t>
      </w:r>
      <w:r w:rsidR="00BC46A4">
        <w:rPr>
          <w:rFonts w:ascii="Liberation Serif" w:hAnsi="Liberation Serif" w:cs="Liberation Serif"/>
          <w:sz w:val="26"/>
          <w:szCs w:val="26"/>
        </w:rPr>
        <w:t xml:space="preserve">идцать шесть </w:t>
      </w:r>
      <w:r w:rsidR="00DE0E9D" w:rsidRPr="00DD1014">
        <w:rPr>
          <w:rFonts w:ascii="Liberation Serif" w:hAnsi="Liberation Serif" w:cs="Liberation Serif"/>
          <w:sz w:val="26"/>
          <w:szCs w:val="26"/>
        </w:rPr>
        <w:t xml:space="preserve">тысяч </w:t>
      </w:r>
      <w:r w:rsidR="00BC46A4">
        <w:rPr>
          <w:rFonts w:ascii="Liberation Serif" w:hAnsi="Liberation Serif" w:cs="Liberation Serif"/>
          <w:sz w:val="26"/>
          <w:szCs w:val="26"/>
        </w:rPr>
        <w:t>двести пятьдесят</w:t>
      </w:r>
      <w:r w:rsidR="00DE0E9D" w:rsidRPr="00DD1014">
        <w:rPr>
          <w:rFonts w:ascii="Liberation Serif" w:hAnsi="Liberation Serif" w:cs="Liberation Serif"/>
          <w:sz w:val="26"/>
          <w:szCs w:val="26"/>
        </w:rPr>
        <w:t xml:space="preserve"> рублей).</w:t>
      </w:r>
    </w:p>
    <w:p w:rsidR="00326F33" w:rsidRPr="00DD1014" w:rsidRDefault="00C71D9D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>6</w:t>
      </w:r>
      <w:r w:rsidR="00326F33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. Техническое задание на предоставление социальных услуг в форме социального обслуживания на дому (Приложение </w:t>
      </w:r>
      <w:r w:rsidR="00240350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№ </w:t>
      </w:r>
      <w:r w:rsidR="00773899" w:rsidRPr="00DD1014">
        <w:rPr>
          <w:rFonts w:ascii="Liberation Serif" w:hAnsi="Liberation Serif" w:cs="Liberation Serif"/>
          <w:snapToGrid w:val="0"/>
          <w:sz w:val="26"/>
          <w:szCs w:val="26"/>
        </w:rPr>
        <w:t>2</w:t>
      </w:r>
      <w:r w:rsidR="00240350" w:rsidRPr="00DD1014">
        <w:rPr>
          <w:rFonts w:ascii="Liberation Serif" w:hAnsi="Liberation Serif" w:cs="Liberation Serif"/>
          <w:snapToGrid w:val="0"/>
          <w:sz w:val="26"/>
          <w:szCs w:val="26"/>
        </w:rPr>
        <w:t>).</w:t>
      </w:r>
    </w:p>
    <w:p w:rsidR="00B05735" w:rsidRPr="00DD1014" w:rsidRDefault="00C71D9D" w:rsidP="00B05735">
      <w:pPr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>7</w:t>
      </w:r>
      <w:r w:rsidR="00326F33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. Форма Соглашения о предоставлении субсидии из областного бюджета </w:t>
      </w:r>
      <w:r w:rsidR="00E577FA" w:rsidRPr="00DD1014">
        <w:rPr>
          <w:rFonts w:ascii="Liberation Serif" w:hAnsi="Liberation Serif" w:cs="Liberation Serif"/>
          <w:sz w:val="26"/>
          <w:szCs w:val="26"/>
        </w:rPr>
        <w:t>некоммерческой организации – победителю конкурсного отбора</w:t>
      </w:r>
      <w:r w:rsidR="00326F33" w:rsidRPr="00DD1014">
        <w:rPr>
          <w:rFonts w:ascii="Liberation Serif" w:hAnsi="Liberation Serif" w:cs="Liberation Serif"/>
          <w:sz w:val="26"/>
          <w:szCs w:val="26"/>
        </w:rPr>
        <w:t xml:space="preserve"> (Приложение № </w:t>
      </w:r>
      <w:r w:rsidR="00773899" w:rsidRPr="00DD1014">
        <w:rPr>
          <w:rFonts w:ascii="Liberation Serif" w:hAnsi="Liberation Serif" w:cs="Liberation Serif"/>
          <w:sz w:val="26"/>
          <w:szCs w:val="26"/>
        </w:rPr>
        <w:t>3</w:t>
      </w:r>
      <w:r w:rsidR="00326F33" w:rsidRPr="00DD1014">
        <w:rPr>
          <w:rFonts w:ascii="Liberation Serif" w:hAnsi="Liberation Serif" w:cs="Liberation Serif"/>
          <w:sz w:val="26"/>
          <w:szCs w:val="26"/>
        </w:rPr>
        <w:t>)</w:t>
      </w:r>
      <w:r w:rsidR="00240350" w:rsidRPr="00DD1014">
        <w:rPr>
          <w:rFonts w:ascii="Liberation Serif" w:hAnsi="Liberation Serif" w:cs="Liberation Serif"/>
          <w:sz w:val="26"/>
          <w:szCs w:val="26"/>
        </w:rPr>
        <w:t>.</w:t>
      </w:r>
    </w:p>
    <w:p w:rsidR="00326F33" w:rsidRPr="00DD1014" w:rsidRDefault="00C71D9D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>8</w:t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>. Перечень документов для представления в уполномоченный орган:</w:t>
      </w:r>
    </w:p>
    <w:p w:rsidR="001A653D" w:rsidRPr="00DD1014" w:rsidRDefault="00E577FA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1) к</w:t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>опия документа, подтверждающего полномочия лица, представляющего документы, действовать от имени некоммерческой организации;</w:t>
      </w:r>
    </w:p>
    <w:p w:rsidR="001A653D" w:rsidRPr="00DD1014" w:rsidRDefault="00E577FA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2) к</w:t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>опии учредительных документов некоммерческой организации;</w:t>
      </w:r>
    </w:p>
    <w:p w:rsidR="001A653D" w:rsidRPr="00DD1014" w:rsidRDefault="00E577FA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3) в</w:t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ыписка из Единого государственного </w:t>
      </w:r>
      <w:r w:rsidR="00633766" w:rsidRPr="00DD1014">
        <w:rPr>
          <w:rFonts w:ascii="Liberation Serif" w:hAnsi="Liberation Serif" w:cs="Liberation Serif"/>
          <w:snapToGrid w:val="0"/>
          <w:sz w:val="26"/>
          <w:szCs w:val="26"/>
        </w:rPr>
        <w:t>реестра юридических лиц, выданная</w:t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  <w:r w:rsidR="00B05735" w:rsidRPr="00DD1014">
        <w:rPr>
          <w:rFonts w:ascii="Liberation Serif" w:hAnsi="Liberation Serif" w:cs="Liberation Serif"/>
          <w:snapToGrid w:val="0"/>
          <w:sz w:val="26"/>
          <w:szCs w:val="26"/>
        </w:rPr>
        <w:br/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>не ранее чем за 6 месяцев до начала срока приема заявок;</w:t>
      </w:r>
    </w:p>
    <w:p w:rsidR="001A653D" w:rsidRPr="00DD1014" w:rsidRDefault="00E577FA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4) </w:t>
      </w:r>
      <w:r w:rsidRPr="00DD1014">
        <w:rPr>
          <w:rFonts w:ascii="Liberation Serif" w:hAnsi="Liberation Serif" w:cs="Liberation Serif"/>
          <w:sz w:val="26"/>
          <w:szCs w:val="26"/>
        </w:rPr>
        <w:t>с</w:t>
      </w:r>
      <w:r w:rsidR="001A653D" w:rsidRPr="00DD1014">
        <w:rPr>
          <w:rFonts w:ascii="Liberation Serif" w:hAnsi="Liberation Serif" w:cs="Liberation Serif"/>
          <w:sz w:val="26"/>
          <w:szCs w:val="26"/>
        </w:rPr>
        <w:t xml:space="preserve">правки территориальных органов Федеральной налоговой службы, подтверждающие отсутствие неисполненной обязанности по уплате налогов, сборов, страховых взносов, пеней, штрафов, процентов, подлежащих уплате в соответствии </w:t>
      </w:r>
      <w:r w:rsidR="001A653D" w:rsidRPr="00DD1014">
        <w:rPr>
          <w:rFonts w:ascii="Liberation Serif" w:hAnsi="Liberation Serif" w:cs="Liberation Serif"/>
          <w:sz w:val="26"/>
          <w:szCs w:val="26"/>
        </w:rPr>
        <w:br/>
        <w:t xml:space="preserve">с законодательством Российской Федерации о налогах и сборах, выданные </w:t>
      </w:r>
      <w:r w:rsidR="00B05735" w:rsidRPr="00DD1014">
        <w:rPr>
          <w:rFonts w:ascii="Liberation Serif" w:hAnsi="Liberation Serif" w:cs="Liberation Serif"/>
          <w:sz w:val="26"/>
          <w:szCs w:val="26"/>
        </w:rPr>
        <w:br/>
        <w:t xml:space="preserve">по состоянию на </w:t>
      </w:r>
      <w:r w:rsidR="00BC46A4">
        <w:rPr>
          <w:rFonts w:ascii="Liberation Serif" w:hAnsi="Liberation Serif" w:cs="Liberation Serif"/>
          <w:sz w:val="26"/>
          <w:szCs w:val="26"/>
        </w:rPr>
        <w:t>01.12.2020</w:t>
      </w:r>
      <w:r w:rsidR="00B05735" w:rsidRPr="00DD1014">
        <w:rPr>
          <w:rFonts w:ascii="Liberation Serif" w:hAnsi="Liberation Serif" w:cs="Liberation Serif"/>
          <w:sz w:val="26"/>
          <w:szCs w:val="26"/>
        </w:rPr>
        <w:t>.</w:t>
      </w:r>
    </w:p>
    <w:p w:rsidR="001A653D" w:rsidRPr="00DD1014" w:rsidRDefault="00B05735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5) п</w:t>
      </w:r>
      <w:r w:rsidR="00240350" w:rsidRPr="00DD1014">
        <w:rPr>
          <w:rFonts w:ascii="Liberation Serif" w:hAnsi="Liberation Serif" w:cs="Liberation Serif"/>
          <w:sz w:val="26"/>
          <w:szCs w:val="26"/>
        </w:rPr>
        <w:t>ояснительная записка</w:t>
      </w:r>
      <w:r w:rsidR="001A653D" w:rsidRPr="00DD1014">
        <w:rPr>
          <w:rFonts w:ascii="Liberation Serif" w:hAnsi="Liberation Serif" w:cs="Liberation Serif"/>
          <w:sz w:val="26"/>
          <w:szCs w:val="26"/>
        </w:rPr>
        <w:t xml:space="preserve"> к заявке, включающ</w:t>
      </w:r>
      <w:r w:rsidR="00633766" w:rsidRPr="00DD1014">
        <w:rPr>
          <w:rFonts w:ascii="Liberation Serif" w:hAnsi="Liberation Serif" w:cs="Liberation Serif"/>
          <w:sz w:val="26"/>
          <w:szCs w:val="26"/>
        </w:rPr>
        <w:t>ая</w:t>
      </w:r>
      <w:r w:rsidR="001A653D" w:rsidRPr="00DD1014">
        <w:rPr>
          <w:rFonts w:ascii="Liberation Serif" w:hAnsi="Liberation Serif" w:cs="Liberation Serif"/>
          <w:sz w:val="26"/>
          <w:szCs w:val="26"/>
        </w:rPr>
        <w:t xml:space="preserve"> следующую информацию:</w:t>
      </w:r>
    </w:p>
    <w:p w:rsidR="001A653D" w:rsidRPr="00DD1014" w:rsidRDefault="001A653D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перечень услуг, оказываемых некоммерческой организацией, подразделениями (филиалами) некоммерческой организации;</w:t>
      </w:r>
    </w:p>
    <w:p w:rsidR="001A653D" w:rsidRPr="00DD1014" w:rsidRDefault="001A653D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наличие общедоступных информационных ресурсов о деятельности некоммерческой организации;</w:t>
      </w:r>
    </w:p>
    <w:p w:rsidR="001A653D" w:rsidRPr="00DD1014" w:rsidRDefault="00B05735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6) и</w:t>
      </w:r>
      <w:r w:rsidR="00240350" w:rsidRPr="00DD1014">
        <w:rPr>
          <w:rFonts w:ascii="Liberation Serif" w:hAnsi="Liberation Serif" w:cs="Liberation Serif"/>
          <w:sz w:val="26"/>
          <w:szCs w:val="26"/>
        </w:rPr>
        <w:t>нформаци</w:t>
      </w:r>
      <w:r w:rsidR="00633766" w:rsidRPr="00DD1014">
        <w:rPr>
          <w:rFonts w:ascii="Liberation Serif" w:hAnsi="Liberation Serif" w:cs="Liberation Serif"/>
          <w:sz w:val="26"/>
          <w:szCs w:val="26"/>
        </w:rPr>
        <w:t>я</w:t>
      </w:r>
      <w:r w:rsidR="00240350" w:rsidRPr="00DD1014">
        <w:rPr>
          <w:rFonts w:ascii="Liberation Serif" w:hAnsi="Liberation Serif" w:cs="Liberation Serif"/>
          <w:sz w:val="26"/>
          <w:szCs w:val="26"/>
        </w:rPr>
        <w:t xml:space="preserve"> о персональном составе работников (Приложение № </w:t>
      </w:r>
      <w:r w:rsidR="00773899" w:rsidRPr="00DD1014">
        <w:rPr>
          <w:rFonts w:ascii="Liberation Serif" w:hAnsi="Liberation Serif" w:cs="Liberation Serif"/>
          <w:sz w:val="26"/>
          <w:szCs w:val="26"/>
        </w:rPr>
        <w:t>4</w:t>
      </w:r>
      <w:r w:rsidR="00240350" w:rsidRPr="00DD1014">
        <w:rPr>
          <w:rFonts w:ascii="Liberation Serif" w:hAnsi="Liberation Serif" w:cs="Liberation Serif"/>
          <w:sz w:val="26"/>
          <w:szCs w:val="26"/>
        </w:rPr>
        <w:t>);</w:t>
      </w:r>
    </w:p>
    <w:p w:rsidR="00240350" w:rsidRPr="00DD1014" w:rsidRDefault="00B05735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7) и</w:t>
      </w:r>
      <w:r w:rsidR="00633766" w:rsidRPr="00DD1014">
        <w:rPr>
          <w:rFonts w:ascii="Liberation Serif" w:hAnsi="Liberation Serif" w:cs="Liberation Serif"/>
          <w:sz w:val="26"/>
          <w:szCs w:val="26"/>
        </w:rPr>
        <w:t>нформация</w:t>
      </w:r>
      <w:r w:rsidR="00240350" w:rsidRPr="00DD1014">
        <w:rPr>
          <w:rFonts w:ascii="Liberation Serif" w:hAnsi="Liberation Serif" w:cs="Liberation Serif"/>
          <w:sz w:val="26"/>
          <w:szCs w:val="26"/>
        </w:rPr>
        <w:t xml:space="preserve"> о планируемом расходовании денежных средств на финансовое обеспечение предоставления социальных услуг в форме социального обслуживания на дому, срочных социальных услуг (Приложение № </w:t>
      </w:r>
      <w:r w:rsidR="00773899" w:rsidRPr="00DD1014">
        <w:rPr>
          <w:rFonts w:ascii="Liberation Serif" w:hAnsi="Liberation Serif" w:cs="Liberation Serif"/>
          <w:sz w:val="26"/>
          <w:szCs w:val="26"/>
        </w:rPr>
        <w:t>5</w:t>
      </w:r>
      <w:r w:rsidR="00240350" w:rsidRPr="00DD1014">
        <w:rPr>
          <w:rFonts w:ascii="Liberation Serif" w:hAnsi="Liberation Serif" w:cs="Liberation Serif"/>
          <w:sz w:val="26"/>
          <w:szCs w:val="26"/>
        </w:rPr>
        <w:t>).</w:t>
      </w:r>
    </w:p>
    <w:p w:rsidR="00240350" w:rsidRPr="00DD1014" w:rsidRDefault="00240350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Копии документов должны быть заверены в соответствии с законодательством Российской Федерации.</w:t>
      </w:r>
    </w:p>
    <w:p w:rsidR="00633766" w:rsidRPr="00DD1014" w:rsidRDefault="00C71D9D" w:rsidP="00E53C33">
      <w:pPr>
        <w:autoSpaceDE w:val="0"/>
        <w:autoSpaceDN w:val="0"/>
        <w:adjustRightInd w:val="0"/>
        <w:ind w:firstLine="426"/>
        <w:jc w:val="both"/>
        <w:rPr>
          <w:rFonts w:ascii="Liberation Serif" w:eastAsia="Calibri" w:hAnsi="Liberation Serif" w:cs="Liberation Serif"/>
          <w:sz w:val="26"/>
          <w:szCs w:val="26"/>
          <w:lang w:eastAsia="en-US"/>
        </w:rPr>
      </w:pPr>
      <w:r>
        <w:rPr>
          <w:rFonts w:ascii="Liberation Serif" w:hAnsi="Liberation Serif" w:cs="Liberation Serif"/>
          <w:sz w:val="26"/>
          <w:szCs w:val="26"/>
        </w:rPr>
        <w:t>9</w:t>
      </w:r>
      <w:r w:rsidR="00B05735" w:rsidRPr="00DD1014">
        <w:rPr>
          <w:rFonts w:ascii="Liberation Serif" w:hAnsi="Liberation Serif" w:cs="Liberation Serif"/>
          <w:sz w:val="26"/>
          <w:szCs w:val="26"/>
        </w:rPr>
        <w:t>. </w:t>
      </w:r>
      <w:r w:rsidR="00240350" w:rsidRPr="00DD1014">
        <w:rPr>
          <w:rFonts w:ascii="Liberation Serif" w:hAnsi="Liberation Serif" w:cs="Liberation Serif"/>
          <w:sz w:val="26"/>
          <w:szCs w:val="26"/>
        </w:rPr>
        <w:t xml:space="preserve">Контактный телефон для получения консультаций по вопросам подготовки заявок на участие в конкурсном </w:t>
      </w:r>
      <w:r w:rsidR="00B05735" w:rsidRPr="00DD1014">
        <w:rPr>
          <w:rFonts w:ascii="Liberation Serif" w:hAnsi="Liberation Serif" w:cs="Liberation Serif"/>
          <w:sz w:val="26"/>
          <w:szCs w:val="26"/>
        </w:rPr>
        <w:t>отборе</w:t>
      </w:r>
      <w:r w:rsidR="00E846A1" w:rsidRPr="00DD1014">
        <w:rPr>
          <w:rFonts w:ascii="Liberation Serif" w:hAnsi="Liberation Serif" w:cs="Liberation Serif"/>
          <w:sz w:val="26"/>
          <w:szCs w:val="26"/>
        </w:rPr>
        <w:t>: (343) 312-00-08 (доб. 025</w:t>
      </w:r>
      <w:r w:rsidR="005F4233" w:rsidRPr="00DD1014">
        <w:rPr>
          <w:rFonts w:ascii="Liberation Serif" w:hAnsi="Liberation Serif" w:cs="Liberation Serif"/>
          <w:sz w:val="26"/>
          <w:szCs w:val="26"/>
        </w:rPr>
        <w:t>)</w:t>
      </w:r>
      <w:r w:rsidR="0013175B" w:rsidRPr="00DD1014">
        <w:rPr>
          <w:rFonts w:ascii="Liberation Serif" w:hAnsi="Liberation Serif" w:cs="Liberation Serif"/>
          <w:sz w:val="26"/>
          <w:szCs w:val="26"/>
        </w:rPr>
        <w:t>.</w:t>
      </w:r>
    </w:p>
    <w:p w:rsidR="00773899" w:rsidRPr="00DD1014" w:rsidRDefault="00773899" w:rsidP="00773899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lastRenderedPageBreak/>
        <w:t>Приложение № 1</w:t>
      </w:r>
    </w:p>
    <w:p w:rsidR="00773899" w:rsidRPr="00DD1014" w:rsidRDefault="00773899" w:rsidP="00773899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Форма</w:t>
      </w:r>
    </w:p>
    <w:p w:rsidR="00773899" w:rsidRPr="00DD1014" w:rsidRDefault="00773899" w:rsidP="00773899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На бланке организации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773899" w:rsidP="00920A9A">
      <w:pPr>
        <w:autoSpaceDE w:val="0"/>
        <w:autoSpaceDN w:val="0"/>
        <w:adjustRightInd w:val="0"/>
        <w:ind w:left="7230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Министру</w:t>
      </w:r>
    </w:p>
    <w:p w:rsidR="00773899" w:rsidRPr="00DD1014" w:rsidRDefault="00773899" w:rsidP="00920A9A">
      <w:pPr>
        <w:autoSpaceDE w:val="0"/>
        <w:autoSpaceDN w:val="0"/>
        <w:adjustRightInd w:val="0"/>
        <w:ind w:left="7230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социальной политики</w:t>
      </w:r>
    </w:p>
    <w:p w:rsidR="00773899" w:rsidRPr="00DD1014" w:rsidRDefault="00773899" w:rsidP="00920A9A">
      <w:pPr>
        <w:autoSpaceDE w:val="0"/>
        <w:autoSpaceDN w:val="0"/>
        <w:adjustRightInd w:val="0"/>
        <w:ind w:left="7230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Свердловской области</w:t>
      </w:r>
    </w:p>
    <w:p w:rsidR="00773899" w:rsidRPr="00DD1014" w:rsidRDefault="00773899" w:rsidP="00773899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ЗАЯВКА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на участие в конкурсном отборе на предоставление из областного бюджета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субсидий некоммерческим организациям, не являющимся государственными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(муниципальными) учреждениями, на финансовое обеспечение затрат,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связанных с предоставлением социальных услуг в форме социального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обслуживания на дому, срочных социальных услуг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_________________________________________________________________________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(наименование некоммерческой организации)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в лице __________________________________________________________________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(должность, Ф.И.О. руководителя)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ind w:right="-2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ходатайствует</w:t>
      </w:r>
      <w:r w:rsidR="00DE0E9D" w:rsidRPr="00DD1014">
        <w:rPr>
          <w:rFonts w:ascii="Liberation Serif" w:hAnsi="Liberation Serif" w:cs="Liberation Serif"/>
          <w:sz w:val="27"/>
          <w:szCs w:val="27"/>
        </w:rPr>
        <w:t xml:space="preserve"> о</w:t>
      </w:r>
      <w:r w:rsidRPr="00DD1014">
        <w:rPr>
          <w:rFonts w:ascii="Liberation Serif" w:hAnsi="Liberation Serif" w:cs="Liberation Serif"/>
          <w:sz w:val="27"/>
          <w:szCs w:val="27"/>
        </w:rPr>
        <w:t xml:space="preserve"> предоставлении субсидии на финансовое обеспечение затрат, связанных с предоставлением социальных услуг в форме социального обслуживания на дому, срочных социальных услуг на территории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_______________________________________________________________________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(наименование муниципального образования, на территории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которого планируется предоставление социальных услуг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в форме социального обслуживания на дому)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DE0E9D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 xml:space="preserve">Некоммерческая </w:t>
      </w:r>
      <w:r w:rsidR="00773899" w:rsidRPr="00DD1014">
        <w:rPr>
          <w:rFonts w:ascii="Liberation Serif" w:hAnsi="Liberation Serif" w:cs="Liberation Serif"/>
          <w:sz w:val="27"/>
          <w:szCs w:val="27"/>
        </w:rPr>
        <w:t>организация с порядком и</w:t>
      </w:r>
      <w:r w:rsidRPr="00DD1014">
        <w:rPr>
          <w:rFonts w:ascii="Liberation Serif" w:hAnsi="Liberation Serif" w:cs="Liberation Serif"/>
          <w:sz w:val="27"/>
          <w:szCs w:val="27"/>
        </w:rPr>
        <w:t xml:space="preserve"> условиями</w:t>
      </w:r>
      <w:r w:rsidR="00773899" w:rsidRPr="00DD1014">
        <w:rPr>
          <w:rFonts w:ascii="Liberation Serif" w:hAnsi="Liberation Serif" w:cs="Liberation Serif"/>
          <w:sz w:val="27"/>
          <w:szCs w:val="27"/>
        </w:rPr>
        <w:t xml:space="preserve"> предоставления субсидии ознакомлена.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Сообщаю, что по состоянию на "__" _________ 20__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_________________________________________________________________________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(наименование некоммерческой организации)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 xml:space="preserve">соответствует условиям и требованиям, установленным </w:t>
      </w:r>
      <w:hyperlink r:id="rId8" w:history="1">
        <w:r w:rsidRPr="00DD1014">
          <w:rPr>
            <w:rFonts w:ascii="Liberation Serif" w:hAnsi="Liberation Serif" w:cs="Liberation Serif"/>
            <w:bCs/>
            <w:sz w:val="27"/>
            <w:szCs w:val="27"/>
          </w:rPr>
          <w:t>Порядком</w:t>
        </w:r>
      </w:hyperlink>
      <w:r w:rsidRPr="00DD1014">
        <w:rPr>
          <w:rFonts w:ascii="Liberation Serif" w:hAnsi="Liberation Serif" w:cs="Liberation Serif"/>
          <w:bCs/>
          <w:sz w:val="27"/>
          <w:szCs w:val="27"/>
        </w:rPr>
        <w:t xml:space="preserve">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утвержденным постановлением Правительства Свердловской области от ___________ N _____ 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услуг»: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lastRenderedPageBreak/>
        <w:t xml:space="preserve">не имеет неисполненную обязанность по уплате налогов, сборов, страховых взносов, пеней, штрафов, процентов, подлежащих уплате в соответствии </w:t>
      </w:r>
      <w:r w:rsidRPr="00DD1014">
        <w:rPr>
          <w:rFonts w:ascii="Liberation Serif" w:hAnsi="Liberation Serif" w:cs="Liberation Serif"/>
          <w:bCs/>
          <w:sz w:val="27"/>
          <w:szCs w:val="27"/>
        </w:rPr>
        <w:br/>
        <w:t>с законодательством Российской Федерации о налогах и сборах;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 xml:space="preserve">не имеет просроченной задолженности по возврату в областной бюджет субсидий, бюджетных инвестиций, предоставленных в том числе в соответствии </w:t>
      </w:r>
      <w:r w:rsidRPr="00DD1014">
        <w:rPr>
          <w:rFonts w:ascii="Liberation Serif" w:hAnsi="Liberation Serif" w:cs="Liberation Serif"/>
          <w:bCs/>
          <w:sz w:val="27"/>
          <w:szCs w:val="27"/>
        </w:rPr>
        <w:br/>
        <w:t>с иными правовыми актами, и иной просроченной задолженности перед областным бюджетом;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не находится в процессе реорганизации, ликвидации, банкротства и не имеет ограничений на осуществление хозяйственной деятельности;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</w:t>
      </w:r>
      <w:r w:rsidRPr="00DD1014">
        <w:rPr>
          <w:rFonts w:ascii="Liberation Serif" w:hAnsi="Liberation Serif" w:cs="Liberation Serif"/>
          <w:bCs/>
          <w:sz w:val="27"/>
          <w:szCs w:val="27"/>
        </w:rPr>
        <w:br/>
        <w:t>и представления информации при проведении финансовых операций (офшорные зоны) в отношении таких юридических лиц, в совокупности превышает 50%;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не является государственной корпорацией или государственной компанией, государственным или муниципальным учреждением, религиозной организацией, политической партией, их объединением и союзом.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Для участия в конкурсном отборе прилагаются следующие документы: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1) копия документа, подтверждающего полномочия лица, представляющего документы, действовать от имени некоммерческой организации на ____ л. в 1 экз.;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2) копии учредительных документов некоммерческой организации на _____ л. в 1 экз.;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3) выписка из Единого государственного реестра юридических лиц, выданная не ранее чем за 6 месяцев до начала срока приема заявок;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4) справки территориальных органов Федеральной налоговой службы, подтверждающие отсутствие неисполненной обязанности по уплате налогов, сборов, страховых взносов, пеней, штрафов, процентов, п</w:t>
      </w:r>
      <w:r w:rsidR="00F04E65">
        <w:rPr>
          <w:rFonts w:ascii="Liberation Serif" w:hAnsi="Liberation Serif" w:cs="Liberation Serif"/>
          <w:bCs/>
          <w:sz w:val="27"/>
          <w:szCs w:val="27"/>
        </w:rPr>
        <w:t>одлежащих уплате в соответствии</w:t>
      </w:r>
      <w:r w:rsidR="00F04E65">
        <w:rPr>
          <w:rFonts w:ascii="Liberation Serif" w:hAnsi="Liberation Serif" w:cs="Liberation Serif"/>
          <w:bCs/>
          <w:sz w:val="27"/>
          <w:szCs w:val="27"/>
        </w:rPr>
        <w:br/>
      </w:r>
      <w:r w:rsidRPr="00DD1014">
        <w:rPr>
          <w:rFonts w:ascii="Liberation Serif" w:hAnsi="Liberation Serif" w:cs="Liberation Serif"/>
          <w:bCs/>
          <w:sz w:val="27"/>
          <w:szCs w:val="27"/>
        </w:rPr>
        <w:t>с законодательством Российской Федерац</w:t>
      </w:r>
      <w:r w:rsidR="00F04E65">
        <w:rPr>
          <w:rFonts w:ascii="Liberation Serif" w:hAnsi="Liberation Serif" w:cs="Liberation Serif"/>
          <w:bCs/>
          <w:sz w:val="27"/>
          <w:szCs w:val="27"/>
        </w:rPr>
        <w:t>ии о налогах и сборах, выданные</w:t>
      </w:r>
      <w:r w:rsidR="00F04E65">
        <w:rPr>
          <w:rFonts w:ascii="Liberation Serif" w:hAnsi="Liberation Serif" w:cs="Liberation Serif"/>
          <w:bCs/>
          <w:sz w:val="27"/>
          <w:szCs w:val="27"/>
        </w:rPr>
        <w:br/>
      </w:r>
      <w:r w:rsidRPr="00DD1014">
        <w:rPr>
          <w:rFonts w:ascii="Liberation Serif" w:hAnsi="Liberation Serif" w:cs="Liberation Serif"/>
          <w:bCs/>
          <w:sz w:val="27"/>
          <w:szCs w:val="27"/>
        </w:rPr>
        <w:t>на 1 число месяца, в котором</w:t>
      </w:r>
      <w:r w:rsidR="00B91A46">
        <w:rPr>
          <w:rFonts w:ascii="Liberation Serif" w:hAnsi="Liberation Serif" w:cs="Liberation Serif"/>
          <w:bCs/>
          <w:sz w:val="27"/>
          <w:szCs w:val="27"/>
        </w:rPr>
        <w:t xml:space="preserve"> уполномоченным органом размещ</w:t>
      </w:r>
      <w:r w:rsidR="00F04E65">
        <w:rPr>
          <w:rFonts w:ascii="Liberation Serif" w:hAnsi="Liberation Serif" w:cs="Liberation Serif"/>
          <w:bCs/>
          <w:sz w:val="27"/>
          <w:szCs w:val="27"/>
        </w:rPr>
        <w:t>ено объявление</w:t>
      </w:r>
      <w:r w:rsidR="00F04E65">
        <w:rPr>
          <w:rFonts w:ascii="Liberation Serif" w:hAnsi="Liberation Serif" w:cs="Liberation Serif"/>
          <w:bCs/>
          <w:sz w:val="27"/>
          <w:szCs w:val="27"/>
        </w:rPr>
        <w:br/>
      </w:r>
      <w:r w:rsidR="00B91A46">
        <w:rPr>
          <w:rFonts w:ascii="Liberation Serif" w:hAnsi="Liberation Serif" w:cs="Liberation Serif"/>
          <w:bCs/>
          <w:sz w:val="27"/>
          <w:szCs w:val="27"/>
        </w:rPr>
        <w:t>о проведении конкурсного отбора</w:t>
      </w:r>
      <w:r w:rsidRPr="00DD1014">
        <w:rPr>
          <w:rFonts w:ascii="Liberation Serif" w:hAnsi="Liberation Serif" w:cs="Liberation Serif"/>
          <w:bCs/>
          <w:sz w:val="27"/>
          <w:szCs w:val="27"/>
        </w:rPr>
        <w:t>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5) пояснительная записка к заявке на _____ л. в 1 экз.: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6) информация о персональном составе работников;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7) информация о планируемом расходовании денежных средств на финансовое обеспечение предоставления социальных услуг в форме социального обслуживания на дому, срочных социальных услуг на _____ л. в 1 экз.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Сокращенное наименование организации: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Реквизиты организации: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Место нахождения организации: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Юридический адрес: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Почтовый адрес: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Телефон, факс, адрес электронной почты: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Банковские реквизиты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lastRenderedPageBreak/>
        <w:t>ИНН/КПП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Расчетный счет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БИК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Наименование банка</w:t>
      </w:r>
    </w:p>
    <w:p w:rsidR="00773899" w:rsidRPr="00DD1014" w:rsidRDefault="00BC46A4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hyperlink r:id="rId9" w:history="1">
        <w:r w:rsidR="00773899" w:rsidRPr="00DD1014">
          <w:rPr>
            <w:rFonts w:ascii="Liberation Serif" w:hAnsi="Liberation Serif" w:cs="Liberation Serif"/>
            <w:bCs/>
            <w:sz w:val="27"/>
            <w:szCs w:val="27"/>
          </w:rPr>
          <w:t>ОКВЭД</w:t>
        </w:r>
      </w:hyperlink>
    </w:p>
    <w:p w:rsidR="00773899" w:rsidRPr="00DD1014" w:rsidRDefault="00BC46A4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hyperlink r:id="rId10" w:history="1">
        <w:r w:rsidR="00773899" w:rsidRPr="00DD1014">
          <w:rPr>
            <w:rFonts w:ascii="Liberation Serif" w:hAnsi="Liberation Serif" w:cs="Liberation Serif"/>
            <w:bCs/>
            <w:sz w:val="27"/>
            <w:szCs w:val="27"/>
          </w:rPr>
          <w:t>ОКТМО</w:t>
        </w:r>
      </w:hyperlink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Руководитель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некоммерческой организации ___________ ___________________________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 xml:space="preserve">                                                      (подпись)     (расшифровка подписи)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 xml:space="preserve"> Контактный телефон _________________</w:t>
      </w:r>
    </w:p>
    <w:p w:rsidR="00773899" w:rsidRPr="00DD1014" w:rsidRDefault="00773899" w:rsidP="00773899">
      <w:pPr>
        <w:autoSpaceDE w:val="0"/>
        <w:autoSpaceDN w:val="0"/>
        <w:adjustRightInd w:val="0"/>
        <w:ind w:right="-851"/>
        <w:jc w:val="both"/>
        <w:rPr>
          <w:rFonts w:ascii="Liberation Serif" w:hAnsi="Liberation Serif" w:cs="Liberation Serif"/>
          <w:sz w:val="27"/>
          <w:szCs w:val="27"/>
        </w:rPr>
      </w:pPr>
    </w:p>
    <w:p w:rsidR="00D26A1A" w:rsidRDefault="00D26A1A" w:rsidP="005B1173">
      <w:pPr>
        <w:autoSpaceDE w:val="0"/>
        <w:autoSpaceDN w:val="0"/>
        <w:adjustRightInd w:val="0"/>
        <w:ind w:right="-2"/>
        <w:jc w:val="right"/>
        <w:rPr>
          <w:sz w:val="27"/>
          <w:szCs w:val="27"/>
        </w:rPr>
        <w:sectPr w:rsidR="00D26A1A" w:rsidSect="00D26A1A"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2"/>
          <w:cols w:space="708"/>
          <w:titlePg/>
          <w:docGrid w:linePitch="381"/>
        </w:sectPr>
      </w:pPr>
    </w:p>
    <w:p w:rsidR="00911E35" w:rsidRPr="006A3EBF" w:rsidRDefault="00773899" w:rsidP="005B1173">
      <w:pPr>
        <w:autoSpaceDE w:val="0"/>
        <w:autoSpaceDN w:val="0"/>
        <w:adjustRightInd w:val="0"/>
        <w:ind w:right="-2"/>
        <w:jc w:val="right"/>
        <w:rPr>
          <w:rFonts w:ascii="Liberation Serif" w:eastAsia="Calibri" w:hAnsi="Liberation Serif" w:cs="Liberation Serif"/>
          <w:sz w:val="26"/>
          <w:szCs w:val="26"/>
          <w:lang w:eastAsia="en-US"/>
        </w:rPr>
      </w:pPr>
      <w:r>
        <w:rPr>
          <w:rFonts w:eastAsia="Calibri"/>
          <w:lang w:eastAsia="en-US"/>
        </w:rPr>
        <w:lastRenderedPageBreak/>
        <w:tab/>
      </w:r>
      <w:r w:rsidR="00911E35" w:rsidRPr="006A3EBF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Приложение № </w:t>
      </w:r>
      <w:r w:rsidRPr="006A3EBF">
        <w:rPr>
          <w:rFonts w:ascii="Liberation Serif" w:eastAsia="Calibri" w:hAnsi="Liberation Serif" w:cs="Liberation Serif"/>
          <w:sz w:val="26"/>
          <w:szCs w:val="26"/>
          <w:lang w:eastAsia="en-US"/>
        </w:rPr>
        <w:t>2</w:t>
      </w:r>
      <w:r w:rsidR="00911E35" w:rsidRPr="006A3EBF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</w:t>
      </w:r>
    </w:p>
    <w:p w:rsidR="006A3EBF" w:rsidRPr="006A3EBF" w:rsidRDefault="006A3EBF" w:rsidP="006A3EBF">
      <w:pPr>
        <w:suppressAutoHyphens/>
        <w:autoSpaceDN w:val="0"/>
        <w:jc w:val="center"/>
        <w:textAlignment w:val="baseline"/>
        <w:rPr>
          <w:rFonts w:ascii="Liberation Serif" w:eastAsia="Calibri" w:hAnsi="Liberation Serif" w:cs="Liberation Serif"/>
          <w:b/>
          <w:sz w:val="26"/>
          <w:szCs w:val="26"/>
          <w:lang w:eastAsia="en-US"/>
        </w:rPr>
      </w:pPr>
    </w:p>
    <w:p w:rsidR="00BC46A4" w:rsidRPr="00BC46A4" w:rsidRDefault="00BC46A4" w:rsidP="00BC46A4">
      <w:pPr>
        <w:suppressAutoHyphens/>
        <w:autoSpaceDN w:val="0"/>
        <w:jc w:val="center"/>
        <w:textAlignment w:val="baseline"/>
        <w:rPr>
          <w:rFonts w:ascii="Liberation Serif" w:eastAsia="Calibri" w:hAnsi="Liberation Serif" w:cs="Liberation Serif"/>
          <w:b/>
          <w:lang w:eastAsia="en-US"/>
        </w:rPr>
      </w:pPr>
      <w:r w:rsidRPr="00BC46A4">
        <w:rPr>
          <w:rFonts w:ascii="Liberation Serif" w:eastAsia="Calibri" w:hAnsi="Liberation Serif" w:cs="Liberation Serif"/>
          <w:b/>
          <w:lang w:eastAsia="en-US"/>
        </w:rPr>
        <w:t>ТЕХНИЧЕСКОЕ ЗАДАНИЕ</w:t>
      </w:r>
    </w:p>
    <w:p w:rsidR="00BC46A4" w:rsidRPr="00BC46A4" w:rsidRDefault="00BC46A4" w:rsidP="00BC46A4">
      <w:pPr>
        <w:suppressAutoHyphens/>
        <w:autoSpaceDE w:val="0"/>
        <w:autoSpaceDN w:val="0"/>
        <w:ind w:left="360"/>
        <w:jc w:val="center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на предоставление социальных услуг в форме социального обслуживания на дому</w:t>
      </w:r>
    </w:p>
    <w:p w:rsidR="00BC46A4" w:rsidRPr="00BC46A4" w:rsidRDefault="00BC46A4" w:rsidP="00BC46A4">
      <w:pPr>
        <w:suppressAutoHyphens/>
        <w:autoSpaceDE w:val="0"/>
        <w:autoSpaceDN w:val="0"/>
        <w:ind w:left="360"/>
        <w:jc w:val="center"/>
        <w:textAlignment w:val="baseline"/>
        <w:rPr>
          <w:rFonts w:ascii="Liberation Serif" w:eastAsia="Calibri" w:hAnsi="Liberation Serif" w:cs="Liberation Serif"/>
          <w:lang w:eastAsia="en-US"/>
        </w:rPr>
      </w:pPr>
    </w:p>
    <w:p w:rsidR="00BC46A4" w:rsidRPr="00BC46A4" w:rsidRDefault="00BC46A4" w:rsidP="00BC46A4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 xml:space="preserve">1. Территория, на которой осуществляется социальное обслуживание на дому в соответствии с настоящим техническим заданием: </w:t>
      </w:r>
      <w:r w:rsidRPr="00BC46A4">
        <w:rPr>
          <w:rFonts w:ascii="Liberation Serif" w:hAnsi="Liberation Serif" w:cs="Liberation Serif"/>
        </w:rPr>
        <w:br/>
        <w:t>Железнодорожный район города Екатеринбурга.</w:t>
      </w:r>
    </w:p>
    <w:p w:rsidR="00BC46A4" w:rsidRPr="00BC46A4" w:rsidRDefault="00BC46A4" w:rsidP="00BC46A4">
      <w:pPr>
        <w:suppressAutoHyphens/>
        <w:autoSpaceDE w:val="0"/>
        <w:autoSpaceDN w:val="0"/>
        <w:ind w:left="426" w:firstLine="283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2. Период предоставления социальных услуг в форме социального обслуживания на дому: с 1 апреля 2021 года по 31 декабря 2021 года.</w:t>
      </w:r>
    </w:p>
    <w:p w:rsidR="00BC46A4" w:rsidRPr="00BC46A4" w:rsidRDefault="00BC46A4" w:rsidP="00BC46A4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 xml:space="preserve">3. Категории получателей социальных услуг: граждане старше 18-ти лет, признанные нуждающимися в социальном обслуживании на дому в соответствии с индивидуальной программой предоставления социальных услуг. </w:t>
      </w:r>
    </w:p>
    <w:p w:rsidR="00BC46A4" w:rsidRPr="00BC46A4" w:rsidRDefault="00BC46A4" w:rsidP="00BC46A4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4. Объем субсидии на предоставление социальных услуг: 33 236 250,00 (тридцать три миллиона двести тридцать шесть тысяч двести пятьдесят рублей).</w:t>
      </w:r>
    </w:p>
    <w:p w:rsidR="00BC46A4" w:rsidRPr="00BC46A4" w:rsidRDefault="00BC46A4" w:rsidP="00BC46A4">
      <w:pPr>
        <w:suppressAutoHyphens/>
        <w:autoSpaceDE w:val="0"/>
        <w:autoSpaceDN w:val="0"/>
        <w:ind w:left="426" w:firstLine="283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5. Срок перечисления аванса: аванс в размере не более 25% от общего объема субсидии перечисляется не позднее 18 апреля 2021 года.</w:t>
      </w:r>
    </w:p>
    <w:p w:rsidR="00BC46A4" w:rsidRPr="00BC46A4" w:rsidRDefault="00BC46A4" w:rsidP="00BC46A4">
      <w:pPr>
        <w:suppressAutoHyphens/>
        <w:autoSpaceDE w:val="0"/>
        <w:autoSpaceDN w:val="0"/>
        <w:ind w:firstLine="709"/>
        <w:jc w:val="both"/>
        <w:textAlignment w:val="baseline"/>
      </w:pPr>
      <w:r w:rsidRPr="00BC46A4">
        <w:rPr>
          <w:rFonts w:ascii="Liberation Serif" w:hAnsi="Liberation Serif" w:cs="Liberation Serif"/>
        </w:rPr>
        <w:t xml:space="preserve">6. Финансирование проекта: за счет средств областного бюджета в соответствии с Законом Свердловской области </w:t>
      </w:r>
      <w:r w:rsidRPr="00BC46A4">
        <w:rPr>
          <w:rFonts w:ascii="Liberation Serif" w:hAnsi="Liberation Serif" w:cs="Liberation Serif"/>
        </w:rPr>
        <w:br/>
        <w:t>от 10 декабря 2020 года № 144-ОЗ «Об областном бюджете на 2021 год и плановый период 2022 и 2023 годов».</w:t>
      </w:r>
    </w:p>
    <w:p w:rsidR="00BC46A4" w:rsidRPr="00BC46A4" w:rsidRDefault="00BC46A4" w:rsidP="00BC46A4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7. Плановая величина доходов от взимания платы получателей социальных услуг в форме социального обслуживания на дому, рассчитанная исходя из значений предельных тарифов на социальные услуги, утвержденных постановлением Региональной энергетической комиссии Свердловской области от 18.11.2015 № 162-ПК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области», с учетом права граждан на предоставление социальных услуг бесплатно</w:t>
      </w:r>
      <w:r w:rsidRPr="00BC46A4">
        <w:rPr>
          <w:rFonts w:ascii="Liberation Serif" w:hAnsi="Liberation Serif" w:cs="Liberation Serif"/>
        </w:rPr>
        <w:br/>
        <w:t>и на условиях полной или частичной оплаты за период с 1 апреля 2021 года по 31 декабря 2021 года: 722 250,00 (семьсот двадцать две тысяч двести пятьдесят рублей).</w:t>
      </w:r>
    </w:p>
    <w:p w:rsidR="00BC46A4" w:rsidRPr="00BC46A4" w:rsidRDefault="00BC46A4" w:rsidP="00BC46A4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8. Характеристика социальных услуг, данные о среднемесячном количестве получателей социальных услуг в форме социального обслуживания на дому, которым должно быть обеспечено предоставление социальных услуг в соответствии с их индивидуальными программами предоставления социальных услуг и договорами на социальное обслуживание:</w:t>
      </w:r>
    </w:p>
    <w:tbl>
      <w:tblPr>
        <w:tblW w:w="14175" w:type="dxa"/>
        <w:tblInd w:w="4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8"/>
        <w:gridCol w:w="3544"/>
        <w:gridCol w:w="3827"/>
        <w:gridCol w:w="3119"/>
        <w:gridCol w:w="2977"/>
      </w:tblGrid>
      <w:tr w:rsidR="00BC46A4" w:rsidRPr="00BC46A4" w:rsidTr="00BC46A4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Но-мер стро-ки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Показатель, характеризующий содержание услуги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Показатель, характеризующий условия (формы) оказания услуги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Среднемесячное количество получателей социальных услуг (человек)</w:t>
            </w:r>
          </w:p>
        </w:tc>
      </w:tr>
      <w:tr w:rsidR="00BC46A4" w:rsidRPr="00BC46A4" w:rsidTr="00BC46A4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 xml:space="preserve">Категории получателей </w:t>
            </w:r>
            <w:r w:rsidRPr="00BC46A4">
              <w:rPr>
                <w:rFonts w:ascii="Liberation Serif" w:hAnsi="Liberation Serif" w:cs="Liberation Serif"/>
              </w:rPr>
              <w:lastRenderedPageBreak/>
              <w:t>социальных услуг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lastRenderedPageBreak/>
              <w:t xml:space="preserve">Виды услуг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Платно/бесплатно</w:t>
            </w: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</w:p>
        </w:tc>
      </w:tr>
      <w:tr w:rsidR="00BC46A4" w:rsidRPr="00BC46A4" w:rsidTr="00BC46A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5</w:t>
            </w:r>
          </w:p>
        </w:tc>
      </w:tr>
      <w:tr w:rsidR="00BC46A4" w:rsidRPr="00BC46A4" w:rsidTr="00BC46A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Граждане старше 18-ти лет, признанные нуждающимися в социальном обслуживании на дому в соответствии с индивидуальной программой предоставления социальных услуг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предоставление социального обслуживания в форме социального обслуживания на дому,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платно,</w:t>
            </w:r>
          </w:p>
          <w:p w:rsidR="00BC46A4" w:rsidRPr="00BC46A4" w:rsidRDefault="00BC46A4" w:rsidP="00BC46A4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бесплатно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1000</w:t>
            </w:r>
          </w:p>
        </w:tc>
      </w:tr>
    </w:tbl>
    <w:p w:rsidR="00BC46A4" w:rsidRPr="00BC46A4" w:rsidRDefault="00BC46A4" w:rsidP="00BC46A4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</w:rPr>
      </w:pPr>
    </w:p>
    <w:p w:rsidR="00BC46A4" w:rsidRPr="00BC46A4" w:rsidRDefault="00BC46A4" w:rsidP="00BC46A4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 xml:space="preserve">9. Перечень (виды) и объем социальных услуг: предоставление социального обслуживания в форме социального обслуживания </w:t>
      </w:r>
      <w:r w:rsidRPr="00BC46A4">
        <w:rPr>
          <w:rFonts w:ascii="Liberation Serif" w:hAnsi="Liberation Serif" w:cs="Liberation Serif"/>
        </w:rPr>
        <w:br/>
        <w:t>на дому,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жизнедеятельности. Не менее 109 тысяч социальных услуг за период, предусмотренный пунктом 2 настоящего технического задания.</w:t>
      </w:r>
    </w:p>
    <w:p w:rsidR="00BC46A4" w:rsidRPr="00BC46A4" w:rsidRDefault="00BC46A4" w:rsidP="00BC46A4">
      <w:pPr>
        <w:suppressAutoHyphens/>
        <w:autoSpaceDE w:val="0"/>
        <w:autoSpaceDN w:val="0"/>
        <w:ind w:left="426" w:firstLine="283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10. Показатель среднего количества социальных услуг в месяц на одного получателя социальных услуг: не менее 12 социальных услуг.</w:t>
      </w:r>
    </w:p>
    <w:p w:rsidR="00BC46A4" w:rsidRPr="00BC46A4" w:rsidRDefault="00BC46A4" w:rsidP="00BC46A4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Показатель среднего количества социальных услуг в месяц на одного получателя социальных услуг рассчитывается по формуле исходя из фактических значений показателей.</w:t>
      </w:r>
    </w:p>
    <w:p w:rsidR="00BC46A4" w:rsidRPr="00BC46A4" w:rsidRDefault="00BC46A4" w:rsidP="00BC46A4">
      <w:pPr>
        <w:suppressAutoHyphens/>
        <w:autoSpaceDE w:val="0"/>
        <w:autoSpaceDN w:val="0"/>
        <w:ind w:left="426" w:firstLine="708"/>
        <w:jc w:val="both"/>
        <w:textAlignment w:val="baseline"/>
      </w:pPr>
      <w:r w:rsidRPr="00BC46A4">
        <w:rPr>
          <w:rFonts w:ascii="Liberation Serif" w:hAnsi="Liberation Serif" w:cs="Liberation Serif"/>
        </w:rPr>
        <w:t xml:space="preserve">К </w:t>
      </w:r>
      <w:r w:rsidRPr="00BC46A4">
        <w:rPr>
          <w:rFonts w:ascii="Liberation Serif" w:hAnsi="Liberation Serif" w:cs="Liberation Serif"/>
          <w:sz w:val="14"/>
          <w:szCs w:val="14"/>
        </w:rPr>
        <w:t>сред</w:t>
      </w:r>
      <w:r w:rsidRPr="00BC46A4">
        <w:rPr>
          <w:rFonts w:ascii="Liberation Serif" w:hAnsi="Liberation Serif" w:cs="Liberation Serif"/>
          <w:sz w:val="10"/>
          <w:szCs w:val="10"/>
        </w:rPr>
        <w:t xml:space="preserve">  </w:t>
      </w:r>
      <w:r w:rsidRPr="00BC46A4">
        <w:rPr>
          <w:rFonts w:ascii="Liberation Serif" w:hAnsi="Liberation Serif" w:cs="Liberation Serif"/>
        </w:rPr>
        <w:t xml:space="preserve">=    </w:t>
      </w:r>
      <w:r w:rsidRPr="00BC46A4">
        <w:rPr>
          <w:rFonts w:ascii="Liberation Serif" w:hAnsi="Liberation Serif" w:cs="Liberation Serif"/>
          <w:u w:val="single"/>
          <w:lang w:val="en-US"/>
        </w:rPr>
        <w:t>V</w:t>
      </w:r>
      <w:r w:rsidRPr="00BC46A4">
        <w:rPr>
          <w:rFonts w:ascii="Liberation Serif" w:hAnsi="Liberation Serif" w:cs="Liberation Serif"/>
          <w:sz w:val="14"/>
          <w:szCs w:val="14"/>
          <w:u w:val="single"/>
        </w:rPr>
        <w:t>ед. услуг за период_</w:t>
      </w:r>
    </w:p>
    <w:p w:rsidR="00BC46A4" w:rsidRPr="00BC46A4" w:rsidRDefault="00BC46A4" w:rsidP="00BC46A4">
      <w:pPr>
        <w:suppressAutoHyphens/>
        <w:autoSpaceDE w:val="0"/>
        <w:autoSpaceDN w:val="0"/>
        <w:spacing w:line="240" w:lineRule="exact"/>
        <w:ind w:left="425" w:firstLine="709"/>
        <w:jc w:val="both"/>
        <w:textAlignment w:val="baseline"/>
      </w:pPr>
      <w:r w:rsidRPr="00BC46A4">
        <w:rPr>
          <w:rFonts w:ascii="Liberation Serif" w:hAnsi="Liberation Serif" w:cs="Liberation Serif"/>
          <w:sz w:val="14"/>
          <w:szCs w:val="14"/>
        </w:rPr>
        <w:t xml:space="preserve">                  </w:t>
      </w:r>
      <w:r w:rsidRPr="00BC46A4">
        <w:rPr>
          <w:rFonts w:ascii="Liberation Serif" w:hAnsi="Liberation Serif" w:cs="Liberation Serif"/>
        </w:rPr>
        <w:t xml:space="preserve">Т </w:t>
      </w:r>
      <w:r w:rsidRPr="00BC46A4">
        <w:rPr>
          <w:rFonts w:ascii="Liberation Serif" w:hAnsi="Liberation Serif" w:cs="Liberation Serif"/>
          <w:sz w:val="14"/>
          <w:szCs w:val="14"/>
        </w:rPr>
        <w:t xml:space="preserve">период             </w:t>
      </w:r>
      <w:r w:rsidRPr="00BC46A4">
        <w:rPr>
          <w:rFonts w:ascii="Liberation Serif" w:hAnsi="Liberation Serif" w:cs="Liberation Serif"/>
        </w:rPr>
        <w:t xml:space="preserve">*    Ч </w:t>
      </w:r>
      <w:r w:rsidRPr="00BC46A4">
        <w:rPr>
          <w:rFonts w:ascii="Liberation Serif" w:hAnsi="Liberation Serif" w:cs="Liberation Serif"/>
          <w:sz w:val="14"/>
          <w:szCs w:val="14"/>
        </w:rPr>
        <w:t xml:space="preserve">среднемесячное         </w:t>
      </w:r>
    </w:p>
    <w:p w:rsidR="00BC46A4" w:rsidRPr="00BC46A4" w:rsidRDefault="00BC46A4" w:rsidP="00BC46A4">
      <w:pPr>
        <w:suppressAutoHyphens/>
        <w:autoSpaceDE w:val="0"/>
        <w:autoSpaceDN w:val="0"/>
        <w:ind w:left="426" w:firstLine="708"/>
        <w:jc w:val="both"/>
        <w:textAlignment w:val="baseline"/>
      </w:pPr>
      <w:r w:rsidRPr="00BC46A4">
        <w:rPr>
          <w:rFonts w:ascii="Liberation Serif" w:hAnsi="Liberation Serif" w:cs="Liberation Serif"/>
        </w:rPr>
        <w:t xml:space="preserve">           </w:t>
      </w:r>
      <w:r w:rsidRPr="00BC46A4">
        <w:rPr>
          <w:rFonts w:ascii="Liberation Serif" w:hAnsi="Liberation Serif" w:cs="Liberation Serif"/>
          <w:sz w:val="14"/>
          <w:szCs w:val="14"/>
        </w:rPr>
        <w:t>предоставления               кол-во получателей услуг</w:t>
      </w:r>
    </w:p>
    <w:p w:rsidR="00BC46A4" w:rsidRPr="00BC46A4" w:rsidRDefault="00BC46A4" w:rsidP="00BC46A4">
      <w:pPr>
        <w:suppressAutoHyphens/>
        <w:autoSpaceDE w:val="0"/>
        <w:autoSpaceDN w:val="0"/>
        <w:ind w:left="426" w:firstLine="708"/>
        <w:jc w:val="both"/>
        <w:textAlignment w:val="baseline"/>
      </w:pPr>
      <w:r w:rsidRPr="00BC46A4">
        <w:rPr>
          <w:rFonts w:ascii="Liberation Serif" w:hAnsi="Liberation Serif" w:cs="Liberation Serif"/>
          <w:sz w:val="14"/>
          <w:szCs w:val="14"/>
        </w:rPr>
        <w:t xml:space="preserve">                  социальных услуг (мес.)</w:t>
      </w:r>
      <w:r w:rsidRPr="00BC46A4">
        <w:rPr>
          <w:rFonts w:ascii="Liberation Serif" w:hAnsi="Liberation Serif" w:cs="Liberation Serif"/>
        </w:rPr>
        <w:t xml:space="preserve">                           </w:t>
      </w:r>
    </w:p>
    <w:p w:rsidR="00BC46A4" w:rsidRPr="00BC46A4" w:rsidRDefault="00BC46A4" w:rsidP="00BC46A4">
      <w:pPr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</w:rPr>
      </w:pPr>
    </w:p>
    <w:p w:rsidR="00BC46A4" w:rsidRPr="00BC46A4" w:rsidRDefault="00BC46A4" w:rsidP="00BC46A4">
      <w:pPr>
        <w:suppressAutoHyphens/>
        <w:autoSpaceDE w:val="0"/>
        <w:autoSpaceDN w:val="0"/>
        <w:ind w:left="426" w:firstLine="283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lastRenderedPageBreak/>
        <w:t>11. Показатели результативности предоставления социальных услуг и использования средств субсидии, показатели качества предоставления социальных услуг</w:t>
      </w:r>
    </w:p>
    <w:tbl>
      <w:tblPr>
        <w:tblW w:w="14033" w:type="dxa"/>
        <w:tblInd w:w="4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"/>
        <w:gridCol w:w="10348"/>
        <w:gridCol w:w="2693"/>
      </w:tblGrid>
      <w:tr w:rsidR="00BC46A4" w:rsidRPr="00BC46A4" w:rsidTr="00BC46A4">
        <w:tblPrEx>
          <w:tblCellMar>
            <w:top w:w="0" w:type="dxa"/>
            <w:bottom w:w="0" w:type="dxa"/>
          </w:tblCellMar>
        </w:tblPrEx>
        <w:trPr>
          <w:trHeight w:val="625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 xml:space="preserve">Наименование показателя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Значение</w:t>
            </w:r>
          </w:p>
        </w:tc>
      </w:tr>
    </w:tbl>
    <w:p w:rsidR="00BC46A4" w:rsidRPr="00BC46A4" w:rsidRDefault="00BC46A4" w:rsidP="00BC46A4">
      <w:pPr>
        <w:suppressAutoHyphens/>
        <w:autoSpaceDN w:val="0"/>
        <w:textAlignment w:val="baseline"/>
        <w:rPr>
          <w:rFonts w:ascii="Liberation Serif" w:hAnsi="Liberation Serif" w:cs="Liberation Serif"/>
          <w:sz w:val="2"/>
        </w:rPr>
      </w:pPr>
    </w:p>
    <w:tbl>
      <w:tblPr>
        <w:tblW w:w="14033" w:type="dxa"/>
        <w:tblInd w:w="4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"/>
        <w:gridCol w:w="10348"/>
        <w:gridCol w:w="2693"/>
      </w:tblGrid>
      <w:tr w:rsidR="00BC46A4" w:rsidRPr="00BC46A4" w:rsidTr="00BC46A4">
        <w:tblPrEx>
          <w:tblCellMar>
            <w:top w:w="0" w:type="dxa"/>
            <w:bottom w:w="0" w:type="dxa"/>
          </w:tblCellMar>
        </w:tblPrEx>
        <w:trPr>
          <w:trHeight w:val="211"/>
          <w:tblHeader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3</w:t>
            </w:r>
          </w:p>
        </w:tc>
      </w:tr>
      <w:tr w:rsidR="00BC46A4" w:rsidRPr="00BC46A4" w:rsidTr="00BC46A4">
        <w:tblPrEx>
          <w:tblCellMar>
            <w:top w:w="0" w:type="dxa"/>
            <w:bottom w:w="0" w:type="dxa"/>
          </w:tblCellMar>
        </w:tblPrEx>
        <w:tc>
          <w:tcPr>
            <w:tcW w:w="14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numPr>
                <w:ilvl w:val="0"/>
                <w:numId w:val="48"/>
              </w:num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Показатели результативности предоставления социальных услуг</w:t>
            </w:r>
          </w:p>
        </w:tc>
      </w:tr>
      <w:tr w:rsidR="00BC46A4" w:rsidRPr="00BC46A4" w:rsidTr="00BC46A4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Выполнение показателей объема услуг и количества получателей социальных услуг, не менее (процентов)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95</w:t>
            </w:r>
          </w:p>
        </w:tc>
      </w:tr>
      <w:tr w:rsidR="00BC46A4" w:rsidRPr="00BC46A4" w:rsidTr="00BC46A4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 xml:space="preserve">Соответствие предоставленных социальных услуг стандартам социальных услуг, утвержденным приказом Министерства социальной политики Свердловской области от 11.08.2015 № 482 </w:t>
            </w:r>
            <w:r w:rsidRPr="00BC46A4">
              <w:rPr>
                <w:rFonts w:ascii="Liberation Serif" w:hAnsi="Liberation Serif" w:cs="Liberation Serif"/>
              </w:rPr>
              <w:br/>
              <w:t>«Об утверждении стандартов социальных услуг» (процентов)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100</w:t>
            </w:r>
          </w:p>
        </w:tc>
      </w:tr>
      <w:tr w:rsidR="00BC46A4" w:rsidRPr="00BC46A4" w:rsidTr="00BC46A4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Количество обоснованных жалоб на качество предоставления социальных услуг, не более (единиц)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0</w:t>
            </w:r>
          </w:p>
        </w:tc>
      </w:tr>
      <w:tr w:rsidR="00BC46A4" w:rsidRPr="00BC46A4" w:rsidTr="00BC46A4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color w:val="000000"/>
              </w:rPr>
            </w:pPr>
            <w:r w:rsidRPr="00BC46A4">
              <w:rPr>
                <w:rFonts w:ascii="Liberation Serif" w:hAnsi="Liberation Serif" w:cs="Liberation Serif"/>
                <w:color w:val="000000"/>
              </w:rPr>
              <w:t>4.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  <w:color w:val="000000"/>
              </w:rPr>
            </w:pPr>
            <w:r w:rsidRPr="00BC46A4">
              <w:rPr>
                <w:rFonts w:ascii="Liberation Serif" w:hAnsi="Liberation Serif" w:cs="Liberation Serif"/>
                <w:color w:val="000000"/>
              </w:rPr>
              <w:t>Своевременность и качество представления отчетности в соответствии с пунктом 32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утвержденного постановлением Правительства Свердловской области от 01.02.2018 № 50-ПП 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отсутствие нарушений</w:t>
            </w:r>
          </w:p>
        </w:tc>
      </w:tr>
      <w:tr w:rsidR="00BC46A4" w:rsidRPr="00BC46A4" w:rsidTr="00BC46A4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14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numPr>
                <w:ilvl w:val="0"/>
                <w:numId w:val="48"/>
              </w:num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Показатели качества предоставления социальных услуг</w:t>
            </w:r>
          </w:p>
        </w:tc>
      </w:tr>
      <w:tr w:rsidR="00BC46A4" w:rsidRPr="00BC46A4" w:rsidTr="00BC46A4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5.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 xml:space="preserve">Полнота и своевременность предоставления социальных услуг, в соответствии с требованиями законодательства Российской Федерации и законодательства Свердловской области, не менее </w:t>
            </w:r>
            <w:r w:rsidRPr="00BC46A4">
              <w:rPr>
                <w:rFonts w:ascii="Liberation Serif" w:hAnsi="Liberation Serif" w:cs="Liberation Serif"/>
              </w:rPr>
              <w:lastRenderedPageBreak/>
              <w:t>(процентов)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lastRenderedPageBreak/>
              <w:t>95</w:t>
            </w:r>
          </w:p>
        </w:tc>
      </w:tr>
      <w:tr w:rsidR="00BC46A4" w:rsidRPr="00BC46A4" w:rsidTr="00BC46A4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6.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Укомплектованность некоммерческой организации специалистами в соответствии со стандартами социальных услуг, утвержденными приказом Министерства социальной политики Свердловской области от 11.08.2015 № 482 «Об утверждении стандартов социальных услуг», не менее (процентов)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95</w:t>
            </w:r>
          </w:p>
        </w:tc>
      </w:tr>
      <w:tr w:rsidR="00BC46A4" w:rsidRPr="00BC46A4" w:rsidTr="00BC46A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4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numPr>
                <w:ilvl w:val="0"/>
                <w:numId w:val="48"/>
              </w:num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Показатели результативности использования средств субсидии</w:t>
            </w:r>
          </w:p>
        </w:tc>
      </w:tr>
      <w:tr w:rsidR="00BC46A4" w:rsidRPr="00BC46A4" w:rsidTr="00BC46A4">
        <w:tblPrEx>
          <w:tblCellMar>
            <w:top w:w="0" w:type="dxa"/>
            <w:bottom w:w="0" w:type="dxa"/>
          </w:tblCellMar>
        </w:tblPrEx>
        <w:trPr>
          <w:trHeight w:val="672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7.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Доля расходов на оплату труда с начислениями на выплаты по оплате труда работников, непосредственно связанных с предоставлением социальных услуг, от общего объема средств субсидии, не менее (процентов)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 xml:space="preserve">75 </w:t>
            </w:r>
          </w:p>
        </w:tc>
      </w:tr>
      <w:tr w:rsidR="00BC46A4" w:rsidRPr="00BC46A4" w:rsidTr="00BC46A4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8.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textAlignment w:val="baseline"/>
            </w:pPr>
            <w:r w:rsidRPr="00BC46A4">
              <w:rPr>
                <w:rFonts w:ascii="Liberation Serif" w:hAnsi="Liberation Serif" w:cs="Liberation Serif"/>
              </w:rPr>
              <w:t xml:space="preserve">Соответствие произведенных расходов требованиям, установленными пунктом 8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утвержденного постановлением Правительства Свердловской области от 01.02.2018 № 50-ПП </w:t>
            </w:r>
            <w:r w:rsidRPr="00BC46A4">
              <w:rPr>
                <w:rFonts w:ascii="Liberation Serif" w:hAnsi="Liberation Serif" w:cs="Liberation Serif"/>
                <w:color w:val="000000"/>
              </w:rPr>
              <w:t>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услуг»,</w:t>
            </w:r>
            <w:r w:rsidRPr="00BC46A4">
              <w:rPr>
                <w:rFonts w:ascii="Liberation Serif" w:hAnsi="Liberation Serif" w:cs="Liberation Serif"/>
              </w:rPr>
              <w:t xml:space="preserve"> не менее (процентов)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100</w:t>
            </w:r>
          </w:p>
        </w:tc>
      </w:tr>
    </w:tbl>
    <w:p w:rsidR="00BC46A4" w:rsidRPr="00BC46A4" w:rsidRDefault="00BC46A4" w:rsidP="00BC46A4">
      <w:pPr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</w:rPr>
      </w:pP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12. Требования к предоставлению социальных услуг в форме социального обслуживания на дому: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 xml:space="preserve">1) персонал, задействованный в оказании социальных услуг, должен знать нормативные документы по организации предоставления социальных услуг в форме социального обслуживания на дому, санитарно-гигиенические требования по уходу за получателями социальных услуг в домашних условиях, основы психологии граждан, приемы оказания неотложной доврачебной помощи, основы законодательства </w:t>
      </w:r>
      <w:r w:rsidRPr="00BC46A4">
        <w:rPr>
          <w:rFonts w:ascii="Liberation Serif" w:hAnsi="Liberation Serif" w:cs="Liberation Serif"/>
        </w:rPr>
        <w:br/>
        <w:t>в сфере социального обслуживания;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</w:pPr>
      <w:r w:rsidRPr="00BC46A4">
        <w:rPr>
          <w:rFonts w:ascii="Liberation Serif" w:hAnsi="Liberation Serif" w:cs="Liberation Serif"/>
        </w:rPr>
        <w:lastRenderedPageBreak/>
        <w:t xml:space="preserve">2) персонифицированный учет оказанных социальных услуг, предоставляемых в рамках настоящего технического задания, ведется </w:t>
      </w:r>
      <w:r w:rsidRPr="00BC46A4">
        <w:rPr>
          <w:rFonts w:ascii="Liberation Serif" w:hAnsi="Liberation Serif" w:cs="Liberation Serif"/>
        </w:rPr>
        <w:br/>
        <w:t>в программном продукте ИС «Социальное обслуживание населения». Доступ к программному продукту и Руководство пользователя программного продукта предоставляются Министерством социальной политики Свердловской области;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 xml:space="preserve">3) социальное обслуживание получателей социальных услуг осуществляется путем предоставления социальных услуг в форме социального обслуживания на дому, входящих в Перечень социальных услуг, предоставляемых поставщиками социальных услуг </w:t>
      </w:r>
      <w:r w:rsidRPr="00BC46A4">
        <w:rPr>
          <w:rFonts w:ascii="Liberation Serif" w:hAnsi="Liberation Serif" w:cs="Liberation Serif"/>
        </w:rPr>
        <w:br/>
        <w:t>в Свердловской области, утвержденный Законом Свердловской области от 3 декабря 2014 года № 108-ОЗ «О социальном обслуживании граждан в Свердловской области», в соответствии со стандартами социальных услуг, утвержденными приказом Министерства социальной политики Свердловской области от 11.08.2015 № 482 «Об утверждении стандартов социальных услуг»;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 xml:space="preserve">4) социальные услуги предоставляются в соответствии с индивидуальной программой предоставления социальных услуг </w:t>
      </w:r>
      <w:r w:rsidRPr="00BC46A4">
        <w:rPr>
          <w:rFonts w:ascii="Liberation Serif" w:hAnsi="Liberation Serif" w:cs="Liberation Serif"/>
        </w:rPr>
        <w:br/>
        <w:t>в установленном объеме, с указанной периодичностью и сроками;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</w:pPr>
      <w:r w:rsidRPr="00BC46A4">
        <w:rPr>
          <w:rFonts w:ascii="Liberation Serif" w:hAnsi="Liberation Serif" w:cs="Liberation Serif"/>
        </w:rPr>
        <w:t>5) исполнение поставщиком социальных услуг требований, установленных пунктом 33</w:t>
      </w:r>
      <w:r w:rsidRPr="00BC46A4">
        <w:t xml:space="preserve"> </w:t>
      </w:r>
      <w:r w:rsidRPr="00BC46A4">
        <w:rPr>
          <w:rFonts w:ascii="Liberation Serif" w:hAnsi="Liberation Serif" w:cs="Liberation Serif"/>
        </w:rPr>
        <w:t>Примерного порядка предоставления социальных услуг в форме социального обслуживания на дому, утвержденного приказом Министерства труда и социальной защиты Российской Федерации от 24.11.2014 № 939н «Об утверждении примерного порядка предоставления социальных услуг в форме социального обслуживания на дому»;</w:t>
      </w:r>
    </w:p>
    <w:p w:rsidR="00BC46A4" w:rsidRPr="00BC46A4" w:rsidRDefault="00BC46A4" w:rsidP="00BC46A4">
      <w:pPr>
        <w:suppressAutoHyphens/>
        <w:autoSpaceDE w:val="0"/>
        <w:autoSpaceDN w:val="0"/>
        <w:ind w:left="426" w:right="-31" w:firstLine="283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6) социальные услуги предоставляются в соответствии с:</w:t>
      </w:r>
    </w:p>
    <w:p w:rsidR="00BC46A4" w:rsidRPr="00BC46A4" w:rsidRDefault="00BC46A4" w:rsidP="00BC46A4">
      <w:pPr>
        <w:suppressAutoHyphens/>
        <w:autoSpaceDE w:val="0"/>
        <w:autoSpaceDN w:val="0"/>
        <w:ind w:left="426" w:right="-31" w:firstLine="283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Федеральным законом от 28 декабря 2013 года № 442-ФЗ «Об основах социального обслуживания граждан в Российской Федерации»;</w:t>
      </w:r>
    </w:p>
    <w:p w:rsidR="00BC46A4" w:rsidRPr="00BC46A4" w:rsidRDefault="00BC46A4" w:rsidP="00BC46A4">
      <w:pPr>
        <w:suppressAutoHyphens/>
        <w:autoSpaceDE w:val="0"/>
        <w:autoSpaceDN w:val="0"/>
        <w:ind w:left="426" w:right="-31" w:firstLine="283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Законом Свердловской области от 3 декабря 2014 года № 108-ОЗ «О социальном обслуживании граждан в Свердловской области»;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постановлением Правительства Свердловской области 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области»;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приказом Министерства социальной политики Свердловской области от 11.08.2015 № 482 «Об утверждении стандартов социальных услуг»;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</w:pPr>
      <w:r w:rsidRPr="00BC46A4">
        <w:rPr>
          <w:rFonts w:ascii="Liberation Serif" w:hAnsi="Liberation Serif" w:cs="Liberation Serif"/>
        </w:rPr>
        <w:t xml:space="preserve">7) социальные услуги в рамках настоящего технического задания предоставляются получателям социальных услуг, не имеющим права на бесплатное социальное обслуживание, по тарифам, утвержденным постановлением Региональной энергетической комиссии Свердловской области от 18.11.2015 № 162-ПК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</w:t>
      </w:r>
      <w:r w:rsidRPr="00BC46A4">
        <w:rPr>
          <w:rFonts w:ascii="Liberation Serif" w:hAnsi="Liberation Serif" w:cs="Liberation Serif"/>
        </w:rPr>
        <w:br/>
        <w:t>в ведении Свердловской области»;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</w:pPr>
      <w:r w:rsidRPr="00BC46A4">
        <w:rPr>
          <w:rFonts w:ascii="Liberation Serif" w:hAnsi="Liberation Serif" w:cs="Liberation Serif"/>
        </w:rPr>
        <w:t xml:space="preserve">8) информация о получателях социальных услуг предоставляется для включения в регистр получателей социальных услуг </w:t>
      </w:r>
      <w:r w:rsidRPr="00BC46A4">
        <w:rPr>
          <w:rFonts w:ascii="Liberation Serif" w:hAnsi="Liberation Serif" w:cs="Liberation Serif"/>
        </w:rPr>
        <w:br/>
        <w:t xml:space="preserve">в соответствии с требованиями </w:t>
      </w:r>
      <w:hyperlink r:id="rId13" w:history="1">
        <w:r w:rsidRPr="00BC46A4">
          <w:rPr>
            <w:rFonts w:ascii="Liberation Serif" w:hAnsi="Liberation Serif" w:cs="Liberation Serif"/>
          </w:rPr>
          <w:t>порядка</w:t>
        </w:r>
      </w:hyperlink>
      <w:r w:rsidRPr="00BC46A4">
        <w:rPr>
          <w:rFonts w:ascii="Liberation Serif" w:hAnsi="Liberation Serif" w:cs="Liberation Serif"/>
        </w:rPr>
        <w:t xml:space="preserve"> формирования и ведения регистра получателей социальных услуг в Свердловской области, утвержденного приказом Министерства социальной политики Свердловской области от 21.11.2014 № 706 «О формировании и ведении реестра поставщиков социальных услуг и регистра получателей социальных услуг в Свердловской области»;</w:t>
      </w:r>
    </w:p>
    <w:p w:rsidR="004E3B4C" w:rsidRDefault="00BC46A4" w:rsidP="004E3B4C">
      <w:pPr>
        <w:jc w:val="both"/>
      </w:pPr>
      <w:r w:rsidRPr="00BC46A4">
        <w:rPr>
          <w:rFonts w:ascii="Liberation Serif" w:hAnsi="Liberation Serif" w:cs="Liberation Serif"/>
        </w:rPr>
        <w:lastRenderedPageBreak/>
        <w:t xml:space="preserve">9) некоммерческая организация-победитель конкурсного отбора некоммерческих организаций в целях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в течение 5 рабочих дней </w:t>
      </w:r>
      <w:r w:rsidRPr="00BC46A4">
        <w:rPr>
          <w:rFonts w:ascii="Liberation Serif" w:hAnsi="Liberation Serif" w:cs="Liberation Serif"/>
        </w:rPr>
        <w:br/>
        <w:t>с даты размещения протокола решения конкурсной комиссии на официальном сайте Министерства социальной политики Свердловской области в информационно-телекоммуникационной сети «Интернет» должна обеспечить открытие лицевого счета в Мин</w:t>
      </w:r>
      <w:r w:rsidR="004E3B4C">
        <w:rPr>
          <w:rFonts w:ascii="Liberation Serif" w:hAnsi="Liberation Serif" w:cs="Liberation Serif"/>
        </w:rPr>
        <w:t>истерстве финансов Свердловской области.</w:t>
      </w:r>
    </w:p>
    <w:p w:rsidR="004E3B4C" w:rsidRPr="004E3B4C" w:rsidRDefault="004E3B4C" w:rsidP="004E3B4C"/>
    <w:p w:rsidR="004E3B4C" w:rsidRPr="004E3B4C" w:rsidRDefault="004E3B4C" w:rsidP="004E3B4C"/>
    <w:p w:rsidR="004E3B4C" w:rsidRPr="004E3B4C" w:rsidRDefault="004E3B4C" w:rsidP="004E3B4C"/>
    <w:p w:rsidR="004E3B4C" w:rsidRPr="004E3B4C" w:rsidRDefault="004E3B4C" w:rsidP="004E3B4C"/>
    <w:p w:rsidR="004E3B4C" w:rsidRPr="004E3B4C" w:rsidRDefault="004E3B4C" w:rsidP="004E3B4C"/>
    <w:p w:rsidR="004E3B4C" w:rsidRDefault="004E3B4C" w:rsidP="004E3B4C">
      <w:pPr>
        <w:tabs>
          <w:tab w:val="left" w:pos="1425"/>
        </w:tabs>
      </w:pPr>
    </w:p>
    <w:p w:rsidR="004E3B4C" w:rsidRDefault="004E3B4C" w:rsidP="004E3B4C"/>
    <w:p w:rsidR="00D26A1A" w:rsidRPr="004E3B4C" w:rsidRDefault="00D26A1A" w:rsidP="004E3B4C">
      <w:pPr>
        <w:sectPr w:rsidR="00D26A1A" w:rsidRPr="004E3B4C" w:rsidSect="008D4685">
          <w:pgSz w:w="16838" w:h="11906" w:orient="landscape"/>
          <w:pgMar w:top="567" w:right="1134" w:bottom="1418" w:left="1134" w:header="709" w:footer="709" w:gutter="0"/>
          <w:pgNumType w:start="5"/>
          <w:cols w:space="708"/>
          <w:titlePg/>
          <w:docGrid w:linePitch="381"/>
        </w:sectPr>
      </w:pPr>
      <w:bookmarkStart w:id="0" w:name="_GoBack"/>
      <w:bookmarkEnd w:id="0"/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5387"/>
        <w:gridCol w:w="4678"/>
      </w:tblGrid>
      <w:tr w:rsidR="00240350" w:rsidRPr="006A3EBF" w:rsidTr="00D65A57">
        <w:tc>
          <w:tcPr>
            <w:tcW w:w="5387" w:type="dxa"/>
            <w:shd w:val="clear" w:color="auto" w:fill="auto"/>
          </w:tcPr>
          <w:p w:rsidR="00633766" w:rsidRPr="006A3EBF" w:rsidRDefault="00633766" w:rsidP="00240350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:rsidR="00240350" w:rsidRPr="006A3EBF" w:rsidRDefault="00240350" w:rsidP="00240350">
            <w:pPr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</w:pPr>
            <w:r w:rsidRPr="006A3EBF">
              <w:rPr>
                <w:rFonts w:ascii="Liberation Serif" w:hAnsi="Liberation Serif" w:cs="Liberation Serif"/>
                <w:sz w:val="27"/>
                <w:szCs w:val="27"/>
              </w:rPr>
              <w:br w:type="page"/>
            </w:r>
            <w:r w:rsidRPr="006A3EBF">
              <w:rPr>
                <w:rFonts w:ascii="Liberation Serif" w:hAnsi="Liberation Serif" w:cs="Liberation Serif"/>
                <w:sz w:val="27"/>
                <w:szCs w:val="27"/>
              </w:rPr>
              <w:br w:type="page"/>
            </w:r>
            <w:r w:rsidRPr="006A3EBF">
              <w:rPr>
                <w:rFonts w:ascii="Liberation Serif" w:hAnsi="Liberation Serif" w:cs="Liberation Serif"/>
                <w:sz w:val="27"/>
                <w:szCs w:val="27"/>
                <w:lang w:val="x-none" w:eastAsia="x-none"/>
              </w:rPr>
              <w:br w:type="page"/>
            </w:r>
            <w:r w:rsidRPr="006A3EBF"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  <w:t>Форма</w:t>
            </w:r>
          </w:p>
        </w:tc>
        <w:tc>
          <w:tcPr>
            <w:tcW w:w="4678" w:type="dxa"/>
            <w:shd w:val="clear" w:color="auto" w:fill="auto"/>
          </w:tcPr>
          <w:p w:rsidR="00240350" w:rsidRPr="006A3EBF" w:rsidRDefault="00240350" w:rsidP="005F4233">
            <w:pPr>
              <w:jc w:val="right"/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</w:pPr>
            <w:r w:rsidRPr="006A3EBF"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  <w:t xml:space="preserve">Приложение № </w:t>
            </w:r>
            <w:r w:rsidR="00773899" w:rsidRPr="006A3EBF"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  <w:t>3</w:t>
            </w:r>
          </w:p>
          <w:p w:rsidR="00240350" w:rsidRPr="006A3EBF" w:rsidRDefault="00240350" w:rsidP="005F4233">
            <w:pPr>
              <w:jc w:val="right"/>
              <w:rPr>
                <w:rFonts w:ascii="Liberation Serif" w:hAnsi="Liberation Serif" w:cs="Liberation Serif"/>
                <w:sz w:val="27"/>
                <w:szCs w:val="27"/>
                <w:highlight w:val="red"/>
                <w:lang w:eastAsia="x-none"/>
              </w:rPr>
            </w:pPr>
          </w:p>
        </w:tc>
      </w:tr>
      <w:tr w:rsidR="005F4233" w:rsidRPr="006A3EBF" w:rsidTr="00D65A57">
        <w:tc>
          <w:tcPr>
            <w:tcW w:w="5387" w:type="dxa"/>
            <w:shd w:val="clear" w:color="auto" w:fill="auto"/>
          </w:tcPr>
          <w:p w:rsidR="005F4233" w:rsidRPr="006A3EBF" w:rsidRDefault="005F4233" w:rsidP="00240350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4678" w:type="dxa"/>
            <w:shd w:val="clear" w:color="auto" w:fill="auto"/>
          </w:tcPr>
          <w:p w:rsidR="005F4233" w:rsidRPr="006A3EBF" w:rsidRDefault="005F4233" w:rsidP="00240350">
            <w:pPr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</w:pPr>
          </w:p>
        </w:tc>
      </w:tr>
    </w:tbl>
    <w:p w:rsidR="00240350" w:rsidRPr="006A3EBF" w:rsidRDefault="00240350" w:rsidP="00240350">
      <w:pPr>
        <w:rPr>
          <w:rFonts w:ascii="Liberation Serif" w:hAnsi="Liberation Serif" w:cs="Liberation Serif"/>
          <w:sz w:val="27"/>
          <w:szCs w:val="27"/>
        </w:rPr>
      </w:pP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3EBF">
        <w:rPr>
          <w:rFonts w:ascii="Liberation Serif" w:hAnsi="Liberation Serif" w:cs="Liberation Serif"/>
          <w:b/>
          <w:sz w:val="28"/>
          <w:szCs w:val="28"/>
        </w:rPr>
        <w:t>СОГЛАШЕНИЕ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о предоставлении субсидии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из областного бюджета некоммерческой организации,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не являющейся государственным (муниципальным) учреждением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г. Екатеринбург                                 </w:t>
      </w:r>
      <w:r w:rsidRPr="006A3EBF">
        <w:rPr>
          <w:rFonts w:ascii="Liberation Serif" w:hAnsi="Liberation Serif" w:cs="Liberation Serif"/>
          <w:sz w:val="28"/>
          <w:szCs w:val="28"/>
        </w:rPr>
        <w:tab/>
      </w:r>
      <w:r w:rsidRPr="006A3EBF">
        <w:rPr>
          <w:rFonts w:ascii="Liberation Serif" w:hAnsi="Liberation Serif" w:cs="Liberation Serif"/>
          <w:sz w:val="28"/>
          <w:szCs w:val="28"/>
        </w:rPr>
        <w:tab/>
        <w:t xml:space="preserve">                  «__» ____________ 20__ года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(наименование главного распорядителя средств областного бюджета)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именуемый в дальнейшем «Главный распорядитель», в лице ______________________________________________________________________________________________, действующего на основании ______________________________________________________________________,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с одной стороны, и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 _____________________________________________________________________,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(наименование некоммерческой организации)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именуемый в дальнейшем «Получатель», в лице ______________________________________________________________________,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действующего на основании _________________________________________ ______________________________________________________________________,</w:t>
      </w:r>
    </w:p>
    <w:p w:rsidR="00D26A1A" w:rsidRPr="006A3EBF" w:rsidRDefault="00D26A1A" w:rsidP="00D26A1A">
      <w:pPr>
        <w:pStyle w:val="ConsPlusNonformat"/>
        <w:spacing w:after="240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(Устав некоммерческой организации, доверенность)</w:t>
      </w:r>
    </w:p>
    <w:p w:rsidR="00D26A1A" w:rsidRPr="006A3EBF" w:rsidRDefault="00D26A1A" w:rsidP="00D26A1A">
      <w:pPr>
        <w:autoSpaceDE w:val="0"/>
        <w:autoSpaceDN w:val="0"/>
        <w:adjustRightInd w:val="0"/>
        <w:spacing w:after="240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с другой стороны, далее именуемые «Стороны», в соответствии с Бюджетным </w:t>
      </w:r>
      <w:hyperlink r:id="rId14" w:history="1">
        <w:r w:rsidRPr="006A3EBF">
          <w:rPr>
            <w:rFonts w:ascii="Liberation Serif" w:hAnsi="Liberation Serif" w:cs="Liberation Serif"/>
            <w:sz w:val="28"/>
            <w:szCs w:val="28"/>
          </w:rPr>
          <w:t>кодексом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Российской Федерации, Законом Свердловской области </w:t>
      </w:r>
      <w:r w:rsidRPr="006A3EBF">
        <w:rPr>
          <w:rFonts w:ascii="Liberation Serif" w:hAnsi="Liberation Serif" w:cs="Liberation Serif"/>
          <w:sz w:val="28"/>
          <w:szCs w:val="28"/>
        </w:rPr>
        <w:br/>
        <w:t xml:space="preserve">от ____________ 20___ года № ____ «Об областном бюджете на 20___ год </w:t>
      </w:r>
      <w:r w:rsidRPr="006A3EBF">
        <w:rPr>
          <w:rFonts w:ascii="Liberation Serif" w:hAnsi="Liberation Serif" w:cs="Liberation Serif"/>
          <w:sz w:val="28"/>
          <w:szCs w:val="28"/>
        </w:rPr>
        <w:br/>
        <w:t xml:space="preserve">и на плановый период 20___ и 20___ годов», порядком предоставления </w:t>
      </w:r>
      <w:r w:rsidRPr="006A3EBF">
        <w:rPr>
          <w:rFonts w:ascii="Liberation Serif" w:hAnsi="Liberation Serif" w:cs="Liberation Serif"/>
          <w:sz w:val="28"/>
          <w:szCs w:val="28"/>
        </w:rPr>
        <w:br/>
        <w:t xml:space="preserve">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утвержденным постановлением Правительства Свердловской области от 1 февраля 2018 </w:t>
      </w:r>
      <w:r w:rsidRPr="006A3EBF">
        <w:rPr>
          <w:rFonts w:ascii="Liberation Serif" w:hAnsi="Liberation Serif" w:cs="Liberation Serif"/>
          <w:sz w:val="28"/>
          <w:szCs w:val="28"/>
        </w:rPr>
        <w:br/>
        <w:t xml:space="preserve">№ 50-ПП 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</w:t>
      </w:r>
      <w:r w:rsidRPr="006A3EBF">
        <w:rPr>
          <w:rFonts w:ascii="Liberation Serif" w:hAnsi="Liberation Serif" w:cs="Liberation Serif"/>
          <w:sz w:val="28"/>
          <w:szCs w:val="28"/>
        </w:rPr>
        <w:br/>
        <w:t>на дому, срочных социальных услуг» (далее – Порядок), приказом Министерства финансов Свердловской области от 07.06.2017 № 203 «Об</w:t>
      </w:r>
      <w:r w:rsidRPr="006A3EBF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6A3EBF">
        <w:rPr>
          <w:rFonts w:ascii="Liberation Serif" w:hAnsi="Liberation Serif" w:cs="Liberation Serif"/>
          <w:sz w:val="28"/>
          <w:szCs w:val="28"/>
        </w:rPr>
        <w:t>утверждении типовой формы соглашения (договора) о предоставлении субсидий из областного бюджета некоммерческим организациям, не являющимся государственными (муниципальными) учреждениями», решением конкурсной комиссии об итогах проведения конкурсного отбора от «____» _______ 20 __ года, заключили настоящее соглашение (далее – Соглашение) о нижеследующем.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lastRenderedPageBreak/>
        <w:t>1. Предмет соглашения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67"/>
      <w:bookmarkEnd w:id="1"/>
      <w:r w:rsidRPr="006A3EBF">
        <w:rPr>
          <w:rFonts w:ascii="Liberation Serif" w:hAnsi="Liberation Serif" w:cs="Liberation Serif"/>
          <w:sz w:val="28"/>
          <w:szCs w:val="28"/>
        </w:rPr>
        <w:t>1.1. Предметом настоящего Соглашения является предоставление из областного бюджета в 20___ году субсидии Получателю на финансовое обеспечение затрат, связанных с предоставлением социальных услуг в форме социального обслуживания на дому, срочных социальных услуг (далее – Субсидия).</w:t>
      </w: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1.2. Субсидия предоставляется в целях реализации Получателем следующих мероприятий:</w:t>
      </w: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предоставление социальных услуг в форме социального обслуживания на дому в объеме, определенном индивидуальной программой предоставления социальных услуг гражданам, признанным нуждающимися в социальном обслуживании, срочных социальных услуг.</w:t>
      </w: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1.3. Субсидия предоставляется в соответствии с лимитами бюджетных обязательств, доведенными Главному распорядителю по кодам классификации расходов бюджетов Российской Федерации:</w:t>
      </w:r>
    </w:p>
    <w:p w:rsidR="00D26A1A" w:rsidRPr="006A3EBF" w:rsidRDefault="00D26A1A" w:rsidP="00D26A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 код Главного распорядителя______, раздел, подраздел_____, целевая статья ________________, вид расходов _____, в рамках подпрограммы 1 государственной программы Свердловской области «Социальная поддержка и социальное обслуживание населения Свердловской области до 2024 года», утвержденной постановлением Правительства Свердловской области от 05.07.2017 № 480-ПП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2024 года».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2. Размер Субсидии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2.1. Размер Субсидии, предоставляемой из областного бюджета в ____ году в соответствии с настоящим Соглашением, составляет: ________ (______________________________________________________________) рублей.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(сумма прописью)</w:t>
      </w: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Определение планового объема Субсидии, предоставляемой из областного бюджета, осуществляется по форме согласно приложению № 1 к настоящему Соглашению.</w:t>
      </w: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3. Условия предоставления Субсидии</w:t>
      </w:r>
    </w:p>
    <w:p w:rsidR="00D26A1A" w:rsidRPr="006A3EBF" w:rsidRDefault="00D26A1A" w:rsidP="00D26A1A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3.1. Соответствие Получателя требованиям, установленным Порядком.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3.2. Предоставление Получателем документов, необходимых для получения Субсидии, в соответствии с пунктом 18 Порядка, соответствие указанных документов требованиям, установленным Порядком. 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3.3. Определение направления расходов, на финансовое обеспечение которых предоставляется Субсидия, в соответствии с пунктом 8 Порядка. 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lastRenderedPageBreak/>
        <w:t>3.4. Установление запрета на конвертацию в иностранную валюту средств Субсидии, за исключением операций, определяемых в соответствии с Порядком.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104"/>
      <w:bookmarkEnd w:id="2"/>
      <w:r w:rsidRPr="006A3EBF">
        <w:rPr>
          <w:rFonts w:ascii="Liberation Serif" w:hAnsi="Liberation Serif" w:cs="Liberation Serif"/>
          <w:sz w:val="28"/>
          <w:szCs w:val="28"/>
        </w:rPr>
        <w:t xml:space="preserve">3.5. Направление Получателем на достижение целей, указанных в </w:t>
      </w:r>
      <w:hyperlink w:anchor="P67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пункте 1.1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Соглашения, средств от взимания платы с получателей социальных услуг в форме социального обслуживания на дому в размере не менее</w:t>
      </w:r>
      <w:r w:rsidRPr="006A3EBF">
        <w:rPr>
          <w:rFonts w:ascii="Liberation Serif" w:hAnsi="Liberation Serif" w:cs="Liberation Serif"/>
          <w:sz w:val="28"/>
          <w:szCs w:val="28"/>
        </w:rPr>
        <w:br/>
        <w:t xml:space="preserve"> _________________________________ рублей. </w:t>
      </w:r>
    </w:p>
    <w:p w:rsidR="00D26A1A" w:rsidRPr="006A3EBF" w:rsidRDefault="00D26A1A" w:rsidP="00D26A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3.6. Установление показателей результативности и качества предоставления социальных услуг. </w:t>
      </w:r>
    </w:p>
    <w:p w:rsidR="00D26A1A" w:rsidRPr="006A3EBF" w:rsidRDefault="00D26A1A" w:rsidP="00D26A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3.7. Открытие Получателем лицевого счета в Министерстве финансов Свердловской области для зачисления и расходования Субсидии. </w:t>
      </w:r>
    </w:p>
    <w:p w:rsidR="00D26A1A" w:rsidRPr="006A3EBF" w:rsidRDefault="00D26A1A" w:rsidP="00D26A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3.8. Согласие Получателя на осуществление Главным распорядителем и органами государственного финансового контроля проверок соблюдения Получателем условий, целей и порядка предоставления Субсидии. </w:t>
      </w:r>
    </w:p>
    <w:p w:rsidR="00D26A1A" w:rsidRPr="006A3EBF" w:rsidRDefault="00D26A1A" w:rsidP="00D26A1A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4. Порядок перечисления Субсидии</w:t>
      </w: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3" w:name="P113"/>
      <w:bookmarkEnd w:id="3"/>
      <w:r w:rsidRPr="006A3EBF">
        <w:rPr>
          <w:rFonts w:ascii="Liberation Serif" w:hAnsi="Liberation Serif" w:cs="Liberation Serif"/>
          <w:sz w:val="28"/>
          <w:szCs w:val="28"/>
        </w:rPr>
        <w:t>4.1. Перечисление Субсидии осуществляется в соответствии с бюджетным законодательством Российской Федерации на счет Получателя, открытый в Министерстве финансов Свердловской области.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4.2. Перечисление Субсидии осуществляется в сроки, установленные пунктом 31 Порядка, в объеме, рассчитанном в соответствии с пунктом 12 Порядка. 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4.3. Главный распорядитель отказывает Получателю в предоставлении Субсидии в случаях, установленных Порядком.</w:t>
      </w:r>
    </w:p>
    <w:p w:rsidR="00D26A1A" w:rsidRPr="006A3EBF" w:rsidRDefault="00D26A1A" w:rsidP="00D26A1A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 Права и обязанности Сторон</w:t>
      </w: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 Главный распорядитель обязуется: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5.1.1. Рассмотреть в порядке и в сроки, установленные Порядком, представленные Получателем документы.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5.1.2. Обеспечить предоставление Получателю субсидии в порядке и на условиях, установленных Порядком и настоящим Соглашением.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5.1.3. Обеспечить перечисление Субсидии на счет Получателя, указанный в </w:t>
      </w:r>
      <w:hyperlink w:anchor="P113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пункте 4.1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Соглашения.</w:t>
      </w:r>
    </w:p>
    <w:p w:rsidR="00D26A1A" w:rsidRPr="006A3EBF" w:rsidRDefault="00D26A1A" w:rsidP="00D26A1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5.1.4. Установить показатели результативности и качества предоставления социальных услуг в соответствии с приложением № 2 к настоящему соглашению и осуществлять оценку их достижения.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5.1.5. Осуществлять контроль за соблюдением Получателем условий, целей и порядка предоставления Субсидии.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5.1.6. В случае установления Главным распорядителем или получения от органа государственного финансового контроля информации о фактах нарушения Получателем порядка, целей и условий предоставления Субсидии, предусмотренных Порядком, в том числе указания в документах, представленных Получателем, недостоверных сведений, недостижение показателей </w:t>
      </w:r>
      <w:r w:rsidRPr="006A3EBF">
        <w:rPr>
          <w:rFonts w:ascii="Liberation Serif" w:hAnsi="Liberation Serif" w:cs="Liberation Serif"/>
          <w:sz w:val="28"/>
          <w:szCs w:val="28"/>
        </w:rPr>
        <w:lastRenderedPageBreak/>
        <w:t>результативности и качества предоставления социальных услуг, направлять Получателю представление (предписание) об устранении нарушений и приостанавливать предоставление Субсидии до устранения указанных нарушений с обязательным уведомлением Получателя.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5.1.7. В случае если Получателем допущены нарушения условий предоставления Субсидии, нецелевое использование Субсидии, не достигнуты значения показателей результативности, направлять Получателю уведомление о</w:t>
      </w:r>
      <w:r w:rsidRPr="006A3EBF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6A3EBF">
        <w:rPr>
          <w:rFonts w:ascii="Liberation Serif" w:hAnsi="Liberation Serif" w:cs="Liberation Serif"/>
          <w:sz w:val="28"/>
          <w:szCs w:val="28"/>
        </w:rPr>
        <w:t>возврате средств Субсидии в областной бюджет.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Уведомление о возврате средств Субсидии в областной бюджет подготавливается Главным распорядителем в письменной форме с указанием Получателя, платежных реквизитов, срока возврата и суммы Субсидии, подлежащей возврату (с приложением порядка расчета (при необходимости).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Возврат средств Субсидии в областной бюджет осуществляется Получателем в течение одного месяца со дня получения письменного уведомления Главного распорядителя о возврате субсидии. 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5.2. Главный распорядитель вправе запрашивать у Получателя документы </w:t>
      </w:r>
      <w:r w:rsidRPr="006A3EBF">
        <w:rPr>
          <w:rFonts w:ascii="Liberation Serif" w:hAnsi="Liberation Serif" w:cs="Liberation Serif"/>
          <w:sz w:val="28"/>
          <w:szCs w:val="28"/>
        </w:rPr>
        <w:br/>
        <w:t>и материалы, необходимые для осуществления контроля за соблюдением условий предоставления Субсидии.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 Получатель обязуется: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5.3.1. Обеспечить выполнение условий предоставления Субсидии, установленных настоящим Соглашением, в том числе: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предоставить Главному распорядителю документы, необходимые для предоставления субсидии, в соответствии с пунктом 18 Порядка;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направлять средства Субсидии на финансовое обеспечение расходов в соответствии с пунктом 8 Порядка;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не конвертировать в иностранную валюту средства Субсидии, за исключением операций, определяемых в соответствии с Порядком;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направлять на достижение целей, указанных в </w:t>
      </w:r>
      <w:hyperlink w:anchor="P67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пункте 1.1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Соглашения, средства от взимания платы с получателей социальных услуг в форме социального обслуживания на дому в размере согласно </w:t>
      </w:r>
      <w:hyperlink w:anchor="P104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пункту 3.5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5.3.2. Обеспечить использование субсидии, предоставленной в 20____ году в срок до 1 января 20_____ года.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5.3.3. Устранять факты нарушения порядка, целей и условий предоставления Субсидии в сроки, определенные в требовании Главного распорядителя.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5.3.4. Возвращать в областной бюджет Субсидию в размере и в сроки, определенные в требовании Главного распорядителя.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5.3.5. Обеспечить достижение значений показателей результативности.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5.3.6. Вести обособленный аналитический учет операций со средствами Субсидии, средствами, полученными от взимания платы с получателей социальных услуг в форме социального обслуживания на дому.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lastRenderedPageBreak/>
        <w:t xml:space="preserve">5.3.7. Обеспечить представление Главному распорядителю не позднее </w:t>
      </w:r>
      <w:r w:rsidRPr="006A3EBF">
        <w:rPr>
          <w:rFonts w:ascii="Liberation Serif" w:hAnsi="Liberation Serif" w:cs="Liberation Serif"/>
          <w:sz w:val="28"/>
          <w:szCs w:val="28"/>
        </w:rPr>
        <w:br/>
        <w:t>10 числа месяца, следующего за отчетным кварталом, в котором была</w:t>
      </w:r>
      <w:r w:rsidRPr="006A3EBF">
        <w:rPr>
          <w:rFonts w:ascii="Liberation Serif" w:hAnsi="Liberation Serif" w:cs="Liberation Serif"/>
        </w:rPr>
        <w:t xml:space="preserve"> </w:t>
      </w:r>
      <w:r w:rsidRPr="006A3EBF">
        <w:rPr>
          <w:rFonts w:ascii="Liberation Serif" w:hAnsi="Liberation Serif" w:cs="Liberation Serif"/>
          <w:sz w:val="28"/>
          <w:szCs w:val="28"/>
        </w:rPr>
        <w:t>получена Субсидия: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отчета о предоставлении социальных услуг, формируемого в программном комплексе «Информационная система социального обслуживания населения» по форме, установленной Главным распорядителем; 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отчета о расходовании денежных средств на бумажном и электронном носителях по форме установленной Главным распорядителем;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информации о получателях социальных услуг в соответствии с требованиями порядка формирования и ведения регистра получателей социальных услуг в Свердловской области, утвержденного приказом Министерства социальной политики Свердловской области от 21.11.2014 № 706 «О формировании и ведении реестра поставщиков социальных услуг и регистра получателей социальных услуг в Свердловской области». 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5.3.8. Направлять по запросу Главного распорядителя документы и информацию, необходимые для проведения проверок соблюдения порядка, целей и условий предоставления Субсидии, в течение 5 дней со дня получения запроса Главного распорядителя.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5.3.9. Не привлекать иных юридических лиц к оказанию социальных услуг в форме социального обслуживания на дому, за исключением работ и услуг, необходимых Получателю субсидии для оказания социальных услуг в форме социального обслуживания на дому.</w:t>
      </w:r>
    </w:p>
    <w:p w:rsidR="00D26A1A" w:rsidRPr="006A3EBF" w:rsidRDefault="00D26A1A" w:rsidP="00D26A1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5.4. Получатель вправе:</w:t>
      </w:r>
    </w:p>
    <w:p w:rsidR="00D26A1A" w:rsidRPr="006A3EBF" w:rsidRDefault="00D26A1A" w:rsidP="00D26A1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5.4.1. Обращаться к Главному распорядителю за разъяснениями в связи с исполнением настоящего соглашения.</w:t>
      </w:r>
    </w:p>
    <w:p w:rsidR="00D26A1A" w:rsidRPr="006A3EBF" w:rsidRDefault="00D26A1A" w:rsidP="00D26A1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5.4.2. Заключать договор с потребителем услуг в целях оказания социальных услуг в форме социального обслуживания на дому, в соответствии с условиями и формой, утвержденной приказом Министерства социальной политики Свердловской области от 31.12.2014 № 783 «Об утверждении формы договора о предоставлении социальных услуг и формы акта о предоставлении социальных услуг».</w:t>
      </w:r>
    </w:p>
    <w:p w:rsidR="00D26A1A" w:rsidRPr="006A3EBF" w:rsidRDefault="00D26A1A" w:rsidP="00D26A1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5.4.3. Осуществлять иные права, установленные бюджетным законодательством Российской Федерации, Порядком предоставления субсидий и настоящим Соглашением.</w:t>
      </w:r>
    </w:p>
    <w:p w:rsidR="00D26A1A" w:rsidRPr="006A3EBF" w:rsidRDefault="00D26A1A" w:rsidP="00D26A1A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6. Ответственность Сторон</w:t>
      </w: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6.1. В случае неисполнения или ненадлежащего исполнения своих обязательств по настоящему Соглашению Стороны несут ответственность в соответствии с законодательством Российской Федерации.</w:t>
      </w:r>
    </w:p>
    <w:p w:rsidR="00D26A1A" w:rsidRPr="006A3EBF" w:rsidRDefault="00D26A1A" w:rsidP="00D26A1A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 Заключительные положения</w:t>
      </w: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7.1. Споры, возникающие между Сторонами в связи с исполнением </w:t>
      </w:r>
      <w:r w:rsidRPr="006A3EBF">
        <w:rPr>
          <w:rFonts w:ascii="Liberation Serif" w:hAnsi="Liberation Serif" w:cs="Liberation Serif"/>
          <w:sz w:val="28"/>
          <w:szCs w:val="28"/>
        </w:rPr>
        <w:lastRenderedPageBreak/>
        <w:t>настоящего Соглашения, решаются ими, по возможности, путем проведения переговоров с оформлением соответствующих протоколов или иных документов.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При недостижении согласия споры между Сторонами решаются в судебном порядке.</w:t>
      </w:r>
    </w:p>
    <w:p w:rsidR="00D26A1A" w:rsidRPr="006A3EBF" w:rsidRDefault="00D26A1A" w:rsidP="00D26A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7.2. Соглашение вступает в силу после его подписания Сторонами и действует до «____» ________ 20__ года, а в части расчетов до полного исполнения Сторонами обязательств (кроме обязательства по перечислению Субсидии в соответствии с </w:t>
      </w:r>
      <w:hyperlink w:anchor="P119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пунктом 4.2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Соглашения).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Обязательство по перечислению Субсидии, указанное в </w:t>
      </w:r>
      <w:hyperlink w:anchor="P119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пункте 4.2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Соглашения, прекращается по окончании финансового года, в котором заключено Соглашение, за исключением случаев, прямо предусмотренных нормативными правовыми актами Свердловской области.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7.3. Изменение настоящего Соглашения осуществляется по инициативе Сторон в письменной форме в виде дополнительного соглашения к настоящему Соглашению, которое является его неотъемлемой частью и вступает в действие после его подписания Сторонами.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7.4. Изменение настоящего Соглашения возможно в случае уменьшения Главному распорядителю ранее доведенных лимитов бюджетных обязательств </w:t>
      </w:r>
      <w:r w:rsidRPr="006A3EBF">
        <w:rPr>
          <w:rFonts w:ascii="Liberation Serif" w:hAnsi="Liberation Serif" w:cs="Liberation Serif"/>
          <w:sz w:val="28"/>
          <w:szCs w:val="28"/>
        </w:rPr>
        <w:br/>
        <w:t>на предоставление субсидии.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7.5. Расторжение настоящего Соглашения возможно в следующих случаях: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7.5.1. Реорганизация или прекращение деятельности Получателя.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7.5.2. Нарушения Получателем порядка, целей и условий предоставления Субсидии, установленных Порядком предоставления субсидии и настоящим Соглашением.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Расторжение настоящего соглашения в одностороннем порядке возможно по требованию Главного распорядителя в случае недостижения Получателем установленных Соглашением показателей результативности.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Расторжение Соглашения Получателем субсидии в одностороннем порядке не допускается.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7.6. Настоящее Соглашение заключено Сторонами в двух экземплярах, имеющих равную юридическую силу, по одному для каждой из Сторон.</w:t>
      </w: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8. Юридические адреса и платежные реквизиты Сторон</w:t>
      </w: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9"/>
        <w:gridCol w:w="4535"/>
      </w:tblGrid>
      <w:tr w:rsidR="00D26A1A" w:rsidRPr="006A3EBF" w:rsidTr="008D4685">
        <w:tc>
          <w:tcPr>
            <w:tcW w:w="5029" w:type="dxa"/>
          </w:tcPr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Наименование Главного распорядителя: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Министерство социальной политики Свердловской области</w:t>
            </w:r>
          </w:p>
        </w:tc>
        <w:tc>
          <w:tcPr>
            <w:tcW w:w="4535" w:type="dxa"/>
          </w:tcPr>
          <w:p w:rsidR="00D26A1A" w:rsidRPr="006A3EBF" w:rsidRDefault="00D26A1A" w:rsidP="001F4689">
            <w:pPr>
              <w:pStyle w:val="ConsPlusNormal"/>
              <w:ind w:firstLine="6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Наименование Получателя</w:t>
            </w:r>
          </w:p>
        </w:tc>
      </w:tr>
      <w:tr w:rsidR="00D26A1A" w:rsidRPr="006A3EBF" w:rsidTr="008D4685">
        <w:tc>
          <w:tcPr>
            <w:tcW w:w="5029" w:type="dxa"/>
          </w:tcPr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 xml:space="preserve">Место нахождения: 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620144, г. Екатеринбург, ул. Большакова, 105</w:t>
            </w:r>
          </w:p>
        </w:tc>
        <w:tc>
          <w:tcPr>
            <w:tcW w:w="4535" w:type="dxa"/>
          </w:tcPr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Место нахождения: (юридический адрес)</w:t>
            </w:r>
          </w:p>
        </w:tc>
      </w:tr>
      <w:tr w:rsidR="00D26A1A" w:rsidRPr="006A3EBF" w:rsidTr="008D4685">
        <w:tc>
          <w:tcPr>
            <w:tcW w:w="5029" w:type="dxa"/>
          </w:tcPr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Платежные реквизиты: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УФК по Свердловской области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(Министерство финансов Свердловской области, Министерство социальной политики Свердловской области)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ИНН 6661081169/ КПП 667101001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БИК 046577001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р/с 40201810400000100001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 xml:space="preserve">в Уральском ГУ Банка России 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г. Екатеринбург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л/с 03015260370</w:t>
            </w:r>
          </w:p>
        </w:tc>
        <w:tc>
          <w:tcPr>
            <w:tcW w:w="4535" w:type="dxa"/>
          </w:tcPr>
          <w:p w:rsidR="00D26A1A" w:rsidRPr="006A3EBF" w:rsidRDefault="00D26A1A" w:rsidP="001F4689">
            <w:pPr>
              <w:pStyle w:val="ConsPlusNormal"/>
              <w:ind w:firstLine="6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Платежные реквизиты:</w:t>
            </w:r>
          </w:p>
        </w:tc>
      </w:tr>
    </w:tbl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9. Подписи Сторон</w:t>
      </w: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9"/>
        <w:gridCol w:w="4535"/>
      </w:tblGrid>
      <w:tr w:rsidR="00D26A1A" w:rsidRPr="006A3EBF" w:rsidTr="008D4685">
        <w:tc>
          <w:tcPr>
            <w:tcW w:w="5029" w:type="dxa"/>
          </w:tcPr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Краткое наименование Главного распорядителя</w:t>
            </w:r>
          </w:p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Министр</w:t>
            </w:r>
          </w:p>
        </w:tc>
        <w:tc>
          <w:tcPr>
            <w:tcW w:w="4535" w:type="dxa"/>
          </w:tcPr>
          <w:p w:rsidR="00D26A1A" w:rsidRPr="006A3EBF" w:rsidRDefault="00D26A1A" w:rsidP="001F4689">
            <w:pPr>
              <w:pStyle w:val="ConsPlusNormal"/>
              <w:ind w:firstLine="6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Краткое наименование получателя Субсидии</w:t>
            </w:r>
          </w:p>
        </w:tc>
      </w:tr>
      <w:tr w:rsidR="00D26A1A" w:rsidRPr="006A3EBF" w:rsidTr="008D4685">
        <w:tc>
          <w:tcPr>
            <w:tcW w:w="5029" w:type="dxa"/>
          </w:tcPr>
          <w:p w:rsidR="00D26A1A" w:rsidRPr="006A3EBF" w:rsidRDefault="00D26A1A" w:rsidP="001F4689">
            <w:pPr>
              <w:pStyle w:val="ConsPlusNonformat"/>
              <w:jc w:val="both"/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 xml:space="preserve">__________________       </w:t>
            </w:r>
            <w:r w:rsidRPr="006A3EBF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А.В. Злоказов</w:t>
            </w:r>
          </w:p>
          <w:p w:rsidR="00D26A1A" w:rsidRPr="006A3EBF" w:rsidRDefault="00D26A1A" w:rsidP="001F4689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(подпись)                      (И.О. Фамилия)</w:t>
            </w:r>
          </w:p>
        </w:tc>
        <w:tc>
          <w:tcPr>
            <w:tcW w:w="4535" w:type="dxa"/>
          </w:tcPr>
          <w:p w:rsidR="00D26A1A" w:rsidRPr="006A3EBF" w:rsidRDefault="00D26A1A" w:rsidP="001F4689">
            <w:pPr>
              <w:pStyle w:val="ConsPlusNonformat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_________   _____________________</w:t>
            </w:r>
          </w:p>
          <w:p w:rsidR="00D26A1A" w:rsidRPr="006A3EBF" w:rsidRDefault="00D26A1A" w:rsidP="001F4689">
            <w:pPr>
              <w:pStyle w:val="ConsPlusNonforma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 xml:space="preserve">   (подпись)                    (И.О. Фамилия)</w:t>
            </w:r>
          </w:p>
        </w:tc>
      </w:tr>
    </w:tbl>
    <w:p w:rsidR="00D26A1A" w:rsidRPr="006A3EBF" w:rsidRDefault="00D26A1A" w:rsidP="00D26A1A">
      <w:pPr>
        <w:tabs>
          <w:tab w:val="left" w:pos="5103"/>
        </w:tabs>
        <w:autoSpaceDE w:val="0"/>
        <w:autoSpaceDN w:val="0"/>
        <w:adjustRightInd w:val="0"/>
        <w:ind w:right="848"/>
        <w:jc w:val="both"/>
        <w:outlineLvl w:val="1"/>
        <w:rPr>
          <w:rFonts w:ascii="Liberation Serif" w:hAnsi="Liberation Serif" w:cs="Liberation Serif"/>
        </w:rPr>
        <w:sectPr w:rsidR="00D26A1A" w:rsidRPr="006A3EBF" w:rsidSect="00ED3781">
          <w:headerReference w:type="default" r:id="rId15"/>
          <w:headerReference w:type="first" r:id="rId16"/>
          <w:pgSz w:w="11906" w:h="16838"/>
          <w:pgMar w:top="1134" w:right="567" w:bottom="1134" w:left="1418" w:header="709" w:footer="709" w:gutter="0"/>
          <w:pgNumType w:start="11"/>
          <w:cols w:space="708"/>
          <w:titlePg/>
          <w:docGrid w:linePitch="381"/>
        </w:sect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11732"/>
        <w:gridCol w:w="3118"/>
      </w:tblGrid>
      <w:tr w:rsidR="00D26A1A" w:rsidRPr="006A3EBF" w:rsidTr="001F4689">
        <w:tc>
          <w:tcPr>
            <w:tcW w:w="11732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Форма</w:t>
            </w:r>
          </w:p>
        </w:tc>
        <w:tc>
          <w:tcPr>
            <w:tcW w:w="3118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Приложение № 1</w:t>
            </w:r>
          </w:p>
        </w:tc>
      </w:tr>
      <w:tr w:rsidR="00D26A1A" w:rsidRPr="006A3EBF" w:rsidTr="001F4689">
        <w:tc>
          <w:tcPr>
            <w:tcW w:w="11732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к Соглашению</w:t>
            </w:r>
          </w:p>
        </w:tc>
      </w:tr>
      <w:tr w:rsidR="00D26A1A" w:rsidRPr="006A3EBF" w:rsidTr="001F4689">
        <w:tc>
          <w:tcPr>
            <w:tcW w:w="11732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от __________ № ____</w:t>
            </w:r>
          </w:p>
        </w:tc>
      </w:tr>
    </w:tbl>
    <w:p w:rsidR="00D26A1A" w:rsidRPr="006A3EBF" w:rsidRDefault="00D26A1A" w:rsidP="00D26A1A">
      <w:pPr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A3EBF">
        <w:rPr>
          <w:rFonts w:ascii="Liberation Serif" w:hAnsi="Liberation Serif" w:cs="Liberation Serif"/>
          <w:b/>
          <w:sz w:val="24"/>
          <w:szCs w:val="24"/>
        </w:rPr>
        <w:t>РАСЧЕТ</w:t>
      </w: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планового объема субсидии, предоставляемой из областного бюджета некоммерческой организации</w:t>
      </w: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 xml:space="preserve">на финансовое обеспечение затрат, связанных с предоставлением социальных услуг </w:t>
      </w: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в форме социального обслуживания на дому, срочных социальных услуг</w:t>
      </w:r>
    </w:p>
    <w:p w:rsidR="00D26A1A" w:rsidRPr="006A3EBF" w:rsidRDefault="00D26A1A" w:rsidP="00D26A1A">
      <w:pPr>
        <w:jc w:val="center"/>
        <w:rPr>
          <w:rFonts w:ascii="Liberation Serif" w:hAnsi="Liberation Serif" w:cs="Liberation Serif"/>
          <w:b/>
        </w:rPr>
      </w:pPr>
    </w:p>
    <w:p w:rsidR="00D26A1A" w:rsidRPr="006A3EBF" w:rsidRDefault="00D26A1A" w:rsidP="00D26A1A">
      <w:pPr>
        <w:ind w:left="425"/>
        <w:jc w:val="center"/>
        <w:rPr>
          <w:rFonts w:ascii="Liberation Serif" w:hAnsi="Liberation Serif" w:cs="Liberation Serif"/>
        </w:rPr>
      </w:pPr>
      <w:r w:rsidRPr="006A3EBF">
        <w:rPr>
          <w:rFonts w:ascii="Liberation Serif" w:hAnsi="Liberation Serif" w:cs="Liberation Serif"/>
        </w:rPr>
        <w:t>1. Объем субсидии, предоставляемой из областного бюджета некоммерческой организации на финансовое обеспечение затрат, связанных с предоставлением социальных услуг в форме социального обслуживания на дому</w:t>
      </w:r>
    </w:p>
    <w:p w:rsidR="00D26A1A" w:rsidRPr="006A3EBF" w:rsidRDefault="00D26A1A" w:rsidP="00D26A1A">
      <w:pPr>
        <w:ind w:left="425"/>
        <w:jc w:val="center"/>
        <w:rPr>
          <w:rFonts w:ascii="Liberation Serif" w:hAnsi="Liberation Serif" w:cs="Liberation Serif"/>
        </w:rPr>
      </w:pPr>
    </w:p>
    <w:tbl>
      <w:tblPr>
        <w:tblW w:w="14566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4"/>
        <w:gridCol w:w="2693"/>
        <w:gridCol w:w="1843"/>
        <w:gridCol w:w="2268"/>
        <w:gridCol w:w="2126"/>
        <w:gridCol w:w="2977"/>
      </w:tblGrid>
      <w:tr w:rsidR="00D26A1A" w:rsidRPr="006A3EBF" w:rsidTr="001F4689">
        <w:trPr>
          <w:trHeight w:val="2261"/>
        </w:trPr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Наименование государственной услуги </w:t>
            </w:r>
          </w:p>
        </w:tc>
        <w:tc>
          <w:tcPr>
            <w:tcW w:w="2693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Среднемесячное количество получателей социальных услуг в форме социального обслуживания на дому, получающих социальные услуги в соответствии с ИППСУ и договором о предоставлении социальных услуг бесплатно (Ч</w:t>
            </w:r>
            <w:r w:rsidRPr="006A3EBF">
              <w:rPr>
                <w:rFonts w:ascii="Liberation Serif" w:hAnsi="Liberation Serif" w:cs="Liberation Serif"/>
                <w:vertAlign w:val="subscript"/>
              </w:rPr>
              <w:t>1</w:t>
            </w:r>
            <w:r w:rsidRPr="006A3EBF">
              <w:rPr>
                <w:rFonts w:ascii="Liberation Serif" w:hAnsi="Liberation Serif" w:cs="Liberation Serif"/>
              </w:rPr>
              <w:t>) и на условиях полной или частичной оплаты (Ч</w:t>
            </w:r>
            <w:r w:rsidRPr="006A3EBF">
              <w:rPr>
                <w:rFonts w:ascii="Liberation Serif" w:hAnsi="Liberation Serif" w:cs="Liberation Serif"/>
                <w:vertAlign w:val="subscript"/>
              </w:rPr>
              <w:t>2</w:t>
            </w:r>
            <w:r w:rsidRPr="006A3EBF">
              <w:rPr>
                <w:rFonts w:ascii="Liberation Serif" w:hAnsi="Liberation Serif" w:cs="Liberation Serif"/>
              </w:rPr>
              <w:t>),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 чел.</w:t>
            </w:r>
          </w:p>
        </w:tc>
        <w:tc>
          <w:tcPr>
            <w:tcW w:w="1843" w:type="dxa"/>
          </w:tcPr>
          <w:p w:rsidR="00D26A1A" w:rsidRPr="006A3EBF" w:rsidRDefault="00D26A1A" w:rsidP="001F468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Норматив затрат на предоставление социальных услуг в течение месяца, рассчитанный на основе базовых нормативов затрат на оказание государственных услуг в сфере социальной защиты населения (Р),</w:t>
            </w:r>
          </w:p>
          <w:p w:rsidR="00D26A1A" w:rsidRPr="006A3EBF" w:rsidRDefault="00D26A1A" w:rsidP="001F4689">
            <w:pPr>
              <w:ind w:left="-108" w:right="-249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руб.</w:t>
            </w:r>
          </w:p>
        </w:tc>
        <w:tc>
          <w:tcPr>
            <w:tcW w:w="2268" w:type="dxa"/>
            <w:shd w:val="clear" w:color="auto" w:fill="auto"/>
          </w:tcPr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Количество месяцев, в течение которых в соответствии с техническим заданием предоставляются социальные услуги в форме социального обслуживания на дому (Т), </w:t>
            </w:r>
          </w:p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мес.</w:t>
            </w:r>
          </w:p>
        </w:tc>
        <w:tc>
          <w:tcPr>
            <w:tcW w:w="2126" w:type="dxa"/>
            <w:shd w:val="clear" w:color="auto" w:fill="auto"/>
          </w:tcPr>
          <w:p w:rsidR="00D26A1A" w:rsidRPr="006A3EBF" w:rsidRDefault="00D26A1A" w:rsidP="001F4689">
            <w:pPr>
              <w:ind w:left="-108" w:right="-107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Величина платы получателей социальных услуг в форме социального обслуживания на дому (Д) за период (Т), рассчитанная исходя из значений предельных тарифов на социальные услуги,</w:t>
            </w:r>
          </w:p>
          <w:p w:rsidR="00D26A1A" w:rsidRPr="006A3EBF" w:rsidRDefault="00D26A1A" w:rsidP="001F4689">
            <w:pPr>
              <w:ind w:left="-108" w:right="-107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руб.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Объем субсидии, предоставляемый 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из областного бюджета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на финансовое обеспечение затрат, связанных с предоставлением социальных услуг 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в форме социального обслуживания на дому (</w:t>
            </w:r>
            <w:r w:rsidRPr="006A3EB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V</w:t>
            </w:r>
            <w:r w:rsidRPr="006A3EBF">
              <w:rPr>
                <w:rFonts w:ascii="Liberation Serif" w:hAnsi="Liberation Serif" w:cs="Liberation Serif"/>
                <w:sz w:val="28"/>
                <w:szCs w:val="28"/>
                <w:vertAlign w:val="subscript"/>
                <w:lang w:val="en-US"/>
              </w:rPr>
              <w:t>d</w:t>
            </w: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),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 руб.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(гр.3*гр.4*гр.5 - гр.6)</w:t>
            </w:r>
          </w:p>
        </w:tc>
      </w:tr>
      <w:tr w:rsidR="00D26A1A" w:rsidRPr="006A3EBF" w:rsidTr="001F4689"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843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977" w:type="dxa"/>
          </w:tcPr>
          <w:p w:rsidR="00D26A1A" w:rsidRPr="006A3EBF" w:rsidRDefault="00D26A1A" w:rsidP="001F4689">
            <w:pPr>
              <w:ind w:left="33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7</w:t>
            </w:r>
          </w:p>
        </w:tc>
      </w:tr>
      <w:tr w:rsidR="00D26A1A" w:rsidRPr="006A3EBF" w:rsidTr="001F4689"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26A1A" w:rsidRPr="006A3EBF" w:rsidTr="001F4689"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…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26A1A" w:rsidRPr="006A3EBF" w:rsidTr="001F4689">
        <w:tc>
          <w:tcPr>
            <w:tcW w:w="2659" w:type="dxa"/>
            <w:gridSpan w:val="2"/>
          </w:tcPr>
          <w:p w:rsidR="00D26A1A" w:rsidRPr="006A3EBF" w:rsidRDefault="00D26A1A" w:rsidP="001F4689">
            <w:pPr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2693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D26A1A" w:rsidRPr="006A3EBF" w:rsidRDefault="00D26A1A" w:rsidP="00D26A1A">
      <w:pPr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ind w:firstLine="709"/>
        <w:jc w:val="center"/>
        <w:rPr>
          <w:rFonts w:ascii="Liberation Serif" w:hAnsi="Liberation Serif" w:cs="Liberation Serif"/>
        </w:rPr>
      </w:pPr>
      <w:r w:rsidRPr="006A3EBF">
        <w:rPr>
          <w:rFonts w:ascii="Liberation Serif" w:hAnsi="Liberation Serif" w:cs="Liberation Serif"/>
        </w:rPr>
        <w:lastRenderedPageBreak/>
        <w:t>2. Объем субсидии, предоставляемой из областного бюджета некоммерческой организации на финансовое обеспечение затрат, связанных с предоставлением срочных социальных услуг</w:t>
      </w:r>
    </w:p>
    <w:p w:rsidR="00D26A1A" w:rsidRPr="006A3EBF" w:rsidRDefault="00D26A1A" w:rsidP="00D26A1A">
      <w:pPr>
        <w:ind w:left="284"/>
        <w:jc w:val="center"/>
        <w:rPr>
          <w:rFonts w:ascii="Liberation Serif" w:hAnsi="Liberation Serif" w:cs="Liberation Serif"/>
        </w:rPr>
      </w:pPr>
    </w:p>
    <w:tbl>
      <w:tblPr>
        <w:tblW w:w="13290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4"/>
        <w:gridCol w:w="3969"/>
        <w:gridCol w:w="2835"/>
        <w:gridCol w:w="3827"/>
      </w:tblGrid>
      <w:tr w:rsidR="00D26A1A" w:rsidRPr="006A3EBF" w:rsidTr="001F4689">
        <w:trPr>
          <w:trHeight w:val="1673"/>
        </w:trPr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Наименование i-ой срочной социальной услуги</w:t>
            </w:r>
          </w:p>
        </w:tc>
        <w:tc>
          <w:tcPr>
            <w:tcW w:w="3969" w:type="dxa"/>
            <w:shd w:val="clear" w:color="auto" w:fill="auto"/>
          </w:tcPr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Общее количество срочных социальных услуг, предоставленных</w:t>
            </w:r>
          </w:p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получателям социальных услуг за период предоставления социальных услуг,</w:t>
            </w:r>
          </w:p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 i-ой срочной социальной услуге</w:t>
            </w:r>
          </w:p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(Ч</w:t>
            </w:r>
            <w:r w:rsidRPr="006A3EBF">
              <w:rPr>
                <w:rFonts w:ascii="Liberation Serif" w:hAnsi="Liberation Serif" w:cs="Liberation Serif"/>
                <w:vertAlign w:val="subscript"/>
                <w:lang w:val="en-US"/>
              </w:rPr>
              <w:t>i</w:t>
            </w:r>
            <w:r w:rsidRPr="006A3EBF">
              <w:rPr>
                <w:rFonts w:ascii="Liberation Serif" w:hAnsi="Liberation Serif" w:cs="Liberation Serif"/>
                <w:vertAlign w:val="subscript"/>
              </w:rPr>
              <w:t>,),</w:t>
            </w:r>
          </w:p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 услуг</w:t>
            </w:r>
          </w:p>
        </w:tc>
        <w:tc>
          <w:tcPr>
            <w:tcW w:w="2835" w:type="dxa"/>
          </w:tcPr>
          <w:p w:rsidR="00D26A1A" w:rsidRPr="006A3EBF" w:rsidRDefault="00D26A1A" w:rsidP="001F4689">
            <w:pPr>
              <w:tabs>
                <w:tab w:val="left" w:pos="176"/>
              </w:tabs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Подушевой норматив финансирования на предоставление i-ой срочной социальной услуги, утвержденный правовым актом уполномоченного органа (Р</w:t>
            </w:r>
            <w:r w:rsidRPr="006A3EBF">
              <w:rPr>
                <w:rFonts w:ascii="Liberation Serif" w:hAnsi="Liberation Serif" w:cs="Liberation Serif"/>
                <w:lang w:val="en-US"/>
              </w:rPr>
              <w:t>i</w:t>
            </w:r>
            <w:r w:rsidRPr="006A3EBF">
              <w:rPr>
                <w:rFonts w:ascii="Liberation Serif" w:hAnsi="Liberation Serif" w:cs="Liberation Serif"/>
              </w:rPr>
              <w:t>;),</w:t>
            </w:r>
          </w:p>
          <w:p w:rsidR="00D26A1A" w:rsidRPr="006A3EBF" w:rsidRDefault="00D26A1A" w:rsidP="001F4689">
            <w:pPr>
              <w:ind w:left="-108" w:right="-249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руб.</w:t>
            </w:r>
          </w:p>
        </w:tc>
        <w:tc>
          <w:tcPr>
            <w:tcW w:w="382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Объем субсидии, предоставляемой из областного бюджета некоммерческой организации на финансовое обеспечение затрат, связанных с предоставлением срочных социальных услуг (</w:t>
            </w:r>
            <w:r w:rsidRPr="006A3EB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V</w:t>
            </w:r>
            <w:r w:rsidRPr="006A3EBF"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  <w:t>с</w:t>
            </w: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),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 руб.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(гр.3*гр.4)</w:t>
            </w:r>
          </w:p>
        </w:tc>
      </w:tr>
      <w:tr w:rsidR="00D26A1A" w:rsidRPr="006A3EBF" w:rsidTr="001F4689">
        <w:trPr>
          <w:trHeight w:val="222"/>
        </w:trPr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83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827" w:type="dxa"/>
          </w:tcPr>
          <w:p w:rsidR="00D26A1A" w:rsidRPr="006A3EBF" w:rsidRDefault="00D26A1A" w:rsidP="001F4689">
            <w:pPr>
              <w:ind w:left="33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5</w:t>
            </w:r>
          </w:p>
        </w:tc>
      </w:tr>
      <w:tr w:rsidR="00D26A1A" w:rsidRPr="006A3EBF" w:rsidTr="001F4689"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69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82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26A1A" w:rsidRPr="006A3EBF" w:rsidTr="001F4689"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…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69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82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26A1A" w:rsidRPr="006A3EBF" w:rsidTr="001F4689">
        <w:tc>
          <w:tcPr>
            <w:tcW w:w="2659" w:type="dxa"/>
            <w:gridSpan w:val="2"/>
          </w:tcPr>
          <w:p w:rsidR="00D26A1A" w:rsidRPr="006A3EBF" w:rsidRDefault="00D26A1A" w:rsidP="001F4689">
            <w:pPr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3969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82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D26A1A" w:rsidRPr="006A3EBF" w:rsidRDefault="00D26A1A" w:rsidP="00D26A1A">
      <w:pPr>
        <w:ind w:left="284" w:firstLine="709"/>
        <w:jc w:val="both"/>
        <w:rPr>
          <w:rFonts w:ascii="Liberation Serif" w:hAnsi="Liberation Serif" w:cs="Liberation Serif"/>
        </w:rPr>
      </w:pPr>
    </w:p>
    <w:p w:rsidR="00D26A1A" w:rsidRPr="006A3EBF" w:rsidRDefault="00D26A1A" w:rsidP="00D26A1A">
      <w:pPr>
        <w:ind w:left="284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</w:rPr>
        <w:t>3. Плановый объем субсидии, предоставляемой из областного бюджета некоммерческой организации на финансовое обеспечение затрат, связанных с предоставлением социальных услуг в форме социального обслуживания на дому, срочных социальных услуг, составляет*</w:t>
      </w:r>
      <w:r w:rsidRPr="006A3EBF">
        <w:rPr>
          <w:rFonts w:ascii="Liberation Serif" w:hAnsi="Liberation Serif" w:cs="Liberation Serif"/>
          <w:sz w:val="28"/>
          <w:szCs w:val="28"/>
        </w:rPr>
        <w:t>____________________</w:t>
      </w:r>
      <w:r w:rsidRPr="006A3EBF">
        <w:rPr>
          <w:rFonts w:ascii="Liberation Serif" w:hAnsi="Liberation Serif" w:cs="Liberation Serif"/>
        </w:rPr>
        <w:t>руб.</w:t>
      </w:r>
    </w:p>
    <w:p w:rsidR="00D26A1A" w:rsidRPr="006A3EBF" w:rsidRDefault="00D26A1A" w:rsidP="00D26A1A">
      <w:pPr>
        <w:ind w:left="284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ind w:left="284"/>
        <w:rPr>
          <w:rFonts w:ascii="Liberation Serif" w:hAnsi="Liberation Serif" w:cs="Liberation Serif"/>
          <w:b/>
        </w:rPr>
      </w:pPr>
      <w:r w:rsidRPr="006A3EBF">
        <w:rPr>
          <w:rFonts w:ascii="Liberation Serif" w:hAnsi="Liberation Serif" w:cs="Liberation Serif"/>
          <w:sz w:val="28"/>
          <w:szCs w:val="28"/>
        </w:rPr>
        <w:t>*</w:t>
      </w:r>
      <w:r w:rsidRPr="006A3EBF">
        <w:rPr>
          <w:rFonts w:ascii="Liberation Serif" w:hAnsi="Liberation Serif" w:cs="Liberation Serif"/>
          <w:sz w:val="28"/>
          <w:szCs w:val="28"/>
          <w:lang w:val="en-US"/>
        </w:rPr>
        <w:t>V</w:t>
      </w:r>
      <w:r w:rsidRPr="006A3EBF">
        <w:rPr>
          <w:rFonts w:ascii="Liberation Serif" w:hAnsi="Liberation Serif" w:cs="Liberation Serif"/>
          <w:sz w:val="28"/>
          <w:szCs w:val="28"/>
        </w:rPr>
        <w:t xml:space="preserve"> = </w:t>
      </w:r>
      <w:r w:rsidRPr="006A3EBF">
        <w:rPr>
          <w:rFonts w:ascii="Liberation Serif" w:hAnsi="Liberation Serif" w:cs="Liberation Serif"/>
          <w:sz w:val="28"/>
          <w:szCs w:val="28"/>
          <w:lang w:val="en-US"/>
        </w:rPr>
        <w:t>V</w:t>
      </w:r>
      <w:r w:rsidRPr="006A3EBF">
        <w:rPr>
          <w:rFonts w:ascii="Liberation Serif" w:hAnsi="Liberation Serif" w:cs="Liberation Serif"/>
          <w:sz w:val="28"/>
          <w:szCs w:val="28"/>
          <w:vertAlign w:val="subscript"/>
          <w:lang w:val="en-US"/>
        </w:rPr>
        <w:t>d</w:t>
      </w:r>
      <w:r w:rsidRPr="006A3EBF">
        <w:rPr>
          <w:rFonts w:ascii="Liberation Serif" w:hAnsi="Liberation Serif" w:cs="Liberation Serif"/>
          <w:sz w:val="28"/>
          <w:szCs w:val="28"/>
        </w:rPr>
        <w:t xml:space="preserve"> + </w:t>
      </w:r>
      <w:r w:rsidRPr="006A3EBF">
        <w:rPr>
          <w:rFonts w:ascii="Liberation Serif" w:hAnsi="Liberation Serif" w:cs="Liberation Serif"/>
          <w:sz w:val="28"/>
          <w:szCs w:val="28"/>
          <w:lang w:val="en-US"/>
        </w:rPr>
        <w:t>V</w:t>
      </w:r>
      <w:r w:rsidRPr="006A3EBF">
        <w:rPr>
          <w:rFonts w:ascii="Liberation Serif" w:hAnsi="Liberation Serif" w:cs="Liberation Serif"/>
          <w:sz w:val="28"/>
          <w:szCs w:val="28"/>
          <w:vertAlign w:val="subscript"/>
        </w:rPr>
        <w:t>с.</w:t>
      </w:r>
    </w:p>
    <w:p w:rsidR="00D26A1A" w:rsidRPr="006A3EBF" w:rsidRDefault="00D26A1A" w:rsidP="00D26A1A">
      <w:pPr>
        <w:tabs>
          <w:tab w:val="left" w:pos="5103"/>
        </w:tabs>
        <w:autoSpaceDE w:val="0"/>
        <w:autoSpaceDN w:val="0"/>
        <w:adjustRightInd w:val="0"/>
        <w:ind w:right="848"/>
        <w:jc w:val="both"/>
        <w:outlineLvl w:val="1"/>
        <w:rPr>
          <w:rFonts w:ascii="Liberation Serif" w:hAnsi="Liberation Serif" w:cs="Liberation Serif"/>
        </w:rPr>
      </w:pPr>
    </w:p>
    <w:p w:rsidR="00D26A1A" w:rsidRPr="006A3EBF" w:rsidRDefault="00D26A1A" w:rsidP="00D26A1A">
      <w:pPr>
        <w:rPr>
          <w:rFonts w:ascii="Liberation Serif" w:hAnsi="Liberation Serif" w:cs="Liberation Serif"/>
          <w:sz w:val="28"/>
          <w:szCs w:val="28"/>
        </w:rPr>
        <w:sectPr w:rsidR="00D26A1A" w:rsidRPr="006A3EBF" w:rsidSect="00ED3781">
          <w:headerReference w:type="default" r:id="rId17"/>
          <w:pgSz w:w="16838" w:h="11906" w:orient="landscape"/>
          <w:pgMar w:top="1418" w:right="1134" w:bottom="567" w:left="1134" w:header="709" w:footer="709" w:gutter="0"/>
          <w:pgNumType w:start="18"/>
          <w:cols w:space="708"/>
          <w:docGrid w:linePitch="381"/>
        </w:sectPr>
      </w:pPr>
    </w:p>
    <w:tbl>
      <w:tblPr>
        <w:tblW w:w="15134" w:type="dxa"/>
        <w:tblLook w:val="04A0" w:firstRow="1" w:lastRow="0" w:firstColumn="1" w:lastColumn="0" w:noHBand="0" w:noVBand="1"/>
      </w:tblPr>
      <w:tblGrid>
        <w:gridCol w:w="12582"/>
        <w:gridCol w:w="2552"/>
      </w:tblGrid>
      <w:tr w:rsidR="00D26A1A" w:rsidRPr="006A3EBF" w:rsidTr="008D4685">
        <w:tc>
          <w:tcPr>
            <w:tcW w:w="1258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br w:type="page"/>
            </w:r>
          </w:p>
        </w:tc>
        <w:tc>
          <w:tcPr>
            <w:tcW w:w="255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Приложение № 2</w:t>
            </w:r>
          </w:p>
        </w:tc>
      </w:tr>
      <w:tr w:rsidR="00D26A1A" w:rsidRPr="006A3EBF" w:rsidTr="008D4685">
        <w:tc>
          <w:tcPr>
            <w:tcW w:w="1258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к Соглашению</w:t>
            </w:r>
          </w:p>
        </w:tc>
      </w:tr>
      <w:tr w:rsidR="00D26A1A" w:rsidRPr="006A3EBF" w:rsidTr="008D4685">
        <w:tc>
          <w:tcPr>
            <w:tcW w:w="1258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от __________ № ____</w:t>
            </w:r>
          </w:p>
        </w:tc>
      </w:tr>
    </w:tbl>
    <w:p w:rsidR="00D26A1A" w:rsidRPr="006A3EBF" w:rsidRDefault="00D26A1A" w:rsidP="00D26A1A">
      <w:pPr>
        <w:pStyle w:val="ConsPlusNonformat"/>
        <w:ind w:left="-284" w:firstLine="284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A3EBF">
        <w:rPr>
          <w:rFonts w:ascii="Liberation Serif" w:hAnsi="Liberation Serif" w:cs="Liberation Serif"/>
          <w:b/>
          <w:sz w:val="24"/>
          <w:szCs w:val="24"/>
        </w:rPr>
        <w:t>Показатели результативности и качества предоставления социальных услуг</w:t>
      </w:r>
    </w:p>
    <w:p w:rsidR="00D26A1A" w:rsidRPr="006A3EBF" w:rsidRDefault="00D26A1A" w:rsidP="00D26A1A">
      <w:pPr>
        <w:pStyle w:val="ConsPlusNonformat"/>
        <w:spacing w:line="144" w:lineRule="auto"/>
        <w:ind w:left="-284" w:firstLine="284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1516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12899"/>
        <w:gridCol w:w="1418"/>
      </w:tblGrid>
      <w:tr w:rsidR="00D26A1A" w:rsidRPr="006A3EBF" w:rsidTr="008D4685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Наименование показателя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Значение</w:t>
            </w:r>
          </w:p>
        </w:tc>
      </w:tr>
      <w:tr w:rsidR="00D26A1A" w:rsidRPr="006A3EBF" w:rsidTr="008D4685">
        <w:trPr>
          <w:trHeight w:val="2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3</w:t>
            </w:r>
          </w:p>
        </w:tc>
      </w:tr>
      <w:tr w:rsidR="00D26A1A" w:rsidRPr="006A3EBF" w:rsidTr="008D4685">
        <w:trPr>
          <w:trHeight w:val="209"/>
        </w:trPr>
        <w:tc>
          <w:tcPr>
            <w:tcW w:w="15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Показатели результативности предоставления социальных услуг</w:t>
            </w:r>
          </w:p>
        </w:tc>
      </w:tr>
      <w:tr w:rsidR="00D26A1A" w:rsidRPr="006A3EBF" w:rsidTr="008D4685">
        <w:trPr>
          <w:trHeight w:val="4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Выполнение показателей объема услуг и количества получателей социальных услуг, допустимое отклонение не более 5 процентов (в процентах)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100</w:t>
            </w:r>
          </w:p>
        </w:tc>
      </w:tr>
      <w:tr w:rsidR="00D26A1A" w:rsidRPr="006A3EBF" w:rsidTr="008D4685">
        <w:trPr>
          <w:trHeight w:val="76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Соответствие предоставленных социальных услуг </w:t>
            </w:r>
            <w:hyperlink r:id="rId18" w:history="1">
              <w:r w:rsidRPr="006A3EBF">
                <w:rPr>
                  <w:rFonts w:ascii="Liberation Serif" w:hAnsi="Liberation Serif" w:cs="Liberation Serif"/>
                </w:rPr>
                <w:t>стандартам</w:t>
              </w:r>
            </w:hyperlink>
            <w:r w:rsidRPr="006A3EBF">
              <w:rPr>
                <w:rFonts w:ascii="Liberation Serif" w:hAnsi="Liberation Serif" w:cs="Liberation Serif"/>
              </w:rPr>
              <w:t xml:space="preserve"> социальных услуг, утвержденным приказом Министерства социальной политики Свердловской области от 11.08.2015 № 482 «Об утверждении стандартов социальных услуг», допустимое отклонение не более 5 процентов (в процентах)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highlight w:val="red"/>
              </w:rPr>
            </w:pPr>
            <w:r w:rsidRPr="006A3EBF">
              <w:rPr>
                <w:rFonts w:ascii="Liberation Serif" w:hAnsi="Liberation Serif" w:cs="Liberation Serif"/>
              </w:rPr>
              <w:t>100</w:t>
            </w:r>
          </w:p>
        </w:tc>
      </w:tr>
      <w:tr w:rsidR="00D26A1A" w:rsidRPr="006A3EBF" w:rsidTr="008D4685">
        <w:trPr>
          <w:trHeight w:val="2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Количество обоснованных жалоб на качество предоставления социальных услуг, не более (ед.)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0</w:t>
            </w:r>
          </w:p>
        </w:tc>
      </w:tr>
      <w:tr w:rsidR="00D26A1A" w:rsidRPr="006A3EBF" w:rsidTr="008D46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Своевременность и качество представления отчетности в соответствии с </w:t>
            </w:r>
            <w:hyperlink r:id="rId19" w:history="1">
              <w:r w:rsidRPr="006A3EBF">
                <w:rPr>
                  <w:rFonts w:ascii="Liberation Serif" w:hAnsi="Liberation Serif" w:cs="Liberation Serif"/>
                </w:rPr>
                <w:t>пунктом 32</w:t>
              </w:r>
            </w:hyperlink>
            <w:r w:rsidRPr="006A3EBF">
              <w:rPr>
                <w:rFonts w:ascii="Liberation Serif" w:hAnsi="Liberation Serif" w:cs="Liberation Serif"/>
              </w:rPr>
              <w:t xml:space="preserve">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отсутствие нарушений</w:t>
            </w:r>
          </w:p>
        </w:tc>
      </w:tr>
      <w:tr w:rsidR="00D26A1A" w:rsidRPr="006A3EBF" w:rsidTr="008D4685">
        <w:trPr>
          <w:trHeight w:val="217"/>
        </w:trPr>
        <w:tc>
          <w:tcPr>
            <w:tcW w:w="15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Показатели качества социальных услуг</w:t>
            </w:r>
          </w:p>
        </w:tc>
      </w:tr>
      <w:tr w:rsidR="00D26A1A" w:rsidRPr="006A3EBF" w:rsidTr="008D4685">
        <w:trPr>
          <w:trHeight w:val="3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Полнота и своевременность предоставления социальных услуг, в соответствии с требованиями нормативных документов, допустимое отклонение не более 5 процентов (в процентах)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100</w:t>
            </w:r>
          </w:p>
        </w:tc>
      </w:tr>
      <w:tr w:rsidR="00D26A1A" w:rsidRPr="006A3EBF" w:rsidTr="008D4685">
        <w:trPr>
          <w:trHeight w:val="5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Укомплектованность организации специалистами, в соответствии со стандартами социальных услуг, утвержденными приказом Министерства социальной политики Свердловской области от 11.08.2015 № 482 «Об утверждении стандартов социальных услуг», допустимое отклонение не более 5 процентов (в процентах)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100</w:t>
            </w:r>
          </w:p>
        </w:tc>
      </w:tr>
      <w:tr w:rsidR="00D26A1A" w:rsidRPr="006A3EBF" w:rsidTr="008D4685">
        <w:tc>
          <w:tcPr>
            <w:tcW w:w="15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Показатели, характеризующие результативность использования средств субсидии</w:t>
            </w:r>
          </w:p>
        </w:tc>
      </w:tr>
      <w:tr w:rsidR="00D26A1A" w:rsidRPr="006A3EBF" w:rsidTr="008D4685">
        <w:trPr>
          <w:trHeight w:val="3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lastRenderedPageBreak/>
              <w:t>1.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Доля расходов на оплату труда с начислениями на выплаты по оплате труда работников, непосредственно связанных с предоставлением услуг, от общего объема средств субсидии, не менее (в процентах)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75</w:t>
            </w:r>
          </w:p>
        </w:tc>
      </w:tr>
      <w:tr w:rsidR="00D26A1A" w:rsidRPr="006A3EBF" w:rsidTr="008D4685">
        <w:trPr>
          <w:trHeight w:val="3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Соответствие произведенных расходов требованиям, установленными пунктом 8 </w:t>
            </w:r>
            <w:hyperlink r:id="rId20" w:history="1">
              <w:r w:rsidRPr="006A3EBF">
                <w:rPr>
                  <w:rFonts w:ascii="Liberation Serif" w:hAnsi="Liberation Serif" w:cs="Liberation Serif"/>
                </w:rPr>
                <w:t>Порядка</w:t>
              </w:r>
            </w:hyperlink>
            <w:r w:rsidRPr="006A3EBF">
              <w:rPr>
                <w:rFonts w:ascii="Liberation Serif" w:hAnsi="Liberation Serif" w:cs="Liberation Serif"/>
              </w:rPr>
              <w:t xml:space="preserve">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утвержденного постановлением Правительства Свердловской области от 01.02.2018 № 50-ПП, не менее (в процентах)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100</w:t>
            </w:r>
          </w:p>
        </w:tc>
      </w:tr>
    </w:tbl>
    <w:p w:rsidR="003E2C48" w:rsidRPr="006A3EBF" w:rsidRDefault="003E2C48" w:rsidP="003E2C48">
      <w:pPr>
        <w:tabs>
          <w:tab w:val="left" w:pos="5103"/>
        </w:tabs>
        <w:autoSpaceDE w:val="0"/>
        <w:autoSpaceDN w:val="0"/>
        <w:adjustRightInd w:val="0"/>
        <w:ind w:right="848"/>
        <w:jc w:val="both"/>
        <w:outlineLvl w:val="1"/>
        <w:rPr>
          <w:rFonts w:ascii="Liberation Serif" w:hAnsi="Liberation Serif" w:cs="Liberation Serif"/>
        </w:rPr>
      </w:pPr>
    </w:p>
    <w:p w:rsidR="003E2C48" w:rsidRPr="006A3EBF" w:rsidRDefault="003E2C48" w:rsidP="003E2C48">
      <w:pPr>
        <w:rPr>
          <w:rFonts w:ascii="Liberation Serif" w:hAnsi="Liberation Serif" w:cs="Liberation Serif"/>
          <w:sz w:val="28"/>
          <w:szCs w:val="28"/>
        </w:rPr>
        <w:sectPr w:rsidR="003E2C48" w:rsidRPr="006A3EBF" w:rsidSect="00ED3781">
          <w:headerReference w:type="default" r:id="rId21"/>
          <w:pgSz w:w="16838" w:h="11906" w:orient="landscape"/>
          <w:pgMar w:top="1418" w:right="1134" w:bottom="567" w:left="1134" w:header="709" w:footer="709" w:gutter="0"/>
          <w:pgNumType w:start="20"/>
          <w:cols w:space="708"/>
          <w:docGrid w:linePitch="381"/>
        </w:sectPr>
      </w:pPr>
    </w:p>
    <w:p w:rsidR="003E2C48" w:rsidRPr="006A3EBF" w:rsidRDefault="003E2C48" w:rsidP="003E2C48">
      <w:pPr>
        <w:pStyle w:val="ConsPlusNormal"/>
        <w:jc w:val="right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lastRenderedPageBreak/>
        <w:t xml:space="preserve">Приложение № </w:t>
      </w:r>
      <w:r w:rsidR="00773899" w:rsidRPr="006A3EBF">
        <w:rPr>
          <w:rFonts w:ascii="Liberation Serif" w:hAnsi="Liberation Serif" w:cs="Liberation Serif"/>
          <w:sz w:val="27"/>
          <w:szCs w:val="27"/>
        </w:rPr>
        <w:t>4</w:t>
      </w:r>
    </w:p>
    <w:p w:rsidR="003E2C48" w:rsidRPr="006A3EBF" w:rsidRDefault="003E2C48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ИНФОРМАЦИЯ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о персональном составе работников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____________________________________________________________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(наименование некоммерческой организации)</w:t>
      </w:r>
    </w:p>
    <w:p w:rsidR="005F4233" w:rsidRPr="006A3EBF" w:rsidRDefault="005F4233" w:rsidP="005F4233">
      <w:pPr>
        <w:pStyle w:val="ConsPlusNormal"/>
        <w:rPr>
          <w:rFonts w:ascii="Liberation Serif" w:hAnsi="Liberation Serif" w:cs="Liberation Serif"/>
          <w:sz w:val="27"/>
          <w:szCs w:val="27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6"/>
        <w:gridCol w:w="1171"/>
        <w:gridCol w:w="1462"/>
        <w:gridCol w:w="1707"/>
        <w:gridCol w:w="1905"/>
        <w:gridCol w:w="1405"/>
        <w:gridCol w:w="2253"/>
        <w:gridCol w:w="1462"/>
        <w:gridCol w:w="1132"/>
        <w:gridCol w:w="1624"/>
      </w:tblGrid>
      <w:tr w:rsidR="005F4233" w:rsidRPr="006A3EBF" w:rsidTr="00305EC2">
        <w:tc>
          <w:tcPr>
            <w:tcW w:w="286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391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</w:t>
            </w:r>
          </w:p>
        </w:tc>
        <w:tc>
          <w:tcPr>
            <w:tcW w:w="488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Уровень образования</w:t>
            </w:r>
          </w:p>
        </w:tc>
        <w:tc>
          <w:tcPr>
            <w:tcW w:w="570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Квалификация</w:t>
            </w:r>
          </w:p>
        </w:tc>
        <w:tc>
          <w:tcPr>
            <w:tcW w:w="636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Опыт работы по предоставлению социальных услуг в форме социального обслуживания на дому, срочных социальных услуг</w:t>
            </w:r>
          </w:p>
        </w:tc>
        <w:tc>
          <w:tcPr>
            <w:tcW w:w="469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Занимаемая должность</w:t>
            </w:r>
          </w:p>
        </w:tc>
        <w:tc>
          <w:tcPr>
            <w:tcW w:w="2160" w:type="pct"/>
            <w:gridSpan w:val="4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Сведения о повышении квалификации (профессиональной переподготовке) работников некоммерческой организации по профилю социальной работы за три года</w:t>
            </w:r>
          </w:p>
        </w:tc>
      </w:tr>
      <w:tr w:rsidR="005F4233" w:rsidRPr="006A3EBF" w:rsidTr="00305EC2">
        <w:tc>
          <w:tcPr>
            <w:tcW w:w="286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1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8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570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36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69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752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вид дополнительного профессионального образования</w:t>
            </w:r>
          </w:p>
        </w:tc>
        <w:tc>
          <w:tcPr>
            <w:tcW w:w="48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Образова-тельная организация</w:t>
            </w:r>
          </w:p>
        </w:tc>
        <w:tc>
          <w:tcPr>
            <w:tcW w:w="37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период обучения</w:t>
            </w:r>
          </w:p>
        </w:tc>
        <w:tc>
          <w:tcPr>
            <w:tcW w:w="542" w:type="pct"/>
          </w:tcPr>
          <w:p w:rsidR="00E53C33" w:rsidRPr="006A3EBF" w:rsidRDefault="00E53C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r w:rsidR="005F4233" w:rsidRPr="006A3EBF">
              <w:rPr>
                <w:rFonts w:ascii="Liberation Serif" w:hAnsi="Liberation Serif" w:cs="Liberation Serif"/>
                <w:sz w:val="24"/>
                <w:szCs w:val="24"/>
              </w:rPr>
              <w:t>аименова</w:t>
            </w:r>
          </w:p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ние образователь-ной программы</w:t>
            </w:r>
          </w:p>
        </w:tc>
      </w:tr>
      <w:tr w:rsidR="005F4233" w:rsidRPr="006A3EBF" w:rsidTr="00305EC2">
        <w:tc>
          <w:tcPr>
            <w:tcW w:w="286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91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8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570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636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69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752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48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37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542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5F4233" w:rsidRPr="006A3EBF" w:rsidTr="00305EC2">
        <w:tc>
          <w:tcPr>
            <w:tcW w:w="286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1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0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36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9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52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2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5F4233" w:rsidRPr="006A3EBF" w:rsidRDefault="005F4233" w:rsidP="005F4233">
      <w:pPr>
        <w:autoSpaceDE w:val="0"/>
        <w:autoSpaceDN w:val="0"/>
        <w:adjustRightInd w:val="0"/>
        <w:ind w:right="-851"/>
        <w:jc w:val="both"/>
        <w:rPr>
          <w:rFonts w:ascii="Liberation Serif" w:hAnsi="Liberation Serif" w:cs="Liberation Serif"/>
        </w:rPr>
        <w:sectPr w:rsidR="005F4233" w:rsidRPr="006A3EBF" w:rsidSect="00633766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:rsidR="009777DA" w:rsidRPr="006A3EBF" w:rsidRDefault="005F4233" w:rsidP="005F4233">
      <w:pPr>
        <w:jc w:val="right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lastRenderedPageBreak/>
        <w:t xml:space="preserve">Приложение № </w:t>
      </w:r>
      <w:r w:rsidR="00773899" w:rsidRPr="006A3EBF">
        <w:rPr>
          <w:rFonts w:ascii="Liberation Serif" w:hAnsi="Liberation Serif" w:cs="Liberation Serif"/>
          <w:sz w:val="27"/>
          <w:szCs w:val="27"/>
        </w:rPr>
        <w:t>5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ИНФОРМАЦИЯ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о планируемом расходовании денежных средств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на финансовое обеспечение предоставления социальных услуг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в форме социального обслуживания на дому,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срочных социальных услуг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____________________________________________________________</w:t>
      </w:r>
    </w:p>
    <w:p w:rsidR="005F4233" w:rsidRPr="006A3EBF" w:rsidRDefault="005F4233" w:rsidP="00E53C33">
      <w:pPr>
        <w:pStyle w:val="ConsPlusNormal"/>
        <w:spacing w:line="18" w:lineRule="atLeast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(наименование некоммерческой организации)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6"/>
        <w:gridCol w:w="6809"/>
        <w:gridCol w:w="1081"/>
        <w:gridCol w:w="2169"/>
        <w:gridCol w:w="3159"/>
      </w:tblGrid>
      <w:tr w:rsidR="005F4233" w:rsidRPr="006A3EBF" w:rsidTr="00D04671">
        <w:tc>
          <w:tcPr>
            <w:tcW w:w="502" w:type="pct"/>
            <w:vMerge w:val="restar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2317" w:type="pct"/>
            <w:vMerge w:val="restar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Наименование расходов</w:t>
            </w:r>
          </w:p>
        </w:tc>
        <w:tc>
          <w:tcPr>
            <w:tcW w:w="368" w:type="pct"/>
            <w:vMerge w:val="restar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Расходы, всего</w:t>
            </w:r>
          </w:p>
        </w:tc>
        <w:tc>
          <w:tcPr>
            <w:tcW w:w="1813" w:type="pct"/>
            <w:gridSpan w:val="2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В том числе</w:t>
            </w:r>
          </w:p>
        </w:tc>
      </w:tr>
      <w:tr w:rsidR="005F4233" w:rsidRPr="006A3EBF" w:rsidTr="00D04671">
        <w:trPr>
          <w:trHeight w:val="2396"/>
        </w:trPr>
        <w:tc>
          <w:tcPr>
            <w:tcW w:w="502" w:type="pct"/>
            <w:vMerge/>
          </w:tcPr>
          <w:p w:rsidR="005F4233" w:rsidRPr="006A3EBF" w:rsidRDefault="005F4233" w:rsidP="00E53C33">
            <w:pPr>
              <w:spacing w:line="228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17" w:type="pct"/>
            <w:vMerge/>
          </w:tcPr>
          <w:p w:rsidR="005F4233" w:rsidRPr="006A3EBF" w:rsidRDefault="005F4233" w:rsidP="00E53C33">
            <w:pPr>
              <w:spacing w:line="228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68" w:type="pct"/>
            <w:vMerge/>
          </w:tcPr>
          <w:p w:rsidR="005F4233" w:rsidRPr="006A3EBF" w:rsidRDefault="005F4233" w:rsidP="00E53C33">
            <w:pPr>
              <w:spacing w:line="228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за счет средств субсидии из областного бюджета (рублей)</w:t>
            </w: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за счет доходов от взимания платы с получателей услуг в форме социального обслуживания на дому (рублей)</w:t>
            </w:r>
          </w:p>
        </w:tc>
      </w:tr>
      <w:tr w:rsidR="005F4233" w:rsidRPr="006A3EBF" w:rsidTr="00D04671">
        <w:tc>
          <w:tcPr>
            <w:tcW w:w="502" w:type="pct"/>
            <w:vAlign w:val="center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317" w:type="pct"/>
            <w:vAlign w:val="center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68" w:type="pct"/>
            <w:vAlign w:val="center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738" w:type="pct"/>
            <w:vAlign w:val="center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075" w:type="pct"/>
            <w:vAlign w:val="center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4" w:name="P32"/>
            <w:bookmarkEnd w:id="4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Расходы, непосредственно связанные с предоставлением социальных услуг в форме социального обслуживания на дому, срочных социальных услуг, в том числе: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оплату труда работников, непосредственно связанных с предоставлением социальных услуг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начисления на выплаты по оплате труда работников, непосредственно связанных с предоставлением социальных услуг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содержание имущества, используемого в процессе предоставления социальных услуг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приобретение материальных запасов, потребляемых (используемых) в процессе предоставления социальных услуг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5" w:name="P57"/>
            <w:bookmarkEnd w:id="5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общехозяйственные нужды, в том числе: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оплату труда работников, которые не принимают непосредственного участия в предоставлении социальных услуг, включая административно-управленческий персонал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начисления на выплаты по оплате труда работников, которые не принимают непосредственного участия в предоставлении социальных услуг, включая административно-управленческий персонал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прочие общехозяйственные нужды, связанные с предоставлением социальных услуг, включая расходы на приобретение основных средств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из них расходы на приобретение основных средств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rPr>
          <w:trHeight w:val="445"/>
        </w:trPr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Итого (</w:t>
            </w:r>
            <w:hyperlink w:anchor="P32" w:history="1">
              <w:r w:rsidRPr="006A3EBF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строка 1</w:t>
              </w:r>
            </w:hyperlink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 xml:space="preserve"> + </w:t>
            </w:r>
            <w:hyperlink w:anchor="P57" w:history="1">
              <w:r w:rsidRPr="006A3EBF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строка 6</w:t>
              </w:r>
            </w:hyperlink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3C75EA" w:rsidRPr="006A3EBF" w:rsidRDefault="003C75EA">
      <w:pPr>
        <w:autoSpaceDE w:val="0"/>
        <w:autoSpaceDN w:val="0"/>
        <w:adjustRightInd w:val="0"/>
        <w:ind w:right="-851"/>
        <w:jc w:val="both"/>
        <w:rPr>
          <w:rFonts w:ascii="Liberation Serif" w:hAnsi="Liberation Serif" w:cs="Liberation Serif"/>
          <w:sz w:val="27"/>
          <w:szCs w:val="27"/>
        </w:rPr>
      </w:pPr>
    </w:p>
    <w:sectPr w:rsidR="003C75EA" w:rsidRPr="006A3EBF" w:rsidSect="00D04671">
      <w:headerReference w:type="first" r:id="rId22"/>
      <w:pgSz w:w="16838" w:h="11906" w:orient="landscape"/>
      <w:pgMar w:top="567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CBD" w:rsidRDefault="00C95CBD" w:rsidP="000D4ED7">
      <w:r>
        <w:separator/>
      </w:r>
    </w:p>
  </w:endnote>
  <w:endnote w:type="continuationSeparator" w:id="0">
    <w:p w:rsidR="00C95CBD" w:rsidRDefault="00C95CBD" w:rsidP="000D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CBD" w:rsidRDefault="00C95CBD" w:rsidP="000D4ED7">
      <w:r>
        <w:separator/>
      </w:r>
    </w:p>
  </w:footnote>
  <w:footnote w:type="continuationSeparator" w:id="0">
    <w:p w:rsidR="00C95CBD" w:rsidRDefault="00C95CBD" w:rsidP="000D4E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6A4" w:rsidRDefault="00BC46A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E3B4C">
      <w:rPr>
        <w:noProof/>
      </w:rPr>
      <w:t>10</w:t>
    </w:r>
    <w:r>
      <w:fldChar w:fldCharType="end"/>
    </w:r>
  </w:p>
  <w:p w:rsidR="00BC46A4" w:rsidRDefault="00BC46A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6A4" w:rsidRDefault="00BC46A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E3B4C">
      <w:rPr>
        <w:noProof/>
      </w:rPr>
      <w:t>5</w:t>
    </w:r>
    <w:r>
      <w:fldChar w:fldCharType="end"/>
    </w:r>
  </w:p>
  <w:p w:rsidR="00BC46A4" w:rsidRPr="00BC7EE7" w:rsidRDefault="00BC46A4" w:rsidP="00BC7EE7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6A4" w:rsidRPr="00DA02FD" w:rsidRDefault="00BC46A4">
    <w:pPr>
      <w:pStyle w:val="a5"/>
      <w:jc w:val="center"/>
      <w:rPr>
        <w:sz w:val="28"/>
        <w:szCs w:val="28"/>
      </w:rPr>
    </w:pPr>
    <w:r w:rsidRPr="00DA02FD">
      <w:rPr>
        <w:sz w:val="28"/>
        <w:szCs w:val="28"/>
      </w:rPr>
      <w:fldChar w:fldCharType="begin"/>
    </w:r>
    <w:r w:rsidRPr="00DA02FD">
      <w:rPr>
        <w:sz w:val="28"/>
        <w:szCs w:val="28"/>
      </w:rPr>
      <w:instrText>PAGE   \* MERGEFORMAT</w:instrText>
    </w:r>
    <w:r w:rsidRPr="00DA02FD">
      <w:rPr>
        <w:sz w:val="28"/>
        <w:szCs w:val="28"/>
      </w:rPr>
      <w:fldChar w:fldCharType="separate"/>
    </w:r>
    <w:r w:rsidR="004E3B4C">
      <w:rPr>
        <w:noProof/>
        <w:sz w:val="28"/>
        <w:szCs w:val="28"/>
      </w:rPr>
      <w:t>17</w:t>
    </w:r>
    <w:r w:rsidRPr="00DA02FD">
      <w:rPr>
        <w:sz w:val="28"/>
        <w:szCs w:val="28"/>
      </w:rPr>
      <w:fldChar w:fldCharType="end"/>
    </w:r>
  </w:p>
  <w:p w:rsidR="00BC46A4" w:rsidRDefault="00BC46A4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6A4" w:rsidRDefault="00BC46A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E3B4C">
      <w:rPr>
        <w:noProof/>
      </w:rPr>
      <w:t>11</w:t>
    </w:r>
    <w:r>
      <w:fldChar w:fldCharType="end"/>
    </w:r>
  </w:p>
  <w:p w:rsidR="00BC46A4" w:rsidRDefault="00BC46A4" w:rsidP="001F4689">
    <w:pPr>
      <w:pStyle w:val="a5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6A4" w:rsidRDefault="00BC46A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E3B4C">
      <w:rPr>
        <w:noProof/>
      </w:rPr>
      <w:t>19</w:t>
    </w:r>
    <w:r>
      <w:fldChar w:fldCharType="end"/>
    </w:r>
  </w:p>
  <w:p w:rsidR="00BC46A4" w:rsidRPr="00FD6B12" w:rsidRDefault="00BC46A4" w:rsidP="001F4689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6A4" w:rsidRDefault="00BC46A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E3B4C">
      <w:rPr>
        <w:noProof/>
      </w:rPr>
      <w:t>22</w:t>
    </w:r>
    <w:r>
      <w:fldChar w:fldCharType="end"/>
    </w:r>
  </w:p>
  <w:p w:rsidR="00BC46A4" w:rsidRPr="00FD6B12" w:rsidRDefault="00BC46A4" w:rsidP="005D7F55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6A4" w:rsidRDefault="00BC46A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E3B4C">
      <w:rPr>
        <w:noProof/>
      </w:rPr>
      <w:t>23</w:t>
    </w:r>
    <w:r>
      <w:fldChar w:fldCharType="end"/>
    </w:r>
  </w:p>
  <w:p w:rsidR="00BC46A4" w:rsidRDefault="00BC46A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34D52"/>
    <w:multiLevelType w:val="hybridMultilevel"/>
    <w:tmpl w:val="2C7C1546"/>
    <w:lvl w:ilvl="0" w:tplc="69F2E4D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79040F"/>
    <w:multiLevelType w:val="hybridMultilevel"/>
    <w:tmpl w:val="4620A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F4E3D"/>
    <w:multiLevelType w:val="hybridMultilevel"/>
    <w:tmpl w:val="65920442"/>
    <w:lvl w:ilvl="0" w:tplc="109685B8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" w15:restartNumberingAfterBreak="0">
    <w:nsid w:val="0D0D5CE9"/>
    <w:multiLevelType w:val="multilevel"/>
    <w:tmpl w:val="25E40D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DC62263"/>
    <w:multiLevelType w:val="multilevel"/>
    <w:tmpl w:val="C81EC9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0EA46AE1"/>
    <w:multiLevelType w:val="hybridMultilevel"/>
    <w:tmpl w:val="66761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5483D"/>
    <w:multiLevelType w:val="hybridMultilevel"/>
    <w:tmpl w:val="31B2EE6A"/>
    <w:lvl w:ilvl="0" w:tplc="90A23E60">
      <w:start w:val="1"/>
      <w:numFmt w:val="decimal"/>
      <w:lvlText w:val="%1."/>
      <w:lvlJc w:val="left"/>
      <w:pPr>
        <w:ind w:left="1305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1FC267E"/>
    <w:multiLevelType w:val="hybridMultilevel"/>
    <w:tmpl w:val="D160EAF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62218"/>
    <w:multiLevelType w:val="hybridMultilevel"/>
    <w:tmpl w:val="A2EE0746"/>
    <w:lvl w:ilvl="0" w:tplc="7F72A67A">
      <w:start w:val="1"/>
      <w:numFmt w:val="decimal"/>
      <w:lvlText w:val="%1."/>
      <w:lvlJc w:val="left"/>
      <w:pPr>
        <w:tabs>
          <w:tab w:val="num" w:pos="1820"/>
        </w:tabs>
        <w:ind w:left="1820" w:hanging="1110"/>
      </w:pPr>
      <w:rPr>
        <w:rFonts w:hint="default"/>
      </w:rPr>
    </w:lvl>
    <w:lvl w:ilvl="1" w:tplc="30D4B20C">
      <w:numFmt w:val="none"/>
      <w:lvlText w:val=""/>
      <w:lvlJc w:val="left"/>
      <w:pPr>
        <w:tabs>
          <w:tab w:val="num" w:pos="360"/>
        </w:tabs>
      </w:pPr>
    </w:lvl>
    <w:lvl w:ilvl="2" w:tplc="217CDEB0">
      <w:numFmt w:val="none"/>
      <w:lvlText w:val=""/>
      <w:lvlJc w:val="left"/>
      <w:pPr>
        <w:tabs>
          <w:tab w:val="num" w:pos="360"/>
        </w:tabs>
      </w:pPr>
    </w:lvl>
    <w:lvl w:ilvl="3" w:tplc="95F0BEFA">
      <w:numFmt w:val="none"/>
      <w:lvlText w:val=""/>
      <w:lvlJc w:val="left"/>
      <w:pPr>
        <w:tabs>
          <w:tab w:val="num" w:pos="360"/>
        </w:tabs>
      </w:pPr>
    </w:lvl>
    <w:lvl w:ilvl="4" w:tplc="29D63AC2">
      <w:numFmt w:val="none"/>
      <w:lvlText w:val=""/>
      <w:lvlJc w:val="left"/>
      <w:pPr>
        <w:tabs>
          <w:tab w:val="num" w:pos="360"/>
        </w:tabs>
      </w:pPr>
    </w:lvl>
    <w:lvl w:ilvl="5" w:tplc="84C642A8">
      <w:numFmt w:val="none"/>
      <w:lvlText w:val=""/>
      <w:lvlJc w:val="left"/>
      <w:pPr>
        <w:tabs>
          <w:tab w:val="num" w:pos="360"/>
        </w:tabs>
      </w:pPr>
    </w:lvl>
    <w:lvl w:ilvl="6" w:tplc="7F28ACAC">
      <w:numFmt w:val="none"/>
      <w:lvlText w:val=""/>
      <w:lvlJc w:val="left"/>
      <w:pPr>
        <w:tabs>
          <w:tab w:val="num" w:pos="360"/>
        </w:tabs>
      </w:pPr>
    </w:lvl>
    <w:lvl w:ilvl="7" w:tplc="CE2295F0">
      <w:numFmt w:val="none"/>
      <w:lvlText w:val=""/>
      <w:lvlJc w:val="left"/>
      <w:pPr>
        <w:tabs>
          <w:tab w:val="num" w:pos="360"/>
        </w:tabs>
      </w:pPr>
    </w:lvl>
    <w:lvl w:ilvl="8" w:tplc="B0F4305C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1CC1482F"/>
    <w:multiLevelType w:val="hybridMultilevel"/>
    <w:tmpl w:val="EE56FA1A"/>
    <w:lvl w:ilvl="0" w:tplc="6F9292D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1992538"/>
    <w:multiLevelType w:val="hybridMultilevel"/>
    <w:tmpl w:val="FC4E0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53E6C"/>
    <w:multiLevelType w:val="hybridMultilevel"/>
    <w:tmpl w:val="0CCEB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54116"/>
    <w:multiLevelType w:val="multilevel"/>
    <w:tmpl w:val="448C1A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A610C"/>
    <w:multiLevelType w:val="multilevel"/>
    <w:tmpl w:val="462A07D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 w15:restartNumberingAfterBreak="0">
    <w:nsid w:val="281C0132"/>
    <w:multiLevelType w:val="hybridMultilevel"/>
    <w:tmpl w:val="404AC654"/>
    <w:lvl w:ilvl="0" w:tplc="F7FAF914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5" w15:restartNumberingAfterBreak="0">
    <w:nsid w:val="285321AB"/>
    <w:multiLevelType w:val="hybridMultilevel"/>
    <w:tmpl w:val="C8BE94EA"/>
    <w:lvl w:ilvl="0" w:tplc="83B439C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8C13CCA"/>
    <w:multiLevelType w:val="hybridMultilevel"/>
    <w:tmpl w:val="BD480AD6"/>
    <w:lvl w:ilvl="0" w:tplc="F3D284A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7" w15:restartNumberingAfterBreak="0">
    <w:nsid w:val="28C667E4"/>
    <w:multiLevelType w:val="hybridMultilevel"/>
    <w:tmpl w:val="3682A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792AC1"/>
    <w:multiLevelType w:val="hybridMultilevel"/>
    <w:tmpl w:val="C72A0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802472"/>
    <w:multiLevelType w:val="hybridMultilevel"/>
    <w:tmpl w:val="F776F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C2E4F"/>
    <w:multiLevelType w:val="hybridMultilevel"/>
    <w:tmpl w:val="CF0ED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B01F94"/>
    <w:multiLevelType w:val="hybridMultilevel"/>
    <w:tmpl w:val="AB5A0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862617"/>
    <w:multiLevelType w:val="hybridMultilevel"/>
    <w:tmpl w:val="E6BE9592"/>
    <w:lvl w:ilvl="0" w:tplc="798C8F32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87643C"/>
    <w:multiLevelType w:val="hybridMultilevel"/>
    <w:tmpl w:val="6944C28A"/>
    <w:lvl w:ilvl="0" w:tplc="5FA4A5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95822FB"/>
    <w:multiLevelType w:val="hybridMultilevel"/>
    <w:tmpl w:val="FCFA9912"/>
    <w:lvl w:ilvl="0" w:tplc="62F610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CDA42F1"/>
    <w:multiLevelType w:val="hybridMultilevel"/>
    <w:tmpl w:val="C8BE94EA"/>
    <w:lvl w:ilvl="0" w:tplc="83B439C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F6E2473"/>
    <w:multiLevelType w:val="hybridMultilevel"/>
    <w:tmpl w:val="9A229E54"/>
    <w:lvl w:ilvl="0" w:tplc="57608D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09F60E1"/>
    <w:multiLevelType w:val="singleLevel"/>
    <w:tmpl w:val="CE54197C"/>
    <w:lvl w:ilvl="0">
      <w:start w:val="4"/>
      <w:numFmt w:val="decimal"/>
      <w:lvlText w:val="%1."/>
      <w:legacy w:legacy="1" w:legacySpace="0" w:legacyIndent="68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4B467B76"/>
    <w:multiLevelType w:val="hybridMultilevel"/>
    <w:tmpl w:val="1898E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1A3BF9"/>
    <w:multiLevelType w:val="hybridMultilevel"/>
    <w:tmpl w:val="AD786310"/>
    <w:lvl w:ilvl="0" w:tplc="C650757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F58261A"/>
    <w:multiLevelType w:val="hybridMultilevel"/>
    <w:tmpl w:val="C07021DE"/>
    <w:lvl w:ilvl="0" w:tplc="83921D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2D1514F"/>
    <w:multiLevelType w:val="hybridMultilevel"/>
    <w:tmpl w:val="77B26360"/>
    <w:lvl w:ilvl="0" w:tplc="D40EAFC4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DD265F"/>
    <w:multiLevelType w:val="hybridMultilevel"/>
    <w:tmpl w:val="CB86536A"/>
    <w:lvl w:ilvl="0" w:tplc="78EC6A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D961FAD"/>
    <w:multiLevelType w:val="hybridMultilevel"/>
    <w:tmpl w:val="BD26F082"/>
    <w:lvl w:ilvl="0" w:tplc="2F3695FE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4" w15:restartNumberingAfterBreak="0">
    <w:nsid w:val="60FE4BC8"/>
    <w:multiLevelType w:val="hybridMultilevel"/>
    <w:tmpl w:val="36688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DA368D"/>
    <w:multiLevelType w:val="hybridMultilevel"/>
    <w:tmpl w:val="E012978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67E47156"/>
    <w:multiLevelType w:val="singleLevel"/>
    <w:tmpl w:val="6F720C38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69331200"/>
    <w:multiLevelType w:val="hybridMultilevel"/>
    <w:tmpl w:val="3E166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620936"/>
    <w:multiLevelType w:val="hybridMultilevel"/>
    <w:tmpl w:val="9C26CF7E"/>
    <w:lvl w:ilvl="0" w:tplc="9A16AB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BA151EC"/>
    <w:multiLevelType w:val="hybridMultilevel"/>
    <w:tmpl w:val="3C586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3B6DA2"/>
    <w:multiLevelType w:val="hybridMultilevel"/>
    <w:tmpl w:val="3E166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A7353C"/>
    <w:multiLevelType w:val="multilevel"/>
    <w:tmpl w:val="734A4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 w15:restartNumberingAfterBreak="0">
    <w:nsid w:val="73A31098"/>
    <w:multiLevelType w:val="hybridMultilevel"/>
    <w:tmpl w:val="18A832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DE3FCC"/>
    <w:multiLevelType w:val="hybridMultilevel"/>
    <w:tmpl w:val="7A5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533110"/>
    <w:multiLevelType w:val="multilevel"/>
    <w:tmpl w:val="3D5673E4"/>
    <w:lvl w:ilvl="0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45" w15:restartNumberingAfterBreak="0">
    <w:nsid w:val="7DF91B6F"/>
    <w:multiLevelType w:val="hybridMultilevel"/>
    <w:tmpl w:val="C8BE94EA"/>
    <w:lvl w:ilvl="0" w:tplc="83B439C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E1B1B0C"/>
    <w:multiLevelType w:val="multilevel"/>
    <w:tmpl w:val="AAAAAF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6"/>
  </w:num>
  <w:num w:numId="3">
    <w:abstractNumId w:val="3"/>
  </w:num>
  <w:num w:numId="4">
    <w:abstractNumId w:val="33"/>
  </w:num>
  <w:num w:numId="5">
    <w:abstractNumId w:val="9"/>
  </w:num>
  <w:num w:numId="6">
    <w:abstractNumId w:val="7"/>
  </w:num>
  <w:num w:numId="7">
    <w:abstractNumId w:val="4"/>
  </w:num>
  <w:num w:numId="8">
    <w:abstractNumId w:val="45"/>
  </w:num>
  <w:num w:numId="9">
    <w:abstractNumId w:val="34"/>
  </w:num>
  <w:num w:numId="10">
    <w:abstractNumId w:val="39"/>
  </w:num>
  <w:num w:numId="11">
    <w:abstractNumId w:val="21"/>
  </w:num>
  <w:num w:numId="12">
    <w:abstractNumId w:val="31"/>
  </w:num>
  <w:num w:numId="13">
    <w:abstractNumId w:val="22"/>
  </w:num>
  <w:num w:numId="14">
    <w:abstractNumId w:val="6"/>
  </w:num>
  <w:num w:numId="15">
    <w:abstractNumId w:val="0"/>
  </w:num>
  <w:num w:numId="16">
    <w:abstractNumId w:val="14"/>
  </w:num>
  <w:num w:numId="17">
    <w:abstractNumId w:val="42"/>
  </w:num>
  <w:num w:numId="18">
    <w:abstractNumId w:val="17"/>
  </w:num>
  <w:num w:numId="19">
    <w:abstractNumId w:val="32"/>
  </w:num>
  <w:num w:numId="20">
    <w:abstractNumId w:val="29"/>
  </w:num>
  <w:num w:numId="21">
    <w:abstractNumId w:val="2"/>
  </w:num>
  <w:num w:numId="22">
    <w:abstractNumId w:val="40"/>
  </w:num>
  <w:num w:numId="23">
    <w:abstractNumId w:val="37"/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0"/>
  </w:num>
  <w:num w:numId="27">
    <w:abstractNumId w:val="1"/>
  </w:num>
  <w:num w:numId="28">
    <w:abstractNumId w:val="28"/>
  </w:num>
  <w:num w:numId="29">
    <w:abstractNumId w:val="19"/>
  </w:num>
  <w:num w:numId="30">
    <w:abstractNumId w:val="15"/>
  </w:num>
  <w:num w:numId="31">
    <w:abstractNumId w:val="43"/>
  </w:num>
  <w:num w:numId="32">
    <w:abstractNumId w:val="18"/>
  </w:num>
  <w:num w:numId="33">
    <w:abstractNumId w:val="36"/>
  </w:num>
  <w:num w:numId="34">
    <w:abstractNumId w:val="27"/>
    <w:lvlOverride w:ilvl="0">
      <w:startOverride w:val="4"/>
    </w:lvlOverride>
  </w:num>
  <w:num w:numId="35">
    <w:abstractNumId w:val="25"/>
  </w:num>
  <w:num w:numId="36">
    <w:abstractNumId w:val="35"/>
  </w:num>
  <w:num w:numId="37">
    <w:abstractNumId w:val="23"/>
  </w:num>
  <w:num w:numId="38">
    <w:abstractNumId w:val="20"/>
  </w:num>
  <w:num w:numId="39">
    <w:abstractNumId w:val="41"/>
  </w:num>
  <w:num w:numId="40">
    <w:abstractNumId w:val="44"/>
  </w:num>
  <w:num w:numId="41">
    <w:abstractNumId w:val="5"/>
  </w:num>
  <w:num w:numId="42">
    <w:abstractNumId w:val="11"/>
  </w:num>
  <w:num w:numId="43">
    <w:abstractNumId w:val="13"/>
  </w:num>
  <w:num w:numId="44">
    <w:abstractNumId w:val="30"/>
  </w:num>
  <w:num w:numId="45">
    <w:abstractNumId w:val="24"/>
  </w:num>
  <w:num w:numId="46">
    <w:abstractNumId w:val="38"/>
  </w:num>
  <w:num w:numId="47">
    <w:abstractNumId w:val="12"/>
  </w:num>
  <w:num w:numId="48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26F3"/>
    <w:rsid w:val="00000082"/>
    <w:rsid w:val="00000A7F"/>
    <w:rsid w:val="000029D2"/>
    <w:rsid w:val="00013973"/>
    <w:rsid w:val="00025379"/>
    <w:rsid w:val="00031202"/>
    <w:rsid w:val="0003712F"/>
    <w:rsid w:val="0005324E"/>
    <w:rsid w:val="00063AD7"/>
    <w:rsid w:val="0009108B"/>
    <w:rsid w:val="000A3D5E"/>
    <w:rsid w:val="000B3B7D"/>
    <w:rsid w:val="000B3E81"/>
    <w:rsid w:val="000B5B34"/>
    <w:rsid w:val="000D15A8"/>
    <w:rsid w:val="000D36C7"/>
    <w:rsid w:val="000D4ED7"/>
    <w:rsid w:val="000F269A"/>
    <w:rsid w:val="000F3451"/>
    <w:rsid w:val="0013175B"/>
    <w:rsid w:val="0013264A"/>
    <w:rsid w:val="00163968"/>
    <w:rsid w:val="001749F8"/>
    <w:rsid w:val="001832B3"/>
    <w:rsid w:val="00192FD6"/>
    <w:rsid w:val="001A4D1C"/>
    <w:rsid w:val="001A653D"/>
    <w:rsid w:val="001C39C3"/>
    <w:rsid w:val="001D783A"/>
    <w:rsid w:val="001E1C97"/>
    <w:rsid w:val="001E5ECD"/>
    <w:rsid w:val="001E6443"/>
    <w:rsid w:val="001F4689"/>
    <w:rsid w:val="00201812"/>
    <w:rsid w:val="00216E00"/>
    <w:rsid w:val="00220E14"/>
    <w:rsid w:val="00225EC6"/>
    <w:rsid w:val="00240350"/>
    <w:rsid w:val="002528BE"/>
    <w:rsid w:val="00271C48"/>
    <w:rsid w:val="00280C6A"/>
    <w:rsid w:val="00281229"/>
    <w:rsid w:val="002878ED"/>
    <w:rsid w:val="002A5233"/>
    <w:rsid w:val="002A65F2"/>
    <w:rsid w:val="002B7437"/>
    <w:rsid w:val="002C3881"/>
    <w:rsid w:val="002E1CDC"/>
    <w:rsid w:val="002F1667"/>
    <w:rsid w:val="002F4711"/>
    <w:rsid w:val="00303C7B"/>
    <w:rsid w:val="00305EC2"/>
    <w:rsid w:val="00313014"/>
    <w:rsid w:val="00317CE5"/>
    <w:rsid w:val="00323EFC"/>
    <w:rsid w:val="0032476B"/>
    <w:rsid w:val="00326F33"/>
    <w:rsid w:val="00334AEA"/>
    <w:rsid w:val="00334B8A"/>
    <w:rsid w:val="00337ECC"/>
    <w:rsid w:val="00341253"/>
    <w:rsid w:val="00343D4A"/>
    <w:rsid w:val="0035364B"/>
    <w:rsid w:val="003562C8"/>
    <w:rsid w:val="00373FDC"/>
    <w:rsid w:val="003A3753"/>
    <w:rsid w:val="003A5896"/>
    <w:rsid w:val="003A732E"/>
    <w:rsid w:val="003B1B76"/>
    <w:rsid w:val="003C0E61"/>
    <w:rsid w:val="003C75EA"/>
    <w:rsid w:val="003E2C48"/>
    <w:rsid w:val="003F009F"/>
    <w:rsid w:val="004012E3"/>
    <w:rsid w:val="00415360"/>
    <w:rsid w:val="0042778F"/>
    <w:rsid w:val="00436EAE"/>
    <w:rsid w:val="00440435"/>
    <w:rsid w:val="00443335"/>
    <w:rsid w:val="00446CE1"/>
    <w:rsid w:val="004605E2"/>
    <w:rsid w:val="004609C0"/>
    <w:rsid w:val="004727AB"/>
    <w:rsid w:val="00481DD2"/>
    <w:rsid w:val="00487D6B"/>
    <w:rsid w:val="004926F4"/>
    <w:rsid w:val="004A44D0"/>
    <w:rsid w:val="004B6621"/>
    <w:rsid w:val="004C2A8F"/>
    <w:rsid w:val="004C5068"/>
    <w:rsid w:val="004D40C9"/>
    <w:rsid w:val="004E3B4C"/>
    <w:rsid w:val="00503C90"/>
    <w:rsid w:val="00510E99"/>
    <w:rsid w:val="0052301A"/>
    <w:rsid w:val="00523E88"/>
    <w:rsid w:val="00533A29"/>
    <w:rsid w:val="00536A9A"/>
    <w:rsid w:val="00540D24"/>
    <w:rsid w:val="005668B6"/>
    <w:rsid w:val="0058201B"/>
    <w:rsid w:val="005B1173"/>
    <w:rsid w:val="005B261C"/>
    <w:rsid w:val="005B7799"/>
    <w:rsid w:val="005C0C58"/>
    <w:rsid w:val="005C6563"/>
    <w:rsid w:val="005D02C3"/>
    <w:rsid w:val="005D7F55"/>
    <w:rsid w:val="005E5088"/>
    <w:rsid w:val="005E5BC1"/>
    <w:rsid w:val="005F4233"/>
    <w:rsid w:val="00633766"/>
    <w:rsid w:val="00645474"/>
    <w:rsid w:val="00647917"/>
    <w:rsid w:val="00652032"/>
    <w:rsid w:val="0066171C"/>
    <w:rsid w:val="006652CF"/>
    <w:rsid w:val="00666695"/>
    <w:rsid w:val="00672927"/>
    <w:rsid w:val="00682307"/>
    <w:rsid w:val="0069597F"/>
    <w:rsid w:val="006A3EBF"/>
    <w:rsid w:val="006B3CB3"/>
    <w:rsid w:val="006B6796"/>
    <w:rsid w:val="006E72B8"/>
    <w:rsid w:val="006E7B30"/>
    <w:rsid w:val="006F26F3"/>
    <w:rsid w:val="007015E8"/>
    <w:rsid w:val="007109B9"/>
    <w:rsid w:val="00737BAD"/>
    <w:rsid w:val="00751B52"/>
    <w:rsid w:val="00753F6F"/>
    <w:rsid w:val="00762ED4"/>
    <w:rsid w:val="00773899"/>
    <w:rsid w:val="00783440"/>
    <w:rsid w:val="007A3305"/>
    <w:rsid w:val="007B3936"/>
    <w:rsid w:val="007E4A41"/>
    <w:rsid w:val="007E6A93"/>
    <w:rsid w:val="007E77C3"/>
    <w:rsid w:val="007F18A4"/>
    <w:rsid w:val="0080644F"/>
    <w:rsid w:val="00815955"/>
    <w:rsid w:val="00890F3B"/>
    <w:rsid w:val="008A11EA"/>
    <w:rsid w:val="008C0F80"/>
    <w:rsid w:val="008C561E"/>
    <w:rsid w:val="008C7FC7"/>
    <w:rsid w:val="008D369E"/>
    <w:rsid w:val="008D4685"/>
    <w:rsid w:val="008E3543"/>
    <w:rsid w:val="008E43C0"/>
    <w:rsid w:val="008F2D85"/>
    <w:rsid w:val="008F649E"/>
    <w:rsid w:val="009022BA"/>
    <w:rsid w:val="009044AE"/>
    <w:rsid w:val="00911E35"/>
    <w:rsid w:val="00920A9A"/>
    <w:rsid w:val="00927A0A"/>
    <w:rsid w:val="009329F3"/>
    <w:rsid w:val="00937115"/>
    <w:rsid w:val="00951373"/>
    <w:rsid w:val="00956176"/>
    <w:rsid w:val="009712CB"/>
    <w:rsid w:val="00973DD9"/>
    <w:rsid w:val="009777DA"/>
    <w:rsid w:val="00985215"/>
    <w:rsid w:val="00990BE2"/>
    <w:rsid w:val="00995DB5"/>
    <w:rsid w:val="00997A21"/>
    <w:rsid w:val="009A51AD"/>
    <w:rsid w:val="009B577E"/>
    <w:rsid w:val="009D380B"/>
    <w:rsid w:val="009D5101"/>
    <w:rsid w:val="009D52B3"/>
    <w:rsid w:val="009D5D86"/>
    <w:rsid w:val="009E320B"/>
    <w:rsid w:val="00A10E74"/>
    <w:rsid w:val="00A35DBB"/>
    <w:rsid w:val="00A424EE"/>
    <w:rsid w:val="00A749C1"/>
    <w:rsid w:val="00A7653A"/>
    <w:rsid w:val="00A7658D"/>
    <w:rsid w:val="00A823E8"/>
    <w:rsid w:val="00A97430"/>
    <w:rsid w:val="00AB02DE"/>
    <w:rsid w:val="00AB0A38"/>
    <w:rsid w:val="00AB1368"/>
    <w:rsid w:val="00AC0F66"/>
    <w:rsid w:val="00AC3303"/>
    <w:rsid w:val="00AE50AC"/>
    <w:rsid w:val="00AF7D95"/>
    <w:rsid w:val="00B05735"/>
    <w:rsid w:val="00B11E5E"/>
    <w:rsid w:val="00B21F56"/>
    <w:rsid w:val="00B465AD"/>
    <w:rsid w:val="00B511B5"/>
    <w:rsid w:val="00B736B3"/>
    <w:rsid w:val="00B73E79"/>
    <w:rsid w:val="00B90B07"/>
    <w:rsid w:val="00B91A46"/>
    <w:rsid w:val="00B96EB4"/>
    <w:rsid w:val="00BB0B27"/>
    <w:rsid w:val="00BB1E59"/>
    <w:rsid w:val="00BB3403"/>
    <w:rsid w:val="00BC1895"/>
    <w:rsid w:val="00BC46A4"/>
    <w:rsid w:val="00BC7EE7"/>
    <w:rsid w:val="00BE45D9"/>
    <w:rsid w:val="00BF1294"/>
    <w:rsid w:val="00BF138D"/>
    <w:rsid w:val="00C02D75"/>
    <w:rsid w:val="00C50323"/>
    <w:rsid w:val="00C67917"/>
    <w:rsid w:val="00C71D9D"/>
    <w:rsid w:val="00C74A5D"/>
    <w:rsid w:val="00C93DA6"/>
    <w:rsid w:val="00C95CBD"/>
    <w:rsid w:val="00C95DCE"/>
    <w:rsid w:val="00CB3209"/>
    <w:rsid w:val="00CB3892"/>
    <w:rsid w:val="00CB3CF0"/>
    <w:rsid w:val="00CB5854"/>
    <w:rsid w:val="00CC353B"/>
    <w:rsid w:val="00CE2E38"/>
    <w:rsid w:val="00CF135F"/>
    <w:rsid w:val="00D02CAD"/>
    <w:rsid w:val="00D04671"/>
    <w:rsid w:val="00D2228F"/>
    <w:rsid w:val="00D26A1A"/>
    <w:rsid w:val="00D4123E"/>
    <w:rsid w:val="00D438EF"/>
    <w:rsid w:val="00D519E1"/>
    <w:rsid w:val="00D54B6C"/>
    <w:rsid w:val="00D612A6"/>
    <w:rsid w:val="00D65A57"/>
    <w:rsid w:val="00D66585"/>
    <w:rsid w:val="00D80957"/>
    <w:rsid w:val="00D84AE5"/>
    <w:rsid w:val="00DB4E9C"/>
    <w:rsid w:val="00DB5DB4"/>
    <w:rsid w:val="00DD1014"/>
    <w:rsid w:val="00DD50D2"/>
    <w:rsid w:val="00DD6BC4"/>
    <w:rsid w:val="00DE0E9D"/>
    <w:rsid w:val="00DF2FF0"/>
    <w:rsid w:val="00E00DF5"/>
    <w:rsid w:val="00E0281E"/>
    <w:rsid w:val="00E05278"/>
    <w:rsid w:val="00E06F58"/>
    <w:rsid w:val="00E31969"/>
    <w:rsid w:val="00E34F73"/>
    <w:rsid w:val="00E47220"/>
    <w:rsid w:val="00E53C33"/>
    <w:rsid w:val="00E5738A"/>
    <w:rsid w:val="00E577FA"/>
    <w:rsid w:val="00E64BE9"/>
    <w:rsid w:val="00E846A1"/>
    <w:rsid w:val="00E92225"/>
    <w:rsid w:val="00E94671"/>
    <w:rsid w:val="00E95C23"/>
    <w:rsid w:val="00EB0FA6"/>
    <w:rsid w:val="00EB12E9"/>
    <w:rsid w:val="00EB32BB"/>
    <w:rsid w:val="00EB3E09"/>
    <w:rsid w:val="00ED3781"/>
    <w:rsid w:val="00EE1320"/>
    <w:rsid w:val="00EE5CD8"/>
    <w:rsid w:val="00EF17F1"/>
    <w:rsid w:val="00EF7AF9"/>
    <w:rsid w:val="00F04E65"/>
    <w:rsid w:val="00F16B62"/>
    <w:rsid w:val="00F27997"/>
    <w:rsid w:val="00F319C3"/>
    <w:rsid w:val="00F41B10"/>
    <w:rsid w:val="00F41CCC"/>
    <w:rsid w:val="00F53610"/>
    <w:rsid w:val="00F55806"/>
    <w:rsid w:val="00F65B10"/>
    <w:rsid w:val="00F860E3"/>
    <w:rsid w:val="00FB13CB"/>
    <w:rsid w:val="00FE081B"/>
    <w:rsid w:val="00FE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F3DE86-A712-4282-9450-BAD1E7D5B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271C4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36B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alloon Text"/>
    <w:basedOn w:val="a"/>
    <w:semiHidden/>
    <w:rsid w:val="00334AEA"/>
    <w:rPr>
      <w:rFonts w:ascii="Tahoma" w:hAnsi="Tahoma" w:cs="Tahoma"/>
      <w:sz w:val="16"/>
      <w:szCs w:val="16"/>
    </w:rPr>
  </w:style>
  <w:style w:type="paragraph" w:customStyle="1" w:styleId="1">
    <w:name w:val="Знак Знак1 Знак"/>
    <w:basedOn w:val="a"/>
    <w:rsid w:val="0068230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30">
    <w:name w:val="Заголовок 3 Знак"/>
    <w:link w:val="3"/>
    <w:rsid w:val="00271C48"/>
    <w:rPr>
      <w:rFonts w:ascii="Cambria" w:hAnsi="Cambria"/>
      <w:b/>
      <w:bCs/>
      <w:sz w:val="26"/>
      <w:szCs w:val="26"/>
    </w:rPr>
  </w:style>
  <w:style w:type="paragraph" w:styleId="31">
    <w:name w:val="Body Text Indent 3"/>
    <w:basedOn w:val="a"/>
    <w:link w:val="32"/>
    <w:unhideWhenUsed/>
    <w:rsid w:val="00271C4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271C48"/>
    <w:rPr>
      <w:sz w:val="16"/>
      <w:szCs w:val="16"/>
    </w:rPr>
  </w:style>
  <w:style w:type="paragraph" w:styleId="a5">
    <w:name w:val="header"/>
    <w:basedOn w:val="a"/>
    <w:link w:val="a6"/>
    <w:uiPriority w:val="99"/>
    <w:rsid w:val="000D4E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D4ED7"/>
    <w:rPr>
      <w:sz w:val="24"/>
      <w:szCs w:val="24"/>
    </w:rPr>
  </w:style>
  <w:style w:type="paragraph" w:styleId="a7">
    <w:name w:val="footer"/>
    <w:basedOn w:val="a"/>
    <w:link w:val="a8"/>
    <w:rsid w:val="000D4E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0D4ED7"/>
    <w:rPr>
      <w:sz w:val="24"/>
      <w:szCs w:val="24"/>
    </w:rPr>
  </w:style>
  <w:style w:type="paragraph" w:styleId="a9">
    <w:name w:val="No Spacing"/>
    <w:link w:val="aa"/>
    <w:uiPriority w:val="1"/>
    <w:qFormat/>
    <w:rsid w:val="00C67917"/>
    <w:rPr>
      <w:rFonts w:ascii="Calibri" w:hAnsi="Calibri"/>
      <w:sz w:val="22"/>
      <w:szCs w:val="22"/>
    </w:rPr>
  </w:style>
  <w:style w:type="character" w:styleId="ab">
    <w:name w:val="annotation reference"/>
    <w:rsid w:val="002F1667"/>
    <w:rPr>
      <w:sz w:val="16"/>
      <w:szCs w:val="16"/>
    </w:rPr>
  </w:style>
  <w:style w:type="paragraph" w:styleId="ac">
    <w:name w:val="annotation text"/>
    <w:basedOn w:val="a"/>
    <w:link w:val="ad"/>
    <w:rsid w:val="002F1667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2F1667"/>
  </w:style>
  <w:style w:type="paragraph" w:styleId="ae">
    <w:name w:val="annotation subject"/>
    <w:basedOn w:val="ac"/>
    <w:next w:val="ac"/>
    <w:link w:val="af"/>
    <w:rsid w:val="002F1667"/>
    <w:rPr>
      <w:b/>
      <w:bCs/>
    </w:rPr>
  </w:style>
  <w:style w:type="character" w:customStyle="1" w:styleId="af">
    <w:name w:val="Тема примечания Знак"/>
    <w:link w:val="ae"/>
    <w:rsid w:val="002F1667"/>
    <w:rPr>
      <w:b/>
      <w:bCs/>
    </w:rPr>
  </w:style>
  <w:style w:type="table" w:customStyle="1" w:styleId="10">
    <w:name w:val="Сетка таблицы1"/>
    <w:basedOn w:val="a1"/>
    <w:next w:val="af0"/>
    <w:uiPriority w:val="59"/>
    <w:rsid w:val="009777D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1"/>
    <w:rsid w:val="00977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F423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1">
    <w:name w:val="page number"/>
    <w:rsid w:val="003E2C48"/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rsid w:val="00D26A1A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customStyle="1" w:styleId="aa">
    <w:name w:val="Без интервала Знак"/>
    <w:link w:val="a9"/>
    <w:uiPriority w:val="1"/>
    <w:rsid w:val="00BC46A4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1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01647F640B1063F9CC4893E18DBDFB684F85001F6B50A5F30FBC60F05778006C01B21234387EA3027FBE91y2eAL" TargetMode="External"/><Relationship Id="rId13" Type="http://schemas.openxmlformats.org/officeDocument/2006/relationships/hyperlink" Target="consultantplus://offline/ref=84B3FE470DF1F7A045C531AA54904A78EBEE0D83978308183B77BB9779111C8C9EF6BE92F2C5729B5586862FvBt6H" TargetMode="External"/><Relationship Id="rId18" Type="http://schemas.openxmlformats.org/officeDocument/2006/relationships/hyperlink" Target="consultantplus://offline/ref=C53C69523B1AF5030353887B75A13475C8174B66580721E709F9A004665090BCE34E4146429F022535A1DA80d7A3K" TargetMode="Externa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yperlink" Target="consultantplus://offline/ref=7EA48FB584FB7FA5569E53EDC3209F6EE5BAAD2EF0CAE6FF8680491857FF72F5AA4034D815D844723B0C74BCO8CB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7701647F640B1063F9CC569EF7E1E3F16841DB0A1F6C5CF6AA5EBA37AFy0e7L" TargetMode="External"/><Relationship Id="rId19" Type="http://schemas.openxmlformats.org/officeDocument/2006/relationships/hyperlink" Target="consultantplus://offline/ref=B0C01D875196C9397E4F2A21802C7FEDFCA1E9A77C1EC9C34F14B6F708D736ADF50D9C1AC05EF6F024ECB6D8zCF7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701647F640B1063F9CC569EF7E1E3F16B4DD809186A5CF6AA5EBA37AFy0e7L" TargetMode="External"/><Relationship Id="rId14" Type="http://schemas.openxmlformats.org/officeDocument/2006/relationships/hyperlink" Target="consultantplus://offline/ref=DA8CB5225A4F6271D7C5BA20339CA7473E55D160B90C99F9F13A29AE7EHBN8I" TargetMode="External"/><Relationship Id="rId22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606D7-30A1-4DA4-B010-6001BB312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24</Pages>
  <Words>6342</Words>
  <Characters>36155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подготовке и проведении</vt:lpstr>
    </vt:vector>
  </TitlesOfParts>
  <Company/>
  <LinksUpToDate>false</LinksUpToDate>
  <CharactersWithSpaces>42413</CharactersWithSpaces>
  <SharedDoc>false</SharedDoc>
  <HLinks>
    <vt:vector size="96" baseType="variant">
      <vt:variant>
        <vt:i4>3473520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P57</vt:lpwstr>
      </vt:variant>
      <vt:variant>
        <vt:i4>3342448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P32</vt:lpwstr>
      </vt:variant>
      <vt:variant>
        <vt:i4>6815805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consultantplus://offline/ref=7EA48FB584FB7FA5569E53EDC3209F6EE5BAAD2EF0CAE6FF8680491857FF72F5AA4034D815D844723B0C74BCO8CBQ</vt:lpwstr>
      </vt:variant>
      <vt:variant>
        <vt:lpwstr/>
      </vt:variant>
      <vt:variant>
        <vt:i4>6357092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consultantplus://offline/ref=B0C01D875196C9397E4F2A21802C7FEDFCA1E9A77C1EC9C34F14B6F708D736ADF50D9C1AC05EF6F024ECB6D8zCF7M</vt:lpwstr>
      </vt:variant>
      <vt:variant>
        <vt:lpwstr/>
      </vt:variant>
      <vt:variant>
        <vt:i4>7864374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consultantplus://offline/ref=C53C69523B1AF5030353887B75A13475C8174B66580721E709F9A004665090BCE34E4146429F022535A1DA80d7A3K</vt:lpwstr>
      </vt:variant>
      <vt:variant>
        <vt:lpwstr/>
      </vt:variant>
      <vt:variant>
        <vt:i4>524353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524353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327744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3539056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131137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3539056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4653147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consultantplus://offline/ref=DA8CB5225A4F6271D7C5BA20339CA7473E55D160B90C99F9F13A29AE7EHBN8I</vt:lpwstr>
      </vt:variant>
      <vt:variant>
        <vt:lpwstr/>
      </vt:variant>
      <vt:variant>
        <vt:i4>2949219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consultantplus://offline/ref=84B3FE470DF1F7A045C531AA54904A78EBEE0D83978308183B77BB9779111C8C9EF6BE92F2C5729B5586862FvBt6H</vt:lpwstr>
      </vt:variant>
      <vt:variant>
        <vt:lpwstr/>
      </vt:variant>
      <vt:variant>
        <vt:i4>6029316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consultantplus://offline/ref=7701647F640B1063F9CC569EF7E1E3F16841DB0A1F6C5CF6AA5EBA37AFy0e7L</vt:lpwstr>
      </vt:variant>
      <vt:variant>
        <vt:lpwstr/>
      </vt:variant>
      <vt:variant>
        <vt:i4>6029397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consultantplus://offline/ref=7701647F640B1063F9CC569EF7E1E3F16B4DD809186A5CF6AA5EBA37AFy0e7L</vt:lpwstr>
      </vt:variant>
      <vt:variant>
        <vt:lpwstr/>
      </vt:variant>
      <vt:variant>
        <vt:i4>3276906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consultantplus://offline/ref=7701647F640B1063F9CC4893E18DBDFB684F85001F6B50A5F30FBC60F05778006C01B21234387EA3027FBE91y2eAL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подготовке и проведении</dc:title>
  <dc:subject/>
  <dc:creator>Никифорова Анастасия Сергеевна</dc:creator>
  <cp:keywords/>
  <cp:lastModifiedBy>Сигаева Татьяна Станиславовна</cp:lastModifiedBy>
  <cp:revision>7</cp:revision>
  <cp:lastPrinted>2018-06-14T03:20:00Z</cp:lastPrinted>
  <dcterms:created xsi:type="dcterms:W3CDTF">2020-09-18T11:54:00Z</dcterms:created>
  <dcterms:modified xsi:type="dcterms:W3CDTF">2020-12-25T07:26:00Z</dcterms:modified>
</cp:coreProperties>
</file>