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Pr="00A31109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i/>
          <w:sz w:val="28"/>
          <w:szCs w:val="28"/>
        </w:rPr>
      </w:pPr>
      <w:r w:rsidRPr="00A31109">
        <w:rPr>
          <w:rFonts w:ascii="Times New Roman" w:hAnsi="Times New Roman"/>
          <w:b/>
          <w:sz w:val="28"/>
          <w:szCs w:val="28"/>
        </w:rPr>
        <w:t>Объявление</w:t>
      </w:r>
    </w:p>
    <w:p w:rsidR="00865D3C" w:rsidRPr="00A31109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A31109"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A31109" w:rsidRDefault="00865D3C" w:rsidP="00A311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31109">
        <w:rPr>
          <w:rFonts w:ascii="Times New Roman" w:hAnsi="Times New Roman"/>
          <w:b/>
          <w:sz w:val="28"/>
          <w:szCs w:val="28"/>
        </w:rPr>
        <w:t>из областного бюджета субсидии в 201</w:t>
      </w:r>
      <w:r w:rsidR="00101C40">
        <w:rPr>
          <w:rFonts w:ascii="Times New Roman" w:hAnsi="Times New Roman"/>
          <w:b/>
          <w:sz w:val="28"/>
          <w:szCs w:val="28"/>
        </w:rPr>
        <w:t>7</w:t>
      </w:r>
      <w:r w:rsidRPr="00A31109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A31109">
        <w:rPr>
          <w:rFonts w:ascii="Times New Roman" w:hAnsi="Times New Roman"/>
          <w:b/>
          <w:sz w:val="28"/>
          <w:szCs w:val="28"/>
        </w:rPr>
        <w:t>«</w:t>
      </w:r>
      <w:r w:rsidR="00A31109" w:rsidRPr="00A31109">
        <w:rPr>
          <w:rFonts w:ascii="Times New Roman" w:hAnsi="Times New Roman"/>
          <w:b/>
          <w:sz w:val="28"/>
          <w:szCs w:val="28"/>
        </w:rPr>
        <w:t>Открытый рейтинг</w:t>
      </w:r>
      <w:r w:rsidR="003E265E" w:rsidRPr="00A31109">
        <w:rPr>
          <w:rFonts w:ascii="Times New Roman" w:hAnsi="Times New Roman"/>
          <w:b/>
          <w:sz w:val="28"/>
          <w:szCs w:val="28"/>
        </w:rPr>
        <w:t>»</w:t>
      </w:r>
      <w:r w:rsidR="00FE098D" w:rsidRPr="00A31109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A3110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A31109" w:rsidRPr="00A31109">
        <w:rPr>
          <w:rFonts w:ascii="Times New Roman" w:hAnsi="Times New Roman"/>
          <w:b/>
          <w:sz w:val="28"/>
          <w:szCs w:val="28"/>
        </w:rPr>
        <w:t>«Реализация программ, проектов, направленных на формирование независимой оценки качества оказания услуг организациями социального обслуживания, осуществляющими свою деятельность на территории Свердловской области, оказывающими социальные услуги в соответствии с видами деятельности социально ориентированных некоммерческих организаций»</w:t>
      </w:r>
    </w:p>
    <w:p w:rsidR="00A31109" w:rsidRPr="00A31109" w:rsidRDefault="00A31109" w:rsidP="00A3110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Pr="00A31109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101C40">
        <w:rPr>
          <w:rFonts w:ascii="Times New Roman" w:hAnsi="Times New Roman"/>
          <w:sz w:val="28"/>
          <w:szCs w:val="28"/>
        </w:rPr>
        <w:t>7</w:t>
      </w:r>
      <w:r w:rsidRPr="00A31109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 w:rsidRPr="00A31109">
        <w:rPr>
          <w:rFonts w:ascii="Times New Roman" w:hAnsi="Times New Roman"/>
          <w:sz w:val="28"/>
          <w:szCs w:val="28"/>
        </w:rPr>
        <w:br/>
      </w:r>
      <w:r w:rsidR="00B758D5" w:rsidRPr="00A31109">
        <w:rPr>
          <w:rFonts w:ascii="Times New Roman" w:hAnsi="Times New Roman"/>
          <w:sz w:val="28"/>
          <w:szCs w:val="28"/>
        </w:rPr>
        <w:t>«</w:t>
      </w:r>
      <w:r w:rsidR="00A31109" w:rsidRPr="00A31109">
        <w:rPr>
          <w:rFonts w:ascii="Times New Roman" w:hAnsi="Times New Roman"/>
          <w:sz w:val="28"/>
          <w:szCs w:val="28"/>
        </w:rPr>
        <w:t>Открытый рейтинг</w:t>
      </w:r>
      <w:r w:rsidR="00B758D5" w:rsidRPr="00A31109">
        <w:rPr>
          <w:rFonts w:ascii="Times New Roman" w:hAnsi="Times New Roman"/>
          <w:sz w:val="28"/>
          <w:szCs w:val="28"/>
        </w:rPr>
        <w:t xml:space="preserve">» </w:t>
      </w:r>
      <w:r w:rsidR="00FE098D" w:rsidRPr="00A31109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A31109" w:rsidRPr="00A31109">
        <w:rPr>
          <w:rFonts w:ascii="Times New Roman" w:hAnsi="Times New Roman"/>
          <w:sz w:val="28"/>
          <w:szCs w:val="28"/>
        </w:rPr>
        <w:t xml:space="preserve">«Реализация программ, проектов, направленных на формирование независимой оценки качества оказания услуг организациями социального обслуживания, осуществляющими свою деятельность на территории Свердловской области, оказывающими социальные услуги в соответствии с видами деятельности социально ориентированных некоммерческих организаций» </w:t>
      </w:r>
      <w:r w:rsidRPr="00A31109"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 w:rsidRPr="00A31109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 w:rsidRPr="00A31109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 w:rsidRPr="00A31109">
        <w:rPr>
          <w:rFonts w:ascii="Times New Roman" w:hAnsi="Times New Roman"/>
          <w:sz w:val="28"/>
          <w:szCs w:val="28"/>
        </w:rPr>
        <w:t>».</w:t>
      </w:r>
    </w:p>
    <w:p w:rsidR="00865D3C" w:rsidRPr="00A31109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>2. Конкурс проводит Министерство социальной политики Свердловской области.</w:t>
      </w:r>
    </w:p>
    <w:p w:rsidR="00865D3C" w:rsidRPr="00A31109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>Местонахождение</w:t>
      </w:r>
      <w:r w:rsidR="00274BE2" w:rsidRPr="00A31109">
        <w:rPr>
          <w:rFonts w:ascii="Times New Roman" w:hAnsi="Times New Roman"/>
          <w:sz w:val="28"/>
          <w:szCs w:val="28"/>
        </w:rPr>
        <w:t xml:space="preserve"> </w:t>
      </w:r>
      <w:r w:rsidRPr="00A31109">
        <w:rPr>
          <w:rFonts w:ascii="Times New Roman" w:hAnsi="Times New Roman"/>
          <w:sz w:val="28"/>
          <w:szCs w:val="28"/>
        </w:rPr>
        <w:t>и</w:t>
      </w:r>
      <w:r w:rsidR="00E34294" w:rsidRPr="00A31109">
        <w:rPr>
          <w:rFonts w:ascii="Times New Roman" w:hAnsi="Times New Roman"/>
          <w:sz w:val="28"/>
          <w:szCs w:val="28"/>
        </w:rPr>
        <w:t xml:space="preserve"> почтовый</w:t>
      </w:r>
      <w:r w:rsidRPr="00A31109"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 w:rsidRPr="00A31109">
        <w:rPr>
          <w:rFonts w:ascii="Times New Roman" w:hAnsi="Times New Roman"/>
          <w:sz w:val="28"/>
          <w:szCs w:val="28"/>
        </w:rPr>
        <w:t xml:space="preserve"> </w:t>
      </w:r>
      <w:r w:rsidR="00274BE2" w:rsidRPr="00A31109">
        <w:rPr>
          <w:rFonts w:ascii="Times New Roman" w:hAnsi="Times New Roman"/>
          <w:sz w:val="28"/>
          <w:szCs w:val="28"/>
        </w:rPr>
        <w:t>6</w:t>
      </w:r>
      <w:r w:rsidRPr="00A31109">
        <w:rPr>
          <w:rFonts w:ascii="Times New Roman" w:hAnsi="Times New Roman"/>
          <w:sz w:val="28"/>
          <w:szCs w:val="28"/>
        </w:rPr>
        <w:t>20144, г.</w:t>
      </w:r>
      <w:r w:rsidR="00E34294" w:rsidRPr="00A31109">
        <w:rPr>
          <w:rFonts w:ascii="Times New Roman" w:hAnsi="Times New Roman"/>
          <w:sz w:val="28"/>
          <w:szCs w:val="28"/>
        </w:rPr>
        <w:t> </w:t>
      </w:r>
      <w:r w:rsidRPr="00A31109"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Pr="00A31109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 w:rsidRPr="00A31109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 w:rsidRPr="00A31109">
        <w:rPr>
          <w:rFonts w:ascii="Times New Roman" w:hAnsi="Times New Roman"/>
          <w:sz w:val="28"/>
          <w:szCs w:val="28"/>
        </w:rPr>
        <w:t xml:space="preserve">, которое размещено на официальном сайте Министерства социальной политики Свердловской области в сети Интернет по адресу: </w:t>
      </w:r>
      <w:hyperlink r:id="rId4" w:history="1">
        <w:r w:rsidR="00AF5C85" w:rsidRPr="00A31109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31109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31109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31109">
        <w:rPr>
          <w:rFonts w:ascii="Times New Roman" w:hAnsi="Times New Roman"/>
          <w:sz w:val="28"/>
          <w:szCs w:val="28"/>
        </w:rPr>
        <w:t xml:space="preserve"> в</w:t>
      </w:r>
      <w:r w:rsidR="00E34294" w:rsidRPr="00A31109">
        <w:rPr>
          <w:rFonts w:ascii="Times New Roman" w:hAnsi="Times New Roman"/>
          <w:sz w:val="28"/>
          <w:szCs w:val="28"/>
        </w:rPr>
        <w:t> </w:t>
      </w:r>
      <w:r w:rsidRPr="00A31109">
        <w:rPr>
          <w:rFonts w:ascii="Times New Roman" w:hAnsi="Times New Roman"/>
          <w:sz w:val="28"/>
          <w:szCs w:val="28"/>
        </w:rPr>
        <w:t xml:space="preserve">разделе «Поддержка НКО».  </w:t>
      </w:r>
    </w:p>
    <w:p w:rsidR="00865D3C" w:rsidRPr="00A31109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 w:rsidRPr="00A31109">
        <w:rPr>
          <w:rFonts w:ascii="Times New Roman" w:hAnsi="Times New Roman"/>
          <w:sz w:val="28"/>
          <w:szCs w:val="28"/>
        </w:rPr>
        <w:t>е</w:t>
      </w:r>
      <w:r w:rsidRPr="00A31109">
        <w:rPr>
          <w:rFonts w:ascii="Times New Roman" w:hAnsi="Times New Roman"/>
          <w:sz w:val="28"/>
          <w:szCs w:val="28"/>
        </w:rPr>
        <w:t>нной приказом Министерства социальной защиты населения Свердловской области от</w:t>
      </w:r>
      <w:r w:rsidR="00E34294" w:rsidRPr="00A31109">
        <w:rPr>
          <w:rFonts w:ascii="Times New Roman" w:hAnsi="Times New Roman"/>
          <w:sz w:val="28"/>
          <w:szCs w:val="28"/>
        </w:rPr>
        <w:t> </w:t>
      </w:r>
      <w:r w:rsidR="00364769" w:rsidRPr="00A31109">
        <w:rPr>
          <w:rFonts w:ascii="Times New Roman" w:hAnsi="Times New Roman"/>
          <w:sz w:val="28"/>
          <w:szCs w:val="28"/>
        </w:rPr>
        <w:t>21</w:t>
      </w:r>
      <w:r w:rsidRPr="00A31109">
        <w:rPr>
          <w:rFonts w:ascii="Times New Roman" w:hAnsi="Times New Roman"/>
          <w:sz w:val="28"/>
          <w:szCs w:val="28"/>
        </w:rPr>
        <w:t>.0</w:t>
      </w:r>
      <w:r w:rsidR="00364769" w:rsidRPr="00A31109">
        <w:rPr>
          <w:rFonts w:ascii="Times New Roman" w:hAnsi="Times New Roman"/>
          <w:sz w:val="28"/>
          <w:szCs w:val="28"/>
        </w:rPr>
        <w:t>1</w:t>
      </w:r>
      <w:r w:rsidRPr="00A31109">
        <w:rPr>
          <w:rFonts w:ascii="Times New Roman" w:hAnsi="Times New Roman"/>
          <w:sz w:val="28"/>
          <w:szCs w:val="28"/>
        </w:rPr>
        <w:t>.201</w:t>
      </w:r>
      <w:r w:rsidR="00364769" w:rsidRPr="00A31109">
        <w:rPr>
          <w:rFonts w:ascii="Times New Roman" w:hAnsi="Times New Roman"/>
          <w:sz w:val="28"/>
          <w:szCs w:val="28"/>
        </w:rPr>
        <w:t>5</w:t>
      </w:r>
      <w:r w:rsidRPr="00A31109">
        <w:rPr>
          <w:rFonts w:ascii="Times New Roman" w:hAnsi="Times New Roman"/>
          <w:sz w:val="28"/>
          <w:szCs w:val="28"/>
        </w:rPr>
        <w:t xml:space="preserve"> № </w:t>
      </w:r>
      <w:r w:rsidR="00364769" w:rsidRPr="00A31109">
        <w:rPr>
          <w:rFonts w:ascii="Times New Roman" w:hAnsi="Times New Roman"/>
          <w:sz w:val="28"/>
          <w:szCs w:val="28"/>
        </w:rPr>
        <w:t>6</w:t>
      </w:r>
      <w:r w:rsidRPr="00A31109">
        <w:rPr>
          <w:rFonts w:ascii="Times New Roman" w:hAnsi="Times New Roman"/>
          <w:sz w:val="28"/>
          <w:szCs w:val="28"/>
        </w:rPr>
        <w:t xml:space="preserve">. </w:t>
      </w:r>
    </w:p>
    <w:p w:rsidR="00865D3C" w:rsidRPr="00A31109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ED4EC5" w:rsidRPr="00A31109">
        <w:rPr>
          <w:rFonts w:ascii="Times New Roman" w:hAnsi="Times New Roman"/>
          <w:sz w:val="28"/>
          <w:szCs w:val="28"/>
        </w:rPr>
        <w:t>«</w:t>
      </w:r>
      <w:r w:rsidR="00A31109" w:rsidRPr="00A31109">
        <w:rPr>
          <w:rFonts w:ascii="Times New Roman" w:hAnsi="Times New Roman"/>
          <w:sz w:val="28"/>
          <w:szCs w:val="28"/>
        </w:rPr>
        <w:t>Открытый рейтинг</w:t>
      </w:r>
      <w:r w:rsidR="00ED4EC5" w:rsidRPr="00A31109">
        <w:rPr>
          <w:rFonts w:ascii="Times New Roman" w:hAnsi="Times New Roman"/>
          <w:sz w:val="28"/>
          <w:szCs w:val="28"/>
        </w:rPr>
        <w:t>»</w:t>
      </w:r>
      <w:r w:rsidR="00B758D5" w:rsidRPr="00A31109">
        <w:rPr>
          <w:rFonts w:ascii="Times New Roman" w:hAnsi="Times New Roman"/>
          <w:sz w:val="28"/>
          <w:szCs w:val="28"/>
        </w:rPr>
        <w:t xml:space="preserve"> </w:t>
      </w:r>
      <w:r w:rsidR="003C527E" w:rsidRPr="00A31109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 w:rsidRPr="00A3110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A31109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A31109" w:rsidRPr="00A31109">
        <w:rPr>
          <w:rFonts w:ascii="Times New Roman" w:hAnsi="Times New Roman"/>
          <w:sz w:val="28"/>
          <w:szCs w:val="28"/>
        </w:rPr>
        <w:t xml:space="preserve">«Реализация программ, проектов, направленных на формирование независимой оценки качества оказания услуг организациями социального обслуживания, осуществляющими свою деятельность на территории Свердловской области, </w:t>
      </w:r>
      <w:r w:rsidR="00A31109" w:rsidRPr="00A31109">
        <w:rPr>
          <w:rFonts w:ascii="Times New Roman" w:hAnsi="Times New Roman"/>
          <w:sz w:val="28"/>
          <w:szCs w:val="28"/>
        </w:rPr>
        <w:lastRenderedPageBreak/>
        <w:t>оказывающими социальные услуги в соответствии с видами деятельности социально ориентированных некоммерческих организаций»</w:t>
      </w:r>
      <w:r w:rsidR="003C527E" w:rsidRPr="00A31109">
        <w:rPr>
          <w:rFonts w:ascii="Times New Roman" w:hAnsi="Times New Roman"/>
          <w:sz w:val="28"/>
          <w:szCs w:val="28"/>
        </w:rPr>
        <w:t xml:space="preserve"> </w:t>
      </w:r>
      <w:r w:rsidRPr="00A31109"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 w:rsidRPr="00A31109">
        <w:rPr>
          <w:rFonts w:ascii="Times New Roman" w:hAnsi="Times New Roman"/>
          <w:sz w:val="28"/>
          <w:szCs w:val="28"/>
        </w:rPr>
        <w:t>е</w:t>
      </w:r>
      <w:r w:rsidRPr="00A31109"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от </w:t>
      </w:r>
      <w:r w:rsidR="005402D4">
        <w:rPr>
          <w:rFonts w:ascii="Times New Roman" w:hAnsi="Times New Roman"/>
          <w:sz w:val="28"/>
          <w:szCs w:val="28"/>
        </w:rPr>
        <w:t>14.03.2017</w:t>
      </w:r>
      <w:r w:rsidR="006C6777" w:rsidRPr="00A31109">
        <w:rPr>
          <w:rFonts w:ascii="Times New Roman" w:hAnsi="Times New Roman"/>
          <w:sz w:val="28"/>
          <w:szCs w:val="28"/>
        </w:rPr>
        <w:t xml:space="preserve"> № </w:t>
      </w:r>
      <w:r w:rsidR="005402D4">
        <w:rPr>
          <w:rFonts w:ascii="Times New Roman" w:hAnsi="Times New Roman"/>
          <w:sz w:val="28"/>
          <w:szCs w:val="28"/>
        </w:rPr>
        <w:t>88</w:t>
      </w:r>
      <w:bookmarkStart w:id="0" w:name="_GoBack"/>
      <w:bookmarkEnd w:id="0"/>
      <w:r w:rsidRPr="00A31109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Pr="00A31109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 xml:space="preserve">6. Объем субсидии из областного бюджета на реализацию социально значимого проекта </w:t>
      </w:r>
      <w:r w:rsidR="006C6777" w:rsidRPr="00A31109">
        <w:rPr>
          <w:rFonts w:ascii="Times New Roman" w:hAnsi="Times New Roman"/>
          <w:sz w:val="28"/>
          <w:szCs w:val="28"/>
        </w:rPr>
        <w:t>«</w:t>
      </w:r>
      <w:r w:rsidR="00A31109">
        <w:rPr>
          <w:rFonts w:ascii="Times New Roman" w:hAnsi="Times New Roman"/>
          <w:sz w:val="28"/>
          <w:szCs w:val="28"/>
        </w:rPr>
        <w:t>Открытый рейтинг</w:t>
      </w:r>
      <w:r w:rsidR="006C6777" w:rsidRPr="00A31109">
        <w:rPr>
          <w:rFonts w:ascii="Times New Roman" w:hAnsi="Times New Roman"/>
          <w:sz w:val="28"/>
          <w:szCs w:val="28"/>
        </w:rPr>
        <w:t xml:space="preserve">» </w:t>
      </w:r>
      <w:r w:rsidR="003C527E" w:rsidRPr="00A31109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A31109" w:rsidRPr="00A31109">
        <w:rPr>
          <w:rFonts w:ascii="Times New Roman" w:hAnsi="Times New Roman"/>
          <w:sz w:val="28"/>
          <w:szCs w:val="28"/>
        </w:rPr>
        <w:t>«Реализация программ, проектов, направленных на формирование независимой оценки качества оказания услуг организациями социального обслуживания, осуществляющими свою деятельность на территории Свердловской области, оказывающими социальные услуги в соответствии с видами деятельности социально ориентированных некоммерческих организаций»</w:t>
      </w:r>
      <w:r w:rsidR="00A31109">
        <w:rPr>
          <w:rFonts w:ascii="Times New Roman" w:hAnsi="Times New Roman"/>
          <w:sz w:val="28"/>
          <w:szCs w:val="28"/>
        </w:rPr>
        <w:t xml:space="preserve"> </w:t>
      </w:r>
      <w:r w:rsidRPr="00A31109">
        <w:rPr>
          <w:rFonts w:ascii="Times New Roman" w:hAnsi="Times New Roman"/>
          <w:sz w:val="28"/>
          <w:szCs w:val="28"/>
        </w:rPr>
        <w:t xml:space="preserve">составляет </w:t>
      </w:r>
      <w:r w:rsidR="00A31109" w:rsidRPr="00A31109">
        <w:rPr>
          <w:rFonts w:ascii="Times New Roman" w:hAnsi="Times New Roman"/>
          <w:sz w:val="28"/>
          <w:szCs w:val="28"/>
        </w:rPr>
        <w:t>5</w:t>
      </w:r>
      <w:r w:rsidR="006C6777" w:rsidRPr="00A31109">
        <w:rPr>
          <w:rFonts w:ascii="Times New Roman" w:hAnsi="Times New Roman"/>
          <w:sz w:val="28"/>
          <w:szCs w:val="28"/>
        </w:rPr>
        <w:t>0</w:t>
      </w:r>
      <w:r w:rsidR="00AF5C85" w:rsidRPr="00A31109">
        <w:rPr>
          <w:rFonts w:ascii="Times New Roman" w:hAnsi="Times New Roman"/>
          <w:sz w:val="28"/>
          <w:szCs w:val="28"/>
        </w:rPr>
        <w:t>0</w:t>
      </w:r>
      <w:r w:rsidR="00E34294" w:rsidRPr="00A31109">
        <w:rPr>
          <w:rFonts w:ascii="Times New Roman" w:hAnsi="Times New Roman"/>
          <w:sz w:val="28"/>
          <w:szCs w:val="28"/>
        </w:rPr>
        <w:t xml:space="preserve"> </w:t>
      </w:r>
      <w:r w:rsidR="003C527E" w:rsidRPr="00A31109">
        <w:rPr>
          <w:rFonts w:ascii="Times New Roman" w:hAnsi="Times New Roman"/>
          <w:sz w:val="28"/>
          <w:szCs w:val="28"/>
        </w:rPr>
        <w:t>0</w:t>
      </w:r>
      <w:r w:rsidR="00E34294" w:rsidRPr="00A31109">
        <w:rPr>
          <w:rFonts w:ascii="Times New Roman" w:hAnsi="Times New Roman"/>
          <w:sz w:val="28"/>
          <w:szCs w:val="28"/>
        </w:rPr>
        <w:t>00</w:t>
      </w:r>
      <w:r w:rsidRPr="00A31109"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Pr="00A31109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>7.</w:t>
      </w:r>
      <w:r w:rsidRPr="00A31109">
        <w:rPr>
          <w:rFonts w:ascii="Times New Roman" w:hAnsi="Times New Roman"/>
          <w:color w:val="C00000"/>
          <w:sz w:val="28"/>
          <w:szCs w:val="28"/>
        </w:rPr>
        <w:t xml:space="preserve"> </w:t>
      </w:r>
      <w:r w:rsidRPr="00A31109">
        <w:rPr>
          <w:rFonts w:ascii="Times New Roman" w:hAnsi="Times New Roman"/>
          <w:sz w:val="28"/>
          <w:szCs w:val="28"/>
        </w:rPr>
        <w:t xml:space="preserve">Заявки </w:t>
      </w:r>
      <w:r w:rsidR="00D21F11" w:rsidRPr="00A31109">
        <w:rPr>
          <w:rFonts w:ascii="Times New Roman" w:hAnsi="Times New Roman"/>
          <w:sz w:val="28"/>
          <w:szCs w:val="28"/>
        </w:rPr>
        <w:t xml:space="preserve">на участие в конкурсе </w:t>
      </w:r>
      <w:r w:rsidRPr="00A31109">
        <w:rPr>
          <w:rFonts w:ascii="Times New Roman" w:hAnsi="Times New Roman"/>
          <w:sz w:val="28"/>
          <w:szCs w:val="28"/>
        </w:rPr>
        <w:t xml:space="preserve">принимаются по </w:t>
      </w:r>
      <w:r w:rsidR="00A31109" w:rsidRPr="00A31109">
        <w:rPr>
          <w:rFonts w:ascii="Times New Roman" w:hAnsi="Times New Roman"/>
          <w:sz w:val="28"/>
          <w:szCs w:val="28"/>
        </w:rPr>
        <w:t xml:space="preserve">13 </w:t>
      </w:r>
      <w:r w:rsidR="00101C40">
        <w:rPr>
          <w:rFonts w:ascii="Times New Roman" w:hAnsi="Times New Roman"/>
          <w:sz w:val="28"/>
          <w:szCs w:val="28"/>
        </w:rPr>
        <w:t>апреля</w:t>
      </w:r>
      <w:r w:rsidR="00AF5C85" w:rsidRPr="00A31109">
        <w:rPr>
          <w:rFonts w:ascii="Times New Roman" w:hAnsi="Times New Roman"/>
          <w:sz w:val="28"/>
          <w:szCs w:val="28"/>
        </w:rPr>
        <w:t xml:space="preserve"> </w:t>
      </w:r>
      <w:r w:rsidRPr="00A31109">
        <w:rPr>
          <w:rFonts w:ascii="Times New Roman" w:hAnsi="Times New Roman"/>
          <w:sz w:val="28"/>
          <w:szCs w:val="28"/>
        </w:rPr>
        <w:t>201</w:t>
      </w:r>
      <w:r w:rsidR="00101C40">
        <w:rPr>
          <w:rFonts w:ascii="Times New Roman" w:hAnsi="Times New Roman"/>
          <w:sz w:val="28"/>
          <w:szCs w:val="28"/>
        </w:rPr>
        <w:t>7</w:t>
      </w:r>
      <w:r w:rsidRPr="00A31109">
        <w:rPr>
          <w:rFonts w:ascii="Times New Roman" w:hAnsi="Times New Roman"/>
          <w:sz w:val="28"/>
          <w:szCs w:val="28"/>
        </w:rPr>
        <w:t xml:space="preserve"> года включительно</w:t>
      </w:r>
      <w:r w:rsidR="00D21F11" w:rsidRPr="00A31109">
        <w:rPr>
          <w:rFonts w:ascii="Times New Roman" w:hAnsi="Times New Roman"/>
          <w:sz w:val="28"/>
          <w:szCs w:val="28"/>
        </w:rPr>
        <w:t xml:space="preserve"> </w:t>
      </w:r>
      <w:r w:rsidRPr="00A31109"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№ </w:t>
      </w:r>
      <w:r w:rsidR="006C6777" w:rsidRPr="00A31109">
        <w:rPr>
          <w:rFonts w:ascii="Times New Roman" w:hAnsi="Times New Roman"/>
          <w:sz w:val="28"/>
          <w:szCs w:val="28"/>
        </w:rPr>
        <w:t>124,</w:t>
      </w:r>
      <w:r w:rsidRPr="00A31109">
        <w:rPr>
          <w:rFonts w:ascii="Times New Roman" w:hAnsi="Times New Roman"/>
          <w:sz w:val="28"/>
          <w:szCs w:val="28"/>
        </w:rPr>
        <w:t xml:space="preserve"> в</w:t>
      </w:r>
      <w:r w:rsidR="00D21F11" w:rsidRPr="00A31109">
        <w:rPr>
          <w:rFonts w:ascii="Times New Roman" w:hAnsi="Times New Roman"/>
          <w:sz w:val="28"/>
          <w:szCs w:val="28"/>
        </w:rPr>
        <w:t> </w:t>
      </w:r>
      <w:r w:rsidRPr="00A31109"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 w:rsidRPr="00A31109">
        <w:rPr>
          <w:rFonts w:ascii="Times New Roman" w:hAnsi="Times New Roman"/>
          <w:sz w:val="28"/>
          <w:szCs w:val="28"/>
        </w:rPr>
        <w:t>,</w:t>
      </w:r>
      <w:r w:rsidRPr="00A31109"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Pr="00A31109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A31109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 w:rsidRPr="00A31109">
        <w:rPr>
          <w:rFonts w:ascii="Times New Roman" w:hAnsi="Times New Roman"/>
          <w:sz w:val="28"/>
          <w:szCs w:val="28"/>
        </w:rPr>
        <w:t>8</w:t>
      </w:r>
      <w:r w:rsidR="00865D3C" w:rsidRPr="00A31109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 – 8</w:t>
      </w:r>
      <w:r w:rsidR="006C6777" w:rsidRPr="00A31109">
        <w:rPr>
          <w:rFonts w:ascii="Times New Roman" w:hAnsi="Times New Roman"/>
          <w:sz w:val="28"/>
          <w:szCs w:val="28"/>
        </w:rPr>
        <w:t xml:space="preserve"> </w:t>
      </w:r>
      <w:r w:rsidR="00865D3C" w:rsidRPr="00A31109">
        <w:rPr>
          <w:rFonts w:ascii="Times New Roman" w:hAnsi="Times New Roman"/>
          <w:sz w:val="28"/>
          <w:szCs w:val="28"/>
        </w:rPr>
        <w:t xml:space="preserve">(343) </w:t>
      </w:r>
      <w:r w:rsidR="00E34294" w:rsidRPr="00A31109">
        <w:rPr>
          <w:rFonts w:ascii="Times New Roman" w:hAnsi="Times New Roman"/>
          <w:sz w:val="28"/>
          <w:szCs w:val="28"/>
        </w:rPr>
        <w:t>312</w:t>
      </w:r>
      <w:r w:rsidR="006C6777" w:rsidRPr="00A31109">
        <w:rPr>
          <w:rFonts w:ascii="Times New Roman" w:hAnsi="Times New Roman"/>
          <w:sz w:val="28"/>
          <w:szCs w:val="28"/>
        </w:rPr>
        <w:t>-</w:t>
      </w:r>
      <w:r w:rsidR="00E34294" w:rsidRPr="00A31109">
        <w:rPr>
          <w:rFonts w:ascii="Times New Roman" w:hAnsi="Times New Roman"/>
          <w:sz w:val="28"/>
          <w:szCs w:val="28"/>
        </w:rPr>
        <w:t>00</w:t>
      </w:r>
      <w:r w:rsidR="006C6777" w:rsidRPr="00A31109">
        <w:rPr>
          <w:rFonts w:ascii="Times New Roman" w:hAnsi="Times New Roman"/>
          <w:sz w:val="28"/>
          <w:szCs w:val="28"/>
        </w:rPr>
        <w:t>-</w:t>
      </w:r>
      <w:r w:rsidR="00E34294" w:rsidRPr="00A31109">
        <w:rPr>
          <w:rFonts w:ascii="Times New Roman" w:hAnsi="Times New Roman"/>
          <w:sz w:val="28"/>
          <w:szCs w:val="28"/>
        </w:rPr>
        <w:t>08</w:t>
      </w:r>
      <w:r w:rsidR="00364769" w:rsidRPr="00A31109">
        <w:rPr>
          <w:rFonts w:ascii="Times New Roman" w:hAnsi="Times New Roman"/>
          <w:sz w:val="28"/>
          <w:szCs w:val="28"/>
        </w:rPr>
        <w:t xml:space="preserve"> (доб.</w:t>
      </w:r>
      <w:r w:rsidR="006C6777" w:rsidRPr="00A31109">
        <w:rPr>
          <w:rFonts w:ascii="Times New Roman" w:hAnsi="Times New Roman"/>
          <w:sz w:val="28"/>
          <w:szCs w:val="28"/>
        </w:rPr>
        <w:t xml:space="preserve"> </w:t>
      </w:r>
      <w:r w:rsidR="00A31109" w:rsidRPr="00A31109">
        <w:rPr>
          <w:rFonts w:ascii="Times New Roman" w:hAnsi="Times New Roman"/>
          <w:sz w:val="28"/>
          <w:szCs w:val="28"/>
        </w:rPr>
        <w:t>014</w:t>
      </w:r>
      <w:r w:rsidR="006C6777" w:rsidRPr="00A31109">
        <w:rPr>
          <w:rFonts w:ascii="Times New Roman" w:hAnsi="Times New Roman"/>
          <w:sz w:val="28"/>
          <w:szCs w:val="28"/>
        </w:rPr>
        <w:t>)</w:t>
      </w:r>
      <w:r w:rsidR="00865D3C" w:rsidRPr="00A31109">
        <w:rPr>
          <w:rFonts w:ascii="Times New Roman" w:hAnsi="Times New Roman"/>
          <w:sz w:val="28"/>
          <w:szCs w:val="28"/>
        </w:rPr>
        <w:t>.</w:t>
      </w:r>
    </w:p>
    <w:sectPr w:rsidR="001D0BBE" w:rsidRPr="00A31109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01C40"/>
    <w:rsid w:val="001A708D"/>
    <w:rsid w:val="001D0BBE"/>
    <w:rsid w:val="00274BE2"/>
    <w:rsid w:val="00364769"/>
    <w:rsid w:val="00374C06"/>
    <w:rsid w:val="003C527E"/>
    <w:rsid w:val="003E265E"/>
    <w:rsid w:val="004626F4"/>
    <w:rsid w:val="005402D4"/>
    <w:rsid w:val="00555FCD"/>
    <w:rsid w:val="005E5399"/>
    <w:rsid w:val="006C6777"/>
    <w:rsid w:val="007D56D0"/>
    <w:rsid w:val="00865D3C"/>
    <w:rsid w:val="00A31109"/>
    <w:rsid w:val="00AF5C85"/>
    <w:rsid w:val="00B758D5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72603C-CA55-4270-B518-FEFEA34E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Илларионова Анна Петровна</cp:lastModifiedBy>
  <cp:revision>6</cp:revision>
  <cp:lastPrinted>2016-03-16T07:24:00Z</cp:lastPrinted>
  <dcterms:created xsi:type="dcterms:W3CDTF">2016-03-16T07:03:00Z</dcterms:created>
  <dcterms:modified xsi:type="dcterms:W3CDTF">2017-03-15T11:04:00Z</dcterms:modified>
</cp:coreProperties>
</file>