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D41" w:rsidRDefault="007A3D4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7A3D41" w:rsidRDefault="007A3D41">
      <w:pPr>
        <w:pStyle w:val="ConsPlusNormal"/>
      </w:pPr>
    </w:p>
    <w:p w:rsidR="007A3D41" w:rsidRDefault="007A3D41">
      <w:pPr>
        <w:pStyle w:val="ConsPlusTitle"/>
        <w:jc w:val="center"/>
      </w:pPr>
      <w:r>
        <w:t>ПРАВИТЕЛЬСТВО СВЕРДЛОВСКОЙ ОБЛАСТИ</w:t>
      </w:r>
    </w:p>
    <w:p w:rsidR="007A3D41" w:rsidRDefault="007A3D41">
      <w:pPr>
        <w:pStyle w:val="ConsPlusTitle"/>
        <w:jc w:val="center"/>
      </w:pPr>
    </w:p>
    <w:p w:rsidR="007A3D41" w:rsidRDefault="007A3D41">
      <w:pPr>
        <w:pStyle w:val="ConsPlusTitle"/>
        <w:jc w:val="center"/>
      </w:pPr>
      <w:r>
        <w:t>РАСПОРЯЖЕНИЕ</w:t>
      </w:r>
    </w:p>
    <w:p w:rsidR="007A3D41" w:rsidRDefault="007A3D41">
      <w:pPr>
        <w:pStyle w:val="ConsPlusTitle"/>
        <w:jc w:val="center"/>
      </w:pPr>
      <w:r>
        <w:t>от 9 сентября 2015 г. N 982-РП</w:t>
      </w:r>
    </w:p>
    <w:p w:rsidR="007A3D41" w:rsidRDefault="007A3D41">
      <w:pPr>
        <w:pStyle w:val="ConsPlusTitle"/>
        <w:jc w:val="center"/>
      </w:pPr>
    </w:p>
    <w:p w:rsidR="007A3D41" w:rsidRDefault="007A3D41">
      <w:pPr>
        <w:pStyle w:val="ConsPlusTitle"/>
        <w:jc w:val="center"/>
      </w:pPr>
      <w:r>
        <w:t>О ПОДГОТОВКЕ И ПРОВЕДЕНИИ В 2017 ГОДУ НА ТЕРРИТОРИИ</w:t>
      </w:r>
    </w:p>
    <w:p w:rsidR="007A3D41" w:rsidRDefault="007A3D41">
      <w:pPr>
        <w:pStyle w:val="ConsPlusTitle"/>
        <w:jc w:val="center"/>
      </w:pPr>
      <w:r>
        <w:t>СВЕРДЛОВСКОЙ ОБЛАСТИ ПЕРВОГО ВСЕМИРНОГО КОНГРЕССА</w:t>
      </w:r>
    </w:p>
    <w:p w:rsidR="007A3D41" w:rsidRDefault="007A3D41">
      <w:pPr>
        <w:pStyle w:val="ConsPlusTitle"/>
        <w:jc w:val="center"/>
      </w:pPr>
      <w:r>
        <w:t>ЛЮДЕЙ С ОГРАНИЧЕННЫМИ ВОЗМОЖНОСТЯМИ ЗДОРОВЬЯ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Резолюцией</w:t>
        </w:r>
      </w:hyperlink>
      <w:r>
        <w:t xml:space="preserve"> Генеральной Ассамблеи Организации Объединенных Наций от 13.12.2006 N 61/106 "Конвенция о правах инвалидов",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30.06.2015 N 555-ПП "О Регламенте Правительства Свердловской области", в целях укрепления авторитета Свердловской области как социально ориентированного региона:</w:t>
      </w:r>
    </w:p>
    <w:p w:rsidR="007A3D41" w:rsidRDefault="007A3D41">
      <w:pPr>
        <w:pStyle w:val="ConsPlusNormal"/>
        <w:ind w:firstLine="540"/>
        <w:jc w:val="both"/>
      </w:pPr>
      <w:r>
        <w:t>1. Провести в сентябре 2017 года первый Всемирный конгресс людей с ограниченными возможностями здоровья на территории Свердловской области.</w:t>
      </w:r>
    </w:p>
    <w:p w:rsidR="007A3D41" w:rsidRDefault="007A3D41">
      <w:pPr>
        <w:pStyle w:val="ConsPlusNormal"/>
        <w:ind w:firstLine="540"/>
        <w:jc w:val="both"/>
      </w:pPr>
      <w:r>
        <w:t>2. Создать организационный комитет по подготовке и проведению в 2017 году на территории Свердловской области первого Всемирного конгресса людей с ограниченными возможностями здоровья.</w:t>
      </w:r>
    </w:p>
    <w:p w:rsidR="007A3D41" w:rsidRDefault="007A3D41">
      <w:pPr>
        <w:pStyle w:val="ConsPlusNormal"/>
        <w:ind w:firstLine="540"/>
        <w:jc w:val="both"/>
      </w:pPr>
      <w:r>
        <w:t>3. Утвердить:</w:t>
      </w:r>
    </w:p>
    <w:p w:rsidR="007A3D41" w:rsidRDefault="007A3D41">
      <w:pPr>
        <w:pStyle w:val="ConsPlusNormal"/>
        <w:ind w:firstLine="540"/>
        <w:jc w:val="both"/>
      </w:pPr>
      <w:r>
        <w:t xml:space="preserve">1) </w:t>
      </w:r>
      <w:hyperlink w:anchor="P32" w:history="1">
        <w:r>
          <w:rPr>
            <w:color w:val="0000FF"/>
          </w:rPr>
          <w:t>Положение</w:t>
        </w:r>
      </w:hyperlink>
      <w:r>
        <w:t xml:space="preserve"> об организационном комитете по подготовке и проведению в 2017 году на территории Свердловской области первого Всемирного конгресса людей с ограниченными возможностями здоровья (прилагается);</w:t>
      </w:r>
    </w:p>
    <w:p w:rsidR="007A3D41" w:rsidRDefault="007A3D41">
      <w:pPr>
        <w:pStyle w:val="ConsPlusNormal"/>
        <w:ind w:firstLine="540"/>
        <w:jc w:val="both"/>
      </w:pPr>
      <w:r>
        <w:t xml:space="preserve">2) </w:t>
      </w:r>
      <w:hyperlink w:anchor="P119" w:history="1">
        <w:r>
          <w:rPr>
            <w:color w:val="0000FF"/>
          </w:rPr>
          <w:t>состав</w:t>
        </w:r>
      </w:hyperlink>
      <w:r>
        <w:t xml:space="preserve"> организационного комитета по подготовке и проведению в 2017 году на территории Свердловской области первого Всемирного конгресса людей с ограниченными возможностями здоровья (прилагается).</w:t>
      </w:r>
    </w:p>
    <w:p w:rsidR="007A3D41" w:rsidRDefault="007A3D41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Первого Заместителя Председателя Правительства Свердловской области В.А. Власова.</w:t>
      </w:r>
    </w:p>
    <w:p w:rsidR="007A3D41" w:rsidRDefault="007A3D41">
      <w:pPr>
        <w:pStyle w:val="ConsPlusNormal"/>
        <w:ind w:firstLine="540"/>
        <w:jc w:val="both"/>
      </w:pPr>
      <w:r>
        <w:t>5. Настоящее Распоряжение опубликовать в "Областной газете".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jc w:val="right"/>
      </w:pPr>
      <w:r>
        <w:t>Председатель Правительства</w:t>
      </w:r>
    </w:p>
    <w:p w:rsidR="007A3D41" w:rsidRDefault="007A3D41">
      <w:pPr>
        <w:pStyle w:val="ConsPlusNormal"/>
        <w:jc w:val="right"/>
      </w:pPr>
      <w:r>
        <w:t>Свердловской области</w:t>
      </w:r>
    </w:p>
    <w:p w:rsidR="007A3D41" w:rsidRDefault="007A3D41">
      <w:pPr>
        <w:pStyle w:val="ConsPlusNormal"/>
        <w:jc w:val="right"/>
      </w:pPr>
      <w:r>
        <w:t>Д.В.ПАСЛЕР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  <w:jc w:val="right"/>
      </w:pPr>
      <w:r>
        <w:t>Утверждено</w:t>
      </w:r>
    </w:p>
    <w:p w:rsidR="007A3D41" w:rsidRDefault="007A3D41">
      <w:pPr>
        <w:pStyle w:val="ConsPlusNormal"/>
        <w:jc w:val="right"/>
      </w:pPr>
      <w:r>
        <w:t>Распоряжением Правительства</w:t>
      </w:r>
    </w:p>
    <w:p w:rsidR="007A3D41" w:rsidRDefault="007A3D41">
      <w:pPr>
        <w:pStyle w:val="ConsPlusNormal"/>
        <w:jc w:val="right"/>
      </w:pPr>
      <w:r>
        <w:t>Свердловской области</w:t>
      </w:r>
    </w:p>
    <w:p w:rsidR="007A3D41" w:rsidRDefault="007A3D41">
      <w:pPr>
        <w:pStyle w:val="ConsPlusNormal"/>
        <w:jc w:val="right"/>
      </w:pPr>
      <w:r>
        <w:t>от 9 сентября 2015 г. N 982-РП</w:t>
      </w:r>
    </w:p>
    <w:p w:rsidR="007A3D41" w:rsidRDefault="007A3D41">
      <w:pPr>
        <w:pStyle w:val="ConsPlusNormal"/>
      </w:pPr>
    </w:p>
    <w:p w:rsidR="007A3D41" w:rsidRDefault="007A3D41">
      <w:pPr>
        <w:pStyle w:val="ConsPlusTitle"/>
        <w:jc w:val="center"/>
      </w:pPr>
      <w:bookmarkStart w:id="0" w:name="P32"/>
      <w:bookmarkEnd w:id="0"/>
      <w:r>
        <w:t>ПОЛОЖЕНИЕ</w:t>
      </w:r>
    </w:p>
    <w:p w:rsidR="007A3D41" w:rsidRDefault="007A3D41">
      <w:pPr>
        <w:pStyle w:val="ConsPlusTitle"/>
        <w:jc w:val="center"/>
      </w:pPr>
      <w:r>
        <w:t>ОБ ОРГАНИЗАЦИОННОМ КОМИТЕТЕ ПО ПОДГОТОВКЕ И ПРОВЕДЕНИЮ</w:t>
      </w:r>
    </w:p>
    <w:p w:rsidR="007A3D41" w:rsidRDefault="007A3D41">
      <w:pPr>
        <w:pStyle w:val="ConsPlusTitle"/>
        <w:jc w:val="center"/>
      </w:pPr>
      <w:r>
        <w:t>В 2017 ГОДУ НА ТЕРРИТОРИИ СВЕРДЛОВСКОЙ ОБЛАСТИ</w:t>
      </w:r>
    </w:p>
    <w:p w:rsidR="007A3D41" w:rsidRDefault="007A3D41">
      <w:pPr>
        <w:pStyle w:val="ConsPlusTitle"/>
        <w:jc w:val="center"/>
      </w:pPr>
      <w:r>
        <w:t>ПЕРВОГО ВСЕМИРНОГО КОНГРЕССА ЛЮДЕЙ</w:t>
      </w:r>
    </w:p>
    <w:p w:rsidR="007A3D41" w:rsidRDefault="007A3D41">
      <w:pPr>
        <w:pStyle w:val="ConsPlusTitle"/>
        <w:jc w:val="center"/>
      </w:pPr>
      <w:r>
        <w:t>С ОГРАНИЧЕННЫМИ ВОЗМОЖНОСТЯМИ ЗДОРОВЬЯ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jc w:val="center"/>
      </w:pPr>
      <w:r>
        <w:t>Глава 1. ОБЩИЕ ПОЛОЖЕНИЯ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ind w:firstLine="540"/>
        <w:jc w:val="both"/>
      </w:pPr>
      <w:r>
        <w:lastRenderedPageBreak/>
        <w:t>1. Настоящее Положение определяет цели, задачи, полномочия и обеспечение деятельности организационного комитета по подготовке и проведению в 2017 году на территории Свердловской области первого Всемирного конгресса людей с ограниченными возможностями здоровья (далее - оргкомитет).</w:t>
      </w:r>
    </w:p>
    <w:p w:rsidR="007A3D41" w:rsidRDefault="007A3D41">
      <w:pPr>
        <w:pStyle w:val="ConsPlusNormal"/>
        <w:ind w:firstLine="540"/>
        <w:jc w:val="both"/>
      </w:pPr>
      <w:r>
        <w:t>2. Оргкомитет является координационным органом и образован в целях подготовки и проведения в 2017 году первого Всемирного конгресса людей с ограниченными возможностями здоровья (далее - конгресс) на территории Свердловской области.</w:t>
      </w:r>
    </w:p>
    <w:p w:rsidR="007A3D41" w:rsidRDefault="007A3D41">
      <w:pPr>
        <w:pStyle w:val="ConsPlusNormal"/>
        <w:ind w:firstLine="540"/>
        <w:jc w:val="both"/>
      </w:pPr>
      <w:r>
        <w:t xml:space="preserve">3. Оргкомитет в своей деятельности руководствуется </w:t>
      </w:r>
      <w:hyperlink r:id="rId8" w:history="1">
        <w:r>
          <w:rPr>
            <w:color w:val="0000FF"/>
          </w:rPr>
          <w:t>Конституцией</w:t>
        </w:r>
      </w:hyperlink>
      <w:r>
        <w:t xml:space="preserve"> Российской Федерации,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30.05.2003 N 333-ПП "О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людей", настоящим Положением.</w:t>
      </w:r>
    </w:p>
    <w:p w:rsidR="007A3D41" w:rsidRDefault="007A3D41">
      <w:pPr>
        <w:pStyle w:val="ConsPlusNormal"/>
        <w:ind w:firstLine="540"/>
        <w:jc w:val="both"/>
      </w:pPr>
      <w:r>
        <w:t>4. Оргкомитет осуществляет свою деятельность во взаимодействии с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общественными организациями и объединениями по вопросу подготовки и проведения конгресса.</w:t>
      </w:r>
    </w:p>
    <w:p w:rsidR="007A3D41" w:rsidRDefault="007A3D41">
      <w:pPr>
        <w:pStyle w:val="ConsPlusNormal"/>
        <w:ind w:firstLine="540"/>
        <w:jc w:val="both"/>
      </w:pPr>
      <w:r>
        <w:t>5. Оргкомитет формируется в составе председателя оргкомитета, двух заместителей председателя оргкомитета, секретаря и других членов оргкомитета.</w:t>
      </w:r>
    </w:p>
    <w:p w:rsidR="007A3D41" w:rsidRDefault="007A3D41">
      <w:pPr>
        <w:pStyle w:val="ConsPlusNormal"/>
        <w:ind w:firstLine="540"/>
        <w:jc w:val="both"/>
      </w:pPr>
      <w:r>
        <w:t>6. Положение об оргкомитете и состав оргкомитета утверждаются Правительством Свердловской области.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jc w:val="center"/>
      </w:pPr>
      <w:r>
        <w:t>Глава 2. ЦЕЛИ И ЗАДАЧИ ОРГКОМИТЕТА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ind w:firstLine="540"/>
        <w:jc w:val="both"/>
      </w:pPr>
      <w:r>
        <w:t>7. Целями оргкомитета являются:</w:t>
      </w:r>
    </w:p>
    <w:p w:rsidR="007A3D41" w:rsidRDefault="007A3D41">
      <w:pPr>
        <w:pStyle w:val="ConsPlusNormal"/>
        <w:ind w:firstLine="540"/>
        <w:jc w:val="both"/>
      </w:pPr>
      <w:r>
        <w:t>1) эффективная, качественная и своевременная подготовка и проведение конгресса на территории Свердловской области;</w:t>
      </w:r>
    </w:p>
    <w:p w:rsidR="007A3D41" w:rsidRDefault="007A3D41">
      <w:pPr>
        <w:pStyle w:val="ConsPlusNormal"/>
        <w:ind w:firstLine="540"/>
        <w:jc w:val="both"/>
      </w:pPr>
      <w:r>
        <w:t>2) обеспечение информационной деятельности по освещению мероприятия в средствах массовой информации, информационно-телекоммуникационной сети "Интернет".</w:t>
      </w:r>
    </w:p>
    <w:p w:rsidR="007A3D41" w:rsidRDefault="007A3D41">
      <w:pPr>
        <w:pStyle w:val="ConsPlusNormal"/>
        <w:ind w:firstLine="540"/>
        <w:jc w:val="both"/>
      </w:pPr>
      <w:r>
        <w:t>8. Задачами оргкомитета являются:</w:t>
      </w:r>
    </w:p>
    <w:p w:rsidR="007A3D41" w:rsidRDefault="007A3D41">
      <w:pPr>
        <w:pStyle w:val="ConsPlusNormal"/>
        <w:ind w:firstLine="540"/>
        <w:jc w:val="both"/>
      </w:pPr>
      <w:r>
        <w:t>1) общее руководство и организация проведения конгресса;</w:t>
      </w:r>
    </w:p>
    <w:p w:rsidR="007A3D41" w:rsidRDefault="007A3D41">
      <w:pPr>
        <w:pStyle w:val="ConsPlusNormal"/>
        <w:ind w:firstLine="540"/>
        <w:jc w:val="both"/>
      </w:pPr>
      <w:r>
        <w:t>2) выработка предложений по вопросам подготовки и проведения конгресса, а также комплекса мер, направленных на реализацию указанных предложений;</w:t>
      </w:r>
    </w:p>
    <w:p w:rsidR="007A3D41" w:rsidRDefault="007A3D41">
      <w:pPr>
        <w:pStyle w:val="ConsPlusNormal"/>
        <w:ind w:firstLine="540"/>
        <w:jc w:val="both"/>
      </w:pPr>
      <w:r>
        <w:t>3) координация деятельности исполнительных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общественных организаций и объединений по вопросам подготовки и проведения конгресса;</w:t>
      </w:r>
    </w:p>
    <w:p w:rsidR="007A3D41" w:rsidRDefault="007A3D41">
      <w:pPr>
        <w:pStyle w:val="ConsPlusNormal"/>
        <w:ind w:firstLine="540"/>
        <w:jc w:val="both"/>
      </w:pPr>
      <w:r>
        <w:t>4) организация взаимодействия в пределах своих полномочий с федеральными органами государственной власти, международной координационной группой по вопросам подготовки и проведения конгресса;</w:t>
      </w:r>
    </w:p>
    <w:p w:rsidR="007A3D41" w:rsidRDefault="007A3D41">
      <w:pPr>
        <w:pStyle w:val="ConsPlusNormal"/>
        <w:ind w:firstLine="540"/>
        <w:jc w:val="both"/>
      </w:pPr>
      <w:r>
        <w:t>5) организация информационной поддержки конгресса.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jc w:val="center"/>
      </w:pPr>
      <w:r>
        <w:t>Глава 3. ПОЛНОМОЧИЯ ОРГКОМИТЕТА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ind w:firstLine="540"/>
        <w:jc w:val="both"/>
      </w:pPr>
      <w:bookmarkStart w:id="1" w:name="P61"/>
      <w:bookmarkEnd w:id="1"/>
      <w:r>
        <w:t>9. К полномочиям оргкомитета относятся:</w:t>
      </w:r>
    </w:p>
    <w:p w:rsidR="007A3D41" w:rsidRDefault="007A3D41">
      <w:pPr>
        <w:pStyle w:val="ConsPlusNormal"/>
        <w:ind w:firstLine="540"/>
        <w:jc w:val="both"/>
      </w:pPr>
      <w:r>
        <w:t>1) разработка и утверждение плана мероприятий по подготовке проведения конгресса;</w:t>
      </w:r>
    </w:p>
    <w:p w:rsidR="007A3D41" w:rsidRDefault="007A3D41">
      <w:pPr>
        <w:pStyle w:val="ConsPlusNormal"/>
        <w:ind w:firstLine="540"/>
        <w:jc w:val="both"/>
      </w:pPr>
      <w:r>
        <w:t>2) разработка и утверждение плана проведения и программы конгресса;</w:t>
      </w:r>
    </w:p>
    <w:p w:rsidR="007A3D41" w:rsidRDefault="007A3D41">
      <w:pPr>
        <w:pStyle w:val="ConsPlusNormal"/>
        <w:ind w:firstLine="540"/>
        <w:jc w:val="both"/>
      </w:pPr>
      <w:r>
        <w:t>3) контроль реализации мероприятий по подготовке и проведению конгресса;</w:t>
      </w:r>
    </w:p>
    <w:p w:rsidR="007A3D41" w:rsidRDefault="007A3D41">
      <w:pPr>
        <w:pStyle w:val="ConsPlusNormal"/>
        <w:ind w:firstLine="540"/>
        <w:jc w:val="both"/>
      </w:pPr>
      <w:r>
        <w:t>4) обеспечение взаимодействия исполнительных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общественных организаций и объединений в целях реализации мероприятий по подготовке и проведению конгресса;</w:t>
      </w:r>
    </w:p>
    <w:p w:rsidR="007A3D41" w:rsidRDefault="007A3D41">
      <w:pPr>
        <w:pStyle w:val="ConsPlusNormal"/>
        <w:ind w:firstLine="540"/>
        <w:jc w:val="both"/>
      </w:pPr>
      <w:r>
        <w:t>5) осуществление взаимодействия с федеральными органами государственной власти, международной координационной группой по вопросам подготовки и проведения конгресса;</w:t>
      </w:r>
    </w:p>
    <w:p w:rsidR="007A3D41" w:rsidRDefault="007A3D41">
      <w:pPr>
        <w:pStyle w:val="ConsPlusNormal"/>
        <w:ind w:firstLine="540"/>
        <w:jc w:val="both"/>
      </w:pPr>
      <w:r>
        <w:t xml:space="preserve">6) подготовка и утверждение распорядительных и регламентирующих документов в целях </w:t>
      </w:r>
      <w:r>
        <w:lastRenderedPageBreak/>
        <w:t>осуществления мероприятий по подготовке и проведению конгресса;</w:t>
      </w:r>
    </w:p>
    <w:p w:rsidR="007A3D41" w:rsidRDefault="007A3D41">
      <w:pPr>
        <w:pStyle w:val="ConsPlusNormal"/>
        <w:ind w:firstLine="540"/>
        <w:jc w:val="both"/>
      </w:pPr>
      <w:r>
        <w:t>7) обеспечение участия людей с ограниченными возможностями здоровья в мероприятиях конгресса;</w:t>
      </w:r>
    </w:p>
    <w:p w:rsidR="007A3D41" w:rsidRDefault="007A3D41">
      <w:pPr>
        <w:pStyle w:val="ConsPlusNormal"/>
        <w:ind w:firstLine="540"/>
        <w:jc w:val="both"/>
      </w:pPr>
      <w:r>
        <w:t>8) содействие в организации информационных и рекламных мероприятий по вопросам подготовки и проведения конгресса.</w:t>
      </w:r>
    </w:p>
    <w:p w:rsidR="007A3D41" w:rsidRDefault="007A3D41">
      <w:pPr>
        <w:pStyle w:val="ConsPlusNormal"/>
        <w:ind w:firstLine="540"/>
        <w:jc w:val="both"/>
      </w:pPr>
      <w:r>
        <w:t xml:space="preserve">10. Для реализации полномочий, установленных </w:t>
      </w:r>
      <w:hyperlink w:anchor="P61" w:history="1">
        <w:r>
          <w:rPr>
            <w:color w:val="0000FF"/>
          </w:rPr>
          <w:t>пунктом 9</w:t>
        </w:r>
      </w:hyperlink>
      <w:r>
        <w:t xml:space="preserve"> настоящего Положения, оргкомитет вправе:</w:t>
      </w:r>
    </w:p>
    <w:p w:rsidR="007A3D41" w:rsidRDefault="007A3D41">
      <w:pPr>
        <w:pStyle w:val="ConsPlusNormal"/>
        <w:ind w:firstLine="540"/>
        <w:jc w:val="both"/>
      </w:pPr>
      <w:r>
        <w:t>1) запрашивать и получать в установленном порядке необходимую информацию от исполнительных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общественных объединений, иных заинтересованных организаций;</w:t>
      </w:r>
    </w:p>
    <w:p w:rsidR="007A3D41" w:rsidRDefault="007A3D41">
      <w:pPr>
        <w:pStyle w:val="ConsPlusNormal"/>
        <w:ind w:firstLine="540"/>
        <w:jc w:val="both"/>
      </w:pPr>
      <w:r>
        <w:t>2) приглашать на свои заседания представителей исполнительных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общественных объединений, иных заинтересованных организаций и лиц;</w:t>
      </w:r>
    </w:p>
    <w:p w:rsidR="007A3D41" w:rsidRDefault="007A3D41">
      <w:pPr>
        <w:pStyle w:val="ConsPlusNormal"/>
        <w:ind w:firstLine="540"/>
        <w:jc w:val="both"/>
      </w:pPr>
      <w:r>
        <w:t>3) создавать временные рабочие группы для решения вопросов, относящихся к компетенции оргкомитета;</w:t>
      </w:r>
    </w:p>
    <w:p w:rsidR="007A3D41" w:rsidRDefault="007A3D41">
      <w:pPr>
        <w:pStyle w:val="ConsPlusNormal"/>
        <w:ind w:firstLine="540"/>
        <w:jc w:val="both"/>
      </w:pPr>
      <w:r>
        <w:t>4) направлять своих представителей для участия в совещаниях, конференциях по вопросам подготовки и проведения конгресса.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jc w:val="center"/>
      </w:pPr>
      <w:r>
        <w:t>Глава 4. ПОЛНОМОЧИЯ ЧЛЕНОВ ОРГКОМИТЕТА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ind w:firstLine="540"/>
        <w:jc w:val="both"/>
      </w:pPr>
      <w:r>
        <w:t>11. Председатель оргкомитета:</w:t>
      </w:r>
    </w:p>
    <w:p w:rsidR="007A3D41" w:rsidRDefault="007A3D41">
      <w:pPr>
        <w:pStyle w:val="ConsPlusNormal"/>
        <w:ind w:firstLine="540"/>
        <w:jc w:val="both"/>
      </w:pPr>
      <w:r>
        <w:t>1) осуществляет руководство деятельностью оргкомитета;</w:t>
      </w:r>
    </w:p>
    <w:p w:rsidR="007A3D41" w:rsidRDefault="007A3D41">
      <w:pPr>
        <w:pStyle w:val="ConsPlusNormal"/>
        <w:ind w:firstLine="540"/>
        <w:jc w:val="both"/>
      </w:pPr>
      <w:r>
        <w:t>2) председательствует на заседаниях оргкомитета;</w:t>
      </w:r>
    </w:p>
    <w:p w:rsidR="007A3D41" w:rsidRDefault="007A3D41">
      <w:pPr>
        <w:pStyle w:val="ConsPlusNormal"/>
        <w:ind w:firstLine="540"/>
        <w:jc w:val="both"/>
      </w:pPr>
      <w:r>
        <w:t>3) утверждает повестку заседания оргкомитета;</w:t>
      </w:r>
    </w:p>
    <w:p w:rsidR="007A3D41" w:rsidRDefault="007A3D41">
      <w:pPr>
        <w:pStyle w:val="ConsPlusNormal"/>
        <w:ind w:firstLine="540"/>
        <w:jc w:val="both"/>
      </w:pPr>
      <w:r>
        <w:t>4) определяет дату, место и время проведения заседаний оргкомитета;</w:t>
      </w:r>
    </w:p>
    <w:p w:rsidR="007A3D41" w:rsidRDefault="007A3D41">
      <w:pPr>
        <w:pStyle w:val="ConsPlusNormal"/>
        <w:ind w:firstLine="540"/>
        <w:jc w:val="both"/>
      </w:pPr>
      <w:r>
        <w:t>5) возлагает исполнение обязанностей председателя оргкомитета на время своего отсутствия на одного из своих заместителей;</w:t>
      </w:r>
    </w:p>
    <w:p w:rsidR="007A3D41" w:rsidRDefault="007A3D41">
      <w:pPr>
        <w:pStyle w:val="ConsPlusNormal"/>
        <w:ind w:firstLine="540"/>
        <w:jc w:val="both"/>
      </w:pPr>
      <w:r>
        <w:t>6) осуществляет контроль исполнения решений оргкомитета.</w:t>
      </w:r>
    </w:p>
    <w:p w:rsidR="007A3D41" w:rsidRDefault="007A3D41">
      <w:pPr>
        <w:pStyle w:val="ConsPlusNormal"/>
        <w:ind w:firstLine="540"/>
        <w:jc w:val="both"/>
      </w:pPr>
      <w:r>
        <w:t>12. Заместитель председателя оргкомитета:</w:t>
      </w:r>
    </w:p>
    <w:p w:rsidR="007A3D41" w:rsidRDefault="007A3D41">
      <w:pPr>
        <w:pStyle w:val="ConsPlusNormal"/>
        <w:ind w:firstLine="540"/>
        <w:jc w:val="both"/>
      </w:pPr>
      <w:r>
        <w:t>1) по поручению председателя оргкомитета председательствует на заседании оргкомитета в его отсутствие;</w:t>
      </w:r>
    </w:p>
    <w:p w:rsidR="007A3D41" w:rsidRDefault="007A3D41">
      <w:pPr>
        <w:pStyle w:val="ConsPlusNormal"/>
        <w:ind w:firstLine="540"/>
        <w:jc w:val="both"/>
      </w:pPr>
      <w:r>
        <w:t>2) осуществляет контроль исполнения решений оргкомитета;</w:t>
      </w:r>
    </w:p>
    <w:p w:rsidR="007A3D41" w:rsidRDefault="007A3D41">
      <w:pPr>
        <w:pStyle w:val="ConsPlusNormal"/>
        <w:ind w:firstLine="540"/>
        <w:jc w:val="both"/>
      </w:pPr>
      <w:r>
        <w:t>3) по поручению председателя оргкомитета осуществляет иные функции, необходимые для обеспечения деятельности оргкомитета.</w:t>
      </w:r>
    </w:p>
    <w:p w:rsidR="007A3D41" w:rsidRDefault="007A3D41">
      <w:pPr>
        <w:pStyle w:val="ConsPlusNormal"/>
        <w:ind w:firstLine="540"/>
        <w:jc w:val="both"/>
      </w:pPr>
      <w:r>
        <w:t>13. Секретарь оргкомитета:</w:t>
      </w:r>
    </w:p>
    <w:p w:rsidR="007A3D41" w:rsidRDefault="007A3D41">
      <w:pPr>
        <w:pStyle w:val="ConsPlusNormal"/>
        <w:ind w:firstLine="540"/>
        <w:jc w:val="both"/>
      </w:pPr>
      <w:r>
        <w:t>1) организует подготовку заседаний оргкомитета и проектов решений с учетом предложений, поступивших от членов оргкомитета;</w:t>
      </w:r>
    </w:p>
    <w:p w:rsidR="007A3D41" w:rsidRDefault="007A3D41">
      <w:pPr>
        <w:pStyle w:val="ConsPlusNormal"/>
        <w:ind w:firstLine="540"/>
        <w:jc w:val="both"/>
      </w:pPr>
      <w:r>
        <w:t xml:space="preserve">2) информирует членов оргкомитета о месте, времени проведения и повестке очередного заседания оргкомитета не </w:t>
      </w:r>
      <w:proofErr w:type="gramStart"/>
      <w:r>
        <w:t>позднее</w:t>
      </w:r>
      <w:proofErr w:type="gramEnd"/>
      <w:r>
        <w:t xml:space="preserve"> чем за три рабочих дня до даты заседания;</w:t>
      </w:r>
    </w:p>
    <w:p w:rsidR="007A3D41" w:rsidRDefault="007A3D41">
      <w:pPr>
        <w:pStyle w:val="ConsPlusNormal"/>
        <w:ind w:firstLine="540"/>
        <w:jc w:val="both"/>
      </w:pPr>
      <w:r>
        <w:t>3) оформляет протоколы заседаний оргкомитета;</w:t>
      </w:r>
    </w:p>
    <w:p w:rsidR="007A3D41" w:rsidRDefault="007A3D41">
      <w:pPr>
        <w:pStyle w:val="ConsPlusNormal"/>
        <w:ind w:firstLine="540"/>
        <w:jc w:val="both"/>
      </w:pPr>
      <w:r>
        <w:t>4) осуществляет рассылку документов в соответствии с решениями оргкомитета.</w:t>
      </w:r>
    </w:p>
    <w:p w:rsidR="007A3D41" w:rsidRDefault="007A3D41">
      <w:pPr>
        <w:pStyle w:val="ConsPlusNormal"/>
        <w:ind w:firstLine="540"/>
        <w:jc w:val="both"/>
      </w:pPr>
      <w:r>
        <w:t>14. Члены оргкомитета:</w:t>
      </w:r>
    </w:p>
    <w:p w:rsidR="007A3D41" w:rsidRDefault="007A3D41">
      <w:pPr>
        <w:pStyle w:val="ConsPlusNormal"/>
        <w:ind w:firstLine="540"/>
        <w:jc w:val="both"/>
      </w:pPr>
      <w:r>
        <w:t>1) участвуют лично в заседаниях оргкомитета;</w:t>
      </w:r>
    </w:p>
    <w:p w:rsidR="007A3D41" w:rsidRDefault="007A3D41">
      <w:pPr>
        <w:pStyle w:val="ConsPlusNormal"/>
        <w:ind w:firstLine="540"/>
        <w:jc w:val="both"/>
      </w:pPr>
      <w:r>
        <w:t>2) выполняют поручения и решения оргкомитета и его председателя;</w:t>
      </w:r>
    </w:p>
    <w:p w:rsidR="007A3D41" w:rsidRDefault="007A3D41">
      <w:pPr>
        <w:pStyle w:val="ConsPlusNormal"/>
        <w:ind w:firstLine="540"/>
        <w:jc w:val="both"/>
      </w:pPr>
      <w:r>
        <w:t>3) выносят на обсуждение предложения по вопросам, находящимся в компетенции оргкомитета;</w:t>
      </w:r>
    </w:p>
    <w:p w:rsidR="007A3D41" w:rsidRDefault="007A3D41">
      <w:pPr>
        <w:pStyle w:val="ConsPlusNormal"/>
        <w:ind w:firstLine="540"/>
        <w:jc w:val="both"/>
      </w:pPr>
      <w:r>
        <w:t>4) осуществляют необходимые мероприятия по выполнению принятых оргкомитетом решений в рамках своей компетенции.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jc w:val="center"/>
      </w:pPr>
      <w:r>
        <w:t>Глава 5. ОРГАНИЗАЦИЯ ДЕЯТЕЛЬНОСТИ ОРГКОМИТЕТА</w:t>
      </w:r>
    </w:p>
    <w:p w:rsidR="007A3D41" w:rsidRDefault="007A3D41">
      <w:pPr>
        <w:pStyle w:val="ConsPlusNormal"/>
      </w:pPr>
    </w:p>
    <w:p w:rsidR="007A3D41" w:rsidRDefault="007A3D41">
      <w:pPr>
        <w:pStyle w:val="ConsPlusNormal"/>
        <w:ind w:firstLine="540"/>
        <w:jc w:val="both"/>
      </w:pPr>
      <w:r>
        <w:t xml:space="preserve">15. Основной формой работы оргкомитета являются заседания. Заседания оргкомитета </w:t>
      </w:r>
      <w:r>
        <w:lastRenderedPageBreak/>
        <w:t>проводятся в соответствии с планом мероприятий по подготовке проведения конгресса, утвержденным решением оргкомитета.</w:t>
      </w:r>
    </w:p>
    <w:p w:rsidR="007A3D41" w:rsidRDefault="007A3D41">
      <w:pPr>
        <w:pStyle w:val="ConsPlusNormal"/>
        <w:ind w:firstLine="540"/>
        <w:jc w:val="both"/>
      </w:pPr>
      <w:r>
        <w:t>16. Заседание оргкомитета ведет председатель либо по его поручению заместитель председателя оргкомитета.</w:t>
      </w:r>
    </w:p>
    <w:p w:rsidR="007A3D41" w:rsidRDefault="007A3D41">
      <w:pPr>
        <w:pStyle w:val="ConsPlusNormal"/>
        <w:ind w:firstLine="540"/>
        <w:jc w:val="both"/>
      </w:pPr>
      <w:r>
        <w:t>17. Заседание оргкомитета считается правомочным, если в нем принимают участие более половины числа лиц, входящих в состав оргкомитета.</w:t>
      </w:r>
    </w:p>
    <w:p w:rsidR="007A3D41" w:rsidRDefault="007A3D41">
      <w:pPr>
        <w:pStyle w:val="ConsPlusNormal"/>
        <w:ind w:firstLine="540"/>
        <w:jc w:val="both"/>
      </w:pPr>
      <w:r>
        <w:t>18. Решения оргкомитета принимаются открытым голосованием простым большинством голосов присутствующих на заседании лиц, входящих в состав оргкомитета. При равенстве голосов решающим является голос председательствующего на заседании.</w:t>
      </w:r>
    </w:p>
    <w:p w:rsidR="007A3D41" w:rsidRDefault="007A3D41">
      <w:pPr>
        <w:pStyle w:val="ConsPlusNormal"/>
        <w:ind w:firstLine="540"/>
        <w:jc w:val="both"/>
      </w:pPr>
      <w:r>
        <w:t>19. Решения оргкомитета оформляются протоколом, который подписывается председательствующим на заседании оргкомитета.</w:t>
      </w:r>
    </w:p>
    <w:p w:rsidR="007A3D41" w:rsidRDefault="007A3D41">
      <w:pPr>
        <w:pStyle w:val="ConsPlusNormal"/>
        <w:ind w:firstLine="540"/>
        <w:jc w:val="both"/>
      </w:pPr>
      <w:r>
        <w:t>20. Протоколы заседаний оргкомитета рассылаются секретарем оргкомитета членам оргкомитета, а также организациям и лицам, которым в протоколе заседания содержатся соответствующие поручения.</w:t>
      </w:r>
    </w:p>
    <w:p w:rsidR="007A3D41" w:rsidRDefault="007A3D41">
      <w:pPr>
        <w:pStyle w:val="ConsPlusNormal"/>
        <w:ind w:firstLine="540"/>
        <w:jc w:val="both"/>
      </w:pPr>
      <w:r>
        <w:t>21. Организационно-техническое обеспечение деятельности оргкомитета осуществляет Министерство социальной политики Свердловской области.</w:t>
      </w:r>
    </w:p>
    <w:p w:rsidR="007A3D41" w:rsidRDefault="007A3D41">
      <w:pPr>
        <w:sectPr w:rsidR="007A3D41" w:rsidSect="003873F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  <w:jc w:val="right"/>
      </w:pPr>
      <w:r>
        <w:t>Утвержден</w:t>
      </w:r>
    </w:p>
    <w:p w:rsidR="007A3D41" w:rsidRDefault="007A3D41">
      <w:pPr>
        <w:pStyle w:val="ConsPlusNormal"/>
        <w:jc w:val="right"/>
      </w:pPr>
      <w:r>
        <w:t>Распоряжением Правительства</w:t>
      </w:r>
    </w:p>
    <w:p w:rsidR="007A3D41" w:rsidRDefault="007A3D41">
      <w:pPr>
        <w:pStyle w:val="ConsPlusNormal"/>
        <w:jc w:val="right"/>
      </w:pPr>
      <w:r>
        <w:t>Свердловской области</w:t>
      </w:r>
    </w:p>
    <w:p w:rsidR="007A3D41" w:rsidRDefault="007A3D41">
      <w:pPr>
        <w:pStyle w:val="ConsPlusNormal"/>
        <w:jc w:val="right"/>
      </w:pPr>
      <w:r>
        <w:t>от 9 сентября 2015 г. N 982-РП</w:t>
      </w:r>
    </w:p>
    <w:p w:rsidR="007A3D41" w:rsidRDefault="007A3D41">
      <w:pPr>
        <w:pStyle w:val="ConsPlusNormal"/>
      </w:pPr>
    </w:p>
    <w:p w:rsidR="007A3D41" w:rsidRDefault="007A3D41">
      <w:pPr>
        <w:pStyle w:val="ConsPlusTitle"/>
        <w:jc w:val="center"/>
      </w:pPr>
      <w:bookmarkStart w:id="2" w:name="P119"/>
      <w:bookmarkEnd w:id="2"/>
      <w:r>
        <w:t>СОСТАВ</w:t>
      </w:r>
    </w:p>
    <w:p w:rsidR="007A3D41" w:rsidRDefault="007A3D41">
      <w:pPr>
        <w:pStyle w:val="ConsPlusTitle"/>
        <w:jc w:val="center"/>
      </w:pPr>
      <w:r>
        <w:t>ОРГАНИЗАЦИОННОГО КОМИТЕТА ПО ПОДГОТОВКЕ И ПРОВЕДЕНИЮ</w:t>
      </w:r>
    </w:p>
    <w:p w:rsidR="007A3D41" w:rsidRDefault="007A3D41">
      <w:pPr>
        <w:pStyle w:val="ConsPlusTitle"/>
        <w:jc w:val="center"/>
      </w:pPr>
      <w:r>
        <w:t>В 2017 ГОДУ НА ТЕРРИТОРИИ СВЕРДЛОВСКОЙ ОБЛАСТИ</w:t>
      </w:r>
    </w:p>
    <w:p w:rsidR="007A3D41" w:rsidRDefault="007A3D41">
      <w:pPr>
        <w:pStyle w:val="ConsPlusTitle"/>
        <w:jc w:val="center"/>
      </w:pPr>
      <w:r>
        <w:t>ПЕРВОГО ВСЕМИРНОГО КОНГРЕССА ЛЮДЕЙ</w:t>
      </w:r>
    </w:p>
    <w:p w:rsidR="007A3D41" w:rsidRDefault="007A3D41">
      <w:pPr>
        <w:pStyle w:val="ConsPlusTitle"/>
        <w:jc w:val="center"/>
      </w:pPr>
      <w:r>
        <w:t>С ОГРАНИЧЕННЫМИ ВОЗМОЖНОСТЯМИ ЗДОРОВЬЯ</w:t>
      </w:r>
    </w:p>
    <w:p w:rsidR="007A3D41" w:rsidRDefault="007A3D41">
      <w:pPr>
        <w:pStyle w:val="ConsPlusNormal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91"/>
        <w:gridCol w:w="199"/>
        <w:gridCol w:w="5953"/>
      </w:tblGrid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Паслер</w:t>
            </w:r>
          </w:p>
          <w:p w:rsidR="007A3D41" w:rsidRDefault="007A3D41">
            <w:pPr>
              <w:pStyle w:val="ConsPlusNormal"/>
            </w:pPr>
            <w:r>
              <w:t>Денис Владимирович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Председатель Правительства Свердловской области, председатель организационного комитета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Власов</w:t>
            </w:r>
          </w:p>
          <w:p w:rsidR="007A3D41" w:rsidRDefault="007A3D41">
            <w:pPr>
              <w:pStyle w:val="ConsPlusNormal"/>
            </w:pPr>
            <w:r>
              <w:t>Владимир Александрович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Первый Заместитель Председателя Правительства Свердловской области, заместитель председателя организационного комитета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Злоказов</w:t>
            </w:r>
          </w:p>
          <w:p w:rsidR="007A3D41" w:rsidRDefault="007A3D41">
            <w:pPr>
              <w:pStyle w:val="ConsPlusNormal"/>
            </w:pPr>
            <w:r>
              <w:t>Андрей Владимирович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Министр социальной политики Свердловской области, Член Правительства Свердловской области, заместитель председателя организационного комитета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Медведская</w:t>
            </w:r>
          </w:p>
          <w:p w:rsidR="007A3D41" w:rsidRDefault="007A3D41">
            <w:pPr>
              <w:pStyle w:val="ConsPlusNormal"/>
            </w:pPr>
            <w:r>
              <w:t>Диляра Рашидовна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Заместитель Министра социальной политики Свердловской области, секретарь организационного комитета</w:t>
            </w:r>
          </w:p>
        </w:tc>
      </w:tr>
      <w:tr w:rsidR="007A3D41">
        <w:tc>
          <w:tcPr>
            <w:tcW w:w="96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Члены организационного комитета: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Бородин</w:t>
            </w:r>
          </w:p>
          <w:p w:rsidR="007A3D41" w:rsidRDefault="007A3D41">
            <w:pPr>
              <w:pStyle w:val="ConsPlusNormal"/>
            </w:pPr>
            <w:r>
              <w:t>Михаил Анатольевич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Начальник Главного управления Министерства внутренних дел Российской Федерации по Свердловской области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lastRenderedPageBreak/>
              <w:t>6.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Василевский</w:t>
            </w:r>
          </w:p>
          <w:p w:rsidR="007A3D41" w:rsidRDefault="007A3D41">
            <w:pPr>
              <w:pStyle w:val="ConsPlusNormal"/>
            </w:pPr>
            <w:r>
              <w:t>Александр Викторович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заместитель руководителя Представительства автономной некоммерческой организации "Агентство стратегических инициатив по продвижению новых проектов" в Уральском федеральном округе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Гарбузов</w:t>
            </w:r>
          </w:p>
          <w:p w:rsidR="007A3D41" w:rsidRDefault="007A3D41">
            <w:pPr>
              <w:pStyle w:val="ConsPlusNormal"/>
            </w:pPr>
            <w:r>
              <w:t>Николай Николаевич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Заместитель Министра физической культуры, спорта и молодежной политики Свердловской области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Гущин</w:t>
            </w:r>
          </w:p>
          <w:p w:rsidR="007A3D41" w:rsidRDefault="007A3D41">
            <w:pPr>
              <w:pStyle w:val="ConsPlusNormal"/>
            </w:pPr>
            <w:r>
              <w:t>Олег Васильевич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проректор по социальной и воспитательной работе федерального государственного автономного образовательного учреждения высшего профессионального образования "Уральский федеральный университет имени первого Президента России Б.Н. Ельцина"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Данилов</w:t>
            </w:r>
          </w:p>
          <w:p w:rsidR="007A3D41" w:rsidRDefault="007A3D41">
            <w:pPr>
              <w:pStyle w:val="ConsPlusNormal"/>
            </w:pPr>
            <w:r>
              <w:t>Игорь Николаевич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депутат Законодательного Собрания Свердловской области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Колпащиков</w:t>
            </w:r>
          </w:p>
          <w:p w:rsidR="007A3D41" w:rsidRDefault="007A3D41">
            <w:pPr>
              <w:pStyle w:val="ConsPlusNormal"/>
            </w:pPr>
            <w:r>
              <w:t>Олег Борисович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президент автономной некоммерческой организации повышения социальной и деловой активности "Белая трость"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Зеленецкая</w:t>
            </w:r>
          </w:p>
          <w:p w:rsidR="007A3D41" w:rsidRDefault="007A3D41">
            <w:pPr>
              <w:pStyle w:val="ConsPlusNormal"/>
            </w:pPr>
            <w:r>
              <w:t>Роза Петровна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управляющий Свердловским региональным отделением Фонда социального страхования Российской Федерации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Золотов</w:t>
            </w:r>
          </w:p>
          <w:p w:rsidR="007A3D41" w:rsidRDefault="007A3D41">
            <w:pPr>
              <w:pStyle w:val="ConsPlusNormal"/>
            </w:pPr>
            <w:r>
              <w:t>Сергей Павлинович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Заместитель Министра здравоохранения Свердловской области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Завитаева</w:t>
            </w:r>
          </w:p>
          <w:p w:rsidR="007A3D41" w:rsidRDefault="007A3D41">
            <w:pPr>
              <w:pStyle w:val="ConsPlusNormal"/>
            </w:pPr>
            <w:r>
              <w:t>Ольга Сергеевна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директор Уральского института социального образования (филиала) федерального государственного бюджетного образовательного учреждения высшего профессионального образования "Российский государственный социальный университет" в городе Екатеринбурге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Мерзлякова</w:t>
            </w:r>
          </w:p>
          <w:p w:rsidR="007A3D41" w:rsidRDefault="007A3D41">
            <w:pPr>
              <w:pStyle w:val="ConsPlusNormal"/>
            </w:pPr>
            <w:r>
              <w:lastRenderedPageBreak/>
              <w:t>Татьяна Георгиевна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 xml:space="preserve">Уполномоченный по правам человека в Свердловской </w:t>
            </w:r>
            <w:r>
              <w:lastRenderedPageBreak/>
              <w:t>области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lastRenderedPageBreak/>
              <w:t>15.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Парпура</w:t>
            </w:r>
          </w:p>
          <w:p w:rsidR="007A3D41" w:rsidRDefault="007A3D41">
            <w:pPr>
              <w:pStyle w:val="ConsPlusNormal"/>
            </w:pPr>
            <w:r>
              <w:t>Ирина Борисовна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 xml:space="preserve">заместитель руководителя по организационно-методической работе федерального казенного учреждения "Главное бюро </w:t>
            </w:r>
            <w:proofErr w:type="gramStart"/>
            <w:r>
              <w:t>медико-социальной</w:t>
            </w:r>
            <w:proofErr w:type="gramEnd"/>
            <w:r>
              <w:t xml:space="preserve"> экспертизы по Свердловской области" Министерства труда и социальной защиты Российской Федерации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Пахомов</w:t>
            </w:r>
          </w:p>
          <w:p w:rsidR="007A3D41" w:rsidRDefault="007A3D41">
            <w:pPr>
              <w:pStyle w:val="ConsPlusNormal"/>
            </w:pPr>
            <w:r>
              <w:t>Алексей Александрович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Первый заместитель Министра общего и профессионального образования Свердловской области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Погудин</w:t>
            </w:r>
          </w:p>
          <w:p w:rsidR="007A3D41" w:rsidRDefault="007A3D41">
            <w:pPr>
              <w:pStyle w:val="ConsPlusNormal"/>
            </w:pPr>
            <w:r>
              <w:t>Вячеслав Викторович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председатель комитета Законодательного Собрания Свердловской области по социальной политике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Полухина</w:t>
            </w:r>
          </w:p>
          <w:p w:rsidR="007A3D41" w:rsidRDefault="007A3D41">
            <w:pPr>
              <w:pStyle w:val="ConsPlusNormal"/>
            </w:pPr>
            <w:r>
              <w:t>Галина Юрьевна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Заместитель Министра культуры Свердловской области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Попов</w:t>
            </w:r>
          </w:p>
          <w:p w:rsidR="007A3D41" w:rsidRDefault="007A3D41">
            <w:pPr>
              <w:pStyle w:val="ConsPlusNormal"/>
            </w:pPr>
            <w:r>
              <w:t>Владимир Васильевич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председатель Свердловской областной организации общероссийской общественной организации "Всероссийское общество инвалидов"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Породнов</w:t>
            </w:r>
          </w:p>
          <w:p w:rsidR="007A3D41" w:rsidRDefault="007A3D41">
            <w:pPr>
              <w:pStyle w:val="ConsPlusNormal"/>
            </w:pPr>
            <w:r>
              <w:t>Александр Валерьевич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директор департамента развития предпринимательства и туризма Министерства инвестиций и развития Свердловской области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Старков</w:t>
            </w:r>
          </w:p>
          <w:p w:rsidR="007A3D41" w:rsidRDefault="007A3D41">
            <w:pPr>
              <w:pStyle w:val="ConsPlusNormal"/>
            </w:pPr>
            <w:r>
              <w:t>Василий Владимирович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Заместитель Министра транспорта и связи Свердловской области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Симакова</w:t>
            </w:r>
          </w:p>
          <w:p w:rsidR="007A3D41" w:rsidRDefault="007A3D41">
            <w:pPr>
              <w:pStyle w:val="ConsPlusNormal"/>
            </w:pPr>
            <w:r>
              <w:t>Вера Игоревна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генеральный директор автономной некоммерческой организации научно-практического социально-педагогического объединения "Благое дело"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Соболев</w:t>
            </w:r>
          </w:p>
          <w:p w:rsidR="007A3D41" w:rsidRDefault="007A3D41">
            <w:pPr>
              <w:pStyle w:val="ConsPlusNormal"/>
            </w:pPr>
            <w:r>
              <w:t>Андрей Олегович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 xml:space="preserve">Министр международных и внешнеэкономических связей Свердловской области, Член Правительства Свердловской </w:t>
            </w:r>
            <w:r>
              <w:lastRenderedPageBreak/>
              <w:t>области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lastRenderedPageBreak/>
              <w:t>24.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Третьяков</w:t>
            </w:r>
          </w:p>
          <w:p w:rsidR="007A3D41" w:rsidRDefault="007A3D41">
            <w:pPr>
              <w:pStyle w:val="ConsPlusNormal"/>
            </w:pPr>
            <w:r>
              <w:t>Антон Валерьевич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Директор Департамента внутренней политики Губернатора Свердловской области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Тушин</w:t>
            </w:r>
          </w:p>
          <w:p w:rsidR="007A3D41" w:rsidRDefault="007A3D41">
            <w:pPr>
              <w:pStyle w:val="ConsPlusNormal"/>
            </w:pPr>
            <w:r>
              <w:t>Сергей Геннадьевич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Заместитель главы Администрации города Екатеринбурга по организации значимых общероссийских и международных мероприятий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Филатова</w:t>
            </w:r>
          </w:p>
          <w:p w:rsidR="007A3D41" w:rsidRDefault="007A3D41">
            <w:pPr>
              <w:pStyle w:val="ConsPlusNormal"/>
            </w:pPr>
            <w:r>
              <w:t>Ирина Александровна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директор института специального образования федерального государственного бюджетного образовательного учреждения высшего профессионального образования "Уральский государственный педагогический университет"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Черемера</w:t>
            </w:r>
          </w:p>
          <w:p w:rsidR="007A3D41" w:rsidRDefault="007A3D41">
            <w:pPr>
              <w:pStyle w:val="ConsPlusNormal"/>
            </w:pPr>
            <w:r>
              <w:t>Людмила Александровна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председатель Свердловского регионального отделения общероссийской общественной организации инвалидов "Всероссийское общество глухих"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proofErr w:type="gramStart"/>
            <w:r>
              <w:t>Чернев</w:t>
            </w:r>
            <w:proofErr w:type="gramEnd"/>
          </w:p>
          <w:p w:rsidR="007A3D41" w:rsidRDefault="007A3D41">
            <w:pPr>
              <w:pStyle w:val="ConsPlusNormal"/>
            </w:pPr>
            <w:r>
              <w:t>Николай Дмитриевич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Управляющий делами Губернатора Свердловской области и Правительства Свердловской области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Шерстобитов</w:t>
            </w:r>
          </w:p>
          <w:p w:rsidR="007A3D41" w:rsidRDefault="007A3D41">
            <w:pPr>
              <w:pStyle w:val="ConsPlusNormal"/>
            </w:pPr>
            <w:r>
              <w:t>Алексей Сергеевич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председатель Свердловского регионального общественного благотворительного фонда "Благое дело" (по согласованию)</w:t>
            </w:r>
          </w:p>
        </w:tc>
      </w:tr>
      <w:tr w:rsidR="007A3D41"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Юдина</w:t>
            </w:r>
          </w:p>
          <w:p w:rsidR="007A3D41" w:rsidRDefault="007A3D41">
            <w:pPr>
              <w:pStyle w:val="ConsPlusNormal"/>
            </w:pPr>
            <w:r>
              <w:t>Мавзиля Ахмадеевна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7A3D41" w:rsidRDefault="007A3D41">
            <w:pPr>
              <w:pStyle w:val="ConsPlusNormal"/>
            </w:pPr>
            <w:r>
              <w:t>председатель Свердловской областной организации общероссийской общественной организации инвалидов "Всероссийское ордена Трудового Красного Знамени общество слепых" (по согласованию)</w:t>
            </w:r>
          </w:p>
        </w:tc>
      </w:tr>
    </w:tbl>
    <w:p w:rsidR="007A3D41" w:rsidRDefault="007A3D41">
      <w:pPr>
        <w:pStyle w:val="ConsPlusNormal"/>
      </w:pPr>
    </w:p>
    <w:p w:rsidR="007A3D41" w:rsidRDefault="007A3D41">
      <w:pPr>
        <w:pStyle w:val="ConsPlusNormal"/>
      </w:pPr>
    </w:p>
    <w:p w:rsidR="007A3D41" w:rsidRDefault="007A3D4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66B8C" w:rsidRDefault="00A66B8C">
      <w:bookmarkStart w:id="3" w:name="_GoBack"/>
      <w:bookmarkEnd w:id="3"/>
    </w:p>
    <w:sectPr w:rsidR="00A66B8C" w:rsidSect="00CE2FE3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D41"/>
    <w:rsid w:val="007A3D41"/>
    <w:rsid w:val="00A6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3D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A3D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A3D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3D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A3D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A3D4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746C64654649524EAB66B8A82CFE8ECAE16850E1EB6D0BC223E75j0GF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746C64654649524EAB6758794A3B6E6AD15DC0614E58FEB2B397D5D436C0D954Dj8G1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46C64654649524EAB66E8581CFE8ECAF19870A14EBDAB47B327708j1GB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746C64654649524EAB6758794A3B6E6AD15DC0614E28AEE2D3A7D5D436C0D954Dj8G1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2236</Words>
  <Characters>12748</Characters>
  <Application>Microsoft Office Word</Application>
  <DocSecurity>0</DocSecurity>
  <Lines>106</Lines>
  <Paragraphs>29</Paragraphs>
  <ScaleCrop>false</ScaleCrop>
  <Company/>
  <LinksUpToDate>false</LinksUpToDate>
  <CharactersWithSpaces>14955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Саксонова Е.В.</dc:creator>
  <cp:lastModifiedBy>Саксонова Е.В.</cp:lastModifiedBy>
  <cp:revision>1</cp:revision>
  <dcterms:created xsi:type="dcterms:W3CDTF">2016-02-09T04:06:00Z</dcterms:created>
  <dcterms:modified xsi:type="dcterms:W3CDTF">2016-02-09T04:07:00Z</dcterms:modified>
</cp:coreProperties>
</file>