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307C" w:rsidRDefault="00EB307C" w:rsidP="0026293B">
      <w:pPr>
        <w:jc w:val="center"/>
        <w:rPr>
          <w:b/>
          <w:sz w:val="40"/>
          <w:szCs w:val="40"/>
        </w:rPr>
      </w:pPr>
    </w:p>
    <w:p w:rsidR="00F802A9" w:rsidRPr="0026293B" w:rsidRDefault="00F802A9" w:rsidP="0026293B">
      <w:pPr>
        <w:jc w:val="center"/>
        <w:rPr>
          <w:b/>
          <w:sz w:val="40"/>
          <w:szCs w:val="40"/>
        </w:rPr>
      </w:pPr>
      <w:r w:rsidRPr="0026293B">
        <w:rPr>
          <w:b/>
          <w:sz w:val="40"/>
          <w:szCs w:val="40"/>
        </w:rPr>
        <w:t>Школа пожилого возраста</w:t>
      </w:r>
    </w:p>
    <w:p w:rsidR="00F802A9" w:rsidRPr="0026293B" w:rsidRDefault="00F802A9" w:rsidP="0026293B">
      <w:pPr>
        <w:rPr>
          <w:sz w:val="40"/>
          <w:szCs w:val="40"/>
        </w:rPr>
      </w:pPr>
    </w:p>
    <w:p w:rsidR="0026293B" w:rsidRPr="0026293B" w:rsidRDefault="00F802A9" w:rsidP="0026293B">
      <w:pPr>
        <w:jc w:val="center"/>
        <w:rPr>
          <w:sz w:val="40"/>
          <w:szCs w:val="40"/>
        </w:rPr>
      </w:pPr>
      <w:r w:rsidRPr="0026293B">
        <w:rPr>
          <w:sz w:val="40"/>
          <w:szCs w:val="40"/>
        </w:rPr>
        <w:t>По направлению: Обучение навыков ухода</w:t>
      </w:r>
    </w:p>
    <w:p w:rsidR="0026293B" w:rsidRPr="0026293B" w:rsidRDefault="00F802A9" w:rsidP="0026293B">
      <w:pPr>
        <w:jc w:val="center"/>
        <w:rPr>
          <w:sz w:val="40"/>
          <w:szCs w:val="40"/>
        </w:rPr>
      </w:pPr>
      <w:r w:rsidRPr="0026293B">
        <w:rPr>
          <w:sz w:val="40"/>
          <w:szCs w:val="40"/>
        </w:rPr>
        <w:t>Тема: «Как прекрасен этот мир»</w:t>
      </w:r>
    </w:p>
    <w:p w:rsidR="00F802A9" w:rsidRPr="0026293B" w:rsidRDefault="00F802A9" w:rsidP="0026293B">
      <w:pPr>
        <w:jc w:val="center"/>
        <w:rPr>
          <w:sz w:val="40"/>
          <w:szCs w:val="40"/>
        </w:rPr>
      </w:pPr>
      <w:r w:rsidRPr="0026293B">
        <w:rPr>
          <w:sz w:val="40"/>
          <w:szCs w:val="40"/>
        </w:rPr>
        <w:t>Руководитель: специалист по социальной работе Окулова Галина Федоровна</w:t>
      </w:r>
    </w:p>
    <w:p w:rsidR="00F802A9" w:rsidRPr="0026293B" w:rsidRDefault="00F802A9" w:rsidP="0026293B">
      <w:pPr>
        <w:rPr>
          <w:sz w:val="40"/>
          <w:szCs w:val="40"/>
        </w:rPr>
      </w:pPr>
    </w:p>
    <w:p w:rsidR="00F802A9" w:rsidRPr="0026293B" w:rsidRDefault="00EB307C" w:rsidP="0026293B">
      <w:r>
        <w:rPr>
          <w:noProof/>
          <w:lang w:eastAsia="ru-RU"/>
        </w:rPr>
        <w:drawing>
          <wp:inline distT="0" distB="0" distL="0" distR="0" wp14:anchorId="094E22DD" wp14:editId="159C1F7A">
            <wp:extent cx="5581650" cy="4186088"/>
            <wp:effectExtent l="0" t="0" r="0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2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88221" cy="4191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802A9" w:rsidRPr="0026293B">
        <w:br w:type="page"/>
      </w:r>
    </w:p>
    <w:p w:rsidR="00FE3B74" w:rsidRPr="00EB307C" w:rsidRDefault="00FE3B74" w:rsidP="00EB307C">
      <w:pPr>
        <w:jc w:val="center"/>
        <w:rPr>
          <w:b/>
          <w:sz w:val="28"/>
          <w:szCs w:val="28"/>
        </w:rPr>
      </w:pPr>
      <w:proofErr w:type="spellStart"/>
      <w:r w:rsidRPr="00EB307C">
        <w:rPr>
          <w:b/>
          <w:sz w:val="28"/>
          <w:szCs w:val="28"/>
        </w:rPr>
        <w:lastRenderedPageBreak/>
        <w:t>Введенние</w:t>
      </w:r>
      <w:proofErr w:type="spellEnd"/>
    </w:p>
    <w:p w:rsidR="005C1709" w:rsidRPr="0026293B" w:rsidRDefault="005C1709" w:rsidP="0026293B">
      <w:pPr>
        <w:rPr>
          <w:sz w:val="28"/>
          <w:szCs w:val="28"/>
        </w:rPr>
      </w:pPr>
      <w:r w:rsidRPr="0026293B">
        <w:rPr>
          <w:sz w:val="28"/>
          <w:szCs w:val="28"/>
        </w:rPr>
        <w:t>С течением времени в тканях глаз происходят значительные изменения, связанные с процессом старения, как и в остальных тканях организма. Именно поэтому, начиная с определенного возраста, многих людей начинает волновать вопрос – как сохранить зрение?</w:t>
      </w:r>
    </w:p>
    <w:p w:rsidR="005C1709" w:rsidRPr="0026293B" w:rsidRDefault="005C1709" w:rsidP="0026293B">
      <w:pPr>
        <w:rPr>
          <w:sz w:val="28"/>
          <w:szCs w:val="28"/>
        </w:rPr>
      </w:pPr>
      <w:r w:rsidRPr="0026293B">
        <w:rPr>
          <w:sz w:val="28"/>
          <w:szCs w:val="28"/>
        </w:rPr>
        <w:t>Неизбежный процесс старения приводит к развитию различных заболеваний глаз, среди которых особое место занимают два – катаракта и глаукома. Эти патологии являются самыми распространенными в офтальмологической практике.</w:t>
      </w:r>
    </w:p>
    <w:p w:rsidR="005C1709" w:rsidRPr="0026293B" w:rsidRDefault="005C1709" w:rsidP="0026293B">
      <w:pPr>
        <w:rPr>
          <w:sz w:val="28"/>
          <w:szCs w:val="28"/>
        </w:rPr>
      </w:pPr>
      <w:r w:rsidRPr="0026293B">
        <w:rPr>
          <w:sz w:val="28"/>
          <w:szCs w:val="28"/>
        </w:rPr>
        <w:t>По статистике катаракта наблюдается у 95–98% пожилых пациентов, а проявление глаукомы очень часто можно встретить у людей уже в среднем возрасте. «Коварство» этих болезней заключается в том, что на начальных стадиях они протекают практически бессимптомно, и при отсутствии лечения приводят человека к инвалидности.</w:t>
      </w:r>
    </w:p>
    <w:p w:rsidR="005C1709" w:rsidRPr="0026293B" w:rsidRDefault="005C1709" w:rsidP="0026293B">
      <w:pPr>
        <w:rPr>
          <w:sz w:val="28"/>
          <w:szCs w:val="28"/>
        </w:rPr>
      </w:pPr>
      <w:r w:rsidRPr="0026293B">
        <w:rPr>
          <w:sz w:val="28"/>
          <w:szCs w:val="28"/>
        </w:rPr>
        <w:t>Катаракта и глаукома являются социально значимыми заболеваниями. Это одни из самых распространенных видов офтальмологической патологии, которые имеют хроническое течение и при отсутствии своевременной диагностики, а также качественного лечения, приводят к инвалидности.</w:t>
      </w:r>
    </w:p>
    <w:p w:rsidR="005C1709" w:rsidRPr="0026293B" w:rsidRDefault="005C1709" w:rsidP="0026293B">
      <w:pPr>
        <w:rPr>
          <w:sz w:val="28"/>
          <w:szCs w:val="28"/>
        </w:rPr>
      </w:pPr>
      <w:r w:rsidRPr="0026293B">
        <w:rPr>
          <w:sz w:val="28"/>
          <w:szCs w:val="28"/>
        </w:rPr>
        <w:t xml:space="preserve">Специфической первичной профилактики </w:t>
      </w:r>
      <w:proofErr w:type="gramStart"/>
      <w:r w:rsidRPr="0026293B">
        <w:rPr>
          <w:sz w:val="28"/>
          <w:szCs w:val="28"/>
        </w:rPr>
        <w:t>развитии</w:t>
      </w:r>
      <w:proofErr w:type="gramEnd"/>
      <w:r w:rsidRPr="0026293B">
        <w:rPr>
          <w:sz w:val="28"/>
          <w:szCs w:val="28"/>
        </w:rPr>
        <w:t xml:space="preserve"> катаракты и глаукомы, т. е. мероприятий, которые помогают гарантированно избежать этих заболеваний, пока не разработано. Это связано с большой ролью возрастных и генетических факторов в формировании заболеваний, на которые нет возможности повлиять.</w:t>
      </w:r>
    </w:p>
    <w:p w:rsidR="005C1709" w:rsidRPr="0026293B" w:rsidRDefault="005C1709" w:rsidP="0026293B">
      <w:pPr>
        <w:rPr>
          <w:sz w:val="28"/>
          <w:szCs w:val="28"/>
        </w:rPr>
      </w:pPr>
      <w:r w:rsidRPr="0026293B">
        <w:rPr>
          <w:sz w:val="28"/>
          <w:szCs w:val="28"/>
        </w:rPr>
        <w:t>Стоит сразу отметить, что в настоящее время не существует способов, которые бы гарантировали человеку сохранение здоровья глаз, поскольку в развитии заболеваний немаловажную роль играют возрастные и генетические факторы. Однако профилактика глаукомы и катаракты способна значительно снизить вероятность формирования патологии.</w:t>
      </w:r>
    </w:p>
    <w:p w:rsidR="005C1709" w:rsidRPr="0026293B" w:rsidRDefault="005C1709" w:rsidP="0026293B">
      <w:pPr>
        <w:rPr>
          <w:sz w:val="28"/>
          <w:szCs w:val="28"/>
        </w:rPr>
      </w:pPr>
      <w:r w:rsidRPr="0026293B">
        <w:rPr>
          <w:sz w:val="28"/>
          <w:szCs w:val="28"/>
        </w:rPr>
        <w:t>Существует множество полезных рекомендаций по сохранению здоровья зрения, но в первую очередь необходимо стараться избегать переутомления глаз. Ведь органы зрения чрезвычайно чувствительны, поэтому при первых признаках переутомления необходимо выяснить его причину и устранить ее.</w:t>
      </w:r>
    </w:p>
    <w:p w:rsidR="005C1709" w:rsidRPr="0026293B" w:rsidRDefault="005C1709" w:rsidP="0026293B">
      <w:pPr>
        <w:rPr>
          <w:sz w:val="28"/>
          <w:szCs w:val="28"/>
        </w:rPr>
      </w:pPr>
      <w:r w:rsidRPr="0026293B">
        <w:rPr>
          <w:sz w:val="28"/>
          <w:szCs w:val="28"/>
        </w:rPr>
        <w:lastRenderedPageBreak/>
        <w:t xml:space="preserve">Профилактика катаракты </w:t>
      </w:r>
      <w:proofErr w:type="gramStart"/>
      <w:r w:rsidRPr="0026293B">
        <w:rPr>
          <w:sz w:val="28"/>
          <w:szCs w:val="28"/>
        </w:rPr>
        <w:t>глаз</w:t>
      </w:r>
      <w:proofErr w:type="gramEnd"/>
      <w:r w:rsidRPr="0026293B">
        <w:rPr>
          <w:sz w:val="28"/>
          <w:szCs w:val="28"/>
        </w:rPr>
        <w:t xml:space="preserve"> прежде всего состоит в предохранении органов зрения от избыточного воздействия ультрафиолетового излучения. При нахождении под ярким солнцем необходимо надевать солнцезащитные очки или головной убор с козырьком. Следует беречь глаза от травм, попадания пыли и т. п.</w:t>
      </w:r>
    </w:p>
    <w:p w:rsidR="005C1709" w:rsidRPr="0026293B" w:rsidRDefault="005C1709" w:rsidP="0026293B">
      <w:pPr>
        <w:rPr>
          <w:sz w:val="28"/>
          <w:szCs w:val="28"/>
        </w:rPr>
      </w:pPr>
      <w:r w:rsidRPr="0026293B">
        <w:rPr>
          <w:sz w:val="28"/>
          <w:szCs w:val="28"/>
        </w:rPr>
        <w:t>Кроме того, профилактика катаракты включает в себя регулярный прием витаминов, особенно</w:t>
      </w:r>
      <w:proofErr w:type="gramStart"/>
      <w:r w:rsidRPr="0026293B">
        <w:rPr>
          <w:sz w:val="28"/>
          <w:szCs w:val="28"/>
        </w:rPr>
        <w:t xml:space="preserve"> Е</w:t>
      </w:r>
      <w:proofErr w:type="gramEnd"/>
      <w:r w:rsidRPr="0026293B">
        <w:rPr>
          <w:sz w:val="28"/>
          <w:szCs w:val="28"/>
        </w:rPr>
        <w:t xml:space="preserve"> и А. При обнаружении первичных проявлений помутнения хрусталика важную роль играет профилактика катаракты глазными каплями, назначаемыми офтальмологом. Их применение позволяет остановить развитие заболевания.</w:t>
      </w:r>
    </w:p>
    <w:p w:rsidR="005C1709" w:rsidRPr="0026293B" w:rsidRDefault="005C1709" w:rsidP="0026293B">
      <w:pPr>
        <w:rPr>
          <w:sz w:val="28"/>
          <w:szCs w:val="28"/>
        </w:rPr>
      </w:pPr>
      <w:r w:rsidRPr="0026293B">
        <w:rPr>
          <w:sz w:val="28"/>
          <w:szCs w:val="28"/>
        </w:rPr>
        <w:t xml:space="preserve">Профилактика осложнений глаукомы </w:t>
      </w:r>
      <w:proofErr w:type="gramStart"/>
      <w:r w:rsidRPr="0026293B">
        <w:rPr>
          <w:sz w:val="28"/>
          <w:szCs w:val="28"/>
        </w:rPr>
        <w:t>глаза</w:t>
      </w:r>
      <w:proofErr w:type="gramEnd"/>
      <w:r w:rsidRPr="0026293B">
        <w:rPr>
          <w:sz w:val="28"/>
          <w:szCs w:val="28"/>
        </w:rPr>
        <w:t xml:space="preserve"> прежде всего подразумевает поддержание нормального внутриглазного давления, повышение которого является главной причиной развития патологии.</w:t>
      </w:r>
    </w:p>
    <w:p w:rsidR="005C1709" w:rsidRPr="0026293B" w:rsidRDefault="005C1709" w:rsidP="0026293B">
      <w:pPr>
        <w:rPr>
          <w:sz w:val="28"/>
          <w:szCs w:val="28"/>
        </w:rPr>
      </w:pPr>
      <w:r w:rsidRPr="0026293B">
        <w:rPr>
          <w:sz w:val="28"/>
          <w:szCs w:val="28"/>
        </w:rPr>
        <w:t>Поэтому необходимо избавиться от курения и приема алкогольных напитков, ограничить употребление жидкости, кофе и чая, исключить длительное пребывания в бане или сауне, отказаться от ношения галстуков и другой, сдавливающей шею, одежды.</w:t>
      </w:r>
    </w:p>
    <w:p w:rsidR="00FE3B74" w:rsidRPr="0026293B" w:rsidRDefault="00FE3B74" w:rsidP="0026293B">
      <w:pPr>
        <w:rPr>
          <w:sz w:val="28"/>
          <w:szCs w:val="28"/>
        </w:rPr>
      </w:pPr>
    </w:p>
    <w:p w:rsidR="00FE3B74" w:rsidRPr="0026293B" w:rsidRDefault="00EB307C" w:rsidP="0026293B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-136525</wp:posOffset>
            </wp:positionH>
            <wp:positionV relativeFrom="margin">
              <wp:posOffset>5222875</wp:posOffset>
            </wp:positionV>
            <wp:extent cx="5280025" cy="3524250"/>
            <wp:effectExtent l="0" t="0" r="0" b="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SrvBzqXYAEYZcX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80025" cy="3524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E3B74" w:rsidRPr="0026293B">
        <w:rPr>
          <w:sz w:val="28"/>
          <w:szCs w:val="28"/>
        </w:rPr>
        <w:br w:type="page"/>
      </w:r>
    </w:p>
    <w:p w:rsidR="00FE3B74" w:rsidRPr="00EB307C" w:rsidRDefault="00FE3B74" w:rsidP="00EB307C">
      <w:pPr>
        <w:jc w:val="center"/>
        <w:rPr>
          <w:b/>
          <w:sz w:val="28"/>
          <w:szCs w:val="28"/>
        </w:rPr>
      </w:pPr>
      <w:r w:rsidRPr="00EB307C">
        <w:rPr>
          <w:b/>
          <w:sz w:val="28"/>
          <w:szCs w:val="28"/>
        </w:rPr>
        <w:lastRenderedPageBreak/>
        <w:t>Катаракта</w:t>
      </w:r>
    </w:p>
    <w:p w:rsidR="00FE3B74" w:rsidRPr="0026293B" w:rsidRDefault="00FE3B74" w:rsidP="0026293B">
      <w:pPr>
        <w:rPr>
          <w:sz w:val="28"/>
          <w:szCs w:val="28"/>
        </w:rPr>
      </w:pPr>
      <w:r w:rsidRPr="0026293B">
        <w:rPr>
          <w:sz w:val="28"/>
          <w:szCs w:val="28"/>
        </w:rPr>
        <w:t>Что такое катаракта? Хотя большинство людей слышали понятие катаракта, что это такое, знают далеко не все. Данная патология представляет собой помутнение хрусталика, которое постепенно снижает качество зрения и при отсутствии правильного лечения заканчивается полной утратой зрительной функции. Глазной хрусталик представляет собой орган, ответственный за фокусировку световых лучей на глазной сетчатке.</w:t>
      </w:r>
    </w:p>
    <w:p w:rsidR="00FE3B74" w:rsidRPr="0026293B" w:rsidRDefault="00FE3B74" w:rsidP="0026293B">
      <w:pPr>
        <w:rPr>
          <w:sz w:val="28"/>
          <w:szCs w:val="28"/>
        </w:rPr>
      </w:pPr>
      <w:r w:rsidRPr="0026293B">
        <w:rPr>
          <w:sz w:val="28"/>
          <w:szCs w:val="28"/>
        </w:rPr>
        <w:t>В молодом организме хрусталик, как правило, имеет эластичную и прозрачную структуру, он легко меняет свою форму под управлением глазных мышц, свободно «настраивает» нужную резкость, благодаря чему глаза хорошо видят на любых расстояниях. С возрастом хрусталик становится более плотным, менее эластичным и теряет прозрачность. Такое состояние помутнения и называют катарактой. Она может быть частичной или полной, в зависимости от того, какая площадь глазного хрусталика является непрозрачной.</w:t>
      </w:r>
    </w:p>
    <w:p w:rsidR="00FE1E1F" w:rsidRPr="00EB307C" w:rsidRDefault="00FE1E1F" w:rsidP="0026293B">
      <w:pPr>
        <w:rPr>
          <w:sz w:val="28"/>
          <w:szCs w:val="28"/>
          <w:u w:val="single"/>
        </w:rPr>
      </w:pPr>
      <w:r w:rsidRPr="00EB307C">
        <w:rPr>
          <w:sz w:val="28"/>
          <w:szCs w:val="28"/>
          <w:u w:val="single"/>
        </w:rPr>
        <w:t>Обычно отмечают следующие симптомы заболевания:</w:t>
      </w:r>
    </w:p>
    <w:p w:rsidR="00FE1E1F" w:rsidRPr="0026293B" w:rsidRDefault="00FE1E1F" w:rsidP="0026293B">
      <w:pPr>
        <w:rPr>
          <w:sz w:val="28"/>
          <w:szCs w:val="28"/>
        </w:rPr>
      </w:pPr>
      <w:r w:rsidRPr="0026293B">
        <w:rPr>
          <w:sz w:val="28"/>
          <w:szCs w:val="28"/>
        </w:rPr>
        <w:t>- расплывчатое видение предметов, которое не поддается коррекции ношением очков;</w:t>
      </w:r>
    </w:p>
    <w:p w:rsidR="00FE1E1F" w:rsidRPr="0026293B" w:rsidRDefault="00FE1E1F" w:rsidP="0026293B">
      <w:pPr>
        <w:rPr>
          <w:sz w:val="28"/>
          <w:szCs w:val="28"/>
        </w:rPr>
      </w:pPr>
      <w:r w:rsidRPr="0026293B">
        <w:rPr>
          <w:sz w:val="28"/>
          <w:szCs w:val="28"/>
        </w:rPr>
        <w:t>- перед глазами происходит мелькание пятен, полосок;</w:t>
      </w:r>
    </w:p>
    <w:p w:rsidR="00FE1E1F" w:rsidRPr="0026293B" w:rsidRDefault="00FE1E1F" w:rsidP="0026293B">
      <w:pPr>
        <w:rPr>
          <w:sz w:val="28"/>
          <w:szCs w:val="28"/>
        </w:rPr>
      </w:pPr>
      <w:r w:rsidRPr="0026293B">
        <w:rPr>
          <w:sz w:val="28"/>
          <w:szCs w:val="28"/>
        </w:rPr>
        <w:t>- сложность чтения мелкого шрифта;</w:t>
      </w:r>
    </w:p>
    <w:p w:rsidR="00FE1E1F" w:rsidRPr="0026293B" w:rsidRDefault="00FE1E1F" w:rsidP="0026293B">
      <w:pPr>
        <w:rPr>
          <w:sz w:val="28"/>
          <w:szCs w:val="28"/>
        </w:rPr>
      </w:pPr>
      <w:r w:rsidRPr="0026293B">
        <w:rPr>
          <w:sz w:val="28"/>
          <w:szCs w:val="28"/>
        </w:rPr>
        <w:t>- непереносимость яркого цвета;</w:t>
      </w:r>
    </w:p>
    <w:p w:rsidR="00FE1E1F" w:rsidRPr="0026293B" w:rsidRDefault="00FE1E1F" w:rsidP="0026293B">
      <w:pPr>
        <w:rPr>
          <w:sz w:val="28"/>
          <w:szCs w:val="28"/>
        </w:rPr>
      </w:pPr>
      <w:r w:rsidRPr="0026293B">
        <w:rPr>
          <w:sz w:val="28"/>
          <w:szCs w:val="28"/>
        </w:rPr>
        <w:t>- двоение в глазах и искажение предметов;</w:t>
      </w:r>
    </w:p>
    <w:p w:rsidR="00FE1E1F" w:rsidRPr="0026293B" w:rsidRDefault="00FE1E1F" w:rsidP="0026293B">
      <w:pPr>
        <w:rPr>
          <w:sz w:val="28"/>
          <w:szCs w:val="28"/>
        </w:rPr>
      </w:pPr>
      <w:r w:rsidRPr="0026293B">
        <w:rPr>
          <w:sz w:val="28"/>
          <w:szCs w:val="28"/>
        </w:rPr>
        <w:t>- возникают трудности во время подбора очков;</w:t>
      </w:r>
    </w:p>
    <w:p w:rsidR="00FE1E1F" w:rsidRPr="0026293B" w:rsidRDefault="00FE1E1F" w:rsidP="0026293B">
      <w:pPr>
        <w:rPr>
          <w:sz w:val="28"/>
          <w:szCs w:val="28"/>
        </w:rPr>
      </w:pPr>
      <w:r w:rsidRPr="0026293B">
        <w:rPr>
          <w:sz w:val="28"/>
          <w:szCs w:val="28"/>
        </w:rPr>
        <w:t>- близорукость;</w:t>
      </w:r>
    </w:p>
    <w:p w:rsidR="00FE1E1F" w:rsidRPr="0026293B" w:rsidRDefault="00FE1E1F" w:rsidP="0026293B">
      <w:pPr>
        <w:rPr>
          <w:sz w:val="28"/>
          <w:szCs w:val="28"/>
        </w:rPr>
      </w:pPr>
      <w:r w:rsidRPr="0026293B">
        <w:rPr>
          <w:sz w:val="28"/>
          <w:szCs w:val="28"/>
        </w:rPr>
        <w:t>- ухудшение цветового восприятия.</w:t>
      </w:r>
    </w:p>
    <w:p w:rsidR="00FE3B74" w:rsidRPr="0026293B" w:rsidRDefault="00FE1E1F" w:rsidP="0026293B">
      <w:pPr>
        <w:rPr>
          <w:sz w:val="28"/>
          <w:szCs w:val="28"/>
        </w:rPr>
      </w:pPr>
      <w:r w:rsidRPr="0026293B">
        <w:rPr>
          <w:sz w:val="28"/>
          <w:szCs w:val="28"/>
        </w:rPr>
        <w:t>Характерным симптомом помутнения хрусталика глаза является изменение цвета зрачка.</w:t>
      </w:r>
    </w:p>
    <w:p w:rsidR="00FE3B74" w:rsidRPr="0026293B" w:rsidRDefault="00FE3B74" w:rsidP="0026293B">
      <w:pPr>
        <w:rPr>
          <w:sz w:val="28"/>
          <w:szCs w:val="28"/>
        </w:rPr>
      </w:pPr>
    </w:p>
    <w:p w:rsidR="00EB307C" w:rsidRDefault="00EB307C" w:rsidP="0026293B">
      <w:pPr>
        <w:rPr>
          <w:sz w:val="28"/>
          <w:szCs w:val="28"/>
        </w:rPr>
      </w:pPr>
    </w:p>
    <w:p w:rsidR="00EB307C" w:rsidRPr="00EB307C" w:rsidRDefault="00FE1E1F" w:rsidP="00EB307C">
      <w:pPr>
        <w:jc w:val="center"/>
        <w:rPr>
          <w:b/>
          <w:sz w:val="28"/>
          <w:szCs w:val="28"/>
        </w:rPr>
      </w:pPr>
      <w:r w:rsidRPr="00EB307C">
        <w:rPr>
          <w:b/>
          <w:sz w:val="28"/>
          <w:szCs w:val="28"/>
        </w:rPr>
        <w:lastRenderedPageBreak/>
        <w:t>Глаукома</w:t>
      </w:r>
    </w:p>
    <w:p w:rsidR="00BA5853" w:rsidRPr="0026293B" w:rsidRDefault="0026293B" w:rsidP="0026293B">
      <w:pPr>
        <w:rPr>
          <w:sz w:val="28"/>
          <w:szCs w:val="28"/>
        </w:rPr>
      </w:pPr>
      <w:r w:rsidRPr="0026293B">
        <w:rPr>
          <w:sz w:val="28"/>
          <w:szCs w:val="28"/>
        </w:rPr>
        <w:t>Глаукома – это прогрессирующее заболевание, приводящее к необратимой слепоте. В связи с повышенным внутриглазным давлением при глаукоме происходит разрушение клеток сетчатки, атрофируется глазной зрительный нерв, и зрительные сигналы перестают поступать в головной мозг. Человек начинает хуже видеть, нарушается периферическое зрение, в результате чего ограничивается зона видимости.</w:t>
      </w:r>
    </w:p>
    <w:p w:rsidR="0026293B" w:rsidRPr="00EB307C" w:rsidRDefault="0026293B" w:rsidP="0026293B">
      <w:pPr>
        <w:rPr>
          <w:sz w:val="28"/>
          <w:szCs w:val="28"/>
          <w:u w:val="single"/>
        </w:rPr>
      </w:pPr>
      <w:r w:rsidRPr="00EB307C">
        <w:rPr>
          <w:sz w:val="28"/>
          <w:szCs w:val="28"/>
          <w:u w:val="single"/>
        </w:rPr>
        <w:t>В «группы риска» возникновения глаукомы входят:</w:t>
      </w:r>
    </w:p>
    <w:p w:rsidR="0026293B" w:rsidRPr="0026293B" w:rsidRDefault="0026293B" w:rsidP="0026293B">
      <w:pPr>
        <w:rPr>
          <w:sz w:val="28"/>
          <w:szCs w:val="28"/>
        </w:rPr>
      </w:pPr>
      <w:r w:rsidRPr="0026293B">
        <w:rPr>
          <w:sz w:val="28"/>
          <w:szCs w:val="28"/>
        </w:rPr>
        <w:t>- люди старше 60-70 лет, даже не предъявляющие жалоб на глаза;</w:t>
      </w:r>
    </w:p>
    <w:p w:rsidR="0026293B" w:rsidRPr="0026293B" w:rsidRDefault="0026293B" w:rsidP="0026293B">
      <w:pPr>
        <w:rPr>
          <w:sz w:val="28"/>
          <w:szCs w:val="28"/>
        </w:rPr>
      </w:pPr>
      <w:r w:rsidRPr="0026293B">
        <w:rPr>
          <w:sz w:val="28"/>
          <w:szCs w:val="28"/>
        </w:rPr>
        <w:t>- люди после 40 лет, у которых:</w:t>
      </w:r>
    </w:p>
    <w:p w:rsidR="0026293B" w:rsidRPr="0026293B" w:rsidRDefault="0026293B" w:rsidP="0026293B">
      <w:pPr>
        <w:rPr>
          <w:sz w:val="28"/>
          <w:szCs w:val="28"/>
        </w:rPr>
      </w:pPr>
      <w:bookmarkStart w:id="0" w:name="_GoBack"/>
      <w:r w:rsidRPr="0026293B">
        <w:rPr>
          <w:sz w:val="28"/>
          <w:szCs w:val="28"/>
        </w:rPr>
        <w:t xml:space="preserve">- </w:t>
      </w:r>
      <w:bookmarkEnd w:id="0"/>
      <w:r w:rsidRPr="0026293B">
        <w:rPr>
          <w:sz w:val="28"/>
          <w:szCs w:val="28"/>
        </w:rPr>
        <w:t>внутриглазное давление находится в верхней границе нормы;</w:t>
      </w:r>
    </w:p>
    <w:p w:rsidR="0026293B" w:rsidRPr="0026293B" w:rsidRDefault="0026293B" w:rsidP="0026293B">
      <w:pPr>
        <w:rPr>
          <w:sz w:val="28"/>
          <w:szCs w:val="28"/>
        </w:rPr>
      </w:pPr>
      <w:r w:rsidRPr="0026293B">
        <w:rPr>
          <w:sz w:val="28"/>
          <w:szCs w:val="28"/>
        </w:rPr>
        <w:t>- люди с высокой степенью близорукости после 40-50 лет, с высокой степенью дальнозоркости (особенно женщины после 50 лет);</w:t>
      </w:r>
    </w:p>
    <w:p w:rsidR="0026293B" w:rsidRPr="0026293B" w:rsidRDefault="0026293B" w:rsidP="0026293B">
      <w:pPr>
        <w:rPr>
          <w:sz w:val="28"/>
          <w:szCs w:val="28"/>
        </w:rPr>
      </w:pPr>
      <w:r w:rsidRPr="0026293B">
        <w:rPr>
          <w:sz w:val="28"/>
          <w:szCs w:val="28"/>
        </w:rPr>
        <w:t>- люди с повышенным внутриглазным давлением, независимо от возраста;</w:t>
      </w:r>
    </w:p>
    <w:p w:rsidR="0026293B" w:rsidRPr="0026293B" w:rsidRDefault="0026293B" w:rsidP="0026293B">
      <w:pPr>
        <w:rPr>
          <w:sz w:val="28"/>
          <w:szCs w:val="28"/>
        </w:rPr>
      </w:pPr>
      <w:r w:rsidRPr="0026293B">
        <w:rPr>
          <w:sz w:val="28"/>
          <w:szCs w:val="28"/>
        </w:rPr>
        <w:t>- люди с пониженным (относительно возрастной нормы) артериальным давлением;</w:t>
      </w:r>
    </w:p>
    <w:p w:rsidR="0026293B" w:rsidRPr="0026293B" w:rsidRDefault="0026293B" w:rsidP="0026293B">
      <w:pPr>
        <w:rPr>
          <w:sz w:val="28"/>
          <w:szCs w:val="28"/>
        </w:rPr>
      </w:pPr>
      <w:r w:rsidRPr="0026293B">
        <w:rPr>
          <w:sz w:val="28"/>
          <w:szCs w:val="28"/>
        </w:rPr>
        <w:t xml:space="preserve">- люди с диабетом, эндокринными, нервными и </w:t>
      </w:r>
      <w:proofErr w:type="gramStart"/>
      <w:r w:rsidRPr="0026293B">
        <w:rPr>
          <w:sz w:val="28"/>
          <w:szCs w:val="28"/>
        </w:rPr>
        <w:t>сердечно-сосудистыми</w:t>
      </w:r>
      <w:proofErr w:type="gramEnd"/>
      <w:r w:rsidRPr="0026293B">
        <w:rPr>
          <w:sz w:val="28"/>
          <w:szCs w:val="28"/>
        </w:rPr>
        <w:t xml:space="preserve"> заболеваниями;</w:t>
      </w:r>
    </w:p>
    <w:p w:rsidR="0026293B" w:rsidRPr="0026293B" w:rsidRDefault="0026293B" w:rsidP="0026293B">
      <w:pPr>
        <w:rPr>
          <w:sz w:val="28"/>
          <w:szCs w:val="28"/>
        </w:rPr>
      </w:pPr>
      <w:r w:rsidRPr="0026293B">
        <w:rPr>
          <w:sz w:val="28"/>
          <w:szCs w:val="28"/>
        </w:rPr>
        <w:t>- люди, перенесшие травмы глаз, воспалительные заболевания (</w:t>
      </w:r>
      <w:proofErr w:type="spellStart"/>
      <w:r w:rsidRPr="0026293B">
        <w:rPr>
          <w:sz w:val="28"/>
          <w:szCs w:val="28"/>
        </w:rPr>
        <w:t>увеиты</w:t>
      </w:r>
      <w:proofErr w:type="spellEnd"/>
      <w:r w:rsidRPr="0026293B">
        <w:rPr>
          <w:sz w:val="28"/>
          <w:szCs w:val="28"/>
        </w:rPr>
        <w:t>, иридоциклиты и др.) глаз, операции на глазах;</w:t>
      </w:r>
    </w:p>
    <w:p w:rsidR="0026293B" w:rsidRPr="0026293B" w:rsidRDefault="0026293B" w:rsidP="0026293B">
      <w:pPr>
        <w:rPr>
          <w:sz w:val="28"/>
          <w:szCs w:val="28"/>
        </w:rPr>
      </w:pPr>
      <w:r w:rsidRPr="0026293B">
        <w:rPr>
          <w:sz w:val="28"/>
          <w:szCs w:val="28"/>
        </w:rPr>
        <w:t>- родственники (в том числе дальние) больных глаукомой со схожими особенностями строения глаза;</w:t>
      </w:r>
    </w:p>
    <w:p w:rsidR="0026293B" w:rsidRPr="0026293B" w:rsidRDefault="0026293B" w:rsidP="0026293B">
      <w:pPr>
        <w:rPr>
          <w:sz w:val="28"/>
          <w:szCs w:val="28"/>
        </w:rPr>
      </w:pPr>
      <w:r w:rsidRPr="0026293B">
        <w:rPr>
          <w:sz w:val="28"/>
          <w:szCs w:val="28"/>
        </w:rPr>
        <w:t>- люди, проходящие длительный курс лечения гормональными препаратами.</w:t>
      </w:r>
    </w:p>
    <w:p w:rsidR="0026293B" w:rsidRPr="0026293B" w:rsidRDefault="0026293B" w:rsidP="0026293B">
      <w:pPr>
        <w:rPr>
          <w:sz w:val="28"/>
          <w:szCs w:val="28"/>
        </w:rPr>
      </w:pPr>
      <w:r w:rsidRPr="0026293B">
        <w:rPr>
          <w:sz w:val="28"/>
          <w:szCs w:val="28"/>
        </w:rPr>
        <w:t>Глаукома может возникнуть в любом возрасте, но чаще всего это заболевание развивается у пожилых людей.</w:t>
      </w:r>
    </w:p>
    <w:p w:rsidR="0026293B" w:rsidRPr="00EB307C" w:rsidRDefault="0026293B" w:rsidP="0026293B">
      <w:pPr>
        <w:rPr>
          <w:sz w:val="28"/>
          <w:szCs w:val="28"/>
          <w:u w:val="single"/>
        </w:rPr>
      </w:pPr>
      <w:r w:rsidRPr="00EB307C">
        <w:rPr>
          <w:sz w:val="28"/>
          <w:szCs w:val="28"/>
          <w:u w:val="single"/>
        </w:rPr>
        <w:t>Основными симптомами глаукомы являются:</w:t>
      </w:r>
    </w:p>
    <w:p w:rsidR="0026293B" w:rsidRPr="0026293B" w:rsidRDefault="0026293B" w:rsidP="0026293B">
      <w:pPr>
        <w:rPr>
          <w:sz w:val="28"/>
          <w:szCs w:val="28"/>
        </w:rPr>
      </w:pPr>
      <w:r w:rsidRPr="0026293B">
        <w:rPr>
          <w:sz w:val="28"/>
          <w:szCs w:val="28"/>
        </w:rPr>
        <w:t>- боль, резь, ощущение тяжести в глазах, сужение поля зрения;</w:t>
      </w:r>
    </w:p>
    <w:p w:rsidR="0026293B" w:rsidRPr="0026293B" w:rsidRDefault="0026293B" w:rsidP="0026293B">
      <w:pPr>
        <w:rPr>
          <w:sz w:val="28"/>
          <w:szCs w:val="28"/>
        </w:rPr>
      </w:pPr>
      <w:r w:rsidRPr="0026293B">
        <w:rPr>
          <w:sz w:val="28"/>
          <w:szCs w:val="28"/>
        </w:rPr>
        <w:t>- затуманивание зрения, появление «сетки» перед глазами;</w:t>
      </w:r>
    </w:p>
    <w:p w:rsidR="0026293B" w:rsidRPr="0026293B" w:rsidRDefault="0026293B" w:rsidP="0026293B">
      <w:pPr>
        <w:rPr>
          <w:sz w:val="28"/>
          <w:szCs w:val="28"/>
        </w:rPr>
      </w:pPr>
      <w:r w:rsidRPr="0026293B">
        <w:rPr>
          <w:sz w:val="28"/>
          <w:szCs w:val="28"/>
        </w:rPr>
        <w:lastRenderedPageBreak/>
        <w:t>- при взгляде на яркий свет, например, на лампу, перед глазами появляются «радужные круги»;</w:t>
      </w:r>
    </w:p>
    <w:p w:rsidR="0026293B" w:rsidRPr="0026293B" w:rsidRDefault="0026293B" w:rsidP="0026293B">
      <w:pPr>
        <w:rPr>
          <w:sz w:val="28"/>
          <w:szCs w:val="28"/>
        </w:rPr>
      </w:pPr>
      <w:r w:rsidRPr="0026293B">
        <w:rPr>
          <w:sz w:val="28"/>
          <w:szCs w:val="28"/>
        </w:rPr>
        <w:t>- ухудшение зрения в вечернее и ночное время суток;</w:t>
      </w:r>
    </w:p>
    <w:p w:rsidR="0026293B" w:rsidRPr="0026293B" w:rsidRDefault="0026293B" w:rsidP="0026293B">
      <w:pPr>
        <w:rPr>
          <w:sz w:val="28"/>
          <w:szCs w:val="28"/>
        </w:rPr>
      </w:pPr>
      <w:r w:rsidRPr="0026293B">
        <w:rPr>
          <w:sz w:val="28"/>
          <w:szCs w:val="28"/>
        </w:rPr>
        <w:t>- чувство увлажнения глаза;</w:t>
      </w:r>
    </w:p>
    <w:p w:rsidR="0026293B" w:rsidRPr="0026293B" w:rsidRDefault="0026293B" w:rsidP="0026293B">
      <w:pPr>
        <w:rPr>
          <w:sz w:val="28"/>
          <w:szCs w:val="28"/>
        </w:rPr>
      </w:pPr>
      <w:r w:rsidRPr="0026293B">
        <w:rPr>
          <w:sz w:val="28"/>
          <w:szCs w:val="28"/>
        </w:rPr>
        <w:t>- незначительные боли вокруг глаз;</w:t>
      </w:r>
    </w:p>
    <w:p w:rsidR="0026293B" w:rsidRPr="0026293B" w:rsidRDefault="0026293B" w:rsidP="0026293B">
      <w:pPr>
        <w:rPr>
          <w:sz w:val="28"/>
          <w:szCs w:val="28"/>
        </w:rPr>
      </w:pPr>
      <w:r w:rsidRPr="0026293B">
        <w:rPr>
          <w:sz w:val="28"/>
          <w:szCs w:val="28"/>
        </w:rPr>
        <w:t>- покраснение глаз.</w:t>
      </w:r>
    </w:p>
    <w:p w:rsidR="00FE3B74" w:rsidRPr="0026293B" w:rsidRDefault="00FE3B74" w:rsidP="0026293B">
      <w:pPr>
        <w:rPr>
          <w:sz w:val="28"/>
          <w:szCs w:val="28"/>
        </w:rPr>
      </w:pPr>
    </w:p>
    <w:p w:rsidR="0026293B" w:rsidRPr="0026293B" w:rsidRDefault="00EB307C" w:rsidP="0026293B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2A6C363B" wp14:editId="146930DB">
            <wp:simplePos x="0" y="0"/>
            <wp:positionH relativeFrom="margin">
              <wp:posOffset>91440</wp:posOffset>
            </wp:positionH>
            <wp:positionV relativeFrom="margin">
              <wp:posOffset>2644775</wp:posOffset>
            </wp:positionV>
            <wp:extent cx="5238750" cy="3489960"/>
            <wp:effectExtent l="0" t="0" r="0" b="0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ye-health-tips-for-older-people-------healthy-body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38750" cy="3489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B307C" w:rsidRDefault="00EB307C" w:rsidP="0026293B">
      <w:pPr>
        <w:rPr>
          <w:b/>
          <w:sz w:val="28"/>
          <w:szCs w:val="28"/>
        </w:rPr>
      </w:pPr>
    </w:p>
    <w:p w:rsidR="00EB307C" w:rsidRDefault="00EB307C" w:rsidP="0026293B">
      <w:pPr>
        <w:rPr>
          <w:b/>
          <w:sz w:val="28"/>
          <w:szCs w:val="28"/>
        </w:rPr>
      </w:pPr>
    </w:p>
    <w:p w:rsidR="00EB307C" w:rsidRDefault="00EB307C" w:rsidP="0026293B">
      <w:pPr>
        <w:rPr>
          <w:b/>
          <w:sz w:val="28"/>
          <w:szCs w:val="28"/>
        </w:rPr>
      </w:pPr>
    </w:p>
    <w:p w:rsidR="00EB307C" w:rsidRDefault="00EB307C" w:rsidP="0026293B">
      <w:pPr>
        <w:rPr>
          <w:b/>
          <w:sz w:val="28"/>
          <w:szCs w:val="28"/>
        </w:rPr>
      </w:pPr>
    </w:p>
    <w:p w:rsidR="00EB307C" w:rsidRDefault="00EB307C" w:rsidP="0026293B">
      <w:pPr>
        <w:rPr>
          <w:b/>
          <w:sz w:val="28"/>
          <w:szCs w:val="28"/>
        </w:rPr>
      </w:pPr>
    </w:p>
    <w:p w:rsidR="00EB307C" w:rsidRDefault="00EB307C" w:rsidP="0026293B">
      <w:pPr>
        <w:rPr>
          <w:b/>
          <w:sz w:val="28"/>
          <w:szCs w:val="28"/>
        </w:rPr>
      </w:pPr>
    </w:p>
    <w:p w:rsidR="00EB307C" w:rsidRDefault="00EB307C" w:rsidP="0026293B">
      <w:pPr>
        <w:rPr>
          <w:b/>
          <w:sz w:val="28"/>
          <w:szCs w:val="28"/>
        </w:rPr>
      </w:pPr>
    </w:p>
    <w:p w:rsidR="00EB307C" w:rsidRDefault="00EB307C" w:rsidP="0026293B">
      <w:pPr>
        <w:rPr>
          <w:b/>
          <w:sz w:val="28"/>
          <w:szCs w:val="28"/>
        </w:rPr>
      </w:pPr>
    </w:p>
    <w:p w:rsidR="00EB307C" w:rsidRDefault="00EB307C" w:rsidP="0026293B">
      <w:pPr>
        <w:rPr>
          <w:b/>
          <w:sz w:val="28"/>
          <w:szCs w:val="28"/>
        </w:rPr>
      </w:pPr>
    </w:p>
    <w:p w:rsidR="00EB307C" w:rsidRDefault="00EB307C" w:rsidP="0026293B">
      <w:pPr>
        <w:rPr>
          <w:b/>
          <w:sz w:val="28"/>
          <w:szCs w:val="28"/>
        </w:rPr>
      </w:pPr>
    </w:p>
    <w:p w:rsidR="00EB307C" w:rsidRDefault="00EB307C" w:rsidP="0026293B">
      <w:pPr>
        <w:rPr>
          <w:b/>
          <w:sz w:val="28"/>
          <w:szCs w:val="28"/>
        </w:rPr>
      </w:pPr>
    </w:p>
    <w:p w:rsidR="00EB307C" w:rsidRDefault="00EB307C" w:rsidP="0026293B">
      <w:pPr>
        <w:rPr>
          <w:b/>
          <w:sz w:val="28"/>
          <w:szCs w:val="28"/>
        </w:rPr>
      </w:pPr>
    </w:p>
    <w:p w:rsidR="00EB307C" w:rsidRDefault="00EB307C" w:rsidP="0026293B">
      <w:pPr>
        <w:rPr>
          <w:b/>
          <w:sz w:val="28"/>
          <w:szCs w:val="28"/>
        </w:rPr>
      </w:pPr>
    </w:p>
    <w:p w:rsidR="00EB307C" w:rsidRDefault="00EB307C" w:rsidP="0026293B">
      <w:pPr>
        <w:rPr>
          <w:b/>
          <w:sz w:val="28"/>
          <w:szCs w:val="28"/>
        </w:rPr>
      </w:pPr>
    </w:p>
    <w:p w:rsidR="00EB307C" w:rsidRDefault="00EB307C" w:rsidP="0026293B">
      <w:pPr>
        <w:rPr>
          <w:b/>
          <w:sz w:val="28"/>
          <w:szCs w:val="28"/>
        </w:rPr>
      </w:pPr>
    </w:p>
    <w:p w:rsidR="00EB307C" w:rsidRDefault="00EB307C" w:rsidP="0026293B">
      <w:pPr>
        <w:rPr>
          <w:b/>
          <w:sz w:val="28"/>
          <w:szCs w:val="28"/>
        </w:rPr>
      </w:pPr>
    </w:p>
    <w:p w:rsidR="00EB307C" w:rsidRDefault="00EB307C" w:rsidP="0026293B">
      <w:pPr>
        <w:rPr>
          <w:b/>
          <w:sz w:val="28"/>
          <w:szCs w:val="28"/>
        </w:rPr>
      </w:pPr>
    </w:p>
    <w:p w:rsidR="0026293B" w:rsidRPr="0026293B" w:rsidRDefault="0026293B" w:rsidP="0026293B">
      <w:pPr>
        <w:rPr>
          <w:b/>
          <w:sz w:val="28"/>
          <w:szCs w:val="28"/>
        </w:rPr>
      </w:pPr>
      <w:r w:rsidRPr="0026293B">
        <w:rPr>
          <w:b/>
          <w:sz w:val="28"/>
          <w:szCs w:val="28"/>
        </w:rPr>
        <w:lastRenderedPageBreak/>
        <w:t>Профилактика</w:t>
      </w:r>
    </w:p>
    <w:p w:rsidR="005C1709" w:rsidRPr="0026293B" w:rsidRDefault="005C1709" w:rsidP="0026293B">
      <w:pPr>
        <w:rPr>
          <w:b/>
          <w:sz w:val="28"/>
          <w:szCs w:val="28"/>
          <w:u w:val="single"/>
        </w:rPr>
      </w:pPr>
      <w:r w:rsidRPr="0026293B">
        <w:rPr>
          <w:b/>
          <w:sz w:val="28"/>
          <w:szCs w:val="28"/>
          <w:u w:val="single"/>
        </w:rPr>
        <w:t>Правила питания</w:t>
      </w:r>
    </w:p>
    <w:p w:rsidR="005C1709" w:rsidRPr="0026293B" w:rsidRDefault="005C1709" w:rsidP="0026293B">
      <w:pPr>
        <w:rPr>
          <w:sz w:val="28"/>
          <w:szCs w:val="28"/>
        </w:rPr>
      </w:pPr>
      <w:r w:rsidRPr="0026293B">
        <w:rPr>
          <w:sz w:val="28"/>
          <w:szCs w:val="28"/>
        </w:rPr>
        <w:t>Многие врачи подчеркивают важность сбалансированного питания для профилактики катаракты.</w:t>
      </w:r>
    </w:p>
    <w:p w:rsidR="005C1709" w:rsidRPr="0026293B" w:rsidRDefault="00EB307C" w:rsidP="0026293B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4B820655" wp14:editId="5639BD4D">
            <wp:simplePos x="0" y="0"/>
            <wp:positionH relativeFrom="margin">
              <wp:posOffset>215265</wp:posOffset>
            </wp:positionH>
            <wp:positionV relativeFrom="margin">
              <wp:posOffset>2251075</wp:posOffset>
            </wp:positionV>
            <wp:extent cx="5528310" cy="4145280"/>
            <wp:effectExtent l="0" t="0" r="0" b="7620"/>
            <wp:wrapSquare wrapText="bothSides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9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28310" cy="4145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C1709" w:rsidRPr="0026293B">
        <w:rPr>
          <w:sz w:val="28"/>
          <w:szCs w:val="28"/>
        </w:rPr>
        <w:t>Продукты должны быть богатыми антиоксидантами, которые есть во фруктах, зелени, овощах. В рационе должны быть горох, свекла, творог, говядина, отварная рыба, крольчатина и индюшка.</w:t>
      </w:r>
    </w:p>
    <w:p w:rsidR="005C1709" w:rsidRPr="0026293B" w:rsidRDefault="005C1709" w:rsidP="0026293B">
      <w:pPr>
        <w:rPr>
          <w:sz w:val="28"/>
          <w:szCs w:val="28"/>
        </w:rPr>
      </w:pPr>
      <w:r w:rsidRPr="0026293B">
        <w:rPr>
          <w:sz w:val="28"/>
          <w:szCs w:val="28"/>
        </w:rPr>
        <w:t>Для глаз полезен витамин</w:t>
      </w:r>
      <w:proofErr w:type="gramStart"/>
      <w:r w:rsidRPr="0026293B">
        <w:rPr>
          <w:sz w:val="28"/>
          <w:szCs w:val="28"/>
        </w:rPr>
        <w:t xml:space="preserve"> Д</w:t>
      </w:r>
      <w:proofErr w:type="gramEnd"/>
      <w:r w:rsidRPr="0026293B">
        <w:rPr>
          <w:sz w:val="28"/>
          <w:szCs w:val="28"/>
        </w:rPr>
        <w:t xml:space="preserve"> (жирная морская рыба, желток, печень), витамин Е (семечки, орехи, облепиха, черника, сухофрукты, нерафинированное растительное масло)</w:t>
      </w:r>
    </w:p>
    <w:p w:rsidR="005C1709" w:rsidRPr="0026293B" w:rsidRDefault="005C1709" w:rsidP="0026293B">
      <w:pPr>
        <w:rPr>
          <w:sz w:val="28"/>
          <w:szCs w:val="28"/>
        </w:rPr>
      </w:pPr>
      <w:r w:rsidRPr="0026293B">
        <w:rPr>
          <w:sz w:val="28"/>
          <w:szCs w:val="28"/>
        </w:rPr>
        <w:t>Особенно надо подчеркнуть важность ягоды в питании, а именно черники, в которой есть особое вещество-биофлавоноид, восстанавливающий зрительный пигмент. Черника снимает усталость, улучшает сумеречное зрение. Если нет возможности в сезон съедать свежую чернику, бруснику, смородину, надо пользоваться свежезамороженной ягодой или сухой, делать морсы и клюквы, малины.</w:t>
      </w:r>
    </w:p>
    <w:p w:rsidR="005C1709" w:rsidRPr="0026293B" w:rsidRDefault="005C1709" w:rsidP="0026293B">
      <w:pPr>
        <w:rPr>
          <w:sz w:val="28"/>
          <w:szCs w:val="28"/>
        </w:rPr>
      </w:pPr>
      <w:r w:rsidRPr="0026293B">
        <w:rPr>
          <w:sz w:val="28"/>
          <w:szCs w:val="28"/>
        </w:rPr>
        <w:lastRenderedPageBreak/>
        <w:t xml:space="preserve">Для глаз необходим </w:t>
      </w:r>
      <w:proofErr w:type="spellStart"/>
      <w:r w:rsidRPr="0026293B">
        <w:rPr>
          <w:sz w:val="28"/>
          <w:szCs w:val="28"/>
        </w:rPr>
        <w:t>лютеин</w:t>
      </w:r>
      <w:proofErr w:type="spellEnd"/>
      <w:r w:rsidRPr="0026293B">
        <w:rPr>
          <w:sz w:val="28"/>
          <w:szCs w:val="28"/>
        </w:rPr>
        <w:t xml:space="preserve">, который питает их ткани, действуя как антиоксидант. Если в рационе есть этот пигмент, то риск заболеть глазными болезнями снижается. </w:t>
      </w:r>
      <w:proofErr w:type="spellStart"/>
      <w:r w:rsidRPr="0026293B">
        <w:rPr>
          <w:sz w:val="28"/>
          <w:szCs w:val="28"/>
        </w:rPr>
        <w:t>Лютеином</w:t>
      </w:r>
      <w:proofErr w:type="spellEnd"/>
      <w:r w:rsidRPr="0026293B">
        <w:rPr>
          <w:sz w:val="28"/>
          <w:szCs w:val="28"/>
        </w:rPr>
        <w:t xml:space="preserve"> особенно богаты темно-зеленые овощи – шпинат, капуста, зеленый горошек. Его много в красных и оранжевых фруктах и овощах – абрикосах, мандаринах, персиках, моркови, свёкле, гранатах.</w:t>
      </w:r>
    </w:p>
    <w:p w:rsidR="005C1709" w:rsidRPr="0026293B" w:rsidRDefault="005C1709" w:rsidP="0026293B">
      <w:pPr>
        <w:rPr>
          <w:sz w:val="28"/>
          <w:szCs w:val="28"/>
        </w:rPr>
      </w:pPr>
      <w:r w:rsidRPr="0026293B">
        <w:rPr>
          <w:sz w:val="28"/>
          <w:szCs w:val="28"/>
        </w:rPr>
        <w:t xml:space="preserve">Но самым основным витамином для зрения </w:t>
      </w:r>
      <w:proofErr w:type="gramStart"/>
      <w:r w:rsidRPr="0026293B">
        <w:rPr>
          <w:sz w:val="28"/>
          <w:szCs w:val="28"/>
        </w:rPr>
        <w:t>является витамин А. Бета каротин находится</w:t>
      </w:r>
      <w:proofErr w:type="gramEnd"/>
      <w:r w:rsidRPr="0026293B">
        <w:rPr>
          <w:sz w:val="28"/>
          <w:szCs w:val="28"/>
        </w:rPr>
        <w:t xml:space="preserve"> в моркови, печени, кураге, черносливе, сливочном масле. Только надо помнить, что витамин</w:t>
      </w:r>
      <w:proofErr w:type="gramStart"/>
      <w:r w:rsidRPr="0026293B">
        <w:rPr>
          <w:sz w:val="28"/>
          <w:szCs w:val="28"/>
        </w:rPr>
        <w:t xml:space="preserve"> А</w:t>
      </w:r>
      <w:proofErr w:type="gramEnd"/>
      <w:r w:rsidRPr="0026293B">
        <w:rPr>
          <w:sz w:val="28"/>
          <w:szCs w:val="28"/>
        </w:rPr>
        <w:t xml:space="preserve"> является жирорастворимым, поэтому салат из моркови, например, надо заправлять сметаной или растительным маслом.</w:t>
      </w:r>
    </w:p>
    <w:p w:rsidR="005C1709" w:rsidRPr="0026293B" w:rsidRDefault="005C1709" w:rsidP="0026293B">
      <w:pPr>
        <w:rPr>
          <w:sz w:val="28"/>
          <w:szCs w:val="28"/>
        </w:rPr>
      </w:pPr>
      <w:r w:rsidRPr="0026293B">
        <w:rPr>
          <w:sz w:val="28"/>
          <w:szCs w:val="28"/>
        </w:rPr>
        <w:t>Витамин</w:t>
      </w:r>
      <w:proofErr w:type="gramStart"/>
      <w:r w:rsidRPr="0026293B">
        <w:rPr>
          <w:sz w:val="28"/>
          <w:szCs w:val="28"/>
        </w:rPr>
        <w:t xml:space="preserve"> С</w:t>
      </w:r>
      <w:proofErr w:type="gramEnd"/>
      <w:r w:rsidRPr="0026293B">
        <w:rPr>
          <w:sz w:val="28"/>
          <w:szCs w:val="28"/>
        </w:rPr>
        <w:t xml:space="preserve"> – прекрасная профилактика дистрофии сетчатки. Его много в шиповнике, рябине, апельсине.</w:t>
      </w:r>
    </w:p>
    <w:p w:rsidR="0026293B" w:rsidRDefault="005C1709" w:rsidP="0026293B">
      <w:pPr>
        <w:rPr>
          <w:sz w:val="28"/>
          <w:szCs w:val="28"/>
        </w:rPr>
      </w:pPr>
      <w:r w:rsidRPr="0026293B">
        <w:rPr>
          <w:sz w:val="28"/>
          <w:szCs w:val="28"/>
        </w:rPr>
        <w:t>Кальций укрепляет склеру. Он содержится в твороге, молоке, сыре.</w:t>
      </w:r>
    </w:p>
    <w:p w:rsidR="00EB307C" w:rsidRPr="0026293B" w:rsidRDefault="00EB307C" w:rsidP="0026293B">
      <w:pPr>
        <w:rPr>
          <w:sz w:val="28"/>
          <w:szCs w:val="28"/>
        </w:rPr>
      </w:pPr>
    </w:p>
    <w:p w:rsidR="006B1742" w:rsidRPr="0026293B" w:rsidRDefault="00FE3B74" w:rsidP="0026293B">
      <w:pPr>
        <w:rPr>
          <w:b/>
          <w:sz w:val="28"/>
          <w:szCs w:val="28"/>
          <w:u w:val="single"/>
        </w:rPr>
      </w:pPr>
      <w:r w:rsidRPr="0026293B">
        <w:rPr>
          <w:b/>
          <w:sz w:val="28"/>
          <w:szCs w:val="28"/>
          <w:u w:val="single"/>
        </w:rPr>
        <w:t>Помните, что глаза должны расслабляться и чаще давайте им отдых. Как это делать наиболее эффективно?</w:t>
      </w:r>
    </w:p>
    <w:p w:rsidR="00FE3B74" w:rsidRPr="0026293B" w:rsidRDefault="00FE3B74" w:rsidP="0026293B">
      <w:pPr>
        <w:rPr>
          <w:sz w:val="28"/>
          <w:szCs w:val="28"/>
        </w:rPr>
      </w:pPr>
      <w:r w:rsidRPr="0026293B">
        <w:rPr>
          <w:sz w:val="28"/>
          <w:szCs w:val="28"/>
        </w:rPr>
        <w:t>Нельзя долго и пристально рассматривать предметы, особенно сбоку. Разворачивайте все лицо к рассматриваемому объекту, этим Вы снимаете напряжение глазных мышц.</w:t>
      </w:r>
    </w:p>
    <w:p w:rsidR="00FE3B74" w:rsidRPr="0026293B" w:rsidRDefault="00FE3B74" w:rsidP="0026293B">
      <w:pPr>
        <w:rPr>
          <w:sz w:val="28"/>
          <w:szCs w:val="28"/>
        </w:rPr>
      </w:pPr>
      <w:r w:rsidRPr="0026293B">
        <w:rPr>
          <w:sz w:val="28"/>
          <w:szCs w:val="28"/>
        </w:rPr>
        <w:t>Помимо специально разработанных методик для укрепления мышц глаза не забывайте о самых простых вещах. Элементарные частые моргания, нажатия подушечками пальцев на верхние веки в течение нескольких секунд тоже способствуют профилактике катаракты.</w:t>
      </w:r>
    </w:p>
    <w:p w:rsidR="00FE3B74" w:rsidRPr="0026293B" w:rsidRDefault="00FE3B74" w:rsidP="0026293B">
      <w:pPr>
        <w:rPr>
          <w:sz w:val="28"/>
          <w:szCs w:val="28"/>
        </w:rPr>
      </w:pPr>
      <w:r w:rsidRPr="0026293B">
        <w:rPr>
          <w:sz w:val="28"/>
          <w:szCs w:val="28"/>
        </w:rPr>
        <w:t xml:space="preserve">Врачи хвалят и рекомендуют прекрасное упражнение для расслабления мышц глаза – </w:t>
      </w:r>
      <w:proofErr w:type="spellStart"/>
      <w:r w:rsidRPr="0026293B">
        <w:rPr>
          <w:sz w:val="28"/>
          <w:szCs w:val="28"/>
        </w:rPr>
        <w:t>пальминг</w:t>
      </w:r>
      <w:proofErr w:type="spellEnd"/>
      <w:r w:rsidRPr="0026293B">
        <w:rPr>
          <w:sz w:val="28"/>
          <w:szCs w:val="28"/>
        </w:rPr>
        <w:t>. Оно эффективно снимает усталость глаз. Большим плюсом является то, что его можно выполнять в любое удобное время и сколь угодно долго, но учитывая следующие моменты:</w:t>
      </w:r>
    </w:p>
    <w:p w:rsidR="00FE3B74" w:rsidRPr="0026293B" w:rsidRDefault="00FE3B74" w:rsidP="0026293B">
      <w:pPr>
        <w:rPr>
          <w:sz w:val="28"/>
          <w:szCs w:val="28"/>
        </w:rPr>
      </w:pPr>
      <w:r w:rsidRPr="0026293B">
        <w:rPr>
          <w:sz w:val="28"/>
          <w:szCs w:val="28"/>
        </w:rPr>
        <w:t>В течение дня надо закрывать глаза, это помогает им отдохнуть и восстановиться; в это время можно представлять любимых людей или приятные картинки, а можно «рисовать» носом буквы алфавита. Хоть многие авторы настаивают на том, что глаза должны именно отдыхать, а не «рассматривать» какие-либо изображения.</w:t>
      </w:r>
    </w:p>
    <w:p w:rsidR="00FE3B74" w:rsidRPr="0026293B" w:rsidRDefault="00FE3B74" w:rsidP="0026293B">
      <w:pPr>
        <w:rPr>
          <w:sz w:val="28"/>
          <w:szCs w:val="28"/>
        </w:rPr>
      </w:pPr>
      <w:r w:rsidRPr="0026293B">
        <w:rPr>
          <w:sz w:val="28"/>
          <w:szCs w:val="28"/>
        </w:rPr>
        <w:lastRenderedPageBreak/>
        <w:t>Чаще делайте перерывы, если работаете за компьютером и читаете. Врачи советуют прерываться на 5-10 минут через каждые 30 -40 минут. Во время перерыва делайте массаж, гимнастику для мышц глаз, если есть возможность, брызните в них холодной водой, подойдите к окну, посмотрите вдаль.</w:t>
      </w:r>
    </w:p>
    <w:p w:rsidR="00FE3B74" w:rsidRPr="0026293B" w:rsidRDefault="00FE3B74" w:rsidP="0026293B">
      <w:pPr>
        <w:rPr>
          <w:sz w:val="28"/>
          <w:szCs w:val="28"/>
        </w:rPr>
      </w:pPr>
      <w:r w:rsidRPr="0026293B">
        <w:rPr>
          <w:sz w:val="28"/>
          <w:szCs w:val="28"/>
        </w:rPr>
        <w:t>Перед сном не стоит читать лежа в постели.</w:t>
      </w:r>
    </w:p>
    <w:p w:rsidR="00FE3B74" w:rsidRPr="0026293B" w:rsidRDefault="00FE3B74" w:rsidP="0026293B">
      <w:pPr>
        <w:rPr>
          <w:sz w:val="28"/>
          <w:szCs w:val="28"/>
        </w:rPr>
      </w:pPr>
      <w:r w:rsidRPr="0026293B">
        <w:rPr>
          <w:sz w:val="28"/>
          <w:szCs w:val="28"/>
        </w:rPr>
        <w:t>Очень вредно читать в транспорте. Во время покачивания да еще при неровном свете зрение максимально напрягается, и глаза находятся в предельном напряжении.</w:t>
      </w:r>
    </w:p>
    <w:p w:rsidR="00FE3B74" w:rsidRPr="0026293B" w:rsidRDefault="00FE3B74" w:rsidP="0026293B">
      <w:pPr>
        <w:rPr>
          <w:sz w:val="28"/>
          <w:szCs w:val="28"/>
        </w:rPr>
      </w:pPr>
      <w:r w:rsidRPr="0026293B">
        <w:rPr>
          <w:sz w:val="28"/>
          <w:szCs w:val="28"/>
        </w:rPr>
        <w:t>Если Вы носите очки, когда их снимаете, закрывайте на короткое время глаза ладонями, чтобы они привыкли к смене визуальной картинки.</w:t>
      </w:r>
    </w:p>
    <w:p w:rsidR="00BC7A49" w:rsidRPr="0026293B" w:rsidRDefault="00FE3B74" w:rsidP="0026293B">
      <w:pPr>
        <w:rPr>
          <w:sz w:val="28"/>
          <w:szCs w:val="28"/>
        </w:rPr>
      </w:pPr>
      <w:r w:rsidRPr="0026293B">
        <w:rPr>
          <w:sz w:val="28"/>
          <w:szCs w:val="28"/>
        </w:rPr>
        <w:t>Очень хорошо перед сном внимательно смотреть на пламя свечи.</w:t>
      </w:r>
    </w:p>
    <w:p w:rsidR="00FE3B74" w:rsidRPr="00BC7A49" w:rsidRDefault="00FE3B74" w:rsidP="0026293B">
      <w:pPr>
        <w:rPr>
          <w:sz w:val="28"/>
          <w:szCs w:val="28"/>
          <w:u w:val="single"/>
        </w:rPr>
      </w:pPr>
      <w:r w:rsidRPr="00BC7A49">
        <w:rPr>
          <w:sz w:val="28"/>
          <w:szCs w:val="28"/>
          <w:u w:val="single"/>
        </w:rPr>
        <w:t>Правильный просмотр телепередач и кинофильм</w:t>
      </w:r>
      <w:r w:rsidR="0026293B" w:rsidRPr="00BC7A49">
        <w:rPr>
          <w:sz w:val="28"/>
          <w:szCs w:val="28"/>
          <w:u w:val="single"/>
        </w:rPr>
        <w:t>ов:</w:t>
      </w:r>
    </w:p>
    <w:p w:rsidR="00FE3B74" w:rsidRPr="0026293B" w:rsidRDefault="0026293B" w:rsidP="0026293B">
      <w:pPr>
        <w:rPr>
          <w:sz w:val="28"/>
          <w:szCs w:val="28"/>
        </w:rPr>
      </w:pPr>
      <w:r w:rsidRPr="0026293B">
        <w:rPr>
          <w:sz w:val="28"/>
          <w:szCs w:val="28"/>
        </w:rPr>
        <w:t xml:space="preserve">- </w:t>
      </w:r>
      <w:r w:rsidR="00FE3B74" w:rsidRPr="0026293B">
        <w:rPr>
          <w:sz w:val="28"/>
          <w:szCs w:val="28"/>
        </w:rPr>
        <w:t>Когда Вы смотрите телевизор, голова не должна запрокидываться или опускаться. Держите ее прямо.</w:t>
      </w:r>
    </w:p>
    <w:p w:rsidR="00FE3B74" w:rsidRPr="0026293B" w:rsidRDefault="0026293B" w:rsidP="0026293B">
      <w:pPr>
        <w:rPr>
          <w:sz w:val="28"/>
          <w:szCs w:val="28"/>
        </w:rPr>
      </w:pPr>
      <w:r w:rsidRPr="0026293B">
        <w:rPr>
          <w:sz w:val="28"/>
          <w:szCs w:val="28"/>
        </w:rPr>
        <w:t xml:space="preserve">- </w:t>
      </w:r>
      <w:r w:rsidR="00FE3B74" w:rsidRPr="0026293B">
        <w:rPr>
          <w:sz w:val="28"/>
          <w:szCs w:val="28"/>
        </w:rPr>
        <w:t>Расстояние перед телевизором должно учитывать величину экрана.</w:t>
      </w:r>
    </w:p>
    <w:p w:rsidR="00FE3B74" w:rsidRPr="0026293B" w:rsidRDefault="0026293B" w:rsidP="0026293B">
      <w:pPr>
        <w:rPr>
          <w:sz w:val="28"/>
          <w:szCs w:val="28"/>
        </w:rPr>
      </w:pPr>
      <w:r w:rsidRPr="0026293B">
        <w:rPr>
          <w:sz w:val="28"/>
          <w:szCs w:val="28"/>
        </w:rPr>
        <w:t xml:space="preserve">- </w:t>
      </w:r>
      <w:r w:rsidR="00FE3B74" w:rsidRPr="0026293B">
        <w:rPr>
          <w:sz w:val="28"/>
          <w:szCs w:val="28"/>
        </w:rPr>
        <w:t>При просмотре телепередач не смотрите в одну точку, пусть взгляд «бродит» по всему монитору.</w:t>
      </w:r>
    </w:p>
    <w:p w:rsidR="00FE3B74" w:rsidRPr="0026293B" w:rsidRDefault="00FE3B74" w:rsidP="0026293B">
      <w:pPr>
        <w:rPr>
          <w:b/>
          <w:sz w:val="28"/>
          <w:szCs w:val="28"/>
          <w:u w:val="single"/>
        </w:rPr>
      </w:pPr>
      <w:r w:rsidRPr="0026293B">
        <w:rPr>
          <w:b/>
          <w:sz w:val="28"/>
          <w:szCs w:val="28"/>
          <w:u w:val="single"/>
        </w:rPr>
        <w:t>Гимнастические упражнения</w:t>
      </w:r>
    </w:p>
    <w:p w:rsidR="00FE3B74" w:rsidRPr="0026293B" w:rsidRDefault="00FE3B74" w:rsidP="0026293B">
      <w:pPr>
        <w:rPr>
          <w:sz w:val="28"/>
          <w:szCs w:val="28"/>
        </w:rPr>
      </w:pPr>
      <w:r w:rsidRPr="0026293B">
        <w:rPr>
          <w:sz w:val="28"/>
          <w:szCs w:val="28"/>
        </w:rPr>
        <w:t>Цилиарные мышцы изменяют кривизну хрусталика – он может стать выпуклым или плоским и это зависит от расстояния между глазом и предметом. Если цилиарные мышцы не тренировать, они ослабнут и перестанут регулировать хрусталик. Поэтому для их укрепления необходимо</w:t>
      </w:r>
      <w:r w:rsidR="0026293B" w:rsidRPr="0026293B">
        <w:rPr>
          <w:sz w:val="28"/>
          <w:szCs w:val="28"/>
        </w:rPr>
        <w:t xml:space="preserve"> делать специальные упражнения.</w:t>
      </w:r>
    </w:p>
    <w:p w:rsidR="00FE3B74" w:rsidRPr="0026293B" w:rsidRDefault="00FE3B74" w:rsidP="0026293B">
      <w:pPr>
        <w:rPr>
          <w:sz w:val="28"/>
          <w:szCs w:val="28"/>
        </w:rPr>
      </w:pPr>
      <w:r w:rsidRPr="0026293B">
        <w:rPr>
          <w:sz w:val="28"/>
          <w:szCs w:val="28"/>
        </w:rPr>
        <w:t>Результат можно увидеть только в том случае, если гимнастика будет регулярной. Желательно, чтобы комплекс подобрал лечащий врач. Правильно подобранный комплекс целенаправленно массирует хрусталик, что является прекрасной профилактикой катаракты. Мы приве</w:t>
      </w:r>
      <w:r w:rsidR="0026293B" w:rsidRPr="0026293B">
        <w:rPr>
          <w:sz w:val="28"/>
          <w:szCs w:val="28"/>
        </w:rPr>
        <w:t>дем ориентировочные упражнения:</w:t>
      </w:r>
    </w:p>
    <w:p w:rsidR="00FE3B74" w:rsidRPr="0026293B" w:rsidRDefault="0026293B" w:rsidP="0026293B">
      <w:pPr>
        <w:rPr>
          <w:sz w:val="28"/>
          <w:szCs w:val="28"/>
        </w:rPr>
      </w:pPr>
      <w:r w:rsidRPr="0026293B">
        <w:rPr>
          <w:sz w:val="28"/>
          <w:szCs w:val="28"/>
        </w:rPr>
        <w:t xml:space="preserve">- </w:t>
      </w:r>
      <w:r w:rsidR="00FE3B74" w:rsidRPr="0026293B">
        <w:rPr>
          <w:sz w:val="28"/>
          <w:szCs w:val="28"/>
        </w:rPr>
        <w:t>голова зафиксирована, взгляд медленно поднимается вверх, затем вниз</w:t>
      </w:r>
    </w:p>
    <w:p w:rsidR="00FE3B74" w:rsidRPr="0026293B" w:rsidRDefault="0026293B" w:rsidP="0026293B">
      <w:pPr>
        <w:rPr>
          <w:sz w:val="28"/>
          <w:szCs w:val="28"/>
        </w:rPr>
      </w:pPr>
      <w:r w:rsidRPr="0026293B">
        <w:rPr>
          <w:sz w:val="28"/>
          <w:szCs w:val="28"/>
        </w:rPr>
        <w:lastRenderedPageBreak/>
        <w:t xml:space="preserve">- </w:t>
      </w:r>
      <w:r w:rsidR="00FE3B74" w:rsidRPr="0026293B">
        <w:rPr>
          <w:sz w:val="28"/>
          <w:szCs w:val="28"/>
        </w:rPr>
        <w:t>голова зафиксирована, взгляд медленно переводится справа налево и обратно;</w:t>
      </w:r>
    </w:p>
    <w:p w:rsidR="00FE3B74" w:rsidRPr="0026293B" w:rsidRDefault="0026293B" w:rsidP="0026293B">
      <w:pPr>
        <w:rPr>
          <w:sz w:val="28"/>
          <w:szCs w:val="28"/>
        </w:rPr>
      </w:pPr>
      <w:r w:rsidRPr="0026293B">
        <w:rPr>
          <w:sz w:val="28"/>
          <w:szCs w:val="28"/>
        </w:rPr>
        <w:t xml:space="preserve">- </w:t>
      </w:r>
      <w:r w:rsidR="00FE3B74" w:rsidRPr="0026293B">
        <w:rPr>
          <w:sz w:val="28"/>
          <w:szCs w:val="28"/>
        </w:rPr>
        <w:t>голова зафиксирована, круговые движения глазами по часовой стрелке и против нее;</w:t>
      </w:r>
    </w:p>
    <w:p w:rsidR="00FE3B74" w:rsidRPr="0026293B" w:rsidRDefault="0026293B" w:rsidP="0026293B">
      <w:pPr>
        <w:rPr>
          <w:sz w:val="28"/>
          <w:szCs w:val="28"/>
        </w:rPr>
      </w:pPr>
      <w:r w:rsidRPr="0026293B">
        <w:rPr>
          <w:sz w:val="28"/>
          <w:szCs w:val="28"/>
        </w:rPr>
        <w:t xml:space="preserve">- </w:t>
      </w:r>
      <w:r w:rsidR="00FE3B74" w:rsidRPr="0026293B">
        <w:rPr>
          <w:sz w:val="28"/>
          <w:szCs w:val="28"/>
        </w:rPr>
        <w:t>голова зафиксирована, в руке карандаш (ручка), двигать рукой в разные стороны и следить за карандашом взглядом;</w:t>
      </w:r>
    </w:p>
    <w:p w:rsidR="00FE3B74" w:rsidRPr="0026293B" w:rsidRDefault="0026293B" w:rsidP="0026293B">
      <w:pPr>
        <w:rPr>
          <w:sz w:val="28"/>
          <w:szCs w:val="28"/>
        </w:rPr>
      </w:pPr>
      <w:r w:rsidRPr="0026293B">
        <w:rPr>
          <w:sz w:val="28"/>
          <w:szCs w:val="28"/>
        </w:rPr>
        <w:t xml:space="preserve">- </w:t>
      </w:r>
      <w:r w:rsidR="00FE3B74" w:rsidRPr="0026293B">
        <w:rPr>
          <w:sz w:val="28"/>
          <w:szCs w:val="28"/>
        </w:rPr>
        <w:t>прищуриться и широко открыть глаза,</w:t>
      </w:r>
    </w:p>
    <w:p w:rsidR="00FE3B74" w:rsidRPr="0026293B" w:rsidRDefault="0026293B" w:rsidP="0026293B">
      <w:pPr>
        <w:rPr>
          <w:sz w:val="28"/>
          <w:szCs w:val="28"/>
        </w:rPr>
      </w:pPr>
      <w:r w:rsidRPr="0026293B">
        <w:rPr>
          <w:sz w:val="28"/>
          <w:szCs w:val="28"/>
        </w:rPr>
        <w:t xml:space="preserve">- </w:t>
      </w:r>
      <w:r w:rsidR="00FE3B74" w:rsidRPr="0026293B">
        <w:rPr>
          <w:sz w:val="28"/>
          <w:szCs w:val="28"/>
        </w:rPr>
        <w:t>встать у окна, найти за стеклом желательно что-то зеленое и перевести взгляд вдаль;</w:t>
      </w:r>
    </w:p>
    <w:p w:rsidR="00FE3B74" w:rsidRDefault="0026293B" w:rsidP="0026293B">
      <w:pPr>
        <w:rPr>
          <w:sz w:val="28"/>
          <w:szCs w:val="28"/>
        </w:rPr>
      </w:pPr>
      <w:r w:rsidRPr="0026293B">
        <w:rPr>
          <w:sz w:val="28"/>
          <w:szCs w:val="28"/>
        </w:rPr>
        <w:t xml:space="preserve">- </w:t>
      </w:r>
      <w:r w:rsidR="00FE3B74" w:rsidRPr="0026293B">
        <w:rPr>
          <w:sz w:val="28"/>
          <w:szCs w:val="28"/>
        </w:rPr>
        <w:t>попытаться посмотреть на кончик носа;</w:t>
      </w:r>
    </w:p>
    <w:p w:rsidR="00BC7A49" w:rsidRPr="0026293B" w:rsidRDefault="00BC7A49" w:rsidP="0026293B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940425" cy="4385310"/>
            <wp:effectExtent l="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imnastikadljaglazprirabotezakompjuterom (1)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385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3B74" w:rsidRPr="0026293B" w:rsidRDefault="00FE3B74" w:rsidP="0026293B">
      <w:pPr>
        <w:rPr>
          <w:sz w:val="28"/>
          <w:szCs w:val="28"/>
        </w:rPr>
      </w:pPr>
      <w:r w:rsidRPr="0026293B">
        <w:rPr>
          <w:sz w:val="28"/>
          <w:szCs w:val="28"/>
        </w:rPr>
        <w:t>Все упражнения повторить до 15 раз, между ними часто поморгать в течение 10-20 секунд. Упражнения делать 2 раза в день, не больше. Не доводите глаза упражнениями до утомления. После гимнастики хорошо простимулировать глаза прохладной водой. Можно сделать холодные ванночки или примочки для глаз.</w:t>
      </w:r>
    </w:p>
    <w:p w:rsidR="0026293B" w:rsidRPr="0026293B" w:rsidRDefault="00FE3B74" w:rsidP="0026293B">
      <w:pPr>
        <w:rPr>
          <w:b/>
          <w:sz w:val="28"/>
          <w:szCs w:val="28"/>
          <w:u w:val="single"/>
        </w:rPr>
      </w:pPr>
      <w:r w:rsidRPr="0026293B">
        <w:rPr>
          <w:b/>
          <w:sz w:val="28"/>
          <w:szCs w:val="28"/>
          <w:u w:val="single"/>
        </w:rPr>
        <w:lastRenderedPageBreak/>
        <w:t xml:space="preserve">Польза спорта </w:t>
      </w:r>
    </w:p>
    <w:p w:rsidR="00FE3B74" w:rsidRPr="0026293B" w:rsidRDefault="00FE3B74" w:rsidP="0026293B">
      <w:pPr>
        <w:rPr>
          <w:sz w:val="28"/>
          <w:szCs w:val="28"/>
        </w:rPr>
      </w:pPr>
      <w:r w:rsidRPr="0026293B">
        <w:rPr>
          <w:sz w:val="28"/>
          <w:szCs w:val="28"/>
        </w:rPr>
        <w:t>Прекрасно тренируют глаза спортивные игры с мячом – волейбол, баскетбол, футбол. Лучшие виды спорта для глаз также бадминтон, настольный и большой теннис, кегли, когда глаза активно работают, следя за перемещаемыми предметами н</w:t>
      </w:r>
      <w:r w:rsidR="0026293B" w:rsidRPr="0026293B">
        <w:rPr>
          <w:sz w:val="28"/>
          <w:szCs w:val="28"/>
        </w:rPr>
        <w:t>а близкие и дальние расстояния.</w:t>
      </w:r>
    </w:p>
    <w:p w:rsidR="00FE3B74" w:rsidRDefault="00FE3B74" w:rsidP="0026293B">
      <w:pPr>
        <w:rPr>
          <w:sz w:val="28"/>
          <w:szCs w:val="28"/>
        </w:rPr>
      </w:pPr>
      <w:r w:rsidRPr="0026293B">
        <w:rPr>
          <w:sz w:val="28"/>
          <w:szCs w:val="28"/>
        </w:rPr>
        <w:t xml:space="preserve">Плавание, </w:t>
      </w:r>
      <w:proofErr w:type="spellStart"/>
      <w:r w:rsidRPr="0026293B">
        <w:rPr>
          <w:sz w:val="28"/>
          <w:szCs w:val="28"/>
        </w:rPr>
        <w:t>аквааэробика</w:t>
      </w:r>
      <w:proofErr w:type="spellEnd"/>
      <w:r w:rsidRPr="0026293B">
        <w:rPr>
          <w:sz w:val="28"/>
          <w:szCs w:val="28"/>
        </w:rPr>
        <w:t>, бег трусцой, спортивная ходьба, гребля, конный спорт, танцы приветствуются, так как активизируют работу цилиарной мышц</w:t>
      </w:r>
      <w:r w:rsidR="0026293B" w:rsidRPr="0026293B">
        <w:rPr>
          <w:sz w:val="28"/>
          <w:szCs w:val="28"/>
        </w:rPr>
        <w:t>ы, а значит, массаж хрусталика.</w:t>
      </w:r>
    </w:p>
    <w:p w:rsidR="00BC7A49" w:rsidRPr="0026293B" w:rsidRDefault="00BC7A49" w:rsidP="0026293B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410200" cy="3606993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d3479f20006c59eea9e1cac9e93d971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599" cy="36052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3B74" w:rsidRPr="0026293B" w:rsidRDefault="00FE3B74" w:rsidP="0026293B">
      <w:pPr>
        <w:rPr>
          <w:sz w:val="28"/>
          <w:szCs w:val="28"/>
        </w:rPr>
      </w:pPr>
      <w:r w:rsidRPr="0026293B">
        <w:rPr>
          <w:sz w:val="28"/>
          <w:szCs w:val="28"/>
        </w:rPr>
        <w:t>Если в семье есть больные с поражением глаз, с сильной миопией, глаукомой, катарактой, то лучше избегать тренировок, при которых частота пульса будет выше 180 ударов в минуту, и видов спорта, которые требуют чрезвычайных усилий (спортивная гимнастика, поднятия штанги</w:t>
      </w:r>
      <w:r w:rsidR="0026293B" w:rsidRPr="0026293B">
        <w:rPr>
          <w:sz w:val="28"/>
          <w:szCs w:val="28"/>
        </w:rPr>
        <w:t>, бокс, борьба, прыжки в воду).</w:t>
      </w:r>
    </w:p>
    <w:p w:rsidR="00FE3B74" w:rsidRPr="0026293B" w:rsidRDefault="00FE3B74" w:rsidP="0026293B">
      <w:pPr>
        <w:rPr>
          <w:sz w:val="28"/>
          <w:szCs w:val="28"/>
        </w:rPr>
      </w:pPr>
      <w:r w:rsidRPr="0026293B">
        <w:rPr>
          <w:sz w:val="28"/>
          <w:szCs w:val="28"/>
        </w:rPr>
        <w:t>В любом случае, занятия спортом очень полезны для глаз, просто нагрузка должна соответствовать их возможностям, а при заболеваниях глаз должна быть щадящей. Гиподинамия вредна даже для больных глаз. Если у пациента очки или линзы, во время занятий спортом их можно снимать (если невозможно заниматься с ними).</w:t>
      </w:r>
    </w:p>
    <w:p w:rsidR="00FE3B74" w:rsidRPr="0026293B" w:rsidRDefault="00FE3B74" w:rsidP="0026293B">
      <w:pPr>
        <w:rPr>
          <w:sz w:val="28"/>
          <w:szCs w:val="28"/>
        </w:rPr>
      </w:pPr>
    </w:p>
    <w:p w:rsidR="00FE3B74" w:rsidRPr="0026293B" w:rsidRDefault="00FE3B74" w:rsidP="0026293B">
      <w:pPr>
        <w:rPr>
          <w:b/>
          <w:sz w:val="28"/>
          <w:szCs w:val="28"/>
          <w:u w:val="single"/>
        </w:rPr>
      </w:pPr>
      <w:r w:rsidRPr="0026293B">
        <w:rPr>
          <w:b/>
          <w:sz w:val="28"/>
          <w:szCs w:val="28"/>
          <w:u w:val="single"/>
        </w:rPr>
        <w:lastRenderedPageBreak/>
        <w:t>Вторичная профилактика глаукомы</w:t>
      </w:r>
    </w:p>
    <w:p w:rsidR="00FE3B74" w:rsidRPr="0026293B" w:rsidRDefault="00FE3B74" w:rsidP="0026293B">
      <w:pPr>
        <w:rPr>
          <w:sz w:val="28"/>
          <w:szCs w:val="28"/>
        </w:rPr>
      </w:pPr>
      <w:r w:rsidRPr="0026293B">
        <w:rPr>
          <w:sz w:val="28"/>
          <w:szCs w:val="28"/>
        </w:rPr>
        <w:t>Это мероприятия, которые направлены на предотвращение острых приступов и прогрессирования заболевания у больных с у</w:t>
      </w:r>
      <w:r w:rsidR="0026293B" w:rsidRPr="0026293B">
        <w:rPr>
          <w:sz w:val="28"/>
          <w:szCs w:val="28"/>
        </w:rPr>
        <w:t>же диагностированной глаукомой.</w:t>
      </w:r>
    </w:p>
    <w:p w:rsidR="00FE3B74" w:rsidRPr="0026293B" w:rsidRDefault="00FE3B74" w:rsidP="0026293B">
      <w:pPr>
        <w:rPr>
          <w:sz w:val="28"/>
          <w:szCs w:val="28"/>
        </w:rPr>
      </w:pPr>
      <w:r w:rsidRPr="0026293B">
        <w:rPr>
          <w:i/>
          <w:sz w:val="28"/>
          <w:szCs w:val="28"/>
        </w:rPr>
        <w:t xml:space="preserve">Комфортная одежда. </w:t>
      </w:r>
      <w:r w:rsidRPr="0026293B">
        <w:rPr>
          <w:sz w:val="28"/>
          <w:szCs w:val="28"/>
        </w:rPr>
        <w:t>Необходимо отказаться от ношения галстуков, тугих воротничков и украшений, которые могут сдавливать шею. Это поможет избежать нарушения кровообращения головы и обострения глаукомы.</w:t>
      </w:r>
    </w:p>
    <w:p w:rsidR="00FE3B74" w:rsidRPr="0026293B" w:rsidRDefault="00FE3B74" w:rsidP="0026293B">
      <w:pPr>
        <w:rPr>
          <w:sz w:val="28"/>
          <w:szCs w:val="28"/>
        </w:rPr>
      </w:pPr>
      <w:r w:rsidRPr="0026293B">
        <w:rPr>
          <w:i/>
          <w:sz w:val="28"/>
          <w:szCs w:val="28"/>
        </w:rPr>
        <w:t>Физические нагрузки.</w:t>
      </w:r>
      <w:r w:rsidRPr="0026293B">
        <w:rPr>
          <w:sz w:val="28"/>
          <w:szCs w:val="28"/>
        </w:rPr>
        <w:t xml:space="preserve"> Ограничения физической активности минимальные: необходимо отказаться от подъема тяжестей, </w:t>
      </w:r>
      <w:proofErr w:type="spellStart"/>
      <w:r w:rsidRPr="0026293B">
        <w:rPr>
          <w:sz w:val="28"/>
          <w:szCs w:val="28"/>
        </w:rPr>
        <w:t>пропалывания</w:t>
      </w:r>
      <w:proofErr w:type="spellEnd"/>
      <w:r w:rsidRPr="0026293B">
        <w:rPr>
          <w:sz w:val="28"/>
          <w:szCs w:val="28"/>
        </w:rPr>
        <w:t xml:space="preserve"> сорняков и других видов работ, которые могут вызывать нарушения притока крови к голове.</w:t>
      </w:r>
    </w:p>
    <w:p w:rsidR="00FE3B74" w:rsidRPr="0026293B" w:rsidRDefault="00FE3B74" w:rsidP="0026293B">
      <w:pPr>
        <w:rPr>
          <w:sz w:val="28"/>
          <w:szCs w:val="28"/>
        </w:rPr>
      </w:pPr>
      <w:r w:rsidRPr="0026293B">
        <w:rPr>
          <w:i/>
          <w:sz w:val="28"/>
          <w:szCs w:val="28"/>
        </w:rPr>
        <w:t>Контроль жидкости.</w:t>
      </w:r>
      <w:r w:rsidRPr="0026293B">
        <w:rPr>
          <w:sz w:val="28"/>
          <w:szCs w:val="28"/>
        </w:rPr>
        <w:t xml:space="preserve"> Не рекомендуется одномоментно принимать большие объемы жидкости. Важно ограничить алкоголь и </w:t>
      </w:r>
      <w:proofErr w:type="spellStart"/>
      <w:r w:rsidRPr="0026293B">
        <w:rPr>
          <w:sz w:val="28"/>
          <w:szCs w:val="28"/>
        </w:rPr>
        <w:t>кофеинсодержащие</w:t>
      </w:r>
      <w:proofErr w:type="spellEnd"/>
      <w:r w:rsidRPr="0026293B">
        <w:rPr>
          <w:sz w:val="28"/>
          <w:szCs w:val="28"/>
        </w:rPr>
        <w:t xml:space="preserve"> напитки.</w:t>
      </w:r>
    </w:p>
    <w:p w:rsidR="00FE3B74" w:rsidRPr="0026293B" w:rsidRDefault="00FE3B74" w:rsidP="0026293B">
      <w:pPr>
        <w:rPr>
          <w:sz w:val="28"/>
          <w:szCs w:val="28"/>
        </w:rPr>
      </w:pPr>
      <w:r w:rsidRPr="0026293B">
        <w:rPr>
          <w:i/>
          <w:sz w:val="28"/>
          <w:szCs w:val="28"/>
        </w:rPr>
        <w:t>Режим труда и отдыха.</w:t>
      </w:r>
      <w:r w:rsidRPr="0026293B">
        <w:rPr>
          <w:sz w:val="28"/>
          <w:szCs w:val="28"/>
        </w:rPr>
        <w:t xml:space="preserve"> Больным глаукомой рекомендуется работать в меру возможностей, избегать психоэмоциональных и физических перегрузок.</w:t>
      </w:r>
    </w:p>
    <w:p w:rsidR="00FE3B74" w:rsidRPr="0026293B" w:rsidRDefault="00FE3B74" w:rsidP="0026293B">
      <w:pPr>
        <w:rPr>
          <w:sz w:val="28"/>
          <w:szCs w:val="28"/>
        </w:rPr>
      </w:pPr>
      <w:r w:rsidRPr="0026293B">
        <w:rPr>
          <w:i/>
          <w:sz w:val="28"/>
          <w:szCs w:val="28"/>
        </w:rPr>
        <w:t>Отказ от курения.</w:t>
      </w:r>
      <w:r w:rsidRPr="0026293B">
        <w:rPr>
          <w:sz w:val="28"/>
          <w:szCs w:val="28"/>
        </w:rPr>
        <w:t xml:space="preserve"> Курение нарушает кровообращение в структурах глаза и может провоцировать приступы глаукомы.</w:t>
      </w:r>
    </w:p>
    <w:p w:rsidR="00FE3B74" w:rsidRDefault="00BC7A49" w:rsidP="0026293B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20B4E859" wp14:editId="5742630A">
            <wp:simplePos x="0" y="0"/>
            <wp:positionH relativeFrom="margin">
              <wp:posOffset>739140</wp:posOffset>
            </wp:positionH>
            <wp:positionV relativeFrom="margin">
              <wp:posOffset>7071360</wp:posOffset>
            </wp:positionV>
            <wp:extent cx="4000500" cy="2667635"/>
            <wp:effectExtent l="0" t="0" r="0" b="0"/>
            <wp:wrapSquare wrapText="bothSides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ye-test-optometrist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0500" cy="26676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E3B74" w:rsidRPr="0026293B">
        <w:rPr>
          <w:sz w:val="28"/>
          <w:szCs w:val="28"/>
        </w:rPr>
        <w:t>К сожалению, профилактика развития катаракты и глаукомы не позволяет со 100%-ной уверенностью гарантировать отсутствие возникновения этих заболеваний. Однако рациональный режим труда и отдыха, бережное отношение к здоровью глаз и своевременные посещения квалифицированного офтальмолога помогут сохранить хорошее зрение до глубокой старости.</w:t>
      </w:r>
      <w:r w:rsidRPr="00BC7A49">
        <w:rPr>
          <w:noProof/>
          <w:sz w:val="28"/>
          <w:szCs w:val="28"/>
          <w:lang w:eastAsia="ru-RU"/>
        </w:rPr>
        <w:t xml:space="preserve"> </w:t>
      </w:r>
    </w:p>
    <w:p w:rsidR="00BC7A49" w:rsidRDefault="00BC7A49" w:rsidP="0026293B">
      <w:pPr>
        <w:rPr>
          <w:sz w:val="28"/>
          <w:szCs w:val="28"/>
        </w:rPr>
      </w:pPr>
    </w:p>
    <w:p w:rsidR="00BC7A49" w:rsidRDefault="00BC7A49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BC7A49" w:rsidRDefault="00BC7A49" w:rsidP="00BC7A49">
      <w:pPr>
        <w:jc w:val="center"/>
        <w:rPr>
          <w:b/>
          <w:sz w:val="56"/>
          <w:szCs w:val="56"/>
        </w:rPr>
      </w:pPr>
    </w:p>
    <w:p w:rsidR="00BC7A49" w:rsidRDefault="00BC7A49" w:rsidP="00BC7A49">
      <w:pPr>
        <w:jc w:val="center"/>
        <w:rPr>
          <w:b/>
          <w:sz w:val="56"/>
          <w:szCs w:val="56"/>
        </w:rPr>
      </w:pPr>
      <w:r w:rsidRPr="00BC7A49">
        <w:rPr>
          <w:b/>
          <w:sz w:val="56"/>
          <w:szCs w:val="56"/>
        </w:rPr>
        <w:t>Спасибо за внимание!</w:t>
      </w:r>
    </w:p>
    <w:p w:rsidR="00BC7A49" w:rsidRPr="00BC7A49" w:rsidRDefault="00BC7A49" w:rsidP="00BC7A49">
      <w:pPr>
        <w:jc w:val="center"/>
        <w:rPr>
          <w:b/>
          <w:sz w:val="56"/>
          <w:szCs w:val="56"/>
        </w:rPr>
      </w:pPr>
      <w:r>
        <w:rPr>
          <w:b/>
          <w:noProof/>
          <w:sz w:val="56"/>
          <w:szCs w:val="56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-201295</wp:posOffset>
            </wp:positionH>
            <wp:positionV relativeFrom="margin">
              <wp:posOffset>1860550</wp:posOffset>
            </wp:positionV>
            <wp:extent cx="5940425" cy="4455160"/>
            <wp:effectExtent l="0" t="0" r="3175" b="2540"/>
            <wp:wrapSquare wrapText="bothSides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16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BC7A49" w:rsidRPr="00BC7A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283"/>
    <w:rsid w:val="0026293B"/>
    <w:rsid w:val="00492B6D"/>
    <w:rsid w:val="005C1709"/>
    <w:rsid w:val="006B1742"/>
    <w:rsid w:val="0079602A"/>
    <w:rsid w:val="00891283"/>
    <w:rsid w:val="00BA5853"/>
    <w:rsid w:val="00BC7A49"/>
    <w:rsid w:val="00EB307C"/>
    <w:rsid w:val="00F802A9"/>
    <w:rsid w:val="00FE1E1F"/>
    <w:rsid w:val="00FE3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2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B30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B307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2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B30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B307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34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41859">
          <w:blockQuote w:val="1"/>
          <w:marLeft w:val="0"/>
          <w:marRight w:val="0"/>
          <w:marTop w:val="360"/>
          <w:marBottom w:val="0"/>
          <w:divBdr>
            <w:top w:val="none" w:sz="0" w:space="0" w:color="auto"/>
            <w:left w:val="single" w:sz="12" w:space="11" w:color="CCCCCC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image" Target="media/image8.jpg"/><Relationship Id="rId3" Type="http://schemas.microsoft.com/office/2007/relationships/stylesWithEffects" Target="stylesWithEffects.xml"/><Relationship Id="rId7" Type="http://schemas.openxmlformats.org/officeDocument/2006/relationships/image" Target="media/image2.jp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6.jp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C48C5B-6B4C-4C75-8F7A-BBEDEAB8E7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13</Pages>
  <Words>2052</Words>
  <Characters>11703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Миша</dc:creator>
  <cp:keywords/>
  <dc:description/>
  <cp:lastModifiedBy>Миша</cp:lastModifiedBy>
  <cp:revision>3</cp:revision>
  <dcterms:created xsi:type="dcterms:W3CDTF">2020-10-20T19:45:00Z</dcterms:created>
  <dcterms:modified xsi:type="dcterms:W3CDTF">2020-10-24T15:50:00Z</dcterms:modified>
</cp:coreProperties>
</file>