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924B47" w:rsidRDefault="0004226E" w:rsidP="0004226E">
      <w:pPr>
        <w:pStyle w:val="ConsPlusTitle"/>
        <w:widowControl/>
        <w:ind w:firstLine="709"/>
        <w:jc w:val="both"/>
        <w:rPr>
          <w:b w:val="0"/>
          <w:sz w:val="27"/>
          <w:szCs w:val="27"/>
        </w:rPr>
      </w:pPr>
    </w:p>
    <w:p w:rsidR="0004226E" w:rsidRPr="00924B47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924B47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924B47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924B47" w:rsidRDefault="0004226E" w:rsidP="0004226E">
      <w:pPr>
        <w:tabs>
          <w:tab w:val="right" w:pos="9923"/>
        </w:tabs>
        <w:suppressAutoHyphens/>
        <w:rPr>
          <w:color w:val="FFFFFF"/>
          <w:sz w:val="27"/>
          <w:szCs w:val="27"/>
        </w:rPr>
      </w:pPr>
      <w:r w:rsidRPr="00924B47">
        <w:rPr>
          <w:color w:val="FFFFFF"/>
          <w:sz w:val="27"/>
          <w:szCs w:val="27"/>
        </w:rPr>
        <w:t>____________________</w:t>
      </w:r>
      <w:r w:rsidRPr="00924B47">
        <w:rPr>
          <w:color w:val="FFFFFF"/>
          <w:sz w:val="27"/>
          <w:szCs w:val="27"/>
        </w:rPr>
        <w:tab/>
        <w:t>№ _____________</w:t>
      </w:r>
    </w:p>
    <w:p w:rsidR="0004226E" w:rsidRPr="00924B47" w:rsidRDefault="0004226E" w:rsidP="0004226E">
      <w:pPr>
        <w:suppressAutoHyphens/>
        <w:jc w:val="center"/>
        <w:rPr>
          <w:color w:val="FFFFFF"/>
          <w:sz w:val="27"/>
          <w:szCs w:val="27"/>
        </w:rPr>
      </w:pPr>
      <w:r w:rsidRPr="00924B47">
        <w:rPr>
          <w:color w:val="FFFFFF"/>
          <w:sz w:val="27"/>
          <w:szCs w:val="27"/>
        </w:rPr>
        <w:t>г. Екатеринбург</w:t>
      </w:r>
    </w:p>
    <w:p w:rsidR="00381C55" w:rsidRPr="00924B47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686688" w:rsidRPr="00924B47" w:rsidRDefault="00686688" w:rsidP="00AE75F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686688" w:rsidRPr="00924B47" w:rsidRDefault="00686688" w:rsidP="00AE75F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F118AE" w:rsidRPr="00924B47" w:rsidRDefault="00F118AE" w:rsidP="00AE75F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3D3174" w:rsidRPr="00924B47" w:rsidRDefault="00501422" w:rsidP="005F543B">
      <w:pPr>
        <w:widowControl w:val="0"/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  <w:r w:rsidRPr="00924B47">
        <w:rPr>
          <w:b/>
          <w:bCs/>
          <w:sz w:val="27"/>
          <w:szCs w:val="27"/>
        </w:rPr>
        <w:t>О внесении изменений</w:t>
      </w:r>
    </w:p>
    <w:p w:rsidR="004C2BEF" w:rsidRPr="00924B47" w:rsidRDefault="00501422" w:rsidP="005F543B">
      <w:pPr>
        <w:widowControl w:val="0"/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  <w:r w:rsidRPr="00924B47">
        <w:rPr>
          <w:b/>
          <w:bCs/>
          <w:sz w:val="27"/>
          <w:szCs w:val="27"/>
        </w:rPr>
        <w:t>в</w:t>
      </w:r>
      <w:r w:rsidR="00224C4D" w:rsidRPr="00924B47">
        <w:rPr>
          <w:b/>
          <w:bCs/>
          <w:sz w:val="27"/>
          <w:szCs w:val="27"/>
        </w:rPr>
        <w:t xml:space="preserve"> </w:t>
      </w:r>
      <w:r w:rsidR="00DA0332" w:rsidRPr="00924B47">
        <w:rPr>
          <w:b/>
          <w:bCs/>
          <w:sz w:val="27"/>
          <w:szCs w:val="27"/>
        </w:rPr>
        <w:t xml:space="preserve">Порядок </w:t>
      </w:r>
      <w:r w:rsidR="003C66A0" w:rsidRPr="00924B47">
        <w:rPr>
          <w:b/>
          <w:bCs/>
          <w:sz w:val="27"/>
          <w:szCs w:val="27"/>
        </w:rPr>
        <w:t>обращения за областной социальной доплатой к пенсии, рассмотрения заявления об установлении областной социальной доплаты к пенсии и пересмотра ее размера</w:t>
      </w:r>
      <w:r w:rsidR="00DA0332" w:rsidRPr="00924B47">
        <w:rPr>
          <w:b/>
          <w:bCs/>
          <w:sz w:val="27"/>
          <w:szCs w:val="27"/>
        </w:rPr>
        <w:t>, утвержденный</w:t>
      </w:r>
      <w:r w:rsidR="005070BB" w:rsidRPr="00924B47">
        <w:rPr>
          <w:b/>
          <w:bCs/>
          <w:sz w:val="27"/>
          <w:szCs w:val="27"/>
        </w:rPr>
        <w:t xml:space="preserve"> </w:t>
      </w:r>
      <w:r w:rsidR="00DA0332" w:rsidRPr="00924B47">
        <w:rPr>
          <w:b/>
          <w:bCs/>
          <w:sz w:val="27"/>
          <w:szCs w:val="27"/>
        </w:rPr>
        <w:t>постановлением Правительства Свердловской области от 26.08.2015 № 764-ПП</w:t>
      </w:r>
    </w:p>
    <w:p w:rsidR="00E20880" w:rsidRPr="00924B47" w:rsidRDefault="00E20880" w:rsidP="009B1075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F00347" w:rsidRPr="00924B47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  <w:highlight w:val="yellow"/>
        </w:rPr>
      </w:pPr>
    </w:p>
    <w:p w:rsidR="00AA6A8C" w:rsidRPr="00924B47" w:rsidRDefault="00311AAA" w:rsidP="005F543B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924B47">
        <w:rPr>
          <w:sz w:val="27"/>
          <w:szCs w:val="27"/>
        </w:rPr>
        <w:t xml:space="preserve">В соответствии со статьей 101 Областного закона от 10 марта 1999 года </w:t>
      </w:r>
      <w:r w:rsidR="00AD4A60" w:rsidRPr="00924B47">
        <w:rPr>
          <w:sz w:val="27"/>
          <w:szCs w:val="27"/>
        </w:rPr>
        <w:t xml:space="preserve">            </w:t>
      </w:r>
      <w:r w:rsidRPr="00924B47">
        <w:rPr>
          <w:sz w:val="27"/>
          <w:szCs w:val="27"/>
        </w:rPr>
        <w:t>№</w:t>
      </w:r>
      <w:r w:rsidR="00DD3857" w:rsidRPr="00924B47">
        <w:rPr>
          <w:sz w:val="27"/>
          <w:szCs w:val="27"/>
        </w:rPr>
        <w:t> </w:t>
      </w:r>
      <w:r w:rsidRPr="00924B47">
        <w:rPr>
          <w:sz w:val="27"/>
          <w:szCs w:val="27"/>
        </w:rPr>
        <w:t>4</w:t>
      </w:r>
      <w:r w:rsidR="00C73294" w:rsidRPr="00924B47">
        <w:rPr>
          <w:sz w:val="27"/>
          <w:szCs w:val="27"/>
        </w:rPr>
        <w:t>-</w:t>
      </w:r>
      <w:r w:rsidRPr="00924B47">
        <w:rPr>
          <w:sz w:val="27"/>
          <w:szCs w:val="27"/>
        </w:rPr>
        <w:t xml:space="preserve">ОЗ </w:t>
      </w:r>
      <w:r w:rsidR="00AB29B3" w:rsidRPr="00924B47">
        <w:rPr>
          <w:sz w:val="27"/>
          <w:szCs w:val="27"/>
        </w:rPr>
        <w:t>«</w:t>
      </w:r>
      <w:r w:rsidRPr="00924B47">
        <w:rPr>
          <w:sz w:val="27"/>
          <w:szCs w:val="27"/>
        </w:rPr>
        <w:t>О правовых актах в Свердловской области</w:t>
      </w:r>
      <w:r w:rsidR="00AB29B3" w:rsidRPr="00924B47">
        <w:rPr>
          <w:sz w:val="27"/>
          <w:szCs w:val="27"/>
        </w:rPr>
        <w:t>»</w:t>
      </w:r>
      <w:r w:rsidRPr="00924B47">
        <w:rPr>
          <w:sz w:val="27"/>
          <w:szCs w:val="27"/>
        </w:rPr>
        <w:t xml:space="preserve"> </w:t>
      </w:r>
      <w:r w:rsidR="00AB29B3" w:rsidRPr="00924B47">
        <w:rPr>
          <w:sz w:val="27"/>
          <w:szCs w:val="27"/>
        </w:rPr>
        <w:t>и в</w:t>
      </w:r>
      <w:r w:rsidR="00AA6A8C" w:rsidRPr="00924B47">
        <w:rPr>
          <w:sz w:val="27"/>
          <w:szCs w:val="27"/>
        </w:rPr>
        <w:t xml:space="preserve"> целях </w:t>
      </w:r>
      <w:r w:rsidR="00087AF3" w:rsidRPr="00924B47">
        <w:rPr>
          <w:sz w:val="27"/>
          <w:szCs w:val="27"/>
        </w:rPr>
        <w:t xml:space="preserve">реализации </w:t>
      </w:r>
      <w:r w:rsidR="002D3DB7" w:rsidRPr="00924B47">
        <w:rPr>
          <w:sz w:val="27"/>
          <w:szCs w:val="27"/>
        </w:rPr>
        <w:t>Федерального закона от 17 июля 1999 года № 178-ФЗ «О государственной социальной помощи» в</w:t>
      </w:r>
      <w:r w:rsidR="00DD3857" w:rsidRPr="00924B47">
        <w:rPr>
          <w:sz w:val="27"/>
          <w:szCs w:val="27"/>
        </w:rPr>
        <w:t> </w:t>
      </w:r>
      <w:r w:rsidR="002D3DB7" w:rsidRPr="00924B47">
        <w:rPr>
          <w:sz w:val="27"/>
          <w:szCs w:val="27"/>
        </w:rPr>
        <w:t>части</w:t>
      </w:r>
      <w:r w:rsidR="00AE75FA" w:rsidRPr="00924B47">
        <w:rPr>
          <w:sz w:val="27"/>
          <w:szCs w:val="27"/>
        </w:rPr>
        <w:t xml:space="preserve"> </w:t>
      </w:r>
      <w:r w:rsidR="002D3DB7" w:rsidRPr="00924B47">
        <w:rPr>
          <w:sz w:val="27"/>
          <w:szCs w:val="27"/>
        </w:rPr>
        <w:t>установления социальной доплаты к пенсии</w:t>
      </w:r>
      <w:r w:rsidR="00DD3857" w:rsidRPr="00924B47">
        <w:rPr>
          <w:sz w:val="27"/>
          <w:szCs w:val="27"/>
        </w:rPr>
        <w:t xml:space="preserve"> Правительство Свердловской области</w:t>
      </w:r>
    </w:p>
    <w:p w:rsidR="00D828B8" w:rsidRPr="00924B47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7"/>
          <w:szCs w:val="27"/>
        </w:rPr>
      </w:pPr>
      <w:r w:rsidRPr="00924B47">
        <w:rPr>
          <w:b/>
          <w:sz w:val="27"/>
          <w:szCs w:val="27"/>
        </w:rPr>
        <w:t>ПОСТАНОВЛЯЕТ:</w:t>
      </w:r>
    </w:p>
    <w:p w:rsidR="00311AAA" w:rsidRPr="00924B47" w:rsidRDefault="00087AF3" w:rsidP="00311AAA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924B47">
        <w:rPr>
          <w:sz w:val="27"/>
          <w:szCs w:val="27"/>
        </w:rPr>
        <w:t>1. </w:t>
      </w:r>
      <w:proofErr w:type="gramStart"/>
      <w:r w:rsidR="00311AAA" w:rsidRPr="00924B47">
        <w:rPr>
          <w:sz w:val="27"/>
          <w:szCs w:val="27"/>
        </w:rPr>
        <w:t>Внести</w:t>
      </w:r>
      <w:r w:rsidR="00AB29B3" w:rsidRPr="00924B47">
        <w:rPr>
          <w:sz w:val="27"/>
          <w:szCs w:val="27"/>
        </w:rPr>
        <w:t xml:space="preserve"> в </w:t>
      </w:r>
      <w:r w:rsidR="003D3174" w:rsidRPr="00924B47">
        <w:rPr>
          <w:sz w:val="27"/>
          <w:szCs w:val="27"/>
        </w:rPr>
        <w:t>Порядок обращения за областной социальной доплатой к</w:t>
      </w:r>
      <w:r w:rsidR="00DD3857" w:rsidRPr="00924B47">
        <w:rPr>
          <w:sz w:val="27"/>
          <w:szCs w:val="27"/>
        </w:rPr>
        <w:t> </w:t>
      </w:r>
      <w:r w:rsidR="003D3174" w:rsidRPr="00924B47">
        <w:rPr>
          <w:sz w:val="27"/>
          <w:szCs w:val="27"/>
        </w:rPr>
        <w:t>пенсии, рассмотрения заявления об установлении областной социальной доплаты к пенсии и</w:t>
      </w:r>
      <w:r w:rsidR="004F7632" w:rsidRPr="00924B47">
        <w:rPr>
          <w:sz w:val="27"/>
          <w:szCs w:val="27"/>
        </w:rPr>
        <w:t> </w:t>
      </w:r>
      <w:r w:rsidR="003D3174" w:rsidRPr="00924B47">
        <w:rPr>
          <w:sz w:val="27"/>
          <w:szCs w:val="27"/>
        </w:rPr>
        <w:t>пересмотра ее размера,</w:t>
      </w:r>
      <w:r w:rsidR="00724876" w:rsidRPr="00924B47">
        <w:rPr>
          <w:sz w:val="27"/>
          <w:szCs w:val="27"/>
        </w:rPr>
        <w:t xml:space="preserve"> утвержденный</w:t>
      </w:r>
      <w:r w:rsidR="003D3174" w:rsidRPr="00924B47">
        <w:rPr>
          <w:sz w:val="27"/>
          <w:szCs w:val="27"/>
        </w:rPr>
        <w:t xml:space="preserve"> </w:t>
      </w:r>
      <w:r w:rsidR="00311AAA" w:rsidRPr="00924B47">
        <w:rPr>
          <w:sz w:val="27"/>
          <w:szCs w:val="27"/>
        </w:rPr>
        <w:t>постановление</w:t>
      </w:r>
      <w:r w:rsidR="00724876" w:rsidRPr="00924B47">
        <w:rPr>
          <w:sz w:val="27"/>
          <w:szCs w:val="27"/>
        </w:rPr>
        <w:t>м</w:t>
      </w:r>
      <w:r w:rsidR="00311AAA" w:rsidRPr="00924B47">
        <w:rPr>
          <w:sz w:val="27"/>
          <w:szCs w:val="27"/>
        </w:rPr>
        <w:t xml:space="preserve"> Правительства Свердловской области от </w:t>
      </w:r>
      <w:r w:rsidR="002D3DB7" w:rsidRPr="00924B47">
        <w:rPr>
          <w:sz w:val="27"/>
          <w:szCs w:val="27"/>
        </w:rPr>
        <w:t>26.08.2015</w:t>
      </w:r>
      <w:r w:rsidR="00311AAA" w:rsidRPr="00924B47">
        <w:rPr>
          <w:sz w:val="27"/>
          <w:szCs w:val="27"/>
        </w:rPr>
        <w:t xml:space="preserve"> </w:t>
      </w:r>
      <w:r w:rsidR="00AB29B3" w:rsidRPr="00924B47">
        <w:rPr>
          <w:sz w:val="27"/>
          <w:szCs w:val="27"/>
        </w:rPr>
        <w:t xml:space="preserve">№ </w:t>
      </w:r>
      <w:r w:rsidR="002D3DB7" w:rsidRPr="00924B47">
        <w:rPr>
          <w:sz w:val="27"/>
          <w:szCs w:val="27"/>
        </w:rPr>
        <w:t>764</w:t>
      </w:r>
      <w:r w:rsidR="00311AAA" w:rsidRPr="00924B47">
        <w:rPr>
          <w:sz w:val="27"/>
          <w:szCs w:val="27"/>
        </w:rPr>
        <w:t xml:space="preserve">-ПП </w:t>
      </w:r>
      <w:r w:rsidR="00AB29B3" w:rsidRPr="00924B47">
        <w:rPr>
          <w:sz w:val="27"/>
          <w:szCs w:val="27"/>
        </w:rPr>
        <w:t>«</w:t>
      </w:r>
      <w:r w:rsidR="002D3DB7" w:rsidRPr="00924B47">
        <w:rPr>
          <w:sz w:val="27"/>
          <w:szCs w:val="27"/>
        </w:rPr>
        <w:t xml:space="preserve">Об утверждении </w:t>
      </w:r>
      <w:r w:rsidR="00AE7E33" w:rsidRPr="00924B47">
        <w:rPr>
          <w:sz w:val="27"/>
          <w:szCs w:val="27"/>
        </w:rPr>
        <w:t>П</w:t>
      </w:r>
      <w:r w:rsidR="002D3DB7" w:rsidRPr="00924B47">
        <w:rPr>
          <w:sz w:val="27"/>
          <w:szCs w:val="27"/>
        </w:rPr>
        <w:t>орядка обращения за областной социальной доплатой к пенсии, рассмотрения заявления об</w:t>
      </w:r>
      <w:r w:rsidR="004F7632" w:rsidRPr="00924B47">
        <w:rPr>
          <w:sz w:val="27"/>
          <w:szCs w:val="27"/>
        </w:rPr>
        <w:t> </w:t>
      </w:r>
      <w:r w:rsidR="002D3DB7" w:rsidRPr="00924B47">
        <w:rPr>
          <w:sz w:val="27"/>
          <w:szCs w:val="27"/>
        </w:rPr>
        <w:t>установлении областной социальной доплаты к пенсии и пересмотра ее размера</w:t>
      </w:r>
      <w:r w:rsidR="00AB29B3" w:rsidRPr="00924B47">
        <w:rPr>
          <w:sz w:val="27"/>
          <w:szCs w:val="27"/>
        </w:rPr>
        <w:t>»</w:t>
      </w:r>
      <w:r w:rsidR="00311AAA" w:rsidRPr="00924B47">
        <w:rPr>
          <w:sz w:val="27"/>
          <w:szCs w:val="27"/>
        </w:rPr>
        <w:t xml:space="preserve"> (</w:t>
      </w:r>
      <w:r w:rsidR="00AB29B3" w:rsidRPr="00924B47">
        <w:rPr>
          <w:sz w:val="27"/>
          <w:szCs w:val="27"/>
        </w:rPr>
        <w:t>«</w:t>
      </w:r>
      <w:r w:rsidR="00311AAA" w:rsidRPr="00924B47">
        <w:rPr>
          <w:sz w:val="27"/>
          <w:szCs w:val="27"/>
        </w:rPr>
        <w:t>Областная газета</w:t>
      </w:r>
      <w:r w:rsidR="00AB29B3" w:rsidRPr="00924B47">
        <w:rPr>
          <w:sz w:val="27"/>
          <w:szCs w:val="27"/>
        </w:rPr>
        <w:t>»</w:t>
      </w:r>
      <w:r w:rsidR="00311AAA" w:rsidRPr="00924B47">
        <w:rPr>
          <w:sz w:val="27"/>
          <w:szCs w:val="27"/>
        </w:rPr>
        <w:t>, 20</w:t>
      </w:r>
      <w:r w:rsidR="002D3DB7" w:rsidRPr="00924B47">
        <w:rPr>
          <w:sz w:val="27"/>
          <w:szCs w:val="27"/>
        </w:rPr>
        <w:t>15,</w:t>
      </w:r>
      <w:r w:rsidR="00311AAA" w:rsidRPr="00924B47">
        <w:rPr>
          <w:sz w:val="27"/>
          <w:szCs w:val="27"/>
        </w:rPr>
        <w:t xml:space="preserve"> </w:t>
      </w:r>
      <w:r w:rsidR="002D3DB7" w:rsidRPr="00924B47">
        <w:rPr>
          <w:sz w:val="27"/>
          <w:szCs w:val="27"/>
        </w:rPr>
        <w:t>29 августа</w:t>
      </w:r>
      <w:r w:rsidR="00311AAA" w:rsidRPr="00924B47">
        <w:rPr>
          <w:sz w:val="27"/>
          <w:szCs w:val="27"/>
        </w:rPr>
        <w:t xml:space="preserve">, № </w:t>
      </w:r>
      <w:r w:rsidR="002D3DB7" w:rsidRPr="00924B47">
        <w:rPr>
          <w:sz w:val="27"/>
          <w:szCs w:val="27"/>
        </w:rPr>
        <w:t>157</w:t>
      </w:r>
      <w:proofErr w:type="gramEnd"/>
      <w:r w:rsidR="00311AAA" w:rsidRPr="00924B47">
        <w:rPr>
          <w:sz w:val="27"/>
          <w:szCs w:val="27"/>
        </w:rPr>
        <w:t>), следующ</w:t>
      </w:r>
      <w:r w:rsidR="00B07E59" w:rsidRPr="00924B47">
        <w:rPr>
          <w:sz w:val="27"/>
          <w:szCs w:val="27"/>
        </w:rPr>
        <w:t>е</w:t>
      </w:r>
      <w:r w:rsidR="00311AAA" w:rsidRPr="00924B47">
        <w:rPr>
          <w:sz w:val="27"/>
          <w:szCs w:val="27"/>
        </w:rPr>
        <w:t>е изменени</w:t>
      </w:r>
      <w:r w:rsidR="00B07E59" w:rsidRPr="00924B47">
        <w:rPr>
          <w:sz w:val="27"/>
          <w:szCs w:val="27"/>
        </w:rPr>
        <w:t>е</w:t>
      </w:r>
      <w:r w:rsidR="00311AAA" w:rsidRPr="00924B47">
        <w:rPr>
          <w:sz w:val="27"/>
          <w:szCs w:val="27"/>
        </w:rPr>
        <w:t>:</w:t>
      </w:r>
    </w:p>
    <w:p w:rsidR="0002676C" w:rsidRPr="00924B47" w:rsidRDefault="00311AAA" w:rsidP="002D3DB7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924B47">
        <w:rPr>
          <w:sz w:val="27"/>
          <w:szCs w:val="27"/>
        </w:rPr>
        <w:t xml:space="preserve"> </w:t>
      </w:r>
      <w:r w:rsidR="0002676C" w:rsidRPr="00924B47">
        <w:rPr>
          <w:sz w:val="27"/>
          <w:szCs w:val="27"/>
        </w:rPr>
        <w:t>пункт 9 изложить в следующей редакции:</w:t>
      </w:r>
    </w:p>
    <w:p w:rsidR="004C5112" w:rsidRPr="00924B47" w:rsidRDefault="0002676C" w:rsidP="002D3DB7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924B47">
        <w:rPr>
          <w:sz w:val="27"/>
          <w:szCs w:val="27"/>
        </w:rPr>
        <w:t>«9.</w:t>
      </w:r>
      <w:r w:rsidR="00DE402A" w:rsidRPr="00924B47">
        <w:rPr>
          <w:sz w:val="27"/>
          <w:szCs w:val="27"/>
        </w:rPr>
        <w:t xml:space="preserve"> </w:t>
      </w:r>
      <w:proofErr w:type="gramStart"/>
      <w:r w:rsidRPr="00924B47">
        <w:rPr>
          <w:sz w:val="27"/>
          <w:szCs w:val="27"/>
        </w:rPr>
        <w:t xml:space="preserve">Управление социальной политики на основании заявления запрашивает информацию в территориальном органе Пенсионного фонда Российской Федерации о </w:t>
      </w:r>
      <w:r w:rsidR="009767E0" w:rsidRPr="00924B47">
        <w:rPr>
          <w:sz w:val="27"/>
          <w:szCs w:val="27"/>
        </w:rPr>
        <w:t>размерах</w:t>
      </w:r>
      <w:r w:rsidRPr="00924B47">
        <w:rPr>
          <w:sz w:val="27"/>
          <w:szCs w:val="27"/>
        </w:rPr>
        <w:t xml:space="preserve"> денежных выплат, </w:t>
      </w:r>
      <w:r w:rsidR="009767E0" w:rsidRPr="00924B47">
        <w:rPr>
          <w:sz w:val="27"/>
          <w:szCs w:val="27"/>
        </w:rPr>
        <w:t>перечисленных</w:t>
      </w:r>
      <w:r w:rsidRPr="00924B47">
        <w:rPr>
          <w:sz w:val="27"/>
          <w:szCs w:val="27"/>
        </w:rPr>
        <w:t xml:space="preserve"> в </w:t>
      </w:r>
      <w:r w:rsidR="00DD3857" w:rsidRPr="00924B47">
        <w:rPr>
          <w:sz w:val="27"/>
          <w:szCs w:val="27"/>
        </w:rPr>
        <w:t>пунктах 1–</w:t>
      </w:r>
      <w:r w:rsidR="009767E0" w:rsidRPr="00924B47">
        <w:rPr>
          <w:sz w:val="27"/>
          <w:szCs w:val="27"/>
        </w:rPr>
        <w:t xml:space="preserve">3 </w:t>
      </w:r>
      <w:r w:rsidRPr="00924B47">
        <w:rPr>
          <w:sz w:val="27"/>
          <w:szCs w:val="27"/>
        </w:rPr>
        <w:t>части</w:t>
      </w:r>
      <w:r w:rsidR="00621895" w:rsidRPr="00924B47">
        <w:rPr>
          <w:sz w:val="27"/>
          <w:szCs w:val="27"/>
        </w:rPr>
        <w:t> второй</w:t>
      </w:r>
      <w:r w:rsidRPr="00924B47">
        <w:rPr>
          <w:sz w:val="27"/>
          <w:szCs w:val="27"/>
        </w:rPr>
        <w:t xml:space="preserve"> статьи</w:t>
      </w:r>
      <w:r w:rsidR="00DD3857" w:rsidRPr="00924B47">
        <w:rPr>
          <w:sz w:val="27"/>
          <w:szCs w:val="27"/>
        </w:rPr>
        <w:t> </w:t>
      </w:r>
      <w:r w:rsidRPr="00924B47">
        <w:rPr>
          <w:sz w:val="27"/>
          <w:szCs w:val="27"/>
        </w:rPr>
        <w:t>12.1</w:t>
      </w:r>
      <w:r w:rsidR="005F543B" w:rsidRPr="00924B47">
        <w:rPr>
          <w:sz w:val="27"/>
          <w:szCs w:val="27"/>
        </w:rPr>
        <w:t> </w:t>
      </w:r>
      <w:r w:rsidR="00DE402A" w:rsidRPr="00924B47">
        <w:rPr>
          <w:sz w:val="27"/>
          <w:szCs w:val="27"/>
        </w:rPr>
        <w:t>Федерального закона от 17 июля 1999 года № 178-ФЗ «О</w:t>
      </w:r>
      <w:r w:rsidR="00DD3857" w:rsidRPr="00924B47">
        <w:rPr>
          <w:sz w:val="27"/>
          <w:szCs w:val="27"/>
        </w:rPr>
        <w:t> </w:t>
      </w:r>
      <w:r w:rsidR="00DE402A" w:rsidRPr="00924B47">
        <w:rPr>
          <w:sz w:val="27"/>
          <w:szCs w:val="27"/>
        </w:rPr>
        <w:t>государственной социальной помощи»</w:t>
      </w:r>
      <w:r w:rsidR="008A70A1" w:rsidRPr="00924B47">
        <w:rPr>
          <w:sz w:val="27"/>
          <w:szCs w:val="27"/>
        </w:rPr>
        <w:t xml:space="preserve">, в </w:t>
      </w:r>
      <w:hyperlink r:id="rId9" w:history="1">
        <w:r w:rsidR="009767E0" w:rsidRPr="00924B47">
          <w:rPr>
            <w:rStyle w:val="af"/>
            <w:color w:val="auto"/>
            <w:sz w:val="27"/>
            <w:szCs w:val="27"/>
            <w:u w:val="none"/>
          </w:rPr>
          <w:t>п</w:t>
        </w:r>
        <w:r w:rsidR="008A70A1" w:rsidRPr="00924B47">
          <w:rPr>
            <w:rStyle w:val="af"/>
            <w:color w:val="auto"/>
            <w:sz w:val="27"/>
            <w:szCs w:val="27"/>
            <w:u w:val="none"/>
          </w:rPr>
          <w:t>орядке</w:t>
        </w:r>
      </w:hyperlink>
      <w:r w:rsidR="008A70A1" w:rsidRPr="00924B47">
        <w:rPr>
          <w:sz w:val="27"/>
          <w:szCs w:val="27"/>
        </w:rPr>
        <w:t>, утвержденном Приказом Министерства здравоохранения и социального развития Российской Федерации от</w:t>
      </w:r>
      <w:r w:rsidR="006B1303" w:rsidRPr="00924B47">
        <w:rPr>
          <w:sz w:val="27"/>
          <w:szCs w:val="27"/>
        </w:rPr>
        <w:t> </w:t>
      </w:r>
      <w:r w:rsidR="008A70A1" w:rsidRPr="00924B47">
        <w:rPr>
          <w:sz w:val="27"/>
          <w:szCs w:val="27"/>
        </w:rPr>
        <w:t>20.11.2009</w:t>
      </w:r>
      <w:r w:rsidR="006B1303" w:rsidRPr="00924B47">
        <w:rPr>
          <w:sz w:val="27"/>
          <w:szCs w:val="27"/>
        </w:rPr>
        <w:t> </w:t>
      </w:r>
      <w:r w:rsidR="008A70A1" w:rsidRPr="00924B47">
        <w:rPr>
          <w:sz w:val="27"/>
          <w:szCs w:val="27"/>
        </w:rPr>
        <w:t>№</w:t>
      </w:r>
      <w:r w:rsidR="006B1303" w:rsidRPr="00924B47">
        <w:rPr>
          <w:sz w:val="27"/>
          <w:szCs w:val="27"/>
        </w:rPr>
        <w:t> </w:t>
      </w:r>
      <w:r w:rsidR="008A70A1" w:rsidRPr="00924B47">
        <w:rPr>
          <w:sz w:val="27"/>
          <w:szCs w:val="27"/>
        </w:rPr>
        <w:t>917н «Об утверждении Порядка обмена информацией между территориальными</w:t>
      </w:r>
      <w:proofErr w:type="gramEnd"/>
      <w:r w:rsidR="008A70A1" w:rsidRPr="00924B47">
        <w:rPr>
          <w:sz w:val="27"/>
          <w:szCs w:val="27"/>
        </w:rPr>
        <w:t xml:space="preserve"> органами Пенсионного фонда Российской Федерации и</w:t>
      </w:r>
      <w:r w:rsidR="00162FD4" w:rsidRPr="00924B47">
        <w:rPr>
          <w:sz w:val="27"/>
          <w:szCs w:val="27"/>
        </w:rPr>
        <w:t> </w:t>
      </w:r>
      <w:r w:rsidR="008A70A1" w:rsidRPr="00924B47">
        <w:rPr>
          <w:sz w:val="27"/>
          <w:szCs w:val="27"/>
        </w:rPr>
        <w:t>уполномоченными органами исполнительной власти в субъекте Российской Федерации в целях установления социальных доплат к пенсии</w:t>
      </w:r>
      <w:r w:rsidR="00BD5A9A" w:rsidRPr="00924B47">
        <w:rPr>
          <w:sz w:val="27"/>
          <w:szCs w:val="27"/>
        </w:rPr>
        <w:t>»</w:t>
      </w:r>
      <w:proofErr w:type="gramStart"/>
      <w:r w:rsidR="003869CA" w:rsidRPr="00924B47">
        <w:rPr>
          <w:sz w:val="27"/>
          <w:szCs w:val="27"/>
        </w:rPr>
        <w:t>.</w:t>
      </w:r>
      <w:r w:rsidR="008A70A1" w:rsidRPr="00924B47">
        <w:rPr>
          <w:sz w:val="27"/>
          <w:szCs w:val="27"/>
        </w:rPr>
        <w:t>»</w:t>
      </w:r>
      <w:proofErr w:type="gramEnd"/>
      <w:r w:rsidR="008A70A1" w:rsidRPr="00924B47">
        <w:rPr>
          <w:sz w:val="27"/>
          <w:szCs w:val="27"/>
        </w:rPr>
        <w:t>.</w:t>
      </w:r>
    </w:p>
    <w:p w:rsidR="00A96AF0" w:rsidRPr="00924B47" w:rsidRDefault="00C05DC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2</w:t>
      </w:r>
      <w:r w:rsidR="005F543B" w:rsidRPr="00924B47">
        <w:rPr>
          <w:sz w:val="27"/>
          <w:szCs w:val="27"/>
        </w:rPr>
        <w:t>.</w:t>
      </w:r>
      <w:r w:rsidR="00A96AF0" w:rsidRPr="00924B47">
        <w:rPr>
          <w:sz w:val="27"/>
          <w:szCs w:val="27"/>
        </w:rPr>
        <w:t xml:space="preserve"> Настоящее постановление опубликовать в </w:t>
      </w:r>
      <w:r w:rsidR="00AB29B3" w:rsidRPr="00924B47">
        <w:rPr>
          <w:sz w:val="27"/>
          <w:szCs w:val="27"/>
        </w:rPr>
        <w:t>«</w:t>
      </w:r>
      <w:r w:rsidR="00A96AF0" w:rsidRPr="00924B47">
        <w:rPr>
          <w:sz w:val="27"/>
          <w:szCs w:val="27"/>
        </w:rPr>
        <w:t>Областной газете</w:t>
      </w:r>
      <w:r w:rsidR="00AB29B3" w:rsidRPr="00924B47">
        <w:rPr>
          <w:sz w:val="27"/>
          <w:szCs w:val="27"/>
        </w:rPr>
        <w:t>»</w:t>
      </w:r>
      <w:r w:rsidR="00A96AF0" w:rsidRPr="00924B47">
        <w:rPr>
          <w:sz w:val="27"/>
          <w:szCs w:val="27"/>
        </w:rPr>
        <w:t>.</w:t>
      </w:r>
    </w:p>
    <w:p w:rsidR="00EC37C4" w:rsidRPr="00924B47" w:rsidRDefault="00EC37C4" w:rsidP="004501C3">
      <w:pPr>
        <w:autoSpaceDE w:val="0"/>
        <w:autoSpaceDN w:val="0"/>
        <w:adjustRightInd w:val="0"/>
        <w:rPr>
          <w:sz w:val="27"/>
          <w:szCs w:val="27"/>
        </w:rPr>
      </w:pPr>
    </w:p>
    <w:p w:rsidR="00DD3857" w:rsidRPr="00924B47" w:rsidRDefault="00DD3857" w:rsidP="004501C3">
      <w:pPr>
        <w:autoSpaceDE w:val="0"/>
        <w:autoSpaceDN w:val="0"/>
        <w:adjustRightInd w:val="0"/>
        <w:rPr>
          <w:sz w:val="27"/>
          <w:szCs w:val="27"/>
        </w:rPr>
      </w:pPr>
    </w:p>
    <w:p w:rsidR="004501C3" w:rsidRPr="00924B47" w:rsidRDefault="00DE402A" w:rsidP="004501C3">
      <w:pPr>
        <w:autoSpaceDE w:val="0"/>
        <w:autoSpaceDN w:val="0"/>
        <w:adjustRightInd w:val="0"/>
        <w:rPr>
          <w:sz w:val="27"/>
          <w:szCs w:val="27"/>
        </w:rPr>
      </w:pPr>
      <w:r w:rsidRPr="00924B47">
        <w:rPr>
          <w:sz w:val="27"/>
          <w:szCs w:val="27"/>
        </w:rPr>
        <w:t>Губернатор</w:t>
      </w:r>
    </w:p>
    <w:p w:rsidR="004E35A0" w:rsidRPr="00924B47" w:rsidRDefault="004501C3" w:rsidP="00CA1E83">
      <w:pPr>
        <w:tabs>
          <w:tab w:val="right" w:pos="9923"/>
        </w:tabs>
        <w:autoSpaceDE w:val="0"/>
        <w:autoSpaceDN w:val="0"/>
        <w:adjustRightInd w:val="0"/>
        <w:rPr>
          <w:sz w:val="27"/>
          <w:szCs w:val="27"/>
        </w:rPr>
      </w:pPr>
      <w:r w:rsidRPr="00924B47">
        <w:rPr>
          <w:sz w:val="27"/>
          <w:szCs w:val="27"/>
        </w:rPr>
        <w:t>Свердловской области</w:t>
      </w:r>
      <w:r w:rsidR="0004226E" w:rsidRPr="00924B47">
        <w:rPr>
          <w:sz w:val="27"/>
          <w:szCs w:val="27"/>
        </w:rPr>
        <w:t xml:space="preserve"> </w:t>
      </w:r>
      <w:r w:rsidR="0004226E" w:rsidRPr="00924B47">
        <w:rPr>
          <w:sz w:val="27"/>
          <w:szCs w:val="27"/>
        </w:rPr>
        <w:tab/>
      </w:r>
      <w:r w:rsidR="00DE402A" w:rsidRPr="00924B47">
        <w:rPr>
          <w:sz w:val="27"/>
          <w:szCs w:val="27"/>
        </w:rPr>
        <w:t xml:space="preserve">Е.В. </w:t>
      </w:r>
      <w:proofErr w:type="spellStart"/>
      <w:r w:rsidR="00DE402A" w:rsidRPr="00924B47">
        <w:rPr>
          <w:sz w:val="27"/>
          <w:szCs w:val="27"/>
        </w:rPr>
        <w:t>Куйвашев</w:t>
      </w:r>
      <w:proofErr w:type="spellEnd"/>
    </w:p>
    <w:p w:rsidR="00DA66E8" w:rsidRPr="00924B47" w:rsidRDefault="00DA66E8" w:rsidP="00DA66E8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7"/>
          <w:szCs w:val="27"/>
        </w:rPr>
      </w:pPr>
      <w:r w:rsidRPr="00924B47">
        <w:rPr>
          <w:b/>
          <w:sz w:val="27"/>
          <w:szCs w:val="27"/>
        </w:rPr>
        <w:lastRenderedPageBreak/>
        <w:t>ПОЯСНИТЕЛЬНАЯ ЗАПИСКА</w:t>
      </w:r>
    </w:p>
    <w:p w:rsidR="00DA66E8" w:rsidRPr="00924B47" w:rsidRDefault="00DA66E8" w:rsidP="00DA66E8">
      <w:pPr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  <w:r w:rsidRPr="00924B47">
        <w:rPr>
          <w:b/>
          <w:bCs/>
          <w:sz w:val="27"/>
          <w:szCs w:val="27"/>
        </w:rPr>
        <w:t xml:space="preserve">к проекту постановления Правительства Свердловской области 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  <w:r w:rsidRPr="00924B47">
        <w:rPr>
          <w:b/>
          <w:sz w:val="27"/>
          <w:szCs w:val="27"/>
        </w:rPr>
        <w:t>«</w:t>
      </w:r>
      <w:r w:rsidRPr="00924B47">
        <w:rPr>
          <w:b/>
          <w:bCs/>
          <w:sz w:val="27"/>
          <w:szCs w:val="27"/>
        </w:rPr>
        <w:t xml:space="preserve">О внесении изменений в Порядок обращения за областной социальной доплатой к пенсии, рассмотрения заявления об установлении областной социальной доплаты к пенсии и пересмотра ее размера, утвержденный постановлением Правительства Свердловской области 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  <w:r w:rsidRPr="00924B47">
        <w:rPr>
          <w:b/>
          <w:bCs/>
          <w:sz w:val="27"/>
          <w:szCs w:val="27"/>
        </w:rPr>
        <w:t>от 26.08.2015 № 764-ПП»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DA66E8" w:rsidRPr="00924B47" w:rsidRDefault="00DA66E8" w:rsidP="00DA66E8">
      <w:pPr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</w:p>
    <w:p w:rsidR="00DA66E8" w:rsidRPr="00924B47" w:rsidRDefault="00DA66E8" w:rsidP="00DA66E8">
      <w:pPr>
        <w:numPr>
          <w:ilvl w:val="0"/>
          <w:numId w:val="17"/>
        </w:numPr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Состояние законодательства в данной сфере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Федеральным законом от 17 июля 1999 года № 178-ФЗ «О государственной социальной помощи» с 1 января 2010 года введена социальная доплата к пенсии малоимущим неработающим пенсионерам. Социальная доплата к пенсии состоит из федеральной социальной доплаты к пенсии или региональной (областной) социальной доплаты к пенсии.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924B47">
        <w:rPr>
          <w:sz w:val="27"/>
          <w:szCs w:val="27"/>
        </w:rPr>
        <w:t>Порядок установления и выплаты областной социальной доплаты к пенсии регулируется Законом Свердловской области от 29 октября 2007 года № 126-ОЗ               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и постановлением Правительства Свердловской области от 26.08.2015 № 764-ПП «Об утверждении Порядка обращения за областной социальной доплатой к пенсии, рассмотрения заявления об установлении областной социальной</w:t>
      </w:r>
      <w:proofErr w:type="gramEnd"/>
      <w:r w:rsidRPr="00924B47">
        <w:rPr>
          <w:sz w:val="27"/>
          <w:szCs w:val="27"/>
        </w:rPr>
        <w:t xml:space="preserve"> доплаты к пенсии и пересмотра ее размера».</w:t>
      </w:r>
    </w:p>
    <w:p w:rsidR="00DA66E8" w:rsidRPr="00924B47" w:rsidRDefault="00DA66E8" w:rsidP="00DA66E8">
      <w:pPr>
        <w:ind w:left="644"/>
        <w:jc w:val="center"/>
        <w:rPr>
          <w:b/>
          <w:sz w:val="27"/>
          <w:szCs w:val="27"/>
          <w:u w:val="single"/>
        </w:rPr>
      </w:pPr>
    </w:p>
    <w:p w:rsidR="00DA66E8" w:rsidRPr="00924B47" w:rsidRDefault="00DA66E8" w:rsidP="00DA66E8">
      <w:pPr>
        <w:ind w:left="644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2.Обоснование необходимости принятия проекта</w:t>
      </w:r>
    </w:p>
    <w:p w:rsidR="00DA66E8" w:rsidRPr="00924B47" w:rsidRDefault="00DA66E8" w:rsidP="00DA66E8">
      <w:pPr>
        <w:ind w:firstLine="709"/>
        <w:jc w:val="both"/>
        <w:rPr>
          <w:sz w:val="27"/>
          <w:szCs w:val="27"/>
        </w:rPr>
      </w:pPr>
      <w:proofErr w:type="gramStart"/>
      <w:r w:rsidRPr="00924B47">
        <w:rPr>
          <w:sz w:val="27"/>
          <w:szCs w:val="27"/>
        </w:rPr>
        <w:t xml:space="preserve">В соответствии с пунктом 1 статьи 101 Областного закона от 10 марта 1999 года № 4-ОЗ «О правовых актах в Свердловской области» внесение изменений в правовой акт Свердловской области осуществляется путем принятия органом, принявшим правовой акт Свердловской области, в который вносятся изменения, правового акта того же вида, если иное не установлено федеральным и областным законодательством.  </w:t>
      </w:r>
      <w:proofErr w:type="gramEnd"/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7"/>
          <w:szCs w:val="27"/>
        </w:rPr>
      </w:pPr>
      <w:r w:rsidRPr="00924B47">
        <w:rPr>
          <w:sz w:val="27"/>
          <w:szCs w:val="27"/>
        </w:rPr>
        <w:t>Федеральным законом от 19 декабря 2016 года № 433-ФЗ «О внесении изменений в статью 12.1 Федерального Закона «О государственной социальной помощи» внесены изменения в статью 12.1 Федерального Закона от 17 июля 1999 года № 178-ФЗ «О государственной социальной помощи»</w:t>
      </w:r>
      <w:r w:rsidRPr="00924B47">
        <w:rPr>
          <w:rFonts w:eastAsia="Calibri"/>
          <w:sz w:val="27"/>
          <w:szCs w:val="27"/>
        </w:rPr>
        <w:t xml:space="preserve">, дополняющие перечень сумм денежных выплат, установленных в соответствии 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7"/>
          <w:szCs w:val="27"/>
        </w:rPr>
      </w:pPr>
    </w:p>
    <w:p w:rsidR="00DA66E8" w:rsidRPr="00924B47" w:rsidRDefault="00DA66E8" w:rsidP="00DA66E8">
      <w:pPr>
        <w:widowControl w:val="0"/>
        <w:autoSpaceDE w:val="0"/>
        <w:autoSpaceDN w:val="0"/>
        <w:adjustRightInd w:val="0"/>
        <w:jc w:val="both"/>
        <w:rPr>
          <w:rFonts w:eastAsia="Calibri"/>
          <w:sz w:val="27"/>
          <w:szCs w:val="27"/>
        </w:rPr>
      </w:pPr>
      <w:r w:rsidRPr="00924B47">
        <w:rPr>
          <w:rFonts w:eastAsia="Calibri"/>
          <w:sz w:val="27"/>
          <w:szCs w:val="27"/>
        </w:rPr>
        <w:t xml:space="preserve">с законодательством Российской Федерации и законодательством субъектов Российской Федерации, учитываемых при подсчете общей суммы материального обеспечения пенсионера. 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Проект постановления подготовлен с целью его приведения в соответствие с федеральным законодательством.</w:t>
      </w:r>
    </w:p>
    <w:p w:rsidR="00DA66E8" w:rsidRPr="00924B47" w:rsidRDefault="00DA66E8" w:rsidP="00DA66E8">
      <w:pPr>
        <w:ind w:firstLine="709"/>
        <w:jc w:val="both"/>
        <w:rPr>
          <w:sz w:val="27"/>
          <w:szCs w:val="27"/>
        </w:rPr>
      </w:pPr>
    </w:p>
    <w:p w:rsidR="00DA66E8" w:rsidRPr="00924B47" w:rsidRDefault="00DA66E8" w:rsidP="00DA66E8">
      <w:pPr>
        <w:widowControl w:val="0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7"/>
          <w:szCs w:val="27"/>
        </w:rPr>
      </w:pPr>
      <w:r w:rsidRPr="00924B47">
        <w:rPr>
          <w:b/>
          <w:sz w:val="27"/>
          <w:szCs w:val="27"/>
          <w:u w:val="single"/>
        </w:rPr>
        <w:t>Обоснование необходимости представления каждого из документов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Проектом не предусматривается представления документов.</w:t>
      </w:r>
    </w:p>
    <w:p w:rsidR="00DA66E8" w:rsidRPr="00924B47" w:rsidRDefault="00DA66E8" w:rsidP="00DA66E8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DA66E8" w:rsidRPr="00924B47" w:rsidRDefault="00DA66E8" w:rsidP="00DA66E8">
      <w:pPr>
        <w:numPr>
          <w:ilvl w:val="0"/>
          <w:numId w:val="20"/>
        </w:num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lastRenderedPageBreak/>
        <w:t>Прогноз социально-экономических и иных последствий реализации данного проекта</w:t>
      </w:r>
    </w:p>
    <w:p w:rsidR="00DA66E8" w:rsidRPr="00924B47" w:rsidRDefault="00DA66E8" w:rsidP="00DA66E8">
      <w:pPr>
        <w:ind w:firstLine="708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Настоящий проект направлен на обеспечение функции по повышению уровня социальной защищенности неработающих пенсионеров, проживающих на территории Свердловской области, общая сумма материального обеспечения которых не превышает величины прожиточного минимума пенсионера, установленной в Свердловской области, в целях определения областной социальной доплаты к пенсии.</w:t>
      </w:r>
    </w:p>
    <w:p w:rsidR="00DA66E8" w:rsidRPr="00924B47" w:rsidRDefault="00DA66E8" w:rsidP="00DA66E8">
      <w:pPr>
        <w:ind w:firstLine="708"/>
        <w:jc w:val="both"/>
        <w:rPr>
          <w:sz w:val="27"/>
          <w:szCs w:val="27"/>
        </w:rPr>
      </w:pPr>
    </w:p>
    <w:p w:rsidR="00DA66E8" w:rsidRPr="00924B47" w:rsidRDefault="00DA66E8" w:rsidP="00DA66E8">
      <w:pPr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5.Финансово-экономическое обоснование</w:t>
      </w:r>
    </w:p>
    <w:p w:rsidR="00DA66E8" w:rsidRPr="00924B47" w:rsidRDefault="00DA66E8" w:rsidP="00DA66E8">
      <w:pPr>
        <w:ind w:firstLine="709"/>
        <w:jc w:val="both"/>
        <w:rPr>
          <w:sz w:val="27"/>
          <w:szCs w:val="27"/>
        </w:rPr>
      </w:pPr>
      <w:r w:rsidRPr="00924B47">
        <w:rPr>
          <w:sz w:val="27"/>
          <w:szCs w:val="27"/>
        </w:rPr>
        <w:t xml:space="preserve">Для принятия и реализации предлагаемого </w:t>
      </w:r>
      <w:proofErr w:type="gramStart"/>
      <w:r w:rsidRPr="00924B47">
        <w:rPr>
          <w:sz w:val="27"/>
          <w:szCs w:val="27"/>
        </w:rPr>
        <w:t>проекта постановления Правительства Свердловской области дополнительного финансирования</w:t>
      </w:r>
      <w:proofErr w:type="gramEnd"/>
      <w:r w:rsidRPr="00924B47">
        <w:rPr>
          <w:sz w:val="27"/>
          <w:szCs w:val="27"/>
        </w:rPr>
        <w:t xml:space="preserve"> из бюджета Свердловской области не потребуется.</w:t>
      </w:r>
    </w:p>
    <w:p w:rsidR="00DA66E8" w:rsidRPr="00924B47" w:rsidRDefault="00DA66E8" w:rsidP="00DA66E8">
      <w:pPr>
        <w:tabs>
          <w:tab w:val="left" w:pos="360"/>
          <w:tab w:val="left" w:pos="709"/>
        </w:tabs>
        <w:autoSpaceDE w:val="0"/>
        <w:autoSpaceDN w:val="0"/>
        <w:adjustRightInd w:val="0"/>
        <w:ind w:left="709"/>
        <w:jc w:val="both"/>
        <w:rPr>
          <w:b/>
          <w:sz w:val="27"/>
          <w:szCs w:val="27"/>
        </w:rPr>
      </w:pPr>
      <w:r w:rsidRPr="00924B47">
        <w:rPr>
          <w:b/>
          <w:sz w:val="27"/>
          <w:szCs w:val="27"/>
        </w:rPr>
        <w:t xml:space="preserve"> </w:t>
      </w:r>
    </w:p>
    <w:p w:rsidR="00DA66E8" w:rsidRPr="00924B47" w:rsidRDefault="00DA66E8" w:rsidP="00DA66E8">
      <w:pPr>
        <w:numPr>
          <w:ilvl w:val="0"/>
          <w:numId w:val="18"/>
        </w:numPr>
        <w:tabs>
          <w:tab w:val="left" w:pos="360"/>
        </w:tabs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Сведения о подготовке проекта постановления с учетом методики</w:t>
      </w:r>
    </w:p>
    <w:p w:rsidR="00DA66E8" w:rsidRPr="00924B47" w:rsidRDefault="00DA66E8" w:rsidP="00DA66E8">
      <w:pPr>
        <w:tabs>
          <w:tab w:val="left" w:pos="360"/>
        </w:tabs>
        <w:autoSpaceDE w:val="0"/>
        <w:autoSpaceDN w:val="0"/>
        <w:adjustRightInd w:val="0"/>
        <w:ind w:left="644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проведения антикоррупционной экспертизы</w:t>
      </w:r>
    </w:p>
    <w:p w:rsidR="00DA66E8" w:rsidRPr="00924B47" w:rsidRDefault="00DA66E8" w:rsidP="00DA66E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DA66E8" w:rsidRPr="00924B47" w:rsidRDefault="00DA66E8" w:rsidP="00DA66E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DA66E8" w:rsidRPr="00924B47" w:rsidRDefault="00DA66E8" w:rsidP="00DA66E8">
      <w:pPr>
        <w:numPr>
          <w:ilvl w:val="0"/>
          <w:numId w:val="18"/>
        </w:numPr>
        <w:tabs>
          <w:tab w:val="left" w:pos="540"/>
          <w:tab w:val="left" w:pos="900"/>
        </w:tabs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DA66E8" w:rsidRPr="00924B47" w:rsidRDefault="00DA66E8" w:rsidP="00DA66E8">
      <w:pPr>
        <w:ind w:firstLine="709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DA66E8" w:rsidRPr="00924B47" w:rsidRDefault="00DA66E8" w:rsidP="00DA66E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rPr>
          <w:b/>
          <w:sz w:val="27"/>
          <w:szCs w:val="27"/>
        </w:rPr>
      </w:pPr>
    </w:p>
    <w:p w:rsidR="00DA66E8" w:rsidRPr="00924B47" w:rsidRDefault="00DA66E8" w:rsidP="00DA66E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8. Предложения по подготовке и принятию правовых актов</w:t>
      </w:r>
    </w:p>
    <w:p w:rsidR="00DA66E8" w:rsidRPr="00924B47" w:rsidRDefault="00DA66E8" w:rsidP="00DA66E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 xml:space="preserve">Правительства Свердловской области, </w:t>
      </w:r>
      <w:proofErr w:type="gramStart"/>
      <w:r w:rsidRPr="00924B47">
        <w:rPr>
          <w:b/>
          <w:sz w:val="27"/>
          <w:szCs w:val="27"/>
          <w:u w:val="single"/>
        </w:rPr>
        <w:t>необходимых</w:t>
      </w:r>
      <w:proofErr w:type="gramEnd"/>
      <w:r w:rsidRPr="00924B47">
        <w:rPr>
          <w:b/>
          <w:sz w:val="27"/>
          <w:szCs w:val="27"/>
          <w:u w:val="single"/>
        </w:rPr>
        <w:t xml:space="preserve"> для реализации принимаемого проекта постановления</w:t>
      </w:r>
    </w:p>
    <w:p w:rsidR="00DA66E8" w:rsidRPr="00924B47" w:rsidRDefault="00DA66E8" w:rsidP="00DA66E8">
      <w:pPr>
        <w:ind w:firstLine="720"/>
        <w:rPr>
          <w:sz w:val="27"/>
          <w:szCs w:val="27"/>
        </w:rPr>
      </w:pPr>
      <w:r w:rsidRPr="00924B47">
        <w:rPr>
          <w:sz w:val="27"/>
          <w:szCs w:val="27"/>
        </w:rPr>
        <w:t>Не потребуется.</w:t>
      </w:r>
    </w:p>
    <w:p w:rsidR="00DA66E8" w:rsidRPr="00924B47" w:rsidRDefault="00DA66E8" w:rsidP="00DA66E8">
      <w:pPr>
        <w:ind w:firstLine="720"/>
        <w:rPr>
          <w:sz w:val="27"/>
          <w:szCs w:val="27"/>
        </w:rPr>
      </w:pPr>
    </w:p>
    <w:p w:rsidR="00DA66E8" w:rsidRPr="00924B47" w:rsidRDefault="00DA66E8" w:rsidP="00DA66E8">
      <w:pPr>
        <w:ind w:firstLine="720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9. Перечень документов, прилагаемых к проекту правового акта,</w:t>
      </w:r>
    </w:p>
    <w:p w:rsidR="00DA66E8" w:rsidRPr="00924B47" w:rsidRDefault="00DA66E8" w:rsidP="00DA66E8">
      <w:pPr>
        <w:ind w:firstLine="720"/>
        <w:jc w:val="center"/>
        <w:rPr>
          <w:b/>
          <w:sz w:val="27"/>
          <w:szCs w:val="27"/>
          <w:u w:val="single"/>
        </w:rPr>
      </w:pPr>
      <w:r w:rsidRPr="00924B47">
        <w:rPr>
          <w:b/>
          <w:sz w:val="27"/>
          <w:szCs w:val="27"/>
          <w:u w:val="single"/>
        </w:rPr>
        <w:t>с указанием их реквизитов</w:t>
      </w:r>
    </w:p>
    <w:p w:rsidR="00DA66E8" w:rsidRPr="00924B47" w:rsidRDefault="00DA66E8" w:rsidP="00DA66E8">
      <w:pPr>
        <w:ind w:firstLine="720"/>
        <w:jc w:val="center"/>
        <w:rPr>
          <w:b/>
          <w:sz w:val="27"/>
          <w:szCs w:val="27"/>
          <w:u w:val="single"/>
        </w:rPr>
      </w:pPr>
    </w:p>
    <w:p w:rsidR="00DA66E8" w:rsidRPr="00924B47" w:rsidRDefault="00DA66E8" w:rsidP="00DA66E8">
      <w:pPr>
        <w:ind w:firstLine="720"/>
        <w:rPr>
          <w:sz w:val="27"/>
          <w:szCs w:val="27"/>
        </w:rPr>
      </w:pPr>
      <w:r w:rsidRPr="00924B47">
        <w:rPr>
          <w:sz w:val="27"/>
          <w:szCs w:val="27"/>
        </w:rPr>
        <w:t>К настоящему проекту постановления прилагаются:</w:t>
      </w:r>
    </w:p>
    <w:p w:rsidR="00DA66E8" w:rsidRPr="00924B47" w:rsidRDefault="00DA66E8" w:rsidP="00DA66E8">
      <w:pPr>
        <w:numPr>
          <w:ilvl w:val="0"/>
          <w:numId w:val="19"/>
        </w:numPr>
        <w:ind w:left="0" w:firstLine="709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Федеральный закон от 19 декабря 2016 года № 433-ФЗ «О внесении изменений в статью 12.1 Федерального Закона «О государственной социальной помощи»;</w:t>
      </w:r>
    </w:p>
    <w:p w:rsidR="00DA66E8" w:rsidRPr="00924B47" w:rsidRDefault="00DA66E8" w:rsidP="00DA66E8">
      <w:pPr>
        <w:numPr>
          <w:ilvl w:val="0"/>
          <w:numId w:val="19"/>
        </w:numPr>
        <w:ind w:left="0" w:firstLine="709"/>
        <w:jc w:val="both"/>
        <w:rPr>
          <w:sz w:val="27"/>
          <w:szCs w:val="27"/>
        </w:rPr>
      </w:pPr>
      <w:r w:rsidRPr="00924B47">
        <w:rPr>
          <w:sz w:val="27"/>
          <w:szCs w:val="27"/>
        </w:rPr>
        <w:t>постановление Правительства Свердловской области от 26.08.2015 №764-ПП «Об утверждении Порядка обращения за областной социальной доплатой к пенсии, рассмотрения заявления об установлении областной социальной доплаты к пенсии и пересмотра ее размера».</w:t>
      </w:r>
    </w:p>
    <w:p w:rsidR="00DA66E8" w:rsidRPr="00924B47" w:rsidRDefault="00DA66E8" w:rsidP="00DA66E8">
      <w:pPr>
        <w:ind w:firstLine="709"/>
        <w:rPr>
          <w:sz w:val="27"/>
          <w:szCs w:val="27"/>
        </w:rPr>
      </w:pPr>
    </w:p>
    <w:p w:rsidR="00DA66E8" w:rsidRPr="00924B47" w:rsidRDefault="00DA66E8" w:rsidP="00A47A6B">
      <w:pPr>
        <w:rPr>
          <w:sz w:val="27"/>
          <w:szCs w:val="27"/>
        </w:rPr>
      </w:pPr>
      <w:r w:rsidRPr="00924B47">
        <w:rPr>
          <w:sz w:val="27"/>
          <w:szCs w:val="27"/>
        </w:rPr>
        <w:t xml:space="preserve">Министр                                                                                                          А.В. </w:t>
      </w:r>
      <w:proofErr w:type="spellStart"/>
      <w:r w:rsidRPr="00924B47">
        <w:rPr>
          <w:sz w:val="27"/>
          <w:szCs w:val="27"/>
        </w:rPr>
        <w:t>Злоказов</w:t>
      </w:r>
      <w:bookmarkStart w:id="0" w:name="_GoBack"/>
      <w:bookmarkEnd w:id="0"/>
      <w:proofErr w:type="spellEnd"/>
    </w:p>
    <w:sectPr w:rsidR="00DA66E8" w:rsidRPr="00924B47" w:rsidSect="00D046DD">
      <w:headerReference w:type="even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32" w:rsidRDefault="00841932">
      <w:r>
        <w:separator/>
      </w:r>
    </w:p>
  </w:endnote>
  <w:endnote w:type="continuationSeparator" w:id="0">
    <w:p w:rsidR="00841932" w:rsidRDefault="0084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32" w:rsidRDefault="00841932">
      <w:r>
        <w:separator/>
      </w:r>
    </w:p>
  </w:footnote>
  <w:footnote w:type="continuationSeparator" w:id="0">
    <w:p w:rsidR="00841932" w:rsidRDefault="00841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62116"/>
    <w:multiLevelType w:val="hybridMultilevel"/>
    <w:tmpl w:val="D0303F06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203842"/>
    <w:multiLevelType w:val="hybridMultilevel"/>
    <w:tmpl w:val="4E241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4258FC"/>
    <w:multiLevelType w:val="hybridMultilevel"/>
    <w:tmpl w:val="8796FF62"/>
    <w:lvl w:ilvl="0" w:tplc="E49E3100">
      <w:start w:val="3"/>
      <w:numFmt w:val="decimal"/>
      <w:lvlText w:val="%1."/>
      <w:lvlJc w:val="left"/>
      <w:pPr>
        <w:ind w:left="1211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2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10"/>
  </w:num>
  <w:num w:numId="11">
    <w:abstractNumId w:val="3"/>
  </w:num>
  <w:num w:numId="12">
    <w:abstractNumId w:val="18"/>
  </w:num>
  <w:num w:numId="13">
    <w:abstractNumId w:val="14"/>
  </w:num>
  <w:num w:numId="14">
    <w:abstractNumId w:val="4"/>
  </w:num>
  <w:num w:numId="15">
    <w:abstractNumId w:val="2"/>
  </w:num>
  <w:num w:numId="16">
    <w:abstractNumId w:val="19"/>
  </w:num>
  <w:num w:numId="17">
    <w:abstractNumId w:val="0"/>
  </w:num>
  <w:num w:numId="18">
    <w:abstractNumId w:val="1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24EF"/>
    <w:rsid w:val="000030EA"/>
    <w:rsid w:val="00003160"/>
    <w:rsid w:val="00003C80"/>
    <w:rsid w:val="0000466B"/>
    <w:rsid w:val="000051B6"/>
    <w:rsid w:val="00006FDD"/>
    <w:rsid w:val="00010D1D"/>
    <w:rsid w:val="00011A58"/>
    <w:rsid w:val="00025138"/>
    <w:rsid w:val="00025BBD"/>
    <w:rsid w:val="0002676C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1DEA"/>
    <w:rsid w:val="0004226E"/>
    <w:rsid w:val="0004301A"/>
    <w:rsid w:val="00043335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66CC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5C37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53D2"/>
    <w:rsid w:val="000F64A7"/>
    <w:rsid w:val="000F7ECB"/>
    <w:rsid w:val="00100B22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85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2FD4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2E58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6409"/>
    <w:rsid w:val="001C7296"/>
    <w:rsid w:val="001D2F7D"/>
    <w:rsid w:val="001D477F"/>
    <w:rsid w:val="001D5744"/>
    <w:rsid w:val="001D608C"/>
    <w:rsid w:val="001D648E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592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74B42"/>
    <w:rsid w:val="0028286E"/>
    <w:rsid w:val="00282D73"/>
    <w:rsid w:val="002834D3"/>
    <w:rsid w:val="0028599F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3DB7"/>
    <w:rsid w:val="002D4C81"/>
    <w:rsid w:val="002D5D46"/>
    <w:rsid w:val="002E0A25"/>
    <w:rsid w:val="002E124D"/>
    <w:rsid w:val="002E218E"/>
    <w:rsid w:val="002E241B"/>
    <w:rsid w:val="002E346E"/>
    <w:rsid w:val="002F0E3A"/>
    <w:rsid w:val="002F1F0C"/>
    <w:rsid w:val="002F1F32"/>
    <w:rsid w:val="002F3BEB"/>
    <w:rsid w:val="002F5568"/>
    <w:rsid w:val="002F5BB7"/>
    <w:rsid w:val="002F5ED9"/>
    <w:rsid w:val="002F60F6"/>
    <w:rsid w:val="00302DFF"/>
    <w:rsid w:val="00303D45"/>
    <w:rsid w:val="003049CF"/>
    <w:rsid w:val="00307158"/>
    <w:rsid w:val="003073A6"/>
    <w:rsid w:val="0031173D"/>
    <w:rsid w:val="00311AAA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69CA"/>
    <w:rsid w:val="00387377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66A0"/>
    <w:rsid w:val="003C721A"/>
    <w:rsid w:val="003C72FC"/>
    <w:rsid w:val="003D1845"/>
    <w:rsid w:val="003D238C"/>
    <w:rsid w:val="003D3164"/>
    <w:rsid w:val="003D3174"/>
    <w:rsid w:val="003D3C67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534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3EE2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8C9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112"/>
    <w:rsid w:val="004C5588"/>
    <w:rsid w:val="004C5B7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4F7632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0F98"/>
    <w:rsid w:val="005D1903"/>
    <w:rsid w:val="005D1BF9"/>
    <w:rsid w:val="005D3416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43B"/>
    <w:rsid w:val="005F5902"/>
    <w:rsid w:val="005F6553"/>
    <w:rsid w:val="005F6CEB"/>
    <w:rsid w:val="005F73EE"/>
    <w:rsid w:val="006000EF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895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5E01"/>
    <w:rsid w:val="00686688"/>
    <w:rsid w:val="00686B89"/>
    <w:rsid w:val="00691587"/>
    <w:rsid w:val="00694132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1303"/>
    <w:rsid w:val="006B2D99"/>
    <w:rsid w:val="006B48F8"/>
    <w:rsid w:val="006B4C37"/>
    <w:rsid w:val="006B4FA9"/>
    <w:rsid w:val="006B6155"/>
    <w:rsid w:val="006B65D9"/>
    <w:rsid w:val="006B6D1A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00B"/>
    <w:rsid w:val="0072152A"/>
    <w:rsid w:val="0072233F"/>
    <w:rsid w:val="0072276E"/>
    <w:rsid w:val="00722AE7"/>
    <w:rsid w:val="00723E0B"/>
    <w:rsid w:val="00724876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F65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11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55392"/>
    <w:rsid w:val="008600DF"/>
    <w:rsid w:val="0086023F"/>
    <w:rsid w:val="00860A4B"/>
    <w:rsid w:val="00862B4D"/>
    <w:rsid w:val="00864609"/>
    <w:rsid w:val="008649AC"/>
    <w:rsid w:val="008649DC"/>
    <w:rsid w:val="00864F6D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0A1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3A05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605A"/>
    <w:rsid w:val="009076A9"/>
    <w:rsid w:val="00910579"/>
    <w:rsid w:val="00911B93"/>
    <w:rsid w:val="009141BE"/>
    <w:rsid w:val="009212C1"/>
    <w:rsid w:val="00924B47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767E0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47A6B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4A5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29B3"/>
    <w:rsid w:val="00AB5C69"/>
    <w:rsid w:val="00AB5D0E"/>
    <w:rsid w:val="00AB6121"/>
    <w:rsid w:val="00AC0256"/>
    <w:rsid w:val="00AC09F2"/>
    <w:rsid w:val="00AC3147"/>
    <w:rsid w:val="00AC3AED"/>
    <w:rsid w:val="00AC6826"/>
    <w:rsid w:val="00AC7159"/>
    <w:rsid w:val="00AC7B67"/>
    <w:rsid w:val="00AD1327"/>
    <w:rsid w:val="00AD4A60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5FA"/>
    <w:rsid w:val="00AE7E33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049D3"/>
    <w:rsid w:val="00B07E59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BDE"/>
    <w:rsid w:val="00B508B1"/>
    <w:rsid w:val="00B50EEC"/>
    <w:rsid w:val="00B5281D"/>
    <w:rsid w:val="00B555D0"/>
    <w:rsid w:val="00B56E33"/>
    <w:rsid w:val="00B57FD9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17EB"/>
    <w:rsid w:val="00B92FA3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A9A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B79"/>
    <w:rsid w:val="00BF7F62"/>
    <w:rsid w:val="00C01D02"/>
    <w:rsid w:val="00C02892"/>
    <w:rsid w:val="00C04B44"/>
    <w:rsid w:val="00C05D03"/>
    <w:rsid w:val="00C05DC5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2B64"/>
    <w:rsid w:val="00C44006"/>
    <w:rsid w:val="00C46002"/>
    <w:rsid w:val="00C514D4"/>
    <w:rsid w:val="00C5170C"/>
    <w:rsid w:val="00C52927"/>
    <w:rsid w:val="00C53F40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02F0"/>
    <w:rsid w:val="00CD0DA4"/>
    <w:rsid w:val="00CD1996"/>
    <w:rsid w:val="00CD1AC7"/>
    <w:rsid w:val="00CD20E1"/>
    <w:rsid w:val="00CD33DC"/>
    <w:rsid w:val="00CD3A63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0023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C97"/>
    <w:rsid w:val="00D42396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8EE"/>
    <w:rsid w:val="00D64AA7"/>
    <w:rsid w:val="00D66426"/>
    <w:rsid w:val="00D66CF3"/>
    <w:rsid w:val="00D67F8A"/>
    <w:rsid w:val="00D7035B"/>
    <w:rsid w:val="00D70F92"/>
    <w:rsid w:val="00D720E8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332"/>
    <w:rsid w:val="00DA05FB"/>
    <w:rsid w:val="00DA0725"/>
    <w:rsid w:val="00DA0AC3"/>
    <w:rsid w:val="00DA0E2B"/>
    <w:rsid w:val="00DA399D"/>
    <w:rsid w:val="00DA66E8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857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02A"/>
    <w:rsid w:val="00DE4791"/>
    <w:rsid w:val="00DE4AD8"/>
    <w:rsid w:val="00DE4D2A"/>
    <w:rsid w:val="00DE4E0B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4E6D"/>
    <w:rsid w:val="00E052B1"/>
    <w:rsid w:val="00E056CE"/>
    <w:rsid w:val="00E0648C"/>
    <w:rsid w:val="00E06A14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3B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2E4A"/>
    <w:rsid w:val="00EC37C4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8AE"/>
    <w:rsid w:val="00F11C71"/>
    <w:rsid w:val="00F11E0E"/>
    <w:rsid w:val="00F12233"/>
    <w:rsid w:val="00F12702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3987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04B"/>
    <w:rsid w:val="00F77894"/>
    <w:rsid w:val="00F804B7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224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E1DB7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e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semiHidden/>
    <w:unhideWhenUsed/>
    <w:rsid w:val="00DA66E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DA66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e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semiHidden/>
    <w:unhideWhenUsed/>
    <w:rsid w:val="00DA66E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DA66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7B01148CB1FC6A5573FC08494B5958E564094D71532FB3EF75967F70AE64865D0486207B0B334EEx01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25C0C-C1F1-43A1-BEBA-FFAE0DB7E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805</Words>
  <Characters>6066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Бурова Елена Степанова</cp:lastModifiedBy>
  <cp:revision>36</cp:revision>
  <cp:lastPrinted>2017-02-13T06:14:00Z</cp:lastPrinted>
  <dcterms:created xsi:type="dcterms:W3CDTF">2016-04-19T12:19:00Z</dcterms:created>
  <dcterms:modified xsi:type="dcterms:W3CDTF">2017-02-14T06:17:00Z</dcterms:modified>
  <cp:category>16.06</cp:category>
</cp:coreProperties>
</file>