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6F3" w:rsidRPr="00B05735" w:rsidRDefault="006F26F3">
      <w:pPr>
        <w:rPr>
          <w:sz w:val="26"/>
          <w:szCs w:val="26"/>
        </w:rPr>
      </w:pPr>
    </w:p>
    <w:p w:rsidR="008C7FC7" w:rsidRPr="00DD1014" w:rsidRDefault="008C7FC7" w:rsidP="008C7FC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1014">
        <w:rPr>
          <w:rFonts w:ascii="Liberation Serif" w:hAnsi="Liberation Serif" w:cs="Liberation Serif"/>
          <w:b/>
          <w:sz w:val="26"/>
          <w:szCs w:val="26"/>
        </w:rPr>
        <w:t>ОБЪЯВЛЕНИЕ</w:t>
      </w:r>
    </w:p>
    <w:p w:rsidR="008C7FC7" w:rsidRPr="00DD1014" w:rsidRDefault="008C7FC7" w:rsidP="008C7FC7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E53C33" w:rsidRPr="00DD1014" w:rsidRDefault="00487D6B" w:rsidP="00E53C3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1014">
        <w:rPr>
          <w:rFonts w:ascii="Liberation Serif" w:hAnsi="Liberation Serif" w:cs="Liberation Serif"/>
          <w:b/>
          <w:sz w:val="26"/>
          <w:szCs w:val="26"/>
        </w:rPr>
        <w:t>О проведении конкурсного</w:t>
      </w:r>
      <w:r w:rsidR="00B11E5E" w:rsidRPr="00DD1014">
        <w:rPr>
          <w:rFonts w:ascii="Liberation Serif" w:hAnsi="Liberation Serif" w:cs="Liberation Serif"/>
          <w:sz w:val="26"/>
          <w:szCs w:val="26"/>
        </w:rPr>
        <w:t xml:space="preserve"> </w:t>
      </w:r>
      <w:r w:rsidR="00B11E5E" w:rsidRPr="00DD1014">
        <w:rPr>
          <w:rFonts w:ascii="Liberation Serif" w:hAnsi="Liberation Serif" w:cs="Liberation Serif"/>
          <w:b/>
          <w:sz w:val="26"/>
          <w:szCs w:val="26"/>
        </w:rPr>
        <w:t>отбора</w:t>
      </w:r>
      <w:r w:rsidR="00B11E5E" w:rsidRPr="00DD1014">
        <w:rPr>
          <w:rFonts w:ascii="Liberation Serif" w:hAnsi="Liberation Serif" w:cs="Liberation Serif"/>
          <w:sz w:val="26"/>
          <w:szCs w:val="26"/>
        </w:rPr>
        <w:t xml:space="preserve"> </w:t>
      </w:r>
      <w:r w:rsidR="00E05278" w:rsidRPr="00DD1014">
        <w:rPr>
          <w:rFonts w:ascii="Liberation Serif" w:hAnsi="Liberation Serif" w:cs="Liberation Serif"/>
          <w:b/>
          <w:sz w:val="26"/>
          <w:szCs w:val="26"/>
        </w:rPr>
        <w:t>некоммерческих организаций в целях предоставления из областного бюджета субсидий некоммерческим организациям, не являющимся государственными (муниципальными) учреждениями</w:t>
      </w:r>
      <w:r w:rsidR="00E53C33" w:rsidRPr="00DD1014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BB1E59" w:rsidRPr="00DD1014">
        <w:rPr>
          <w:rFonts w:ascii="Liberation Serif" w:hAnsi="Liberation Serif" w:cs="Liberation Serif"/>
          <w:b/>
          <w:sz w:val="26"/>
          <w:szCs w:val="26"/>
        </w:rPr>
        <w:br/>
      </w:r>
      <w:r w:rsidR="00E05278" w:rsidRPr="00DD1014">
        <w:rPr>
          <w:rFonts w:ascii="Liberation Serif" w:hAnsi="Liberation Serif" w:cs="Liberation Serif"/>
          <w:b/>
          <w:sz w:val="26"/>
          <w:szCs w:val="26"/>
        </w:rPr>
        <w:t xml:space="preserve">(далее - некоммерческая организация), на финансовое обеспечение затрат, связанных с предоставлением социальных услуг </w:t>
      </w:r>
    </w:p>
    <w:p w:rsidR="00E05278" w:rsidRPr="00DD1014" w:rsidRDefault="00E05278" w:rsidP="00E53C3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1014">
        <w:rPr>
          <w:rFonts w:ascii="Liberation Serif" w:hAnsi="Liberation Serif" w:cs="Liberation Serif"/>
          <w:b/>
          <w:sz w:val="26"/>
          <w:szCs w:val="26"/>
        </w:rPr>
        <w:t>в форме социального обслуживания на дому</w:t>
      </w:r>
    </w:p>
    <w:p w:rsidR="00303C7B" w:rsidRPr="00DD1014" w:rsidRDefault="00303C7B" w:rsidP="00303C7B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FE081B" w:rsidRPr="00DD1014" w:rsidRDefault="00FE081B">
      <w:pPr>
        <w:rPr>
          <w:rFonts w:ascii="Liberation Serif" w:hAnsi="Liberation Serif" w:cs="Liberation Serif"/>
          <w:b/>
          <w:sz w:val="26"/>
          <w:szCs w:val="26"/>
        </w:rPr>
      </w:pPr>
    </w:p>
    <w:p w:rsidR="00326F33" w:rsidRPr="00DD1014" w:rsidRDefault="00326F33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1. </w:t>
      </w:r>
      <w:r w:rsidR="00F53610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Сроки приема заявок на участие в конкурсном отборе с </w:t>
      </w:r>
      <w:r w:rsidR="00DD1014" w:rsidRPr="00DD1014">
        <w:rPr>
          <w:rFonts w:ascii="Liberation Serif" w:hAnsi="Liberation Serif" w:cs="Liberation Serif"/>
          <w:snapToGrid w:val="0"/>
          <w:sz w:val="26"/>
          <w:szCs w:val="26"/>
        </w:rPr>
        <w:t>2</w:t>
      </w:r>
      <w:r w:rsidR="00DD1014">
        <w:rPr>
          <w:rFonts w:ascii="Liberation Serif" w:hAnsi="Liberation Serif" w:cs="Liberation Serif"/>
          <w:snapToGrid w:val="0"/>
          <w:sz w:val="26"/>
          <w:szCs w:val="26"/>
        </w:rPr>
        <w:t>3</w:t>
      </w:r>
      <w:r w:rsidR="00DD1014" w:rsidRPr="00DD1014">
        <w:rPr>
          <w:rFonts w:ascii="Liberation Serif" w:hAnsi="Liberation Serif" w:cs="Liberation Serif"/>
          <w:snapToGrid w:val="0"/>
          <w:sz w:val="26"/>
          <w:szCs w:val="26"/>
        </w:rPr>
        <w:t>.09</w:t>
      </w:r>
      <w:r w:rsidR="00DE0E9D" w:rsidRPr="00DD1014">
        <w:rPr>
          <w:rFonts w:ascii="Liberation Serif" w:hAnsi="Liberation Serif" w:cs="Liberation Serif"/>
          <w:snapToGrid w:val="0"/>
          <w:sz w:val="26"/>
          <w:szCs w:val="26"/>
        </w:rPr>
        <w:t>.2</w:t>
      </w:r>
      <w:r w:rsidR="00DD1014" w:rsidRPr="00DD1014">
        <w:rPr>
          <w:rFonts w:ascii="Liberation Serif" w:hAnsi="Liberation Serif" w:cs="Liberation Serif"/>
          <w:snapToGrid w:val="0"/>
          <w:sz w:val="26"/>
          <w:szCs w:val="26"/>
        </w:rPr>
        <w:t>020</w:t>
      </w:r>
      <w:r w:rsidR="00F53610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по </w:t>
      </w:r>
      <w:r w:rsidR="00DD1014">
        <w:rPr>
          <w:rFonts w:ascii="Liberation Serif" w:hAnsi="Liberation Serif" w:cs="Liberation Serif"/>
          <w:snapToGrid w:val="0"/>
          <w:sz w:val="26"/>
          <w:szCs w:val="26"/>
        </w:rPr>
        <w:t>23</w:t>
      </w:r>
      <w:r w:rsidR="009D52B3" w:rsidRPr="00DD1014">
        <w:rPr>
          <w:rFonts w:ascii="Liberation Serif" w:hAnsi="Liberation Serif" w:cs="Liberation Serif"/>
          <w:snapToGrid w:val="0"/>
          <w:sz w:val="26"/>
          <w:szCs w:val="26"/>
        </w:rPr>
        <w:t>.1</w:t>
      </w:r>
      <w:r w:rsidR="00DD1014" w:rsidRPr="00DD1014">
        <w:rPr>
          <w:rFonts w:ascii="Liberation Serif" w:hAnsi="Liberation Serif" w:cs="Liberation Serif"/>
          <w:snapToGrid w:val="0"/>
          <w:sz w:val="26"/>
          <w:szCs w:val="26"/>
        </w:rPr>
        <w:t>0</w:t>
      </w:r>
      <w:r w:rsidR="00DE0E9D" w:rsidRPr="00DD1014">
        <w:rPr>
          <w:rFonts w:ascii="Liberation Serif" w:hAnsi="Liberation Serif" w:cs="Liberation Serif"/>
          <w:snapToGrid w:val="0"/>
          <w:sz w:val="26"/>
          <w:szCs w:val="26"/>
        </w:rPr>
        <w:t>.20</w:t>
      </w:r>
      <w:r w:rsidR="00DD1014" w:rsidRPr="00DD1014">
        <w:rPr>
          <w:rFonts w:ascii="Liberation Serif" w:hAnsi="Liberation Serif" w:cs="Liberation Serif"/>
          <w:snapToGrid w:val="0"/>
          <w:sz w:val="26"/>
          <w:szCs w:val="26"/>
        </w:rPr>
        <w:t>20</w:t>
      </w:r>
      <w:r w:rsidR="00773899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 (Приложение № 1)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326F33" w:rsidRDefault="00326F33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2. Место приема заявок на участие в конкурсном отборе по адресу:</w:t>
      </w:r>
      <w:r w:rsidRPr="00DD1014">
        <w:rPr>
          <w:rFonts w:ascii="Liberation Serif" w:hAnsi="Liberation Serif" w:cs="Liberation Serif"/>
          <w:snapToGrid w:val="0"/>
          <w:sz w:val="26"/>
          <w:szCs w:val="26"/>
        </w:rPr>
        <w:br/>
        <w:t>г. Екатеринбург ул. Большакова, 105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C71D9D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3. Дата проведения конкурсного отбора 06.11.2020</w:t>
      </w:r>
    </w:p>
    <w:p w:rsidR="00326F33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4</w:t>
      </w:r>
      <w:r w:rsidR="00326F33" w:rsidRPr="00DD1014">
        <w:rPr>
          <w:rFonts w:ascii="Liberation Serif" w:hAnsi="Liberation Serif" w:cs="Liberation Serif"/>
          <w:snapToGrid w:val="0"/>
          <w:sz w:val="26"/>
          <w:szCs w:val="26"/>
        </w:rPr>
        <w:t>. Почтовый адрес для направления заявок на участие в конкурсном отборе: 620094, Свердловская область, г. Екатеринбург ул. Большакова, 105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E577FA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5</w:t>
      </w:r>
      <w:r w:rsidR="00E577FA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. Объем бюджетных средств на предоставление субсидий: </w:t>
      </w:r>
      <w:r w:rsidR="00DD1014" w:rsidRPr="00DD1014">
        <w:rPr>
          <w:rFonts w:ascii="Liberation Serif" w:hAnsi="Liberation Serif" w:cs="Liberation Serif"/>
          <w:sz w:val="26"/>
          <w:szCs w:val="26"/>
        </w:rPr>
        <w:t>26</w:t>
      </w:r>
      <w:r w:rsidR="00DD1014" w:rsidRPr="00DD1014">
        <w:rPr>
          <w:rFonts w:ascii="Liberation Serif" w:hAnsi="Liberation Serif" w:cs="Liberation Serif"/>
          <w:sz w:val="26"/>
          <w:szCs w:val="26"/>
          <w:lang w:val="en-US"/>
        </w:rPr>
        <w:t> </w:t>
      </w:r>
      <w:r w:rsidR="00DD1014" w:rsidRPr="00DD1014">
        <w:rPr>
          <w:rFonts w:ascii="Liberation Serif" w:hAnsi="Liberation Serif" w:cs="Liberation Serif"/>
          <w:sz w:val="26"/>
          <w:szCs w:val="26"/>
        </w:rPr>
        <w:t>340 410, 00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 (Двадцать </w:t>
      </w:r>
      <w:r w:rsidR="00DD1014">
        <w:rPr>
          <w:rFonts w:ascii="Liberation Serif" w:hAnsi="Liberation Serif" w:cs="Liberation Serif"/>
          <w:sz w:val="26"/>
          <w:szCs w:val="26"/>
        </w:rPr>
        <w:t>шесть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 миллионов </w:t>
      </w:r>
      <w:r w:rsidR="00DD1014">
        <w:rPr>
          <w:rFonts w:ascii="Liberation Serif" w:hAnsi="Liberation Serif" w:cs="Liberation Serif"/>
          <w:sz w:val="26"/>
          <w:szCs w:val="26"/>
        </w:rPr>
        <w:t>триста сорок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 тысяч </w:t>
      </w:r>
      <w:r w:rsidR="00DD1014">
        <w:rPr>
          <w:rFonts w:ascii="Liberation Serif" w:hAnsi="Liberation Serif" w:cs="Liberation Serif"/>
          <w:sz w:val="26"/>
          <w:szCs w:val="26"/>
        </w:rPr>
        <w:t>четыреста десять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 рублей).</w:t>
      </w:r>
    </w:p>
    <w:p w:rsidR="00326F33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6</w:t>
      </w:r>
      <w:r w:rsidR="00326F33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. Техническое задание на предоставление социальных услуг в форме социального обслуживания на дому (Приложение 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№ </w:t>
      </w:r>
      <w:r w:rsidR="00773899" w:rsidRPr="00DD1014">
        <w:rPr>
          <w:rFonts w:ascii="Liberation Serif" w:hAnsi="Liberation Serif" w:cs="Liberation Serif"/>
          <w:snapToGrid w:val="0"/>
          <w:sz w:val="26"/>
          <w:szCs w:val="26"/>
        </w:rPr>
        <w:t>2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).</w:t>
      </w:r>
    </w:p>
    <w:p w:rsidR="00B05735" w:rsidRPr="00DD1014" w:rsidRDefault="00C71D9D" w:rsidP="00B05735">
      <w:pPr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7</w:t>
      </w:r>
      <w:r w:rsidR="00326F33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. Форма Соглашения о предоставлении субсидии из областного бюджета </w:t>
      </w:r>
      <w:r w:rsidR="00E577FA" w:rsidRPr="00DD1014">
        <w:rPr>
          <w:rFonts w:ascii="Liberation Serif" w:hAnsi="Liberation Serif" w:cs="Liberation Serif"/>
          <w:sz w:val="26"/>
          <w:szCs w:val="26"/>
        </w:rPr>
        <w:t>некоммерческой организации – победителю конкурсного отбора</w:t>
      </w:r>
      <w:r w:rsidR="00326F33" w:rsidRPr="00DD1014">
        <w:rPr>
          <w:rFonts w:ascii="Liberation Serif" w:hAnsi="Liberation Serif" w:cs="Liberation Serif"/>
          <w:sz w:val="26"/>
          <w:szCs w:val="26"/>
        </w:rPr>
        <w:t xml:space="preserve"> (Приложение № </w:t>
      </w:r>
      <w:r w:rsidR="00773899" w:rsidRPr="00DD1014">
        <w:rPr>
          <w:rFonts w:ascii="Liberation Serif" w:hAnsi="Liberation Serif" w:cs="Liberation Serif"/>
          <w:sz w:val="26"/>
          <w:szCs w:val="26"/>
        </w:rPr>
        <w:t>3</w:t>
      </w:r>
      <w:r w:rsidR="00326F33" w:rsidRPr="00DD1014">
        <w:rPr>
          <w:rFonts w:ascii="Liberation Serif" w:hAnsi="Liberation Serif" w:cs="Liberation Serif"/>
          <w:sz w:val="26"/>
          <w:szCs w:val="26"/>
        </w:rPr>
        <w:t>)</w:t>
      </w:r>
      <w:r w:rsidR="00240350" w:rsidRPr="00DD1014">
        <w:rPr>
          <w:rFonts w:ascii="Liberation Serif" w:hAnsi="Liberation Serif" w:cs="Liberation Serif"/>
          <w:sz w:val="26"/>
          <w:szCs w:val="26"/>
        </w:rPr>
        <w:t>.</w:t>
      </w:r>
    </w:p>
    <w:p w:rsidR="00326F33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8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. Перечень документов для представления в уполномоченный орган:</w:t>
      </w:r>
    </w:p>
    <w:p w:rsidR="001A653D" w:rsidRPr="00DD1014" w:rsidRDefault="00E577FA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1) к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опия документа, подтверждающего полномочия лица, представляющего документы, действовать от имени некоммерческой организации;</w:t>
      </w:r>
    </w:p>
    <w:p w:rsidR="001A653D" w:rsidRPr="00DD1014" w:rsidRDefault="00E577FA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2) к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опии учредительных документов некоммерческой организации;</w:t>
      </w:r>
    </w:p>
    <w:p w:rsidR="001A653D" w:rsidRPr="00DD1014" w:rsidRDefault="00E577FA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3) в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ыписка из Единого государственного </w:t>
      </w:r>
      <w:r w:rsidR="00633766" w:rsidRPr="00DD1014">
        <w:rPr>
          <w:rFonts w:ascii="Liberation Serif" w:hAnsi="Liberation Serif" w:cs="Liberation Serif"/>
          <w:snapToGrid w:val="0"/>
          <w:sz w:val="26"/>
          <w:szCs w:val="26"/>
        </w:rPr>
        <w:t>реестра юридических лиц, выданная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="00B05735" w:rsidRPr="00DD1014">
        <w:rPr>
          <w:rFonts w:ascii="Liberation Serif" w:hAnsi="Liberation Serif" w:cs="Liberation Serif"/>
          <w:snapToGrid w:val="0"/>
          <w:sz w:val="26"/>
          <w:szCs w:val="26"/>
        </w:rPr>
        <w:br/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не ранее чем за 6 месяцев до начала срока приема заявок;</w:t>
      </w:r>
    </w:p>
    <w:p w:rsidR="001A653D" w:rsidRPr="00DD1014" w:rsidRDefault="00E577FA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4) </w:t>
      </w:r>
      <w:r w:rsidRPr="00DD1014">
        <w:rPr>
          <w:rFonts w:ascii="Liberation Serif" w:hAnsi="Liberation Serif" w:cs="Liberation Serif"/>
          <w:sz w:val="26"/>
          <w:szCs w:val="26"/>
        </w:rPr>
        <w:t>с</w:t>
      </w:r>
      <w:r w:rsidR="001A653D" w:rsidRPr="00DD1014">
        <w:rPr>
          <w:rFonts w:ascii="Liberation Serif" w:hAnsi="Liberation Serif" w:cs="Liberation Serif"/>
          <w:sz w:val="26"/>
          <w:szCs w:val="26"/>
        </w:rPr>
        <w:t xml:space="preserve">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="001A653D" w:rsidRPr="00DD1014">
        <w:rPr>
          <w:rFonts w:ascii="Liberation Serif" w:hAnsi="Liberation Serif" w:cs="Liberation Serif"/>
          <w:sz w:val="26"/>
          <w:szCs w:val="26"/>
        </w:rPr>
        <w:br/>
        <w:t xml:space="preserve">с законодательством Российской Федерации о налогах и сборах, выданные </w:t>
      </w:r>
      <w:r w:rsidR="00B05735" w:rsidRPr="00DD1014">
        <w:rPr>
          <w:rFonts w:ascii="Liberation Serif" w:hAnsi="Liberation Serif" w:cs="Liberation Serif"/>
          <w:sz w:val="26"/>
          <w:szCs w:val="26"/>
        </w:rPr>
        <w:br/>
        <w:t xml:space="preserve">по состоянию на </w:t>
      </w:r>
      <w:r w:rsidR="00652032">
        <w:rPr>
          <w:rFonts w:ascii="Liberation Serif" w:hAnsi="Liberation Serif" w:cs="Liberation Serif"/>
          <w:sz w:val="26"/>
          <w:szCs w:val="26"/>
        </w:rPr>
        <w:t>01.09</w:t>
      </w:r>
      <w:r w:rsidR="00DD1014">
        <w:rPr>
          <w:rFonts w:ascii="Liberation Serif" w:hAnsi="Liberation Serif" w:cs="Liberation Serif"/>
          <w:sz w:val="26"/>
          <w:szCs w:val="26"/>
        </w:rPr>
        <w:t>.2020</w:t>
      </w:r>
      <w:r w:rsidR="00B05735" w:rsidRPr="00DD1014">
        <w:rPr>
          <w:rFonts w:ascii="Liberation Serif" w:hAnsi="Liberation Serif" w:cs="Liberation Serif"/>
          <w:sz w:val="26"/>
          <w:szCs w:val="26"/>
        </w:rPr>
        <w:t>.</w:t>
      </w:r>
    </w:p>
    <w:p w:rsidR="001A653D" w:rsidRPr="00DD1014" w:rsidRDefault="00B05735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5) п</w:t>
      </w:r>
      <w:r w:rsidR="00240350" w:rsidRPr="00DD1014">
        <w:rPr>
          <w:rFonts w:ascii="Liberation Serif" w:hAnsi="Liberation Serif" w:cs="Liberation Serif"/>
          <w:sz w:val="26"/>
          <w:szCs w:val="26"/>
        </w:rPr>
        <w:t>ояснительная записка</w:t>
      </w:r>
      <w:r w:rsidR="001A653D" w:rsidRPr="00DD1014">
        <w:rPr>
          <w:rFonts w:ascii="Liberation Serif" w:hAnsi="Liberation Serif" w:cs="Liberation Serif"/>
          <w:sz w:val="26"/>
          <w:szCs w:val="26"/>
        </w:rPr>
        <w:t xml:space="preserve"> к заявке, включающ</w:t>
      </w:r>
      <w:r w:rsidR="00633766" w:rsidRPr="00DD1014">
        <w:rPr>
          <w:rFonts w:ascii="Liberation Serif" w:hAnsi="Liberation Serif" w:cs="Liberation Serif"/>
          <w:sz w:val="26"/>
          <w:szCs w:val="26"/>
        </w:rPr>
        <w:t>ая</w:t>
      </w:r>
      <w:r w:rsidR="001A653D" w:rsidRPr="00DD1014">
        <w:rPr>
          <w:rFonts w:ascii="Liberation Serif" w:hAnsi="Liberation Serif" w:cs="Liberation Serif"/>
          <w:sz w:val="26"/>
          <w:szCs w:val="26"/>
        </w:rPr>
        <w:t xml:space="preserve"> следующую информацию:</w:t>
      </w:r>
    </w:p>
    <w:p w:rsidR="001A653D" w:rsidRPr="00DD1014" w:rsidRDefault="001A653D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перечень услуг, оказываемых некоммерческой организацией, подразделениями (филиалами) некоммерческой организации;</w:t>
      </w:r>
    </w:p>
    <w:p w:rsidR="001A653D" w:rsidRPr="00DD1014" w:rsidRDefault="001A653D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наличие общедоступных информационных ресурсов о деятельности некоммерческой организации;</w:t>
      </w:r>
    </w:p>
    <w:p w:rsidR="001A653D" w:rsidRPr="00DD1014" w:rsidRDefault="00B05735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6) и</w:t>
      </w:r>
      <w:r w:rsidR="00240350" w:rsidRPr="00DD1014">
        <w:rPr>
          <w:rFonts w:ascii="Liberation Serif" w:hAnsi="Liberation Serif" w:cs="Liberation Serif"/>
          <w:sz w:val="26"/>
          <w:szCs w:val="26"/>
        </w:rPr>
        <w:t>нформаци</w:t>
      </w:r>
      <w:r w:rsidR="00633766" w:rsidRPr="00DD1014">
        <w:rPr>
          <w:rFonts w:ascii="Liberation Serif" w:hAnsi="Liberation Serif" w:cs="Liberation Serif"/>
          <w:sz w:val="26"/>
          <w:szCs w:val="26"/>
        </w:rPr>
        <w:t>я</w:t>
      </w:r>
      <w:r w:rsidR="00240350" w:rsidRPr="00DD1014">
        <w:rPr>
          <w:rFonts w:ascii="Liberation Serif" w:hAnsi="Liberation Serif" w:cs="Liberation Serif"/>
          <w:sz w:val="26"/>
          <w:szCs w:val="26"/>
        </w:rPr>
        <w:t xml:space="preserve"> о персональном составе работников (Приложение № </w:t>
      </w:r>
      <w:r w:rsidR="00773899" w:rsidRPr="00DD1014">
        <w:rPr>
          <w:rFonts w:ascii="Liberation Serif" w:hAnsi="Liberation Serif" w:cs="Liberation Serif"/>
          <w:sz w:val="26"/>
          <w:szCs w:val="26"/>
        </w:rPr>
        <w:t>4</w:t>
      </w:r>
      <w:r w:rsidR="00240350" w:rsidRPr="00DD1014">
        <w:rPr>
          <w:rFonts w:ascii="Liberation Serif" w:hAnsi="Liberation Serif" w:cs="Liberation Serif"/>
          <w:sz w:val="26"/>
          <w:szCs w:val="26"/>
        </w:rPr>
        <w:t>);</w:t>
      </w:r>
    </w:p>
    <w:p w:rsidR="00240350" w:rsidRPr="00DD1014" w:rsidRDefault="00B05735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7) и</w:t>
      </w:r>
      <w:r w:rsidR="00633766" w:rsidRPr="00DD1014">
        <w:rPr>
          <w:rFonts w:ascii="Liberation Serif" w:hAnsi="Liberation Serif" w:cs="Liberation Serif"/>
          <w:sz w:val="26"/>
          <w:szCs w:val="26"/>
        </w:rPr>
        <w:t>нформация</w:t>
      </w:r>
      <w:r w:rsidR="00240350" w:rsidRPr="00DD1014">
        <w:rPr>
          <w:rFonts w:ascii="Liberation Serif" w:hAnsi="Liberation Serif" w:cs="Liberation Serif"/>
          <w:sz w:val="26"/>
          <w:szCs w:val="26"/>
        </w:rPr>
        <w:t xml:space="preserve"> о планируемом расходовании денежных средств на финансовое обеспечение предоставления социальных услуг в форме социального обслуживания на дому, срочных социальных услуг (Приложение № </w:t>
      </w:r>
      <w:r w:rsidR="00773899" w:rsidRPr="00DD1014">
        <w:rPr>
          <w:rFonts w:ascii="Liberation Serif" w:hAnsi="Liberation Serif" w:cs="Liberation Serif"/>
          <w:sz w:val="26"/>
          <w:szCs w:val="26"/>
        </w:rPr>
        <w:t>5</w:t>
      </w:r>
      <w:r w:rsidR="00240350" w:rsidRPr="00DD1014">
        <w:rPr>
          <w:rFonts w:ascii="Liberation Serif" w:hAnsi="Liberation Serif" w:cs="Liberation Serif"/>
          <w:sz w:val="26"/>
          <w:szCs w:val="26"/>
        </w:rPr>
        <w:t>).</w:t>
      </w:r>
    </w:p>
    <w:p w:rsidR="00240350" w:rsidRPr="00DD1014" w:rsidRDefault="00240350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Копии документов должны быть заверены в соответствии с законодательством Российской Федерации.</w:t>
      </w:r>
    </w:p>
    <w:p w:rsidR="00633766" w:rsidRPr="00DD1014" w:rsidRDefault="00C71D9D" w:rsidP="00E53C33">
      <w:pPr>
        <w:autoSpaceDE w:val="0"/>
        <w:autoSpaceDN w:val="0"/>
        <w:adjustRightInd w:val="0"/>
        <w:ind w:firstLine="426"/>
        <w:jc w:val="both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>
        <w:rPr>
          <w:rFonts w:ascii="Liberation Serif" w:hAnsi="Liberation Serif" w:cs="Liberation Serif"/>
          <w:sz w:val="26"/>
          <w:szCs w:val="26"/>
        </w:rPr>
        <w:t>9</w:t>
      </w:r>
      <w:r w:rsidR="00B05735" w:rsidRPr="00DD1014">
        <w:rPr>
          <w:rFonts w:ascii="Liberation Serif" w:hAnsi="Liberation Serif" w:cs="Liberation Serif"/>
          <w:sz w:val="26"/>
          <w:szCs w:val="26"/>
        </w:rPr>
        <w:t>. </w:t>
      </w:r>
      <w:r w:rsidR="00240350" w:rsidRPr="00DD1014">
        <w:rPr>
          <w:rFonts w:ascii="Liberation Serif" w:hAnsi="Liberation Serif" w:cs="Liberation Serif"/>
          <w:sz w:val="26"/>
          <w:szCs w:val="26"/>
        </w:rPr>
        <w:t xml:space="preserve">Контактный телефон для получения консультаций по вопросам подготовки заявок на участие в конкурсном </w:t>
      </w:r>
      <w:r w:rsidR="00B05735" w:rsidRPr="00DD1014">
        <w:rPr>
          <w:rFonts w:ascii="Liberation Serif" w:hAnsi="Liberation Serif" w:cs="Liberation Serif"/>
          <w:sz w:val="26"/>
          <w:szCs w:val="26"/>
        </w:rPr>
        <w:t>отборе</w:t>
      </w:r>
      <w:r w:rsidR="00E846A1" w:rsidRPr="00DD1014">
        <w:rPr>
          <w:rFonts w:ascii="Liberation Serif" w:hAnsi="Liberation Serif" w:cs="Liberation Serif"/>
          <w:sz w:val="26"/>
          <w:szCs w:val="26"/>
        </w:rPr>
        <w:t>: (343) 312-00-08 (доб. 025</w:t>
      </w:r>
      <w:r w:rsidR="005F4233" w:rsidRPr="00DD1014">
        <w:rPr>
          <w:rFonts w:ascii="Liberation Serif" w:hAnsi="Liberation Serif" w:cs="Liberation Serif"/>
          <w:sz w:val="26"/>
          <w:szCs w:val="26"/>
        </w:rPr>
        <w:t>)</w:t>
      </w:r>
      <w:r w:rsidR="0013175B" w:rsidRPr="00DD1014">
        <w:rPr>
          <w:rFonts w:ascii="Liberation Serif" w:hAnsi="Liberation Serif" w:cs="Liberation Serif"/>
          <w:sz w:val="26"/>
          <w:szCs w:val="26"/>
        </w:rPr>
        <w:t>.</w:t>
      </w:r>
    </w:p>
    <w:p w:rsidR="00773899" w:rsidRPr="00DD1014" w:rsidRDefault="00773899" w:rsidP="00773899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bCs/>
          <w:sz w:val="27"/>
          <w:szCs w:val="27"/>
        </w:rPr>
      </w:pPr>
      <w:bookmarkStart w:id="0" w:name="_GoBack"/>
      <w:bookmarkEnd w:id="0"/>
      <w:r w:rsidRPr="00DD1014">
        <w:rPr>
          <w:rFonts w:ascii="Liberation Serif" w:hAnsi="Liberation Serif" w:cs="Liberation Serif"/>
          <w:bCs/>
          <w:sz w:val="27"/>
          <w:szCs w:val="27"/>
        </w:rPr>
        <w:lastRenderedPageBreak/>
        <w:t>Приложение № 1</w:t>
      </w:r>
    </w:p>
    <w:p w:rsidR="00773899" w:rsidRPr="00DD1014" w:rsidRDefault="00773899" w:rsidP="00773899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Форма</w:t>
      </w:r>
    </w:p>
    <w:p w:rsidR="00773899" w:rsidRPr="00DD1014" w:rsidRDefault="00773899" w:rsidP="00773899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На бланке организации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920A9A">
      <w:pPr>
        <w:autoSpaceDE w:val="0"/>
        <w:autoSpaceDN w:val="0"/>
        <w:adjustRightInd w:val="0"/>
        <w:ind w:left="7230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Министру</w:t>
      </w:r>
    </w:p>
    <w:p w:rsidR="00773899" w:rsidRPr="00DD1014" w:rsidRDefault="00773899" w:rsidP="00920A9A">
      <w:pPr>
        <w:autoSpaceDE w:val="0"/>
        <w:autoSpaceDN w:val="0"/>
        <w:adjustRightInd w:val="0"/>
        <w:ind w:left="7230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социальной политики</w:t>
      </w:r>
    </w:p>
    <w:p w:rsidR="00773899" w:rsidRPr="00DD1014" w:rsidRDefault="00773899" w:rsidP="00920A9A">
      <w:pPr>
        <w:autoSpaceDE w:val="0"/>
        <w:autoSpaceDN w:val="0"/>
        <w:adjustRightInd w:val="0"/>
        <w:ind w:left="7230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Свердловской области</w:t>
      </w:r>
    </w:p>
    <w:p w:rsidR="00773899" w:rsidRPr="00DD1014" w:rsidRDefault="00773899" w:rsidP="00773899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ЗАЯВКА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на участие в конкурсном отборе на предоставление из областного бюджета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субсидий некоммерческим организациям, не являющимся государственными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(муниципальными) учреждениями, на финансовое обеспечение затрат,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связанных с предоставлением социальных услуг в форме социального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обслуживания на дому, срочных социальных услуг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_________________________________________________________________________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в лице 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(должность, Ф.И.О. руководителя)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ind w:right="-2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ходатайствует</w:t>
      </w:r>
      <w:r w:rsidR="00DE0E9D" w:rsidRPr="00DD1014">
        <w:rPr>
          <w:rFonts w:ascii="Liberation Serif" w:hAnsi="Liberation Serif" w:cs="Liberation Serif"/>
          <w:sz w:val="27"/>
          <w:szCs w:val="27"/>
        </w:rPr>
        <w:t xml:space="preserve"> о</w:t>
      </w:r>
      <w:r w:rsidRPr="00DD1014">
        <w:rPr>
          <w:rFonts w:ascii="Liberation Serif" w:hAnsi="Liberation Serif" w:cs="Liberation Serif"/>
          <w:sz w:val="27"/>
          <w:szCs w:val="27"/>
        </w:rPr>
        <w:t xml:space="preserve"> предоставлении субсидии на финансовое обеспечение затрат, связанных с предоставлением социальных услуг в форме социального обслуживания на дому, срочных социальных услуг на территории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_______________________________________________________________________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(наименование муниципального образования, на территории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которого планируется предоставление социальных услуг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в форме социального обслуживания на дому)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DE0E9D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 xml:space="preserve">Некоммерческая </w:t>
      </w:r>
      <w:r w:rsidR="00773899" w:rsidRPr="00DD1014">
        <w:rPr>
          <w:rFonts w:ascii="Liberation Serif" w:hAnsi="Liberation Serif" w:cs="Liberation Serif"/>
          <w:sz w:val="27"/>
          <w:szCs w:val="27"/>
        </w:rPr>
        <w:t>организация с порядком и</w:t>
      </w:r>
      <w:r w:rsidRPr="00DD1014">
        <w:rPr>
          <w:rFonts w:ascii="Liberation Serif" w:hAnsi="Liberation Serif" w:cs="Liberation Serif"/>
          <w:sz w:val="27"/>
          <w:szCs w:val="27"/>
        </w:rPr>
        <w:t xml:space="preserve"> условиями</w:t>
      </w:r>
      <w:r w:rsidR="00773899" w:rsidRPr="00DD1014">
        <w:rPr>
          <w:rFonts w:ascii="Liberation Serif" w:hAnsi="Liberation Serif" w:cs="Liberation Serif"/>
          <w:sz w:val="27"/>
          <w:szCs w:val="27"/>
        </w:rPr>
        <w:t xml:space="preserve"> предоставления субсидии ознакомлена.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Сообщаю, что по состоянию на "__" _________ 20__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_________________________________________________________________________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соответствует условиям и требованиям, установленным </w:t>
      </w:r>
      <w:hyperlink r:id="rId8" w:history="1">
        <w:r w:rsidRPr="00DD1014">
          <w:rPr>
            <w:rFonts w:ascii="Liberation Serif" w:hAnsi="Liberation Serif" w:cs="Liberation Serif"/>
            <w:bCs/>
            <w:sz w:val="27"/>
            <w:szCs w:val="27"/>
          </w:rPr>
          <w:t>Порядком</w:t>
        </w:r>
      </w:hyperlink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утвержденным постановлением Правительства Свердловской области от ___________ N _____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lastRenderedPageBreak/>
        <w:t xml:space="preserve">не имеет неисполненную обязанность по уплате налогов, сборов, страховых взносов, пеней, штрафов, процентов, подлежащих уплате в соответствии </w:t>
      </w:r>
      <w:r w:rsidRPr="00DD1014">
        <w:rPr>
          <w:rFonts w:ascii="Liberation Serif" w:hAnsi="Liberation Serif" w:cs="Liberation Serif"/>
          <w:bCs/>
          <w:sz w:val="27"/>
          <w:szCs w:val="27"/>
        </w:rPr>
        <w:br/>
        <w:t>с законодательством Российской Федерации о налогах и сборах;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не имеет просроченной задолженности по возврату в областной бюджет субсидий, бюджетных инвестиций, предоставленных в том числе в соответствии </w:t>
      </w:r>
      <w:r w:rsidRPr="00DD1014">
        <w:rPr>
          <w:rFonts w:ascii="Liberation Serif" w:hAnsi="Liberation Serif" w:cs="Liberation Serif"/>
          <w:bCs/>
          <w:sz w:val="27"/>
          <w:szCs w:val="27"/>
        </w:rPr>
        <w:br/>
        <w:t>с иными правовыми актами, и иной просроченной задолженности перед областным бюджетом;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не находится в процессе реорганизации, ликвидации, банкротства и не имеет ограничений на осуществление хозяйственной деятельности;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</w:t>
      </w:r>
      <w:r w:rsidRPr="00DD1014">
        <w:rPr>
          <w:rFonts w:ascii="Liberation Serif" w:hAnsi="Liberation Serif" w:cs="Liberation Serif"/>
          <w:bCs/>
          <w:sz w:val="27"/>
          <w:szCs w:val="27"/>
        </w:rPr>
        <w:br/>
        <w:t>и представления информации при проведении финансовых операций (офшорные зоны) в отношении таких юридических лиц, в совокупности превышает 50%;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не является государственной корпорацией или государственной компанией, государственным или муниципальным учреждением, религиозной организацией, политической партией, их объединением и союзом.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Для участия в конкурсном отборе прилагаются следующие документы: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1) копия документа, подтверждающего полномочия лица, представляющего документы, действовать от имени некоммерческой организации на ____ л. в 1 экз.;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2) копии учредительных документов некоммерческой организации на _____ л. в 1 экз.;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3) выписка из Единого государственного реестра юридических лиц, выданная не ранее чем за 6 месяцев до начала срока приема заявок;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4) справки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</w:t>
      </w:r>
      <w:r w:rsidR="00F04E65">
        <w:rPr>
          <w:rFonts w:ascii="Liberation Serif" w:hAnsi="Liberation Serif" w:cs="Liberation Serif"/>
          <w:bCs/>
          <w:sz w:val="27"/>
          <w:szCs w:val="27"/>
        </w:rPr>
        <w:t>одлежащих уплате в соответствии</w:t>
      </w:r>
      <w:r w:rsidR="00F04E65">
        <w:rPr>
          <w:rFonts w:ascii="Liberation Serif" w:hAnsi="Liberation Serif" w:cs="Liberation Serif"/>
          <w:bCs/>
          <w:sz w:val="27"/>
          <w:szCs w:val="27"/>
        </w:rPr>
        <w:br/>
      </w:r>
      <w:r w:rsidRPr="00DD1014">
        <w:rPr>
          <w:rFonts w:ascii="Liberation Serif" w:hAnsi="Liberation Serif" w:cs="Liberation Serif"/>
          <w:bCs/>
          <w:sz w:val="27"/>
          <w:szCs w:val="27"/>
        </w:rPr>
        <w:t>с законодательством Российской Федерац</w:t>
      </w:r>
      <w:r w:rsidR="00F04E65">
        <w:rPr>
          <w:rFonts w:ascii="Liberation Serif" w:hAnsi="Liberation Serif" w:cs="Liberation Serif"/>
          <w:bCs/>
          <w:sz w:val="27"/>
          <w:szCs w:val="27"/>
        </w:rPr>
        <w:t>ии о налогах и сборах, выданные</w:t>
      </w:r>
      <w:r w:rsidR="00F04E65">
        <w:rPr>
          <w:rFonts w:ascii="Liberation Serif" w:hAnsi="Liberation Serif" w:cs="Liberation Serif"/>
          <w:bCs/>
          <w:sz w:val="27"/>
          <w:szCs w:val="27"/>
        </w:rPr>
        <w:br/>
      </w:r>
      <w:r w:rsidRPr="00DD1014">
        <w:rPr>
          <w:rFonts w:ascii="Liberation Serif" w:hAnsi="Liberation Serif" w:cs="Liberation Serif"/>
          <w:bCs/>
          <w:sz w:val="27"/>
          <w:szCs w:val="27"/>
        </w:rPr>
        <w:t>на 1 число месяца, в котором</w:t>
      </w:r>
      <w:r w:rsidR="00B91A46">
        <w:rPr>
          <w:rFonts w:ascii="Liberation Serif" w:hAnsi="Liberation Serif" w:cs="Liberation Serif"/>
          <w:bCs/>
          <w:sz w:val="27"/>
          <w:szCs w:val="27"/>
        </w:rPr>
        <w:t xml:space="preserve"> уполномоченным органом размещ</w:t>
      </w:r>
      <w:r w:rsidR="00F04E65">
        <w:rPr>
          <w:rFonts w:ascii="Liberation Serif" w:hAnsi="Liberation Serif" w:cs="Liberation Serif"/>
          <w:bCs/>
          <w:sz w:val="27"/>
          <w:szCs w:val="27"/>
        </w:rPr>
        <w:t>ено объявление</w:t>
      </w:r>
      <w:r w:rsidR="00F04E65">
        <w:rPr>
          <w:rFonts w:ascii="Liberation Serif" w:hAnsi="Liberation Serif" w:cs="Liberation Serif"/>
          <w:bCs/>
          <w:sz w:val="27"/>
          <w:szCs w:val="27"/>
        </w:rPr>
        <w:br/>
      </w:r>
      <w:r w:rsidR="00B91A46">
        <w:rPr>
          <w:rFonts w:ascii="Liberation Serif" w:hAnsi="Liberation Serif" w:cs="Liberation Serif"/>
          <w:bCs/>
          <w:sz w:val="27"/>
          <w:szCs w:val="27"/>
        </w:rPr>
        <w:t>о проведении конкурсного отбора</w:t>
      </w:r>
      <w:r w:rsidRPr="00DD1014">
        <w:rPr>
          <w:rFonts w:ascii="Liberation Serif" w:hAnsi="Liberation Serif" w:cs="Liberation Serif"/>
          <w:bCs/>
          <w:sz w:val="27"/>
          <w:szCs w:val="27"/>
        </w:rPr>
        <w:t>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5) пояснительная записка к заявке на _____ л. в 1 экз.: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6) информация о персональном составе работников;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7) информация о планируемом расходовании денежных средств на финансовое обеспечение предоставления социальных услуг в форме социального обслуживания на дому, срочных социальных услуг на _____ л. в 1 экз.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Сокращенное наименование организации: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Реквизиты организации: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Место нахождения организации: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Юридический адрес: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Почтовый адрес: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Телефон, факс, адрес электронной почты: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Банковские реквизиты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lastRenderedPageBreak/>
        <w:t>ИНН/КПП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Расчетный счет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БИК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Наименование банка</w:t>
      </w:r>
    </w:p>
    <w:p w:rsidR="00773899" w:rsidRPr="00DD1014" w:rsidRDefault="00B91A46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hyperlink r:id="rId9" w:history="1">
        <w:r w:rsidR="00773899" w:rsidRPr="00DD1014">
          <w:rPr>
            <w:rFonts w:ascii="Liberation Serif" w:hAnsi="Liberation Serif" w:cs="Liberation Serif"/>
            <w:bCs/>
            <w:sz w:val="27"/>
            <w:szCs w:val="27"/>
          </w:rPr>
          <w:t>ОКВЭД</w:t>
        </w:r>
      </w:hyperlink>
    </w:p>
    <w:p w:rsidR="00773899" w:rsidRPr="00DD1014" w:rsidRDefault="00B91A46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hyperlink r:id="rId10" w:history="1">
        <w:r w:rsidR="00773899" w:rsidRPr="00DD1014">
          <w:rPr>
            <w:rFonts w:ascii="Liberation Serif" w:hAnsi="Liberation Serif" w:cs="Liberation Serif"/>
            <w:bCs/>
            <w:sz w:val="27"/>
            <w:szCs w:val="27"/>
          </w:rPr>
          <w:t>ОКТМО</w:t>
        </w:r>
      </w:hyperlink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Руководитель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некоммерческой организации ___________ 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 xml:space="preserve">                                                      (подпись)     (расшифровка подписи)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 xml:space="preserve"> Контактный телефон _________________</w:t>
      </w:r>
    </w:p>
    <w:p w:rsidR="00773899" w:rsidRPr="00DD1014" w:rsidRDefault="00773899" w:rsidP="00773899">
      <w:pPr>
        <w:autoSpaceDE w:val="0"/>
        <w:autoSpaceDN w:val="0"/>
        <w:adjustRightInd w:val="0"/>
        <w:ind w:right="-851"/>
        <w:jc w:val="both"/>
        <w:rPr>
          <w:rFonts w:ascii="Liberation Serif" w:hAnsi="Liberation Serif" w:cs="Liberation Serif"/>
          <w:sz w:val="27"/>
          <w:szCs w:val="27"/>
        </w:rPr>
      </w:pPr>
    </w:p>
    <w:p w:rsidR="00D26A1A" w:rsidRDefault="00D26A1A" w:rsidP="005B1173">
      <w:pPr>
        <w:autoSpaceDE w:val="0"/>
        <w:autoSpaceDN w:val="0"/>
        <w:adjustRightInd w:val="0"/>
        <w:ind w:right="-2"/>
        <w:jc w:val="right"/>
        <w:rPr>
          <w:sz w:val="27"/>
          <w:szCs w:val="27"/>
        </w:rPr>
        <w:sectPr w:rsidR="00D26A1A" w:rsidSect="00D26A1A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2"/>
          <w:cols w:space="708"/>
          <w:titlePg/>
          <w:docGrid w:linePitch="381"/>
        </w:sectPr>
      </w:pPr>
    </w:p>
    <w:p w:rsidR="00911E35" w:rsidRPr="006A3EBF" w:rsidRDefault="00773899" w:rsidP="005B1173">
      <w:pPr>
        <w:autoSpaceDE w:val="0"/>
        <w:autoSpaceDN w:val="0"/>
        <w:adjustRightInd w:val="0"/>
        <w:ind w:right="-2"/>
        <w:jc w:val="right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>
        <w:rPr>
          <w:rFonts w:eastAsia="Calibri"/>
          <w:lang w:eastAsia="en-US"/>
        </w:rPr>
        <w:lastRenderedPageBreak/>
        <w:tab/>
      </w:r>
      <w:r w:rsidR="00911E35" w:rsidRPr="006A3EBF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Приложение № </w:t>
      </w:r>
      <w:r w:rsidRPr="006A3EBF">
        <w:rPr>
          <w:rFonts w:ascii="Liberation Serif" w:eastAsia="Calibri" w:hAnsi="Liberation Serif" w:cs="Liberation Serif"/>
          <w:sz w:val="26"/>
          <w:szCs w:val="26"/>
          <w:lang w:eastAsia="en-US"/>
        </w:rPr>
        <w:t>2</w:t>
      </w:r>
      <w:r w:rsidR="00911E35" w:rsidRPr="006A3EBF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</w:p>
    <w:p w:rsidR="006A3EBF" w:rsidRPr="006A3EBF" w:rsidRDefault="006A3EBF" w:rsidP="006A3EBF">
      <w:pPr>
        <w:suppressAutoHyphens/>
        <w:autoSpaceDN w:val="0"/>
        <w:jc w:val="center"/>
        <w:textAlignment w:val="baseline"/>
        <w:rPr>
          <w:rFonts w:ascii="Liberation Serif" w:eastAsia="Calibri" w:hAnsi="Liberation Serif" w:cs="Liberation Serif"/>
          <w:b/>
          <w:sz w:val="26"/>
          <w:szCs w:val="26"/>
          <w:lang w:eastAsia="en-US"/>
        </w:rPr>
      </w:pPr>
    </w:p>
    <w:p w:rsidR="006A3EBF" w:rsidRPr="006A3EBF" w:rsidRDefault="006A3EBF" w:rsidP="006A3EBF">
      <w:pPr>
        <w:suppressAutoHyphens/>
        <w:autoSpaceDN w:val="0"/>
        <w:jc w:val="center"/>
        <w:textAlignment w:val="baseline"/>
        <w:rPr>
          <w:rFonts w:ascii="Liberation Serif" w:eastAsia="Calibri" w:hAnsi="Liberation Serif" w:cs="Liberation Serif"/>
          <w:b/>
          <w:sz w:val="26"/>
          <w:szCs w:val="26"/>
          <w:lang w:eastAsia="en-US"/>
        </w:rPr>
      </w:pPr>
      <w:r w:rsidRPr="006A3EBF">
        <w:rPr>
          <w:rFonts w:ascii="Liberation Serif" w:eastAsia="Calibri" w:hAnsi="Liberation Serif" w:cs="Liberation Serif"/>
          <w:b/>
          <w:sz w:val="26"/>
          <w:szCs w:val="26"/>
          <w:lang w:eastAsia="en-US"/>
        </w:rPr>
        <w:t>ТЕХНИЧЕСКОЕ ЗАДАНИЕ</w:t>
      </w:r>
    </w:p>
    <w:p w:rsidR="006A3EBF" w:rsidRPr="006A3EBF" w:rsidRDefault="006A3EBF" w:rsidP="006A3EBF">
      <w:pPr>
        <w:suppressAutoHyphens/>
        <w:autoSpaceDN w:val="0"/>
        <w:jc w:val="center"/>
        <w:textAlignment w:val="baseline"/>
        <w:rPr>
          <w:rFonts w:ascii="Liberation Serif" w:eastAsia="Calibri" w:hAnsi="Liberation Serif" w:cs="Liberation Serif"/>
          <w:b/>
          <w:sz w:val="26"/>
          <w:szCs w:val="26"/>
        </w:rPr>
      </w:pPr>
      <w:r w:rsidRPr="006A3EBF">
        <w:rPr>
          <w:rFonts w:ascii="Liberation Serif" w:eastAsia="Calibri" w:hAnsi="Liberation Serif" w:cs="Liberation Serif"/>
          <w:b/>
          <w:sz w:val="26"/>
          <w:szCs w:val="26"/>
        </w:rPr>
        <w:t>на проведение конкурсного отбора на предоставление социальных услуг в форме социального обслуживания на дому</w:t>
      </w:r>
    </w:p>
    <w:p w:rsidR="006A3EBF" w:rsidRPr="006A3EBF" w:rsidRDefault="006A3EBF" w:rsidP="006A3EBF">
      <w:pPr>
        <w:suppressAutoHyphens/>
        <w:autoSpaceDE w:val="0"/>
        <w:autoSpaceDN w:val="0"/>
        <w:jc w:val="center"/>
        <w:textAlignment w:val="baseline"/>
        <w:rPr>
          <w:rFonts w:ascii="Liberation Serif" w:hAnsi="Liberation Serif" w:cs="Liberation Serif"/>
          <w:sz w:val="26"/>
          <w:szCs w:val="26"/>
        </w:rPr>
      </w:pPr>
    </w:p>
    <w:p w:rsidR="006A3EBF" w:rsidRPr="006A3EBF" w:rsidRDefault="006A3EBF" w:rsidP="006A3EBF">
      <w:pPr>
        <w:suppressAutoHyphens/>
        <w:autoSpaceDE w:val="0"/>
        <w:autoSpaceDN w:val="0"/>
        <w:ind w:left="360"/>
        <w:jc w:val="center"/>
        <w:textAlignment w:val="baseline"/>
        <w:rPr>
          <w:rFonts w:ascii="Liberation Serif" w:hAnsi="Liberation Serif" w:cs="Liberation Serif"/>
          <w:sz w:val="26"/>
          <w:szCs w:val="26"/>
        </w:rPr>
      </w:pP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1. Территория, на которой осуществляется социальное обслуживание на дому в соответствии с настоящим техническим заданием: Режевской городской округ.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2. Период предоставления социальных услуг в форме социального обслуживания на дому: с 1 января 2021 года по 31 декабря 2021 года.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 xml:space="preserve">3. Категории получателей социальных услуг: граждане старше 18-ти лет, признанные нуждающимися в социальном обслуживании на дому в соответствии с индивидуальной программой предоставления социальных услуг. 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4. Объем субсидии на предоставление социальных услуг: 26 340 410,00 (Двадцать шесть миллионов триста сорок тысяч четыреста десять рублей).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5. Срок перечисления субсидии: аванс в размере не более 25% от общего объема субсидии, не позднее 18 января 2021 года.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6. Финансирование проекта: за счет средств областного бюджета в соответствии с законом Свердловской области об областном бюджете на 2021 год и на плановый период 2022 и 2023 годов.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7. Плановая величина доходов от взимания платы получателей социальных услуг в форме социального обслуживания на дому, рассчитанная исходя из значений предельных тарифов на социальные услуги, утвержденных постановлением РЭК Свердловской области от 18.11.2015 № 162-ПК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области», с учетом права граждан на предоставление социальных услуг бесплатно и на условиях полной или частичной оплаты за период с 1 января 2021 года по 31 декабря 2021 года: 600 000,00 (Шестьсот тысяч рублей).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8. Характеристика социальных услуг, данные о среднемесячном количестве получателей социальных услуг в форме социального обслуживания на дому, которым должно быть обеспечено предоставление социальных услуг в соответствии с их индивидуальными программами предоставления социальных услуг и договорами на социальное обслуживание:</w:t>
      </w:r>
    </w:p>
    <w:p w:rsidR="006A3EBF" w:rsidRPr="006A3EBF" w:rsidRDefault="006A3EBF" w:rsidP="006A3EBF">
      <w:pPr>
        <w:suppressAutoHyphens/>
        <w:autoSpaceDE w:val="0"/>
        <w:autoSpaceDN w:val="0"/>
        <w:ind w:left="426"/>
        <w:textAlignment w:val="baseline"/>
        <w:rPr>
          <w:rFonts w:ascii="Liberation Serif" w:eastAsia="Times-Roman" w:hAnsi="Liberation Serif" w:cs="Liberation Serif"/>
          <w:sz w:val="26"/>
          <w:szCs w:val="26"/>
        </w:rPr>
      </w:pPr>
    </w:p>
    <w:tbl>
      <w:tblPr>
        <w:tblW w:w="14175" w:type="dxa"/>
        <w:tblInd w:w="4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3544"/>
        <w:gridCol w:w="3827"/>
        <w:gridCol w:w="3119"/>
        <w:gridCol w:w="2977"/>
      </w:tblGrid>
      <w:tr w:rsidR="006A3EBF" w:rsidRPr="006A3EBF" w:rsidTr="00B91A46"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Но-</w:t>
            </w: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мер стро-ки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Показатель, характеризующий содержание услуги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 xml:space="preserve">Показатель, </w:t>
            </w: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характеризующий условия (формы) оказания услуги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Среднемесячное </w:t>
            </w: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количество получателей социальных услуг (человек)</w:t>
            </w:r>
          </w:p>
        </w:tc>
      </w:tr>
      <w:tr w:rsidR="006A3EBF" w:rsidRPr="006A3EBF" w:rsidTr="00B91A46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Категории получателей услуг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 xml:space="preserve">Виды услуг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платно/бесплатно</w:t>
            </w: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A3EBF" w:rsidRPr="006A3EBF" w:rsidTr="00B91A46"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</w:tr>
      <w:tr w:rsidR="006A3EBF" w:rsidRPr="006A3EBF" w:rsidTr="00B91A4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Граждане старше 18-ти лет, признанные нуждающимися в социальном обслуживании на дому в соответствии с индивидуальной программой предоставления социальных услуг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предоставление социального обслуживания в форме социального обслуживания на дому,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платно,</w:t>
            </w:r>
          </w:p>
          <w:p w:rsidR="006A3EBF" w:rsidRPr="006A3EBF" w:rsidRDefault="006A3EBF" w:rsidP="006A3EBF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бесплатно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595</w:t>
            </w:r>
          </w:p>
        </w:tc>
      </w:tr>
    </w:tbl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 xml:space="preserve">9. Перечень (виды) и объем социальных услуг: предоставление социального обслуживания в форме социального обслуживания </w:t>
      </w:r>
      <w:r w:rsidRPr="006A3EBF">
        <w:rPr>
          <w:rFonts w:ascii="Liberation Serif" w:hAnsi="Liberation Serif" w:cs="Liberation Serif"/>
          <w:sz w:val="26"/>
          <w:szCs w:val="26"/>
        </w:rPr>
        <w:br/>
        <w:t>на дому,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жизнедеятельности. Не менее 89,2 тысяч социальных услуг за период, предусмотренный пунктом 2 настоящего технического задания.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lastRenderedPageBreak/>
        <w:t>10. Показатель среднего количества социальных услуг в месяц на одного получателя социальных услуг: не менее 12 социальных услуг.</w:t>
      </w:r>
    </w:p>
    <w:p w:rsidR="006A3EBF" w:rsidRPr="006A3EBF" w:rsidRDefault="006A3EBF" w:rsidP="006A3EBF">
      <w:pPr>
        <w:suppressAutoHyphens/>
        <w:autoSpaceDE w:val="0"/>
        <w:autoSpaceDN w:val="0"/>
        <w:ind w:left="426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Показатель среднего количества социальных услуг в месяц на одного получателя социальных услуг рассчитывается по формуле исходя из фактических значений показателей.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 xml:space="preserve">К сред  =    </w:t>
      </w:r>
      <w:r w:rsidRPr="006A3EBF">
        <w:rPr>
          <w:rFonts w:ascii="Liberation Serif" w:hAnsi="Liberation Serif" w:cs="Liberation Serif"/>
          <w:sz w:val="26"/>
          <w:szCs w:val="26"/>
          <w:u w:val="single"/>
          <w:lang w:val="en-US"/>
        </w:rPr>
        <w:t>V</w:t>
      </w:r>
      <w:r w:rsidRPr="006A3EBF">
        <w:rPr>
          <w:rFonts w:ascii="Liberation Serif" w:hAnsi="Liberation Serif" w:cs="Liberation Serif"/>
          <w:sz w:val="26"/>
          <w:szCs w:val="26"/>
          <w:u w:val="single"/>
        </w:rPr>
        <w:t>ед. услуг за период_</w:t>
      </w:r>
    </w:p>
    <w:p w:rsidR="006A3EBF" w:rsidRPr="006A3EBF" w:rsidRDefault="006A3EBF" w:rsidP="006A3EBF">
      <w:pPr>
        <w:suppressAutoHyphens/>
        <w:autoSpaceDE w:val="0"/>
        <w:autoSpaceDN w:val="0"/>
        <w:spacing w:line="240" w:lineRule="exact"/>
        <w:ind w:left="425" w:firstLine="709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 xml:space="preserve">                  Т период             *    Ч среднемесячное         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 xml:space="preserve">           предоставления               кол-во получателей услуг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 xml:space="preserve">                  социальных услуг (мес.)                           </w:t>
      </w:r>
    </w:p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11. Показатели результативности</w:t>
      </w:r>
    </w:p>
    <w:tbl>
      <w:tblPr>
        <w:tblW w:w="14033" w:type="dxa"/>
        <w:tblInd w:w="4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"/>
        <w:gridCol w:w="10631"/>
        <w:gridCol w:w="2410"/>
      </w:tblGrid>
      <w:tr w:rsidR="006A3EBF" w:rsidRPr="006A3EBF" w:rsidTr="00B91A46">
        <w:trPr>
          <w:trHeight w:val="625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Номер строки</w:t>
            </w:r>
          </w:p>
        </w:tc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 xml:space="preserve">Наименование показателя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Значение</w:t>
            </w:r>
          </w:p>
        </w:tc>
      </w:tr>
    </w:tbl>
    <w:p w:rsidR="006A3EBF" w:rsidRPr="006A3EBF" w:rsidRDefault="006A3EBF" w:rsidP="006A3EBF">
      <w:pPr>
        <w:suppressAutoHyphens/>
        <w:autoSpaceDN w:val="0"/>
        <w:textAlignment w:val="baseline"/>
        <w:rPr>
          <w:rFonts w:ascii="Liberation Serif" w:hAnsi="Liberation Serif" w:cs="Liberation Serif"/>
          <w:sz w:val="26"/>
          <w:szCs w:val="26"/>
        </w:rPr>
      </w:pPr>
    </w:p>
    <w:tbl>
      <w:tblPr>
        <w:tblW w:w="14033" w:type="dxa"/>
        <w:tblInd w:w="4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"/>
        <w:gridCol w:w="10631"/>
        <w:gridCol w:w="2410"/>
      </w:tblGrid>
      <w:tr w:rsidR="006A3EBF" w:rsidRPr="006A3EBF" w:rsidTr="00B91A46">
        <w:trPr>
          <w:trHeight w:val="211"/>
          <w:tblHeader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</w:tr>
      <w:tr w:rsidR="006A3EBF" w:rsidRPr="006A3EBF" w:rsidTr="00B91A46">
        <w:tc>
          <w:tcPr>
            <w:tcW w:w="14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numPr>
                <w:ilvl w:val="0"/>
                <w:numId w:val="47"/>
              </w:num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Показатели результативности предоставления социальных услуг</w:t>
            </w:r>
          </w:p>
        </w:tc>
      </w:tr>
      <w:tr w:rsidR="006A3EBF" w:rsidRPr="006A3EBF" w:rsidTr="00B91A46"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1.</w:t>
            </w:r>
          </w:p>
        </w:tc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Выполнение показателей объема услуг и количества получателей социальных услуг, не менее (процентов)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95</w:t>
            </w:r>
          </w:p>
        </w:tc>
      </w:tr>
      <w:tr w:rsidR="006A3EBF" w:rsidRPr="006A3EBF" w:rsidTr="00B91A46"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2.</w:t>
            </w:r>
          </w:p>
        </w:tc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 xml:space="preserve">Соответствие предоставленных социальных услуг стандартам социальных услуг, утвержденным приказом Министерства социальной политики Свердловской области от 11.08.2015 № 482 </w:t>
            </w: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br/>
              <w:t>«Об утверждении стандартов социальных услуг» (процентов)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</w:tr>
      <w:tr w:rsidR="006A3EBF" w:rsidRPr="006A3EBF" w:rsidTr="00B91A46"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3.</w:t>
            </w:r>
          </w:p>
        </w:tc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Количество обоснованных жалоб на качество предоставления социальных услуг, не более (единиц)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</w:tr>
      <w:tr w:rsidR="006A3EBF" w:rsidRPr="006A3EBF" w:rsidTr="00B91A46"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4.</w:t>
            </w:r>
          </w:p>
        </w:tc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 xml:space="preserve">Своевременность и качество представления отчетности в соответствии с пунктом 32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</w:t>
            </w:r>
            <w:r w:rsidRPr="006A3EBF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lastRenderedPageBreak/>
              <w:t>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№ 50-ПП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отсутствие нарушений</w:t>
            </w:r>
          </w:p>
        </w:tc>
      </w:tr>
      <w:tr w:rsidR="006A3EBF" w:rsidRPr="006A3EBF" w:rsidTr="00B91A46">
        <w:trPr>
          <w:trHeight w:val="318"/>
        </w:trPr>
        <w:tc>
          <w:tcPr>
            <w:tcW w:w="14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keepNext/>
              <w:numPr>
                <w:ilvl w:val="0"/>
                <w:numId w:val="47"/>
              </w:numPr>
              <w:suppressAutoHyphens/>
              <w:autoSpaceDE w:val="0"/>
              <w:autoSpaceDN w:val="0"/>
              <w:ind w:left="714" w:hanging="357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Показатели качества предоставления социальных услуг</w:t>
            </w:r>
          </w:p>
        </w:tc>
      </w:tr>
      <w:tr w:rsidR="006A3EBF" w:rsidRPr="006A3EBF" w:rsidTr="00B91A46">
        <w:trPr>
          <w:cantSplit/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5.</w:t>
            </w:r>
          </w:p>
        </w:tc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Полнота и своевременность предоставления социальных услуг в соответствии с требованиями законодательства Российской Федерации и законодательства Свердловской области, не менее (процентов)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95</w:t>
            </w:r>
          </w:p>
        </w:tc>
      </w:tr>
      <w:tr w:rsidR="006A3EBF" w:rsidRPr="006A3EBF" w:rsidTr="00B91A46">
        <w:trPr>
          <w:trHeight w:val="90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6.</w:t>
            </w:r>
          </w:p>
        </w:tc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Укомплектованность организации специалистами в соответствии со стандартами социальных услуг, утвержденными приказом Министерства социальной политики Свердловской области от 11.08.2015 № 482 «Об утверждении стандартов социальных услуг», не менее (процентов)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95</w:t>
            </w:r>
          </w:p>
        </w:tc>
      </w:tr>
      <w:tr w:rsidR="006A3EBF" w:rsidRPr="006A3EBF" w:rsidTr="00B91A46">
        <w:trPr>
          <w:trHeight w:val="355"/>
        </w:trPr>
        <w:tc>
          <w:tcPr>
            <w:tcW w:w="14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numPr>
                <w:ilvl w:val="0"/>
                <w:numId w:val="47"/>
              </w:num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Показатели результативности использования средств субсидии</w:t>
            </w:r>
          </w:p>
        </w:tc>
      </w:tr>
      <w:tr w:rsidR="006A3EBF" w:rsidRPr="006A3EBF" w:rsidTr="00B91A46">
        <w:trPr>
          <w:trHeight w:val="90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7.</w:t>
            </w:r>
          </w:p>
        </w:tc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Доля расходов на оплату труда с начислениями на выплаты по оплате труда работников, непосредственно связанных с предоставлением социальных услуг, от общего объема средств субсидии, не менее (процентов)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 xml:space="preserve">75 </w:t>
            </w:r>
          </w:p>
        </w:tc>
      </w:tr>
      <w:tr w:rsidR="006A3EBF" w:rsidRPr="006A3EBF" w:rsidTr="00B91A46">
        <w:trPr>
          <w:trHeight w:val="90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>8.</w:t>
            </w:r>
          </w:p>
        </w:tc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 xml:space="preserve">Соответствие произведенных расходов требованиям, установленным пунктом 8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</w:t>
            </w: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Правительства Свердловской области от 01.02.2018 № 50-ПП </w:t>
            </w:r>
            <w:r w:rsidRPr="006A3EBF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услуг»,</w:t>
            </w: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t xml:space="preserve"> не менее (процентов)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3EBF" w:rsidRPr="006A3EBF" w:rsidRDefault="006A3EBF" w:rsidP="006A3EBF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6"/>
                <w:szCs w:val="26"/>
              </w:rPr>
            </w:pPr>
            <w:r w:rsidRPr="006A3EBF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100</w:t>
            </w:r>
          </w:p>
        </w:tc>
      </w:tr>
    </w:tbl>
    <w:p w:rsidR="006A3EBF" w:rsidRPr="006A3EBF" w:rsidRDefault="006A3EBF" w:rsidP="006A3EBF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12. Требованиях к предоставлению социальных услуг в форме социального обслуживания на дому: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11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1) персонал, задействованный в оказании социальных услуг, должен знать нормативные документы по организации предоставления социальных услуг в форме социального обслуживания на дому, санитарно-гигиенические требования по уходу за получателями в домашних условиях, основы психологии граждан, приемы оказания неотложной доврачебной помощи, основы законодательства в сфере социального обслуживания;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11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 xml:space="preserve">2) персонифицированный учет оказанных социальных услуг, предоставляемых в рамках данного технического задания, ведется </w:t>
      </w:r>
      <w:r w:rsidRPr="006A3EBF">
        <w:rPr>
          <w:rFonts w:ascii="Liberation Serif" w:hAnsi="Liberation Serif" w:cs="Liberation Serif"/>
          <w:sz w:val="26"/>
          <w:szCs w:val="26"/>
        </w:rPr>
        <w:br/>
        <w:t>в программном продукте ИС «Социальное обслуживание населения». Доступ к программному продукту и Руководство пользователя программного продукта предоставляются Министерством социальной политики Свердловской области;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11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3) социальное обслуживание получателей социальных услуг осуществляется путем предоставления социальных услуг в форме социального обслуживания на дому, входящих в Перечень социальных услуг, предоставляемых поставщиками социальных услуг в Свердловской области, утвержденный Законом Свердловской области от 3 декабря 2014 года № 108-ОЗ «О социальном обслуживании граждан в Свердловской области», в соответствии со стандартами социальных услуг, утвержденными приказом Министерства социальной политики Свердловской области от 11.08.2015 № 482 «Об утверждении стандартов социальных услуг»;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11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4) социальные услуги предоставляются в соответствии с индивидуальной программой предоставления социальных услуг в установленном объеме, с указанной периодичностью и сроками;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11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5) обязанности поставщика социальных услуг установлены в соответствии с пунктом 33 приказа Министерства труда и социальной защиты Российской Федерации от 24.11.2014 № 939н «Об утверждении примерного порядка предоставления социальных услуг в форме социального обслуживания на дому»;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-85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6) социальные услуги предоставляются в соответствии с: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-3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Федеральным законом от 28 декабря 2013 года № 442-ФЗ «Об основах социального обслуживания граждан в Российской Федерации»;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-85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lastRenderedPageBreak/>
        <w:t>Законом Свердловской области от 3 декабря 2014 года № 108-ОЗ «О социальном обслуживании граждан в Свердловской области»;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-3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-3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приказом Министерства социальной политики Свердловской области от 11.08.2015 № 482 «Об утверждении стандартов социальных услуг»;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-85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 xml:space="preserve">7) социальные услуги в рамках данного технического задания предоставляются получателям социальных услуг, не имеющим права 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-31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 xml:space="preserve">на бесплатное социальное обслуживание, по тарифам, утвержденным постановлением РЭК Свердловской области от 18.11.2015 </w:t>
      </w:r>
      <w:r w:rsidRPr="006A3EBF">
        <w:rPr>
          <w:rFonts w:ascii="Liberation Serif" w:hAnsi="Liberation Serif" w:cs="Liberation Serif"/>
          <w:sz w:val="26"/>
          <w:szCs w:val="26"/>
        </w:rPr>
        <w:br/>
        <w:t>№ 162-ПК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области»;</w:t>
      </w:r>
    </w:p>
    <w:p w:rsidR="006A3EBF" w:rsidRPr="006A3EBF" w:rsidRDefault="006A3EBF" w:rsidP="006A3EBF">
      <w:pPr>
        <w:suppressAutoHyphens/>
        <w:autoSpaceDE w:val="0"/>
        <w:autoSpaceDN w:val="0"/>
        <w:ind w:left="426" w:right="-3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 xml:space="preserve">8) информация о получателях социальных услуг предоставляется для включения в регистр получателей социальных услуг в соответствии с требованиями </w:t>
      </w:r>
      <w:hyperlink r:id="rId13" w:history="1">
        <w:r w:rsidRPr="006A3EBF">
          <w:rPr>
            <w:rFonts w:ascii="Liberation Serif" w:hAnsi="Liberation Serif" w:cs="Liberation Serif"/>
            <w:sz w:val="26"/>
            <w:szCs w:val="26"/>
          </w:rPr>
          <w:t>порядка</w:t>
        </w:r>
      </w:hyperlink>
      <w:r w:rsidRPr="006A3EBF">
        <w:rPr>
          <w:rFonts w:ascii="Liberation Serif" w:hAnsi="Liberation Serif" w:cs="Liberation Serif"/>
          <w:sz w:val="26"/>
          <w:szCs w:val="26"/>
        </w:rPr>
        <w:t xml:space="preserve"> формирования и ведения регистра получателей социальных услуг в Свердловской области, утвержденного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 Свердловской области»;</w:t>
      </w:r>
    </w:p>
    <w:p w:rsidR="00911E35" w:rsidRPr="006A3EBF" w:rsidRDefault="006A3EBF" w:rsidP="006A3EBF">
      <w:pPr>
        <w:suppressAutoHyphens/>
        <w:autoSpaceDE w:val="0"/>
        <w:autoSpaceDN w:val="0"/>
        <w:ind w:left="426" w:right="-31" w:firstLine="708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 w:rsidRPr="006A3EBF">
        <w:rPr>
          <w:rFonts w:ascii="Liberation Serif" w:hAnsi="Liberation Serif" w:cs="Liberation Serif"/>
          <w:sz w:val="26"/>
          <w:szCs w:val="26"/>
        </w:rPr>
        <w:t>9) организация-победитель конкурсного отбора в течение 5 рабочих дней с даты размещения протокола решения конкурсной комиссии на официальном сайте Министерства  в информационно-телекоммуникационной сети «Интернет» должна обеспечить открытие лицевого счета в Министерстве финансов Свердловской области в соответствии с приказом Министерства финансов Свердловской области от 15.09.2016 № 335 «Об утверждении Порядка открытия и ведения лицевых счетов неучастников бюджетного процесса Министерством финансов Свердловской области» и отдельного счета в кредитной организации для учета доходов от взимания платы с получателей социальных услуг в форме социального обслуживания на дому.</w:t>
      </w:r>
    </w:p>
    <w:p w:rsidR="00D26A1A" w:rsidRDefault="00D26A1A" w:rsidP="009D52B3">
      <w:pPr>
        <w:sectPr w:rsidR="00D26A1A" w:rsidSect="008D4685">
          <w:pgSz w:w="16838" w:h="11906" w:orient="landscape"/>
          <w:pgMar w:top="567" w:right="1134" w:bottom="1418" w:left="1134" w:header="709" w:footer="709" w:gutter="0"/>
          <w:pgNumType w:start="5"/>
          <w:cols w:space="708"/>
          <w:titlePg/>
          <w:docGrid w:linePitch="381"/>
        </w:sect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5387"/>
        <w:gridCol w:w="4678"/>
      </w:tblGrid>
      <w:tr w:rsidR="00240350" w:rsidRPr="006A3EBF" w:rsidTr="00D65A57">
        <w:tc>
          <w:tcPr>
            <w:tcW w:w="5387" w:type="dxa"/>
            <w:shd w:val="clear" w:color="auto" w:fill="auto"/>
          </w:tcPr>
          <w:p w:rsidR="00633766" w:rsidRPr="006A3EBF" w:rsidRDefault="00633766" w:rsidP="00240350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:rsidR="00240350" w:rsidRPr="006A3EBF" w:rsidRDefault="00240350" w:rsidP="00240350">
            <w:pPr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</w:pPr>
            <w:r w:rsidRPr="006A3EBF">
              <w:rPr>
                <w:rFonts w:ascii="Liberation Serif" w:hAnsi="Liberation Serif" w:cs="Liberation Serif"/>
                <w:sz w:val="27"/>
                <w:szCs w:val="27"/>
              </w:rPr>
              <w:br w:type="page"/>
            </w:r>
            <w:r w:rsidRPr="006A3EBF">
              <w:rPr>
                <w:rFonts w:ascii="Liberation Serif" w:hAnsi="Liberation Serif" w:cs="Liberation Serif"/>
                <w:sz w:val="27"/>
                <w:szCs w:val="27"/>
              </w:rPr>
              <w:br w:type="page"/>
            </w:r>
            <w:r w:rsidRPr="006A3EBF">
              <w:rPr>
                <w:rFonts w:ascii="Liberation Serif" w:hAnsi="Liberation Serif" w:cs="Liberation Serif"/>
                <w:sz w:val="27"/>
                <w:szCs w:val="27"/>
                <w:lang w:val="x-none" w:eastAsia="x-none"/>
              </w:rPr>
              <w:br w:type="page"/>
            </w:r>
            <w:r w:rsidRPr="006A3EBF"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  <w:t>Форма</w:t>
            </w:r>
          </w:p>
        </w:tc>
        <w:tc>
          <w:tcPr>
            <w:tcW w:w="4678" w:type="dxa"/>
            <w:shd w:val="clear" w:color="auto" w:fill="auto"/>
          </w:tcPr>
          <w:p w:rsidR="00240350" w:rsidRPr="006A3EBF" w:rsidRDefault="00240350" w:rsidP="005F4233">
            <w:pPr>
              <w:jc w:val="right"/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</w:pPr>
            <w:r w:rsidRPr="006A3EBF"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  <w:t xml:space="preserve">Приложение № </w:t>
            </w:r>
            <w:r w:rsidR="00773899" w:rsidRPr="006A3EBF"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  <w:t>3</w:t>
            </w:r>
          </w:p>
          <w:p w:rsidR="00240350" w:rsidRPr="006A3EBF" w:rsidRDefault="00240350" w:rsidP="005F4233">
            <w:pPr>
              <w:jc w:val="right"/>
              <w:rPr>
                <w:rFonts w:ascii="Liberation Serif" w:hAnsi="Liberation Serif" w:cs="Liberation Serif"/>
                <w:sz w:val="27"/>
                <w:szCs w:val="27"/>
                <w:highlight w:val="red"/>
                <w:lang w:eastAsia="x-none"/>
              </w:rPr>
            </w:pPr>
          </w:p>
        </w:tc>
      </w:tr>
      <w:tr w:rsidR="005F4233" w:rsidRPr="006A3EBF" w:rsidTr="00D65A57">
        <w:tc>
          <w:tcPr>
            <w:tcW w:w="5387" w:type="dxa"/>
            <w:shd w:val="clear" w:color="auto" w:fill="auto"/>
          </w:tcPr>
          <w:p w:rsidR="005F4233" w:rsidRPr="006A3EBF" w:rsidRDefault="005F4233" w:rsidP="00240350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4678" w:type="dxa"/>
            <w:shd w:val="clear" w:color="auto" w:fill="auto"/>
          </w:tcPr>
          <w:p w:rsidR="005F4233" w:rsidRPr="006A3EBF" w:rsidRDefault="005F4233" w:rsidP="00240350">
            <w:pPr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</w:pPr>
          </w:p>
        </w:tc>
      </w:tr>
    </w:tbl>
    <w:p w:rsidR="00240350" w:rsidRPr="006A3EBF" w:rsidRDefault="00240350" w:rsidP="00240350">
      <w:pPr>
        <w:rPr>
          <w:rFonts w:ascii="Liberation Serif" w:hAnsi="Liberation Serif" w:cs="Liberation Serif"/>
          <w:sz w:val="27"/>
          <w:szCs w:val="27"/>
        </w:rPr>
      </w:pP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3EBF">
        <w:rPr>
          <w:rFonts w:ascii="Liberation Serif" w:hAnsi="Liberation Serif" w:cs="Liberation Serif"/>
          <w:b/>
          <w:sz w:val="28"/>
          <w:szCs w:val="28"/>
        </w:rPr>
        <w:t>СОГЛАШЕНИЕ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о предоставлении субсидии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из областного бюджета некоммерческой организации,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не являющейся государственным (муниципальным) учреждением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г. Екатеринбург                                 </w:t>
      </w:r>
      <w:r w:rsidRPr="006A3EBF">
        <w:rPr>
          <w:rFonts w:ascii="Liberation Serif" w:hAnsi="Liberation Serif" w:cs="Liberation Serif"/>
          <w:sz w:val="28"/>
          <w:szCs w:val="28"/>
        </w:rPr>
        <w:tab/>
      </w:r>
      <w:r w:rsidRPr="006A3EBF">
        <w:rPr>
          <w:rFonts w:ascii="Liberation Serif" w:hAnsi="Liberation Serif" w:cs="Liberation Serif"/>
          <w:sz w:val="28"/>
          <w:szCs w:val="28"/>
        </w:rPr>
        <w:tab/>
        <w:t xml:space="preserve">                  «__» ____________ 20__ года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(наименование главного распорядителя средств областного бюджета)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именуемый в дальнейшем «Главный распорядитель», в лице ______________________________________________________________________________________________, действующего на основании ______________________________________________________________________,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с одной стороны, и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 _____________________________________________________________________,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(наименование некоммерческой организации)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именуемый в дальнейшем «Получатель», в лице ______________________________________________________________________,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действующего на основании _________________________________________ ______________________________________________________________________,</w:t>
      </w:r>
    </w:p>
    <w:p w:rsidR="00D26A1A" w:rsidRPr="006A3EBF" w:rsidRDefault="00D26A1A" w:rsidP="00D26A1A">
      <w:pPr>
        <w:pStyle w:val="ConsPlusNonformat"/>
        <w:spacing w:after="240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(Устав некоммерческой организации, доверенность)</w:t>
      </w:r>
    </w:p>
    <w:p w:rsidR="00D26A1A" w:rsidRPr="006A3EBF" w:rsidRDefault="00D26A1A" w:rsidP="00D26A1A">
      <w:pPr>
        <w:autoSpaceDE w:val="0"/>
        <w:autoSpaceDN w:val="0"/>
        <w:adjustRightInd w:val="0"/>
        <w:spacing w:after="2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с другой стороны, далее именуемые «Стороны», в соответствии с Бюджетным </w:t>
      </w:r>
      <w:hyperlink r:id="rId14" w:history="1">
        <w:r w:rsidRPr="006A3EBF"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Российской Федерации, Законом Свердловской области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от ____________ 20___ года № ____ «Об областном бюджете на 20___ год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и на плановый период 20___ и 20___ годов», порядком предоставления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утвержденным постановлением Правительства Свердловской области от 1 февраля 2018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№ 50-ПП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</w:t>
      </w:r>
      <w:r w:rsidRPr="006A3EBF">
        <w:rPr>
          <w:rFonts w:ascii="Liberation Serif" w:hAnsi="Liberation Serif" w:cs="Liberation Serif"/>
          <w:sz w:val="28"/>
          <w:szCs w:val="28"/>
        </w:rPr>
        <w:br/>
        <w:t>на дому, срочных социальных услуг» (далее – Порядок), приказом Министерства финансов Свердловской области от 07.06.2017 № 203 «Об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6A3EBF">
        <w:rPr>
          <w:rFonts w:ascii="Liberation Serif" w:hAnsi="Liberation Serif" w:cs="Liberation Serif"/>
          <w:sz w:val="28"/>
          <w:szCs w:val="28"/>
        </w:rPr>
        <w:t>утверждении типовой формы соглашения (договора) о предоставлении субсидий из областного бюджета некоммерческим организациям, не являющимся государственными (муниципальными) учреждениями», решением конкурсной комиссии об итогах проведения конкурсного отбора от «____» _______ 20 __ года, заключили настоящее соглашение (далее – Соглашение) о нижеследующем.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lastRenderedPageBreak/>
        <w:t>1. Предмет соглашения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67"/>
      <w:bookmarkEnd w:id="1"/>
      <w:r w:rsidRPr="006A3EBF">
        <w:rPr>
          <w:rFonts w:ascii="Liberation Serif" w:hAnsi="Liberation Serif" w:cs="Liberation Serif"/>
          <w:sz w:val="28"/>
          <w:szCs w:val="28"/>
        </w:rPr>
        <w:t>1.1. Предметом настоящего Соглашения является предоставление из областного бюджета в 20___ году субсидии Получателю на финансовое обеспечение затрат, связанных с предоставлением социальных услуг в форме социального обслуживания на дому, срочных социальных услуг (далее – Субсидия).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1.2. Субсидия предоставляется в целях реализации Получателем следующих мероприятий: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предоставление социальных услуг в форме социального обслуживания на дому в объеме, определенном индивидуальной программой предоставления социальных услуг гражданам, признанным нуждающимися в социальном обслуживании, срочных социальных услуг.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1.3. Субсидия предоставляется в соответствии с лимитами бюджетных обязательств, доведенными Главному распорядителю по кодам классификации расходов бюджетов Российской Федерации: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 код Главного распорядителя______, раздел, подраздел_____, целевая статья ________________, вид расходов _____, в рамках подпрограммы 1 государственной программы Свердловской области «Социальная поддержка и социальное обслуживание населения Свердловской области до 2024 года», утвержденной постановлением Правительства Свердловской области от 05.07.2017 № 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года».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2. Размер Субсидии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2.1. Размер Субсидии, предоставляемой из областного бюджета в ____ году в соответствии с настоящим Соглашением, составляет: ________ (______________________________________________________________) рублей.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(сумма прописью)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Определение планового объема Субсидии, предоставляемой из областного бюджета, осуществляется по форме согласно приложению № 1 к настоящему Соглашению.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3. Условия предоставления Субсидии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3.1. Соответствие Получателя требованиям, установленным Порядком.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3.2. Предоставление Получателем документов, необходимых для получения Субсидии, в соответствии с пунктом 18 Порядка, соответствие указанных документов требованиям, установленным Порядком.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3.3. Определение направления расходов, на финансовое обеспечение которых предоставляется Субсидия, в соответствии с пунктом 8 Порядка.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lastRenderedPageBreak/>
        <w:t>3.4. Установление запрета на конвертацию в иностранную валюту средств Субсидии, за исключением операций, определяемых в соответствии с Порядком.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104"/>
      <w:bookmarkEnd w:id="2"/>
      <w:r w:rsidRPr="006A3EBF">
        <w:rPr>
          <w:rFonts w:ascii="Liberation Serif" w:hAnsi="Liberation Serif" w:cs="Liberation Serif"/>
          <w:sz w:val="28"/>
          <w:szCs w:val="28"/>
        </w:rPr>
        <w:t xml:space="preserve">3.5. Направление Получателем на достижение целей, указанных в </w:t>
      </w:r>
      <w:hyperlink w:anchor="P67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1.1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Соглашения, средств от взимания платы с получателей социальных услуг в форме социального обслуживания на дому в размере не менее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 _________________________________ рублей. 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3.6. Установление показателей результативности и качества предоставления социальных услуг. 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3.7. Открытие Получателем лицевого счета в Министерстве финансов Свердловской области для зачисления и расходования Субсидии. 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3.8. Согласие Получателя на осуществление Главным распорядителем и органами государственного финансового контроля проверок соблюдения Получателем условий, целей и порядка предоставления Субсидии. 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4. Порядок перечисления Субсидии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P113"/>
      <w:bookmarkEnd w:id="3"/>
      <w:r w:rsidRPr="006A3EBF">
        <w:rPr>
          <w:rFonts w:ascii="Liberation Serif" w:hAnsi="Liberation Serif" w:cs="Liberation Serif"/>
          <w:sz w:val="28"/>
          <w:szCs w:val="28"/>
        </w:rPr>
        <w:t>4.1. Перечисление Субсидии осуществляется в соответствии с бюджетным законодательством Российской Федерации на счет Получателя, открытый в Министерстве финансов Свердловской области.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4.2. Перечисление Субсидии осуществляется в сроки, установленные пунктом 31 Порядка, в объеме, рассчитанном в соответствии с пунктом 12 Порядка.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4.3. Главный распорядитель отказывает Получателю в предоставлении Субсидии в случаях, установленных Порядком.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 Права и обязанности Сторон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 Главный распорядитель обязуется: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5.1.1. Рассмотреть в порядке и в сроки, установленные Порядком, представленные Получателем документы.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5.1.2. Обеспечить предоставление Получателю субсидии в порядке и на условиях, установленных Порядком и настоящим Соглашением.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5.1.3. Обеспечить перечисление Субсидии на счет Получателя, указанный в </w:t>
      </w:r>
      <w:hyperlink w:anchor="P113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4.1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Соглашения.</w:t>
      </w:r>
    </w:p>
    <w:p w:rsidR="00D26A1A" w:rsidRPr="006A3EBF" w:rsidRDefault="00D26A1A" w:rsidP="00D26A1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5.1.4. Установить показатели результативности и качества предоставления социальных услуг в соответствии с приложением № 2 к настоящему соглашению и осуществлять оценку их достижения.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5.1.5. Осуществлять контроль за соблюдением Получателем условий, целей и порядка предоставления Субсидии.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5.1.6. В случае установления Главным распорядителем или получения от органа государственного финансового контроля информации о фактах нарушения Получателем порядка, целей и условий предоставления Субсидии, предусмотренных Порядком, в том числе указания в документах, представленных Получателем, недостоверных сведений, недостижение показателей </w:t>
      </w:r>
      <w:r w:rsidRPr="006A3EBF">
        <w:rPr>
          <w:rFonts w:ascii="Liberation Serif" w:hAnsi="Liberation Serif" w:cs="Liberation Serif"/>
          <w:sz w:val="28"/>
          <w:szCs w:val="28"/>
        </w:rPr>
        <w:lastRenderedPageBreak/>
        <w:t>результативности и качества предоставления социальных услуг, направлять Получателю представление (предписание) об устранении нарушений и приостанавливать предоставление Субсидии до устранения указанных нарушений с обязательным уведомлением Получателя.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5.1.7. В случае если Получателем допущены нарушения условий предоставления Субсидии, нецелевое использование Субсидии, не достигнуты значения показателей результативности, направлять Получателю уведомление о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6A3EBF">
        <w:rPr>
          <w:rFonts w:ascii="Liberation Serif" w:hAnsi="Liberation Serif" w:cs="Liberation Serif"/>
          <w:sz w:val="28"/>
          <w:szCs w:val="28"/>
        </w:rPr>
        <w:t>возврате средств Субсидии в областной бюджет.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Уведомление о возврате средств Субсидии в областной бюджет подготавливается Главным распорядителем в письменной форме с указанием Получателя, платежных реквизитов, срока возврата и суммы Субсидии, подлежащей возврату (с приложением порядка расчета (при необходимости).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Возврат средств Субсидии в областной бюджет осуществляется Получателем в течение одного месяца со дня получения письменного уведомления Главного распорядителя о возврате субсидии.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5.2. Главный распорядитель вправе запрашивать у Получателя документы </w:t>
      </w:r>
      <w:r w:rsidRPr="006A3EBF">
        <w:rPr>
          <w:rFonts w:ascii="Liberation Serif" w:hAnsi="Liberation Serif" w:cs="Liberation Serif"/>
          <w:sz w:val="28"/>
          <w:szCs w:val="28"/>
        </w:rPr>
        <w:br/>
        <w:t>и материалы, необходимые для осуществления контроля за соблюдением условий предоставления Субсидии.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 Получатель обязуется: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5.3.1. Обеспечить выполнение условий предоставления Субсидии, установленных настоящим Соглашением, в том числе: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предоставить Главному распорядителю документы, необходимые для предоставления субсидии, в соответствии с пунктом 18 Порядка;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направлять средства Субсидии на финансовое обеспечение расходов в соответствии с пунктом 8 Порядка;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не конвертировать в иностранную валюту средства Субсидии, за исключением операций, определяемых в соответствии с Порядком;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направлять на достижение целей, указанных в </w:t>
      </w:r>
      <w:hyperlink w:anchor="P67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1.1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Соглашения, средства от взимания платы с получателей социальных услуг в форме социального обслуживания на дому в размере согласно </w:t>
      </w:r>
      <w:hyperlink w:anchor="P104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пункту 3.5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5.3.2. Обеспечить использование субсидии, предоставленной в 20____ году в срок до 1 января 20_____ года.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5.3.3. Устранять факты нарушения порядка, целей и условий предоставления Субсидии в сроки, определенные в требовании Главного распорядителя.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5.3.4. Возвращать в областной бюджет Субсидию в размере и в сроки, определенные в требовании Главного распорядителя.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5.3.5. Обеспечить достижение значений показателей результативности.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5.3.6. Вести обособленный аналитический учет операций со средствами Субсидии, средствами, полученными от взимания платы с получателей социальных услуг в форме социального обслуживания на дому.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lastRenderedPageBreak/>
        <w:t xml:space="preserve">5.3.7. Обеспечить представление Главному распорядителю не позднее </w:t>
      </w:r>
      <w:r w:rsidRPr="006A3EBF">
        <w:rPr>
          <w:rFonts w:ascii="Liberation Serif" w:hAnsi="Liberation Serif" w:cs="Liberation Serif"/>
          <w:sz w:val="28"/>
          <w:szCs w:val="28"/>
        </w:rPr>
        <w:br/>
        <w:t>10 числа месяца, следующего за отчетным кварталом, в котором была</w:t>
      </w:r>
      <w:r w:rsidRPr="006A3EBF">
        <w:rPr>
          <w:rFonts w:ascii="Liberation Serif" w:hAnsi="Liberation Serif" w:cs="Liberation Serif"/>
        </w:rPr>
        <w:t xml:space="preserve"> </w:t>
      </w:r>
      <w:r w:rsidRPr="006A3EBF">
        <w:rPr>
          <w:rFonts w:ascii="Liberation Serif" w:hAnsi="Liberation Serif" w:cs="Liberation Serif"/>
          <w:sz w:val="28"/>
          <w:szCs w:val="28"/>
        </w:rPr>
        <w:t>получена Субсидия: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отчета о предоставлении социальных услуг, формируемого в программном комплексе «Информационная система социального обслуживания населения» по форме, установленной Главным распорядителем; 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отчета о расходовании денежных средств на бумажном и электронном носителях по форме установленной Главным распорядителем;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информации о получателях социальных услуг в соответствии с требованиями порядка формирования и ведения регистра получателей социальных услуг в Свердловской области, утвержденного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 Свердловской области». 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5.3.8. Направлять по запросу Главного распорядителя документы и информацию, необходимые для проведения проверок соблюдения порядка, целей и условий предоставления Субсидии, в течение 5 дней со дня получения запроса Главного распорядителя.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5.3.9. Не привлекать иных юридических лиц к оказанию социальных услуг в форме социального обслуживания на дому, за исключением работ и услуг, необходимых Получателю субсидии для оказания социальных услуг в форме социального обслуживания на дому.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 Получатель вправе: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5.4.1. Обращаться к Главному распорядителю за разъяснениями в связи с исполнением настоящего соглашения.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5.4.2. Заключать договор с потребителем услуг в целях оказания социальных услуг в форме социального обслуживания на дому, в соответствии с условиями и формой, утвержденной приказом Министерства социальной политики Свердловской области от 31.12.2014 № 783 «Об утверждении формы договора о предоставлении социальных услуг и формы акта о предоставлении социальных услуг».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5.4.3. Осуществлять иные права, установленные бюджетным законодательством Российской Федерации, Порядком предоставления субсидий и настоящим Соглашением.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6. Ответственность Сторон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6.1. В случае неисполнения или ненадлежащего исполнения своих обязательств по настоящему Соглашению Стороны несут ответственность в соответствии с законодательством Российской Федерации.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 Заключительные положения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7.1. Споры, возникающие между Сторонами в связи с исполнением </w:t>
      </w:r>
      <w:r w:rsidRPr="006A3EBF">
        <w:rPr>
          <w:rFonts w:ascii="Liberation Serif" w:hAnsi="Liberation Serif" w:cs="Liberation Serif"/>
          <w:sz w:val="28"/>
          <w:szCs w:val="28"/>
        </w:rPr>
        <w:lastRenderedPageBreak/>
        <w:t>настоящего Соглашения, решаются ими, по возможности, путем проведения переговоров с оформлением соответствующих протоколов или иных документов.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При недостижении согласия споры между Сторонами решаются в судебном порядке.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7.2. Соглашение вступает в силу после его подписания Сторонами и действует до «____» ________ 20__ года, а в части расчетов до полного исполнения Сторонами обязательств (кроме обязательства по перечислению Субсидии в соответствии с </w:t>
      </w:r>
      <w:hyperlink w:anchor="P119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пунктом 4.2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Соглашения).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Обязательство по перечислению Субсидии, указанное в </w:t>
      </w:r>
      <w:hyperlink w:anchor="P119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4.2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Соглашения, прекращается по окончании финансового года, в котором заключено Соглашение, за исключением случаев, прямо предусмотренных нормативными правовыми актами Свердловской области.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7.3. Изменение настоящего Соглашения осуществляется по инициативе Сторон в письменной форме в виде дополнительного соглашения к настоящему Соглашению, которое является его неотъемлемой частью и вступает в действие после его подписания Сторонами.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7.4. Изменение настоящего Соглашения возможно в случае уменьшения Главному распорядителю ранее доведенных лимитов бюджетных обязательств </w:t>
      </w:r>
      <w:r w:rsidRPr="006A3EBF">
        <w:rPr>
          <w:rFonts w:ascii="Liberation Serif" w:hAnsi="Liberation Serif" w:cs="Liberation Serif"/>
          <w:sz w:val="28"/>
          <w:szCs w:val="28"/>
        </w:rPr>
        <w:br/>
        <w:t>на предоставление субсидии.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7.5. Расторжение настоящего Соглашения возможно в следующих случаях: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7.5.1. Реорганизация или прекращение деятельности Получателя.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7.5.2. Нарушения Получателем порядка, целей и условий предоставления Субсидии, установленных Порядком предоставления субсидии и настоящим Соглашением.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Расторжение настоящего соглашения в одностороннем порядке возможно по требованию Главного распорядителя в случае недостижения Получателем установленных Соглашением показателей результативности.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Расторжение Соглашения Получателем субсидии в одностороннем порядке не допускается.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7.6. Настоящее Соглашение заключено Сторонами в двух экземплярах, имеющих равную юридическую силу, по одному для каждой из Сторон.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8. Юридические адреса и платежные реквизиты Сторон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9"/>
        <w:gridCol w:w="4535"/>
      </w:tblGrid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Наименование Главного распорядителя: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Министерство социальной политики Свердловской области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ind w:firstLine="6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Наименование Получателя</w:t>
            </w:r>
          </w:p>
        </w:tc>
      </w:tr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 xml:space="preserve">Место нахождения: 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620144, г. Екатеринбург, ул. Большакова, 105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Место нахождения: (юридический адрес)</w:t>
            </w:r>
          </w:p>
        </w:tc>
      </w:tr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Платежные реквизиты: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УФК по Свердловской области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(Министерство финансов Свердловской области, Министерство социальной политики Свердловской области)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ИНН 6661081169/ КПП 667101001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БИК 046577001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р/с 40201810400000100001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 xml:space="preserve">в Уральском ГУ Банка России 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г. Екатеринбург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л/с 03015260370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ind w:firstLine="6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Платежные реквизиты:</w:t>
            </w:r>
          </w:p>
        </w:tc>
      </w:tr>
    </w:tbl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9. Подписи Сторон</w:t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9"/>
        <w:gridCol w:w="4535"/>
      </w:tblGrid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Краткое наименование Главного распорядителя</w:t>
            </w:r>
          </w:p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Министр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ind w:firstLine="6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Краткое наименование получателя Субсидии</w:t>
            </w:r>
          </w:p>
        </w:tc>
      </w:tr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nformat"/>
              <w:jc w:val="both"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 xml:space="preserve">__________________       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А.В. Злоказов</w:t>
            </w:r>
          </w:p>
          <w:p w:rsidR="00D26A1A" w:rsidRPr="006A3EBF" w:rsidRDefault="00D26A1A" w:rsidP="001F4689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(подпись)                      (И.О. Фамилия)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nformat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_________   _____________________</w:t>
            </w:r>
          </w:p>
          <w:p w:rsidR="00D26A1A" w:rsidRPr="006A3EBF" w:rsidRDefault="00D26A1A" w:rsidP="001F4689">
            <w:pPr>
              <w:pStyle w:val="ConsPlusNonforma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   (подпись)                    (И.О. Фамилия)</w:t>
            </w:r>
          </w:p>
        </w:tc>
      </w:tr>
    </w:tbl>
    <w:p w:rsidR="00D26A1A" w:rsidRPr="006A3EBF" w:rsidRDefault="00D26A1A" w:rsidP="00D26A1A">
      <w:pPr>
        <w:tabs>
          <w:tab w:val="left" w:pos="5103"/>
        </w:tabs>
        <w:autoSpaceDE w:val="0"/>
        <w:autoSpaceDN w:val="0"/>
        <w:adjustRightInd w:val="0"/>
        <w:ind w:right="848"/>
        <w:jc w:val="both"/>
        <w:outlineLvl w:val="1"/>
        <w:rPr>
          <w:rFonts w:ascii="Liberation Serif" w:hAnsi="Liberation Serif" w:cs="Liberation Serif"/>
        </w:rPr>
        <w:sectPr w:rsidR="00D26A1A" w:rsidRPr="006A3EBF" w:rsidSect="00ED3781">
          <w:head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pgNumType w:start="11"/>
          <w:cols w:space="708"/>
          <w:titlePg/>
          <w:docGrid w:linePitch="381"/>
        </w:sect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11732"/>
        <w:gridCol w:w="3118"/>
      </w:tblGrid>
      <w:tr w:rsidR="00D26A1A" w:rsidRPr="006A3EBF" w:rsidTr="001F4689">
        <w:tc>
          <w:tcPr>
            <w:tcW w:w="11732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Форма</w:t>
            </w:r>
          </w:p>
        </w:tc>
        <w:tc>
          <w:tcPr>
            <w:tcW w:w="3118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Приложение № 1</w:t>
            </w:r>
          </w:p>
        </w:tc>
      </w:tr>
      <w:tr w:rsidR="00D26A1A" w:rsidRPr="006A3EBF" w:rsidTr="001F4689">
        <w:tc>
          <w:tcPr>
            <w:tcW w:w="11732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к Соглашению</w:t>
            </w:r>
          </w:p>
        </w:tc>
      </w:tr>
      <w:tr w:rsidR="00D26A1A" w:rsidRPr="006A3EBF" w:rsidTr="001F4689">
        <w:tc>
          <w:tcPr>
            <w:tcW w:w="11732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от __________ № ____</w:t>
            </w:r>
          </w:p>
        </w:tc>
      </w:tr>
    </w:tbl>
    <w:p w:rsidR="00D26A1A" w:rsidRPr="006A3EBF" w:rsidRDefault="00D26A1A" w:rsidP="00D26A1A">
      <w:pPr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A3EBF">
        <w:rPr>
          <w:rFonts w:ascii="Liberation Serif" w:hAnsi="Liberation Serif" w:cs="Liberation Serif"/>
          <w:b/>
          <w:sz w:val="24"/>
          <w:szCs w:val="24"/>
        </w:rPr>
        <w:t>РАСЧЕТ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планового объема субсидии, предоставляемой из областного бюджета некоммерческой организации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 xml:space="preserve">на финансовое обеспечение затрат, связанных с предоставлением социальных услуг 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в форме социального обслуживания на дому, срочных социальных услуг</w:t>
      </w:r>
    </w:p>
    <w:p w:rsidR="00D26A1A" w:rsidRPr="006A3EBF" w:rsidRDefault="00D26A1A" w:rsidP="00D26A1A">
      <w:pPr>
        <w:jc w:val="center"/>
        <w:rPr>
          <w:rFonts w:ascii="Liberation Serif" w:hAnsi="Liberation Serif" w:cs="Liberation Serif"/>
          <w:b/>
        </w:rPr>
      </w:pPr>
    </w:p>
    <w:p w:rsidR="00D26A1A" w:rsidRPr="006A3EBF" w:rsidRDefault="00D26A1A" w:rsidP="00D26A1A">
      <w:pPr>
        <w:ind w:left="425"/>
        <w:jc w:val="center"/>
        <w:rPr>
          <w:rFonts w:ascii="Liberation Serif" w:hAnsi="Liberation Serif" w:cs="Liberation Serif"/>
        </w:rPr>
      </w:pPr>
      <w:r w:rsidRPr="006A3EBF">
        <w:rPr>
          <w:rFonts w:ascii="Liberation Serif" w:hAnsi="Liberation Serif" w:cs="Liberation Serif"/>
        </w:rPr>
        <w:t>1.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</w:t>
      </w:r>
    </w:p>
    <w:p w:rsidR="00D26A1A" w:rsidRPr="006A3EBF" w:rsidRDefault="00D26A1A" w:rsidP="00D26A1A">
      <w:pPr>
        <w:ind w:left="425"/>
        <w:jc w:val="center"/>
        <w:rPr>
          <w:rFonts w:ascii="Liberation Serif" w:hAnsi="Liberation Serif" w:cs="Liberation Serif"/>
        </w:rPr>
      </w:pPr>
    </w:p>
    <w:tbl>
      <w:tblPr>
        <w:tblW w:w="14566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4"/>
        <w:gridCol w:w="2693"/>
        <w:gridCol w:w="1843"/>
        <w:gridCol w:w="2268"/>
        <w:gridCol w:w="2126"/>
        <w:gridCol w:w="2977"/>
      </w:tblGrid>
      <w:tr w:rsidR="00D26A1A" w:rsidRPr="006A3EBF" w:rsidTr="001F4689">
        <w:trPr>
          <w:trHeight w:val="2261"/>
        </w:trPr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Наименование государственной услуги </w:t>
            </w: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Среднемесячное количество получателей социальных услуг в форме социального обслуживания на дому, получающих социальные услуги в соответствии с ИППСУ и договором о предоставлении социальных услуг бесплатно (Ч</w:t>
            </w:r>
            <w:r w:rsidRPr="006A3EBF">
              <w:rPr>
                <w:rFonts w:ascii="Liberation Serif" w:hAnsi="Liberation Serif" w:cs="Liberation Serif"/>
                <w:vertAlign w:val="subscript"/>
              </w:rPr>
              <w:t>1</w:t>
            </w:r>
            <w:r w:rsidRPr="006A3EBF">
              <w:rPr>
                <w:rFonts w:ascii="Liberation Serif" w:hAnsi="Liberation Serif" w:cs="Liberation Serif"/>
              </w:rPr>
              <w:t>) и на условиях полной или частичной оплаты (Ч</w:t>
            </w:r>
            <w:r w:rsidRPr="006A3EBF">
              <w:rPr>
                <w:rFonts w:ascii="Liberation Serif" w:hAnsi="Liberation Serif" w:cs="Liberation Serif"/>
                <w:vertAlign w:val="subscript"/>
              </w:rPr>
              <w:t>2</w:t>
            </w:r>
            <w:r w:rsidRPr="006A3EBF">
              <w:rPr>
                <w:rFonts w:ascii="Liberation Serif" w:hAnsi="Liberation Serif" w:cs="Liberation Serif"/>
              </w:rPr>
              <w:t>),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чел.</w:t>
            </w:r>
          </w:p>
        </w:tc>
        <w:tc>
          <w:tcPr>
            <w:tcW w:w="1843" w:type="dxa"/>
          </w:tcPr>
          <w:p w:rsidR="00D26A1A" w:rsidRPr="006A3EBF" w:rsidRDefault="00D26A1A" w:rsidP="001F468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Норматив затрат на предоставление социальных услуг в течение месяца, рассчитанный на основе базовых нормативов затрат на оказание государственных услуг в сфере социальной защиты населения (Р),</w:t>
            </w:r>
          </w:p>
          <w:p w:rsidR="00D26A1A" w:rsidRPr="006A3EBF" w:rsidRDefault="00D26A1A" w:rsidP="001F4689">
            <w:pPr>
              <w:ind w:left="-108" w:right="-249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руб.</w:t>
            </w: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Количество месяцев, в течение которых в соответствии с техническим заданием предоставляются социальные услуги в форме социального обслуживания на дому (Т), 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мес.</w:t>
            </w: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Величина платы получателей социальных услуг в форме социального обслуживания на дому (Д) за период (Т), рассчитанная исходя из значений предельных тарифов на социальные услуги,</w:t>
            </w:r>
          </w:p>
          <w:p w:rsidR="00D26A1A" w:rsidRPr="006A3EBF" w:rsidRDefault="00D26A1A" w:rsidP="001F4689">
            <w:pPr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руб.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Объем субсидии, предоставляемый 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из областного бюджета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на финансовое обеспечение затрат, связанных с предоставлением социальных услуг 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в форме социального обслуживания на дому (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V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vertAlign w:val="subscript"/>
                <w:lang w:val="en-US"/>
              </w:rPr>
              <w:t>d</w:t>
            </w: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),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руб.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(гр.3*гр.4*гр.5 - гр.6)</w:t>
            </w: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977" w:type="dxa"/>
          </w:tcPr>
          <w:p w:rsidR="00D26A1A" w:rsidRPr="006A3EBF" w:rsidRDefault="00D26A1A" w:rsidP="001F4689">
            <w:pPr>
              <w:ind w:left="33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7</w:t>
            </w: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…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2659" w:type="dxa"/>
            <w:gridSpan w:val="2"/>
          </w:tcPr>
          <w:p w:rsidR="00D26A1A" w:rsidRPr="006A3EBF" w:rsidRDefault="00D26A1A" w:rsidP="001F4689">
            <w:pPr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D26A1A" w:rsidRPr="006A3EBF" w:rsidRDefault="00D26A1A" w:rsidP="00D26A1A">
      <w:pPr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ind w:firstLine="709"/>
        <w:jc w:val="center"/>
        <w:rPr>
          <w:rFonts w:ascii="Liberation Serif" w:hAnsi="Liberation Serif" w:cs="Liberation Serif"/>
        </w:rPr>
      </w:pPr>
      <w:r w:rsidRPr="006A3EBF">
        <w:rPr>
          <w:rFonts w:ascii="Liberation Serif" w:hAnsi="Liberation Serif" w:cs="Liberation Serif"/>
        </w:rPr>
        <w:lastRenderedPageBreak/>
        <w:t>2. Объем субсидии, предоставляемой из областного бюджета некоммерческой организации на финансовое обеспечение затрат, связанных с предоставлением срочных социальных услуг</w:t>
      </w:r>
    </w:p>
    <w:p w:rsidR="00D26A1A" w:rsidRPr="006A3EBF" w:rsidRDefault="00D26A1A" w:rsidP="00D26A1A">
      <w:pPr>
        <w:ind w:left="284"/>
        <w:jc w:val="center"/>
        <w:rPr>
          <w:rFonts w:ascii="Liberation Serif" w:hAnsi="Liberation Serif" w:cs="Liberation Serif"/>
        </w:rPr>
      </w:pPr>
    </w:p>
    <w:tbl>
      <w:tblPr>
        <w:tblW w:w="13290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4"/>
        <w:gridCol w:w="3969"/>
        <w:gridCol w:w="2835"/>
        <w:gridCol w:w="3827"/>
      </w:tblGrid>
      <w:tr w:rsidR="00D26A1A" w:rsidRPr="006A3EBF" w:rsidTr="001F4689">
        <w:trPr>
          <w:trHeight w:val="1673"/>
        </w:trPr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Наименование i-ой срочной социальной услуги</w:t>
            </w: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Общее количество срочных социальных услуг, предоставленных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получателям социальных услуг за период предоставления социальных услуг,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 i-ой срочной социальной услуге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(Ч</w:t>
            </w:r>
            <w:r w:rsidRPr="006A3EBF">
              <w:rPr>
                <w:rFonts w:ascii="Liberation Serif" w:hAnsi="Liberation Serif" w:cs="Liberation Serif"/>
                <w:vertAlign w:val="subscript"/>
                <w:lang w:val="en-US"/>
              </w:rPr>
              <w:t>i</w:t>
            </w:r>
            <w:r w:rsidRPr="006A3EBF">
              <w:rPr>
                <w:rFonts w:ascii="Liberation Serif" w:hAnsi="Liberation Serif" w:cs="Liberation Serif"/>
                <w:vertAlign w:val="subscript"/>
              </w:rPr>
              <w:t>,),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услуг</w:t>
            </w:r>
          </w:p>
        </w:tc>
        <w:tc>
          <w:tcPr>
            <w:tcW w:w="2835" w:type="dxa"/>
          </w:tcPr>
          <w:p w:rsidR="00D26A1A" w:rsidRPr="006A3EBF" w:rsidRDefault="00D26A1A" w:rsidP="001F4689">
            <w:pPr>
              <w:tabs>
                <w:tab w:val="left" w:pos="176"/>
              </w:tabs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Подушевой норматив финансирования на предоставление i-ой срочной социальной услуги, утвержденный правовым актом уполномоченного органа (Р</w:t>
            </w:r>
            <w:r w:rsidRPr="006A3EBF">
              <w:rPr>
                <w:rFonts w:ascii="Liberation Serif" w:hAnsi="Liberation Serif" w:cs="Liberation Serif"/>
                <w:lang w:val="en-US"/>
              </w:rPr>
              <w:t>i</w:t>
            </w:r>
            <w:r w:rsidRPr="006A3EBF">
              <w:rPr>
                <w:rFonts w:ascii="Liberation Serif" w:hAnsi="Liberation Serif" w:cs="Liberation Serif"/>
              </w:rPr>
              <w:t>;),</w:t>
            </w:r>
          </w:p>
          <w:p w:rsidR="00D26A1A" w:rsidRPr="006A3EBF" w:rsidRDefault="00D26A1A" w:rsidP="001F4689">
            <w:pPr>
              <w:ind w:left="-108" w:right="-249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руб.</w:t>
            </w: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Объем субсидии, предоставляемой из областного бюджета некоммерческой организации на финансовое обеспечение затрат, связанных с предоставлением срочных социальных услуг (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V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  <w:t>с</w:t>
            </w: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),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руб.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(гр.3*гр.4)</w:t>
            </w:r>
          </w:p>
        </w:tc>
      </w:tr>
      <w:tr w:rsidR="00D26A1A" w:rsidRPr="006A3EBF" w:rsidTr="001F4689">
        <w:trPr>
          <w:trHeight w:val="222"/>
        </w:trPr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827" w:type="dxa"/>
          </w:tcPr>
          <w:p w:rsidR="00D26A1A" w:rsidRPr="006A3EBF" w:rsidRDefault="00D26A1A" w:rsidP="001F4689">
            <w:pPr>
              <w:ind w:left="33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5</w:t>
            </w: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…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2659" w:type="dxa"/>
            <w:gridSpan w:val="2"/>
          </w:tcPr>
          <w:p w:rsidR="00D26A1A" w:rsidRPr="006A3EBF" w:rsidRDefault="00D26A1A" w:rsidP="001F4689">
            <w:pPr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D26A1A" w:rsidRPr="006A3EBF" w:rsidRDefault="00D26A1A" w:rsidP="00D26A1A">
      <w:pPr>
        <w:ind w:left="284" w:firstLine="709"/>
        <w:jc w:val="both"/>
        <w:rPr>
          <w:rFonts w:ascii="Liberation Serif" w:hAnsi="Liberation Serif" w:cs="Liberation Serif"/>
        </w:rPr>
      </w:pPr>
    </w:p>
    <w:p w:rsidR="00D26A1A" w:rsidRPr="006A3EBF" w:rsidRDefault="00D26A1A" w:rsidP="00D26A1A">
      <w:pPr>
        <w:ind w:left="284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</w:rPr>
        <w:t>3. Плановый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дому, срочных социальных услуг, составляет*</w:t>
      </w:r>
      <w:r w:rsidRPr="006A3EBF">
        <w:rPr>
          <w:rFonts w:ascii="Liberation Serif" w:hAnsi="Liberation Serif" w:cs="Liberation Serif"/>
          <w:sz w:val="28"/>
          <w:szCs w:val="28"/>
        </w:rPr>
        <w:t>____________________</w:t>
      </w:r>
      <w:r w:rsidRPr="006A3EBF">
        <w:rPr>
          <w:rFonts w:ascii="Liberation Serif" w:hAnsi="Liberation Serif" w:cs="Liberation Serif"/>
        </w:rPr>
        <w:t>руб.</w:t>
      </w:r>
    </w:p>
    <w:p w:rsidR="00D26A1A" w:rsidRPr="006A3EBF" w:rsidRDefault="00D26A1A" w:rsidP="00D26A1A">
      <w:pPr>
        <w:ind w:left="284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ind w:left="284"/>
        <w:rPr>
          <w:rFonts w:ascii="Liberation Serif" w:hAnsi="Liberation Serif" w:cs="Liberation Serif"/>
          <w:b/>
        </w:rPr>
      </w:pPr>
      <w:r w:rsidRPr="006A3EBF">
        <w:rPr>
          <w:rFonts w:ascii="Liberation Serif" w:hAnsi="Liberation Serif" w:cs="Liberation Serif"/>
          <w:sz w:val="28"/>
          <w:szCs w:val="28"/>
        </w:rPr>
        <w:t>*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Pr="006A3EBF">
        <w:rPr>
          <w:rFonts w:ascii="Liberation Serif" w:hAnsi="Liberation Serif" w:cs="Liberation Serif"/>
          <w:sz w:val="28"/>
          <w:szCs w:val="28"/>
        </w:rPr>
        <w:t xml:space="preserve"> = 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Pr="006A3EBF">
        <w:rPr>
          <w:rFonts w:ascii="Liberation Serif" w:hAnsi="Liberation Serif" w:cs="Liberation Serif"/>
          <w:sz w:val="28"/>
          <w:szCs w:val="28"/>
          <w:vertAlign w:val="subscript"/>
          <w:lang w:val="en-US"/>
        </w:rPr>
        <w:t>d</w:t>
      </w:r>
      <w:r w:rsidRPr="006A3EBF">
        <w:rPr>
          <w:rFonts w:ascii="Liberation Serif" w:hAnsi="Liberation Serif" w:cs="Liberation Serif"/>
          <w:sz w:val="28"/>
          <w:szCs w:val="28"/>
        </w:rPr>
        <w:t xml:space="preserve"> + 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Pr="006A3EBF">
        <w:rPr>
          <w:rFonts w:ascii="Liberation Serif" w:hAnsi="Liberation Serif" w:cs="Liberation Serif"/>
          <w:sz w:val="28"/>
          <w:szCs w:val="28"/>
          <w:vertAlign w:val="subscript"/>
        </w:rPr>
        <w:t>с.</w:t>
      </w:r>
    </w:p>
    <w:p w:rsidR="00D26A1A" w:rsidRPr="006A3EBF" w:rsidRDefault="00D26A1A" w:rsidP="00D26A1A">
      <w:pPr>
        <w:tabs>
          <w:tab w:val="left" w:pos="5103"/>
        </w:tabs>
        <w:autoSpaceDE w:val="0"/>
        <w:autoSpaceDN w:val="0"/>
        <w:adjustRightInd w:val="0"/>
        <w:ind w:right="848"/>
        <w:jc w:val="both"/>
        <w:outlineLvl w:val="1"/>
        <w:rPr>
          <w:rFonts w:ascii="Liberation Serif" w:hAnsi="Liberation Serif" w:cs="Liberation Serif"/>
        </w:rPr>
      </w:pPr>
    </w:p>
    <w:p w:rsidR="00D26A1A" w:rsidRPr="006A3EBF" w:rsidRDefault="00D26A1A" w:rsidP="00D26A1A">
      <w:pPr>
        <w:rPr>
          <w:rFonts w:ascii="Liberation Serif" w:hAnsi="Liberation Serif" w:cs="Liberation Serif"/>
          <w:sz w:val="28"/>
          <w:szCs w:val="28"/>
        </w:rPr>
        <w:sectPr w:rsidR="00D26A1A" w:rsidRPr="006A3EBF" w:rsidSect="00ED3781">
          <w:headerReference w:type="default" r:id="rId17"/>
          <w:pgSz w:w="16838" w:h="11906" w:orient="landscape"/>
          <w:pgMar w:top="1418" w:right="1134" w:bottom="567" w:left="1134" w:header="709" w:footer="709" w:gutter="0"/>
          <w:pgNumType w:start="18"/>
          <w:cols w:space="708"/>
          <w:docGrid w:linePitch="381"/>
        </w:sectPr>
      </w:pPr>
    </w:p>
    <w:tbl>
      <w:tblPr>
        <w:tblW w:w="15134" w:type="dxa"/>
        <w:tblLook w:val="04A0" w:firstRow="1" w:lastRow="0" w:firstColumn="1" w:lastColumn="0" w:noHBand="0" w:noVBand="1"/>
      </w:tblPr>
      <w:tblGrid>
        <w:gridCol w:w="12582"/>
        <w:gridCol w:w="2552"/>
      </w:tblGrid>
      <w:tr w:rsidR="00D26A1A" w:rsidRPr="006A3EBF" w:rsidTr="008D4685">
        <w:tc>
          <w:tcPr>
            <w:tcW w:w="1258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br w:type="page"/>
            </w:r>
          </w:p>
        </w:tc>
        <w:tc>
          <w:tcPr>
            <w:tcW w:w="255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Приложение № 2</w:t>
            </w:r>
          </w:p>
        </w:tc>
      </w:tr>
      <w:tr w:rsidR="00D26A1A" w:rsidRPr="006A3EBF" w:rsidTr="008D4685">
        <w:tc>
          <w:tcPr>
            <w:tcW w:w="1258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к Соглашению</w:t>
            </w:r>
          </w:p>
        </w:tc>
      </w:tr>
      <w:tr w:rsidR="00D26A1A" w:rsidRPr="006A3EBF" w:rsidTr="008D4685">
        <w:tc>
          <w:tcPr>
            <w:tcW w:w="1258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от __________ № ____</w:t>
            </w:r>
          </w:p>
        </w:tc>
      </w:tr>
    </w:tbl>
    <w:p w:rsidR="00D26A1A" w:rsidRPr="006A3EBF" w:rsidRDefault="00D26A1A" w:rsidP="00D26A1A">
      <w:pPr>
        <w:pStyle w:val="ConsPlusNonformat"/>
        <w:ind w:left="-284" w:firstLine="284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A3EBF">
        <w:rPr>
          <w:rFonts w:ascii="Liberation Serif" w:hAnsi="Liberation Serif" w:cs="Liberation Serif"/>
          <w:b/>
          <w:sz w:val="24"/>
          <w:szCs w:val="24"/>
        </w:rPr>
        <w:t>Показатели результативности и качества предоставления социальных услуг</w:t>
      </w:r>
    </w:p>
    <w:p w:rsidR="00D26A1A" w:rsidRPr="006A3EBF" w:rsidRDefault="00D26A1A" w:rsidP="00D26A1A">
      <w:pPr>
        <w:pStyle w:val="ConsPlusNonformat"/>
        <w:spacing w:line="144" w:lineRule="auto"/>
        <w:ind w:left="-284" w:firstLine="284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1516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12899"/>
        <w:gridCol w:w="1418"/>
      </w:tblGrid>
      <w:tr w:rsidR="00D26A1A" w:rsidRPr="006A3EBF" w:rsidTr="008D4685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Наименование показателя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Значение</w:t>
            </w:r>
          </w:p>
        </w:tc>
      </w:tr>
      <w:tr w:rsidR="00D26A1A" w:rsidRPr="006A3EBF" w:rsidTr="008D4685">
        <w:trPr>
          <w:trHeight w:val="2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</w:t>
            </w:r>
          </w:p>
        </w:tc>
      </w:tr>
      <w:tr w:rsidR="00D26A1A" w:rsidRPr="006A3EBF" w:rsidTr="008D4685">
        <w:trPr>
          <w:trHeight w:val="209"/>
        </w:trPr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Показатели результативности предоставления социальных услуг</w:t>
            </w:r>
          </w:p>
        </w:tc>
      </w:tr>
      <w:tr w:rsidR="00D26A1A" w:rsidRPr="006A3EBF" w:rsidTr="008D4685">
        <w:trPr>
          <w:trHeight w:val="4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Выполнение показателей объема услуг и количества получателей социальных услуг, допустимое отклонение не более 5 процентов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rPr>
          <w:trHeight w:val="7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Соответствие предоставленных социальных услуг </w:t>
            </w:r>
            <w:hyperlink r:id="rId18" w:history="1">
              <w:r w:rsidRPr="006A3EBF">
                <w:rPr>
                  <w:rFonts w:ascii="Liberation Serif" w:hAnsi="Liberation Serif" w:cs="Liberation Serif"/>
                </w:rPr>
                <w:t>стандартам</w:t>
              </w:r>
            </w:hyperlink>
            <w:r w:rsidRPr="006A3EBF">
              <w:rPr>
                <w:rFonts w:ascii="Liberation Serif" w:hAnsi="Liberation Serif" w:cs="Liberation Serif"/>
              </w:rPr>
              <w:t xml:space="preserve"> социальных услуг, утвержденным приказом Министерства социальной политики Свердловской области от 11.08.2015 № 482 «Об утверждении стандартов социальных услуг», допустимое отклонение не более 5 процентов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highlight w:val="red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rPr>
          <w:trHeight w:val="2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Количество обоснованных жалоб на качество предоставления социальных услуг, не более (ед.)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0</w:t>
            </w:r>
          </w:p>
        </w:tc>
      </w:tr>
      <w:tr w:rsidR="00D26A1A" w:rsidRPr="006A3EBF" w:rsidTr="008D46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Своевременность и качество представления отчетности в соответствии с </w:t>
            </w:r>
            <w:hyperlink r:id="rId19" w:history="1">
              <w:r w:rsidRPr="006A3EBF">
                <w:rPr>
                  <w:rFonts w:ascii="Liberation Serif" w:hAnsi="Liberation Serif" w:cs="Liberation Serif"/>
                </w:rPr>
                <w:t>пунктом 32</w:t>
              </w:r>
            </w:hyperlink>
            <w:r w:rsidRPr="006A3EBF">
              <w:rPr>
                <w:rFonts w:ascii="Liberation Serif" w:hAnsi="Liberation Serif" w:cs="Liberation Serif"/>
              </w:rP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отсутствие нарушений</w:t>
            </w:r>
          </w:p>
        </w:tc>
      </w:tr>
      <w:tr w:rsidR="00D26A1A" w:rsidRPr="006A3EBF" w:rsidTr="008D4685">
        <w:trPr>
          <w:trHeight w:val="217"/>
        </w:trPr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Показатели качества социальных услуг</w:t>
            </w:r>
          </w:p>
        </w:tc>
      </w:tr>
      <w:tr w:rsidR="00D26A1A" w:rsidRPr="006A3EBF" w:rsidTr="008D4685">
        <w:trPr>
          <w:trHeight w:val="3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Полнота и своевременность предоставления социальных услуг, в соответствии с требованиями нормативных документов, допустимое отклонение не более 5 процентов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rPr>
          <w:trHeight w:val="5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Укомплектованность организации специалистами, в соответствии со стандартами социальных услуг, утвержденными приказом Министерства социальной политики Свердловской области от 11.08.2015 № 482 «Об утверждении стандартов социальных услуг», допустимое отклонение не более 5 процентов (в процентах)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Показатели, характеризующие результативность использования средств субсидии</w:t>
            </w:r>
          </w:p>
        </w:tc>
      </w:tr>
      <w:tr w:rsidR="00D26A1A" w:rsidRPr="006A3EBF" w:rsidTr="008D4685">
        <w:trPr>
          <w:trHeight w:val="3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lastRenderedPageBreak/>
              <w:t>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Доля расходов на оплату труда с начислениями на выплаты по оплате труда работников, непосредственно связанных с предоставлением услуг, от общего объема средств субсидии, не менее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75</w:t>
            </w:r>
          </w:p>
        </w:tc>
      </w:tr>
      <w:tr w:rsidR="00D26A1A" w:rsidRPr="006A3EBF" w:rsidTr="008D4685">
        <w:trPr>
          <w:trHeight w:val="3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Соответствие произведенных расходов требованиям, установленными пунктом 8 </w:t>
            </w:r>
            <w:hyperlink r:id="rId20" w:history="1">
              <w:r w:rsidRPr="006A3EBF">
                <w:rPr>
                  <w:rFonts w:ascii="Liberation Serif" w:hAnsi="Liberation Serif" w:cs="Liberation Serif"/>
                </w:rPr>
                <w:t>Порядка</w:t>
              </w:r>
            </w:hyperlink>
            <w:r w:rsidRPr="006A3EBF">
              <w:rPr>
                <w:rFonts w:ascii="Liberation Serif" w:hAnsi="Liberation Serif" w:cs="Liberation Serif"/>
              </w:rPr>
              <w:t xml:space="preserve">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№ 50-ПП, не менее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</w:tbl>
    <w:p w:rsidR="003E2C48" w:rsidRPr="006A3EBF" w:rsidRDefault="003E2C48" w:rsidP="003E2C48">
      <w:pPr>
        <w:tabs>
          <w:tab w:val="left" w:pos="5103"/>
        </w:tabs>
        <w:autoSpaceDE w:val="0"/>
        <w:autoSpaceDN w:val="0"/>
        <w:adjustRightInd w:val="0"/>
        <w:ind w:right="848"/>
        <w:jc w:val="both"/>
        <w:outlineLvl w:val="1"/>
        <w:rPr>
          <w:rFonts w:ascii="Liberation Serif" w:hAnsi="Liberation Serif" w:cs="Liberation Serif"/>
        </w:rPr>
      </w:pPr>
    </w:p>
    <w:p w:rsidR="003E2C48" w:rsidRPr="006A3EBF" w:rsidRDefault="003E2C48" w:rsidP="003E2C48">
      <w:pPr>
        <w:rPr>
          <w:rFonts w:ascii="Liberation Serif" w:hAnsi="Liberation Serif" w:cs="Liberation Serif"/>
          <w:sz w:val="28"/>
          <w:szCs w:val="28"/>
        </w:rPr>
        <w:sectPr w:rsidR="003E2C48" w:rsidRPr="006A3EBF" w:rsidSect="00ED3781">
          <w:headerReference w:type="default" r:id="rId21"/>
          <w:pgSz w:w="16838" w:h="11906" w:orient="landscape"/>
          <w:pgMar w:top="1418" w:right="1134" w:bottom="567" w:left="1134" w:header="709" w:footer="709" w:gutter="0"/>
          <w:pgNumType w:start="20"/>
          <w:cols w:space="708"/>
          <w:docGrid w:linePitch="381"/>
        </w:sectPr>
      </w:pPr>
    </w:p>
    <w:p w:rsidR="003E2C48" w:rsidRPr="006A3EBF" w:rsidRDefault="003E2C48" w:rsidP="003E2C48">
      <w:pPr>
        <w:pStyle w:val="ConsPlusNormal"/>
        <w:jc w:val="right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lastRenderedPageBreak/>
        <w:t xml:space="preserve">Приложение № </w:t>
      </w:r>
      <w:r w:rsidR="00773899" w:rsidRPr="006A3EBF">
        <w:rPr>
          <w:rFonts w:ascii="Liberation Serif" w:hAnsi="Liberation Serif" w:cs="Liberation Serif"/>
          <w:sz w:val="27"/>
          <w:szCs w:val="27"/>
        </w:rPr>
        <w:t>4</w:t>
      </w:r>
    </w:p>
    <w:p w:rsidR="003E2C48" w:rsidRPr="006A3EBF" w:rsidRDefault="003E2C48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ИНФОРМАЦИЯ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о персональном составе работников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____________________________________________________________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p w:rsidR="005F4233" w:rsidRPr="006A3EBF" w:rsidRDefault="005F4233" w:rsidP="005F4233">
      <w:pPr>
        <w:pStyle w:val="ConsPlusNormal"/>
        <w:rPr>
          <w:rFonts w:ascii="Liberation Serif" w:hAnsi="Liberation Serif" w:cs="Liberation Serif"/>
          <w:sz w:val="27"/>
          <w:szCs w:val="27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6"/>
        <w:gridCol w:w="1171"/>
        <w:gridCol w:w="1462"/>
        <w:gridCol w:w="1707"/>
        <w:gridCol w:w="1905"/>
        <w:gridCol w:w="1405"/>
        <w:gridCol w:w="2253"/>
        <w:gridCol w:w="1462"/>
        <w:gridCol w:w="1132"/>
        <w:gridCol w:w="1624"/>
      </w:tblGrid>
      <w:tr w:rsidR="005F4233" w:rsidRPr="006A3EBF" w:rsidTr="00305EC2">
        <w:tc>
          <w:tcPr>
            <w:tcW w:w="286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391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</w:t>
            </w:r>
          </w:p>
        </w:tc>
        <w:tc>
          <w:tcPr>
            <w:tcW w:w="488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Уровень образования</w:t>
            </w:r>
          </w:p>
        </w:tc>
        <w:tc>
          <w:tcPr>
            <w:tcW w:w="570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Квалификация</w:t>
            </w:r>
          </w:p>
        </w:tc>
        <w:tc>
          <w:tcPr>
            <w:tcW w:w="636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Опыт работы по предоставлению социальных услуг в форме социального обслуживания на дому, срочных социальных услуг</w:t>
            </w:r>
          </w:p>
        </w:tc>
        <w:tc>
          <w:tcPr>
            <w:tcW w:w="469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Занимаемая должность</w:t>
            </w:r>
          </w:p>
        </w:tc>
        <w:tc>
          <w:tcPr>
            <w:tcW w:w="2160" w:type="pct"/>
            <w:gridSpan w:val="4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Сведения о повышении квалификации (профессиональной переподготовке) работников некоммерческой организации по профилю социальной работы за три года</w:t>
            </w:r>
          </w:p>
        </w:tc>
      </w:tr>
      <w:tr w:rsidR="005F4233" w:rsidRPr="006A3EBF" w:rsidTr="00305EC2">
        <w:tc>
          <w:tcPr>
            <w:tcW w:w="286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1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8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570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36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69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75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Образова-тельная организация</w:t>
            </w:r>
          </w:p>
        </w:tc>
        <w:tc>
          <w:tcPr>
            <w:tcW w:w="37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период обучения</w:t>
            </w:r>
          </w:p>
        </w:tc>
        <w:tc>
          <w:tcPr>
            <w:tcW w:w="542" w:type="pct"/>
          </w:tcPr>
          <w:p w:rsidR="00E53C33" w:rsidRPr="006A3EBF" w:rsidRDefault="00E53C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="005F4233" w:rsidRPr="006A3EBF">
              <w:rPr>
                <w:rFonts w:ascii="Liberation Serif" w:hAnsi="Liberation Serif" w:cs="Liberation Serif"/>
                <w:sz w:val="24"/>
                <w:szCs w:val="24"/>
              </w:rPr>
              <w:t>аименова</w:t>
            </w:r>
          </w:p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ние образователь-ной программы</w:t>
            </w:r>
          </w:p>
        </w:tc>
      </w:tr>
      <w:tr w:rsidR="005F4233" w:rsidRPr="006A3EBF" w:rsidTr="00305EC2">
        <w:tc>
          <w:tcPr>
            <w:tcW w:w="28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91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70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63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69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75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7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54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5F4233" w:rsidRPr="006A3EBF" w:rsidTr="00305EC2">
        <w:tc>
          <w:tcPr>
            <w:tcW w:w="28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1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0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3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9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5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5F4233" w:rsidRPr="006A3EBF" w:rsidRDefault="005F4233" w:rsidP="005F4233">
      <w:pPr>
        <w:autoSpaceDE w:val="0"/>
        <w:autoSpaceDN w:val="0"/>
        <w:adjustRightInd w:val="0"/>
        <w:ind w:right="-851"/>
        <w:jc w:val="both"/>
        <w:rPr>
          <w:rFonts w:ascii="Liberation Serif" w:hAnsi="Liberation Serif" w:cs="Liberation Serif"/>
        </w:rPr>
        <w:sectPr w:rsidR="005F4233" w:rsidRPr="006A3EBF" w:rsidSect="00633766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:rsidR="009777DA" w:rsidRPr="006A3EBF" w:rsidRDefault="005F4233" w:rsidP="005F4233">
      <w:pPr>
        <w:jc w:val="right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lastRenderedPageBreak/>
        <w:t xml:space="preserve">Приложение № </w:t>
      </w:r>
      <w:r w:rsidR="00773899" w:rsidRPr="006A3EBF">
        <w:rPr>
          <w:rFonts w:ascii="Liberation Serif" w:hAnsi="Liberation Serif" w:cs="Liberation Serif"/>
          <w:sz w:val="27"/>
          <w:szCs w:val="27"/>
        </w:rPr>
        <w:t>5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ИНФОРМАЦИЯ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о планируемом расходовании денежных средств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на финансовое обеспечение предоставления социальных услуг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в форме социального обслуживания на дому,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срочных социальных услуг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____________________________________________________________</w:t>
      </w:r>
    </w:p>
    <w:p w:rsidR="005F4233" w:rsidRPr="006A3EBF" w:rsidRDefault="005F4233" w:rsidP="00E53C33">
      <w:pPr>
        <w:pStyle w:val="ConsPlusNormal"/>
        <w:spacing w:line="18" w:lineRule="atLeast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6"/>
        <w:gridCol w:w="6809"/>
        <w:gridCol w:w="1081"/>
        <w:gridCol w:w="2169"/>
        <w:gridCol w:w="3159"/>
      </w:tblGrid>
      <w:tr w:rsidR="005F4233" w:rsidRPr="006A3EBF" w:rsidTr="00D04671">
        <w:tc>
          <w:tcPr>
            <w:tcW w:w="502" w:type="pct"/>
            <w:vMerge w:val="restar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2317" w:type="pct"/>
            <w:vMerge w:val="restar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368" w:type="pct"/>
            <w:vMerge w:val="restar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Расходы, всего</w:t>
            </w:r>
          </w:p>
        </w:tc>
        <w:tc>
          <w:tcPr>
            <w:tcW w:w="1813" w:type="pct"/>
            <w:gridSpan w:val="2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В том числе</w:t>
            </w:r>
          </w:p>
        </w:tc>
      </w:tr>
      <w:tr w:rsidR="005F4233" w:rsidRPr="006A3EBF" w:rsidTr="00D04671">
        <w:trPr>
          <w:trHeight w:val="2396"/>
        </w:trPr>
        <w:tc>
          <w:tcPr>
            <w:tcW w:w="502" w:type="pct"/>
            <w:vMerge/>
          </w:tcPr>
          <w:p w:rsidR="005F4233" w:rsidRPr="006A3EBF" w:rsidRDefault="005F4233" w:rsidP="00E53C33">
            <w:pPr>
              <w:spacing w:line="228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17" w:type="pct"/>
            <w:vMerge/>
          </w:tcPr>
          <w:p w:rsidR="005F4233" w:rsidRPr="006A3EBF" w:rsidRDefault="005F4233" w:rsidP="00E53C33">
            <w:pPr>
              <w:spacing w:line="228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68" w:type="pct"/>
            <w:vMerge/>
          </w:tcPr>
          <w:p w:rsidR="005F4233" w:rsidRPr="006A3EBF" w:rsidRDefault="005F4233" w:rsidP="00E53C33">
            <w:pPr>
              <w:spacing w:line="228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за счет средств субсидии из областного бюджета (рублей)</w:t>
            </w: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за счет доходов от взимания платы с получателей услуг в форме социального обслуживания на дому (рублей)</w:t>
            </w:r>
          </w:p>
        </w:tc>
      </w:tr>
      <w:tr w:rsidR="005F4233" w:rsidRPr="006A3EBF" w:rsidTr="00D04671">
        <w:tc>
          <w:tcPr>
            <w:tcW w:w="502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317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68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738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075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4" w:name="P32"/>
            <w:bookmarkEnd w:id="4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Расходы, непосредственно связанные с предоставлением социальных услуг в форме социального обслуживания на дому, срочных социальных услуг, в том числе: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оплату труда работников, непосредственно связанных с предоставлением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начисления на выплаты по оплате труда работников, непосредственно связанных с предоставлением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содержание имущества, используемого в процессе предоставления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приобретение материальных запасов, потребляемых (используемых) в процессе предоставления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5" w:name="P57"/>
            <w:bookmarkEnd w:id="5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общехозяйственные нужды, в том числе: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оплату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начисления на выплаты по оплате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прочие общехозяйственные нужды, связанные с предоставлением социальных услуг, включая расходы на приобретение основных средств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из них расходы на приобретение основных средств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rPr>
          <w:trHeight w:val="445"/>
        </w:trPr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Итого (</w:t>
            </w:r>
            <w:hyperlink w:anchor="P32" w:history="1">
              <w:r w:rsidRPr="006A3EBF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строка 1</w:t>
              </w:r>
            </w:hyperlink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 + </w:t>
            </w:r>
            <w:hyperlink w:anchor="P57" w:history="1">
              <w:r w:rsidRPr="006A3EBF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строка 6</w:t>
              </w:r>
            </w:hyperlink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C75EA" w:rsidRPr="006A3EBF" w:rsidRDefault="003C75EA">
      <w:pPr>
        <w:autoSpaceDE w:val="0"/>
        <w:autoSpaceDN w:val="0"/>
        <w:adjustRightInd w:val="0"/>
        <w:ind w:right="-851"/>
        <w:jc w:val="both"/>
        <w:rPr>
          <w:rFonts w:ascii="Liberation Serif" w:hAnsi="Liberation Serif" w:cs="Liberation Serif"/>
          <w:sz w:val="27"/>
          <w:szCs w:val="27"/>
        </w:rPr>
      </w:pPr>
    </w:p>
    <w:sectPr w:rsidR="003C75EA" w:rsidRPr="006A3EBF" w:rsidSect="00D04671">
      <w:headerReference w:type="first" r:id="rId22"/>
      <w:pgSz w:w="16838" w:h="11906" w:orient="landscape"/>
      <w:pgMar w:top="567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563" w:rsidRDefault="005C6563" w:rsidP="000D4ED7">
      <w:r>
        <w:separator/>
      </w:r>
    </w:p>
  </w:endnote>
  <w:endnote w:type="continuationSeparator" w:id="0">
    <w:p w:rsidR="005C6563" w:rsidRDefault="005C6563" w:rsidP="000D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-Roman">
    <w:altName w:val="MS Mincho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563" w:rsidRDefault="005C6563" w:rsidP="000D4ED7">
      <w:r>
        <w:separator/>
      </w:r>
    </w:p>
  </w:footnote>
  <w:footnote w:type="continuationSeparator" w:id="0">
    <w:p w:rsidR="005C6563" w:rsidRDefault="005C6563" w:rsidP="000D4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46" w:rsidRDefault="00B91A4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71D9D">
      <w:rPr>
        <w:noProof/>
      </w:rPr>
      <w:t>5</w:t>
    </w:r>
    <w:r>
      <w:fldChar w:fldCharType="end"/>
    </w:r>
  </w:p>
  <w:p w:rsidR="00B91A46" w:rsidRDefault="00B91A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46" w:rsidRDefault="00B91A4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71D9D">
      <w:rPr>
        <w:noProof/>
      </w:rPr>
      <w:t>2</w:t>
    </w:r>
    <w:r>
      <w:fldChar w:fldCharType="end"/>
    </w:r>
  </w:p>
  <w:p w:rsidR="00B91A46" w:rsidRPr="00BC7EE7" w:rsidRDefault="00B91A46" w:rsidP="00BC7EE7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46" w:rsidRPr="00DA02FD" w:rsidRDefault="00B91A46">
    <w:pPr>
      <w:pStyle w:val="a5"/>
      <w:jc w:val="center"/>
      <w:rPr>
        <w:sz w:val="28"/>
        <w:szCs w:val="28"/>
      </w:rPr>
    </w:pPr>
    <w:r w:rsidRPr="00DA02FD">
      <w:rPr>
        <w:sz w:val="28"/>
        <w:szCs w:val="28"/>
      </w:rPr>
      <w:fldChar w:fldCharType="begin"/>
    </w:r>
    <w:r w:rsidRPr="00DA02FD">
      <w:rPr>
        <w:sz w:val="28"/>
        <w:szCs w:val="28"/>
      </w:rPr>
      <w:instrText>PAGE   \* MERGEFORMAT</w:instrText>
    </w:r>
    <w:r w:rsidRPr="00DA02FD">
      <w:rPr>
        <w:sz w:val="28"/>
        <w:szCs w:val="28"/>
      </w:rPr>
      <w:fldChar w:fldCharType="separate"/>
    </w:r>
    <w:r w:rsidR="00C71D9D">
      <w:rPr>
        <w:noProof/>
        <w:sz w:val="28"/>
        <w:szCs w:val="28"/>
      </w:rPr>
      <w:t>17</w:t>
    </w:r>
    <w:r w:rsidRPr="00DA02FD">
      <w:rPr>
        <w:sz w:val="28"/>
        <w:szCs w:val="28"/>
      </w:rPr>
      <w:fldChar w:fldCharType="end"/>
    </w:r>
  </w:p>
  <w:p w:rsidR="00B91A46" w:rsidRDefault="00B91A46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46" w:rsidRDefault="00B91A4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71D9D">
      <w:rPr>
        <w:noProof/>
      </w:rPr>
      <w:t>11</w:t>
    </w:r>
    <w:r>
      <w:fldChar w:fldCharType="end"/>
    </w:r>
  </w:p>
  <w:p w:rsidR="00B91A46" w:rsidRDefault="00B91A46" w:rsidP="001F4689">
    <w:pPr>
      <w:pStyle w:val="a5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46" w:rsidRDefault="00B91A4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71D9D">
      <w:rPr>
        <w:noProof/>
      </w:rPr>
      <w:t>19</w:t>
    </w:r>
    <w:r>
      <w:fldChar w:fldCharType="end"/>
    </w:r>
  </w:p>
  <w:p w:rsidR="00B91A46" w:rsidRPr="00FD6B12" w:rsidRDefault="00B91A46" w:rsidP="001F4689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46" w:rsidRDefault="00B91A4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71D9D">
      <w:rPr>
        <w:noProof/>
      </w:rPr>
      <w:t>24</w:t>
    </w:r>
    <w:r>
      <w:fldChar w:fldCharType="end"/>
    </w:r>
  </w:p>
  <w:p w:rsidR="00B91A46" w:rsidRPr="00FD6B12" w:rsidRDefault="00B91A46" w:rsidP="005D7F55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46" w:rsidRDefault="00B91A4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71D9D">
      <w:rPr>
        <w:noProof/>
      </w:rPr>
      <w:t>23</w:t>
    </w:r>
    <w:r>
      <w:fldChar w:fldCharType="end"/>
    </w:r>
  </w:p>
  <w:p w:rsidR="00B91A46" w:rsidRDefault="00B91A4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D52"/>
    <w:multiLevelType w:val="hybridMultilevel"/>
    <w:tmpl w:val="2C7C1546"/>
    <w:lvl w:ilvl="0" w:tplc="69F2E4D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79040F"/>
    <w:multiLevelType w:val="hybridMultilevel"/>
    <w:tmpl w:val="4620A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F4E3D"/>
    <w:multiLevelType w:val="hybridMultilevel"/>
    <w:tmpl w:val="65920442"/>
    <w:lvl w:ilvl="0" w:tplc="109685B8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 w15:restartNumberingAfterBreak="0">
    <w:nsid w:val="0D0D5CE9"/>
    <w:multiLevelType w:val="multilevel"/>
    <w:tmpl w:val="25E40D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DC62263"/>
    <w:multiLevelType w:val="multilevel"/>
    <w:tmpl w:val="C81EC9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0EA46AE1"/>
    <w:multiLevelType w:val="hybridMultilevel"/>
    <w:tmpl w:val="66761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5483D"/>
    <w:multiLevelType w:val="hybridMultilevel"/>
    <w:tmpl w:val="31B2EE6A"/>
    <w:lvl w:ilvl="0" w:tplc="90A23E60">
      <w:start w:val="1"/>
      <w:numFmt w:val="decimal"/>
      <w:lvlText w:val="%1."/>
      <w:lvlJc w:val="left"/>
      <w:pPr>
        <w:ind w:left="130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1FC267E"/>
    <w:multiLevelType w:val="hybridMultilevel"/>
    <w:tmpl w:val="D160EA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62218"/>
    <w:multiLevelType w:val="hybridMultilevel"/>
    <w:tmpl w:val="A2EE0746"/>
    <w:lvl w:ilvl="0" w:tplc="7F72A67A">
      <w:start w:val="1"/>
      <w:numFmt w:val="decimal"/>
      <w:lvlText w:val="%1."/>
      <w:lvlJc w:val="left"/>
      <w:pPr>
        <w:tabs>
          <w:tab w:val="num" w:pos="1820"/>
        </w:tabs>
        <w:ind w:left="1820" w:hanging="1110"/>
      </w:pPr>
      <w:rPr>
        <w:rFonts w:hint="default"/>
      </w:rPr>
    </w:lvl>
    <w:lvl w:ilvl="1" w:tplc="30D4B20C">
      <w:numFmt w:val="none"/>
      <w:lvlText w:val=""/>
      <w:lvlJc w:val="left"/>
      <w:pPr>
        <w:tabs>
          <w:tab w:val="num" w:pos="360"/>
        </w:tabs>
      </w:pPr>
    </w:lvl>
    <w:lvl w:ilvl="2" w:tplc="217CDEB0">
      <w:numFmt w:val="none"/>
      <w:lvlText w:val=""/>
      <w:lvlJc w:val="left"/>
      <w:pPr>
        <w:tabs>
          <w:tab w:val="num" w:pos="360"/>
        </w:tabs>
      </w:pPr>
    </w:lvl>
    <w:lvl w:ilvl="3" w:tplc="95F0BEFA">
      <w:numFmt w:val="none"/>
      <w:lvlText w:val=""/>
      <w:lvlJc w:val="left"/>
      <w:pPr>
        <w:tabs>
          <w:tab w:val="num" w:pos="360"/>
        </w:tabs>
      </w:pPr>
    </w:lvl>
    <w:lvl w:ilvl="4" w:tplc="29D63AC2">
      <w:numFmt w:val="none"/>
      <w:lvlText w:val=""/>
      <w:lvlJc w:val="left"/>
      <w:pPr>
        <w:tabs>
          <w:tab w:val="num" w:pos="360"/>
        </w:tabs>
      </w:pPr>
    </w:lvl>
    <w:lvl w:ilvl="5" w:tplc="84C642A8">
      <w:numFmt w:val="none"/>
      <w:lvlText w:val=""/>
      <w:lvlJc w:val="left"/>
      <w:pPr>
        <w:tabs>
          <w:tab w:val="num" w:pos="360"/>
        </w:tabs>
      </w:pPr>
    </w:lvl>
    <w:lvl w:ilvl="6" w:tplc="7F28ACAC">
      <w:numFmt w:val="none"/>
      <w:lvlText w:val=""/>
      <w:lvlJc w:val="left"/>
      <w:pPr>
        <w:tabs>
          <w:tab w:val="num" w:pos="360"/>
        </w:tabs>
      </w:pPr>
    </w:lvl>
    <w:lvl w:ilvl="7" w:tplc="CE2295F0">
      <w:numFmt w:val="none"/>
      <w:lvlText w:val=""/>
      <w:lvlJc w:val="left"/>
      <w:pPr>
        <w:tabs>
          <w:tab w:val="num" w:pos="360"/>
        </w:tabs>
      </w:pPr>
    </w:lvl>
    <w:lvl w:ilvl="8" w:tplc="B0F4305C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1CC1482F"/>
    <w:multiLevelType w:val="hybridMultilevel"/>
    <w:tmpl w:val="EE56FA1A"/>
    <w:lvl w:ilvl="0" w:tplc="6F9292D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1992538"/>
    <w:multiLevelType w:val="hybridMultilevel"/>
    <w:tmpl w:val="FC4E0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53E6C"/>
    <w:multiLevelType w:val="hybridMultilevel"/>
    <w:tmpl w:val="0CCEB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54116"/>
    <w:multiLevelType w:val="multilevel"/>
    <w:tmpl w:val="448C1A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A610C"/>
    <w:multiLevelType w:val="multilevel"/>
    <w:tmpl w:val="462A07D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 w15:restartNumberingAfterBreak="0">
    <w:nsid w:val="281C0132"/>
    <w:multiLevelType w:val="hybridMultilevel"/>
    <w:tmpl w:val="404AC654"/>
    <w:lvl w:ilvl="0" w:tplc="F7FAF914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5" w15:restartNumberingAfterBreak="0">
    <w:nsid w:val="285321AB"/>
    <w:multiLevelType w:val="hybridMultilevel"/>
    <w:tmpl w:val="C8BE94EA"/>
    <w:lvl w:ilvl="0" w:tplc="83B439C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8C13CCA"/>
    <w:multiLevelType w:val="hybridMultilevel"/>
    <w:tmpl w:val="BD480AD6"/>
    <w:lvl w:ilvl="0" w:tplc="F3D284A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 w15:restartNumberingAfterBreak="0">
    <w:nsid w:val="28C667E4"/>
    <w:multiLevelType w:val="hybridMultilevel"/>
    <w:tmpl w:val="3682A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92AC1"/>
    <w:multiLevelType w:val="hybridMultilevel"/>
    <w:tmpl w:val="C72A0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02472"/>
    <w:multiLevelType w:val="hybridMultilevel"/>
    <w:tmpl w:val="F776F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C2E4F"/>
    <w:multiLevelType w:val="hybridMultilevel"/>
    <w:tmpl w:val="CF0ED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B01F94"/>
    <w:multiLevelType w:val="hybridMultilevel"/>
    <w:tmpl w:val="AB5A0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862617"/>
    <w:multiLevelType w:val="hybridMultilevel"/>
    <w:tmpl w:val="E6BE9592"/>
    <w:lvl w:ilvl="0" w:tplc="798C8F3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87643C"/>
    <w:multiLevelType w:val="hybridMultilevel"/>
    <w:tmpl w:val="6944C28A"/>
    <w:lvl w:ilvl="0" w:tplc="5FA4A5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95822FB"/>
    <w:multiLevelType w:val="hybridMultilevel"/>
    <w:tmpl w:val="FCFA9912"/>
    <w:lvl w:ilvl="0" w:tplc="62F610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CDA42F1"/>
    <w:multiLevelType w:val="hybridMultilevel"/>
    <w:tmpl w:val="C8BE94EA"/>
    <w:lvl w:ilvl="0" w:tplc="83B439C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F6E2473"/>
    <w:multiLevelType w:val="hybridMultilevel"/>
    <w:tmpl w:val="9A229E54"/>
    <w:lvl w:ilvl="0" w:tplc="57608D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09F60E1"/>
    <w:multiLevelType w:val="singleLevel"/>
    <w:tmpl w:val="CE54197C"/>
    <w:lvl w:ilvl="0">
      <w:start w:val="4"/>
      <w:numFmt w:val="decimal"/>
      <w:lvlText w:val="%1."/>
      <w:legacy w:legacy="1" w:legacySpace="0" w:legacyIndent="68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4B467B76"/>
    <w:multiLevelType w:val="hybridMultilevel"/>
    <w:tmpl w:val="1898E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1A3BF9"/>
    <w:multiLevelType w:val="hybridMultilevel"/>
    <w:tmpl w:val="AD786310"/>
    <w:lvl w:ilvl="0" w:tplc="C650757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F58261A"/>
    <w:multiLevelType w:val="hybridMultilevel"/>
    <w:tmpl w:val="C07021DE"/>
    <w:lvl w:ilvl="0" w:tplc="83921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2D1514F"/>
    <w:multiLevelType w:val="hybridMultilevel"/>
    <w:tmpl w:val="77B26360"/>
    <w:lvl w:ilvl="0" w:tplc="D40EAFC4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DD265F"/>
    <w:multiLevelType w:val="hybridMultilevel"/>
    <w:tmpl w:val="CB86536A"/>
    <w:lvl w:ilvl="0" w:tplc="78EC6A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D961FAD"/>
    <w:multiLevelType w:val="hybridMultilevel"/>
    <w:tmpl w:val="BD26F082"/>
    <w:lvl w:ilvl="0" w:tplc="2F3695FE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60FE4BC8"/>
    <w:multiLevelType w:val="hybridMultilevel"/>
    <w:tmpl w:val="36688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DA368D"/>
    <w:multiLevelType w:val="hybridMultilevel"/>
    <w:tmpl w:val="E012978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7E47156"/>
    <w:multiLevelType w:val="singleLevel"/>
    <w:tmpl w:val="6F720C3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69331200"/>
    <w:multiLevelType w:val="hybridMultilevel"/>
    <w:tmpl w:val="3E166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620936"/>
    <w:multiLevelType w:val="hybridMultilevel"/>
    <w:tmpl w:val="9C26CF7E"/>
    <w:lvl w:ilvl="0" w:tplc="9A16AB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BA151EC"/>
    <w:multiLevelType w:val="hybridMultilevel"/>
    <w:tmpl w:val="3C586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3B6DA2"/>
    <w:multiLevelType w:val="hybridMultilevel"/>
    <w:tmpl w:val="3E166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A7353C"/>
    <w:multiLevelType w:val="multilevel"/>
    <w:tmpl w:val="734A4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73A31098"/>
    <w:multiLevelType w:val="hybridMultilevel"/>
    <w:tmpl w:val="18A832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DE3FCC"/>
    <w:multiLevelType w:val="hybridMultilevel"/>
    <w:tmpl w:val="7A5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533110"/>
    <w:multiLevelType w:val="multilevel"/>
    <w:tmpl w:val="3D5673E4"/>
    <w:lvl w:ilvl="0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45" w15:restartNumberingAfterBreak="0">
    <w:nsid w:val="7DF91B6F"/>
    <w:multiLevelType w:val="hybridMultilevel"/>
    <w:tmpl w:val="C8BE94EA"/>
    <w:lvl w:ilvl="0" w:tplc="83B439C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26"/>
  </w:num>
  <w:num w:numId="3">
    <w:abstractNumId w:val="3"/>
  </w:num>
  <w:num w:numId="4">
    <w:abstractNumId w:val="33"/>
  </w:num>
  <w:num w:numId="5">
    <w:abstractNumId w:val="9"/>
  </w:num>
  <w:num w:numId="6">
    <w:abstractNumId w:val="7"/>
  </w:num>
  <w:num w:numId="7">
    <w:abstractNumId w:val="4"/>
  </w:num>
  <w:num w:numId="8">
    <w:abstractNumId w:val="45"/>
  </w:num>
  <w:num w:numId="9">
    <w:abstractNumId w:val="34"/>
  </w:num>
  <w:num w:numId="10">
    <w:abstractNumId w:val="39"/>
  </w:num>
  <w:num w:numId="11">
    <w:abstractNumId w:val="21"/>
  </w:num>
  <w:num w:numId="12">
    <w:abstractNumId w:val="31"/>
  </w:num>
  <w:num w:numId="13">
    <w:abstractNumId w:val="22"/>
  </w:num>
  <w:num w:numId="14">
    <w:abstractNumId w:val="6"/>
  </w:num>
  <w:num w:numId="15">
    <w:abstractNumId w:val="0"/>
  </w:num>
  <w:num w:numId="16">
    <w:abstractNumId w:val="14"/>
  </w:num>
  <w:num w:numId="17">
    <w:abstractNumId w:val="42"/>
  </w:num>
  <w:num w:numId="18">
    <w:abstractNumId w:val="17"/>
  </w:num>
  <w:num w:numId="19">
    <w:abstractNumId w:val="32"/>
  </w:num>
  <w:num w:numId="20">
    <w:abstractNumId w:val="29"/>
  </w:num>
  <w:num w:numId="21">
    <w:abstractNumId w:val="2"/>
  </w:num>
  <w:num w:numId="22">
    <w:abstractNumId w:val="40"/>
  </w:num>
  <w:num w:numId="23">
    <w:abstractNumId w:val="37"/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0"/>
  </w:num>
  <w:num w:numId="27">
    <w:abstractNumId w:val="1"/>
  </w:num>
  <w:num w:numId="28">
    <w:abstractNumId w:val="28"/>
  </w:num>
  <w:num w:numId="29">
    <w:abstractNumId w:val="19"/>
  </w:num>
  <w:num w:numId="30">
    <w:abstractNumId w:val="15"/>
  </w:num>
  <w:num w:numId="31">
    <w:abstractNumId w:val="43"/>
  </w:num>
  <w:num w:numId="32">
    <w:abstractNumId w:val="18"/>
  </w:num>
  <w:num w:numId="33">
    <w:abstractNumId w:val="36"/>
  </w:num>
  <w:num w:numId="34">
    <w:abstractNumId w:val="27"/>
    <w:lvlOverride w:ilvl="0">
      <w:startOverride w:val="4"/>
    </w:lvlOverride>
  </w:num>
  <w:num w:numId="35">
    <w:abstractNumId w:val="25"/>
  </w:num>
  <w:num w:numId="36">
    <w:abstractNumId w:val="35"/>
  </w:num>
  <w:num w:numId="37">
    <w:abstractNumId w:val="23"/>
  </w:num>
  <w:num w:numId="38">
    <w:abstractNumId w:val="20"/>
  </w:num>
  <w:num w:numId="39">
    <w:abstractNumId w:val="41"/>
  </w:num>
  <w:num w:numId="40">
    <w:abstractNumId w:val="44"/>
  </w:num>
  <w:num w:numId="41">
    <w:abstractNumId w:val="5"/>
  </w:num>
  <w:num w:numId="42">
    <w:abstractNumId w:val="11"/>
  </w:num>
  <w:num w:numId="43">
    <w:abstractNumId w:val="13"/>
  </w:num>
  <w:num w:numId="44">
    <w:abstractNumId w:val="30"/>
  </w:num>
  <w:num w:numId="45">
    <w:abstractNumId w:val="24"/>
  </w:num>
  <w:num w:numId="46">
    <w:abstractNumId w:val="38"/>
  </w:num>
  <w:num w:numId="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26F3"/>
    <w:rsid w:val="00000082"/>
    <w:rsid w:val="00000A7F"/>
    <w:rsid w:val="000029D2"/>
    <w:rsid w:val="00013973"/>
    <w:rsid w:val="00025379"/>
    <w:rsid w:val="00031202"/>
    <w:rsid w:val="0003712F"/>
    <w:rsid w:val="0005324E"/>
    <w:rsid w:val="00063AD7"/>
    <w:rsid w:val="0009108B"/>
    <w:rsid w:val="000A3D5E"/>
    <w:rsid w:val="000B3B7D"/>
    <w:rsid w:val="000B3E81"/>
    <w:rsid w:val="000B5B34"/>
    <w:rsid w:val="000D15A8"/>
    <w:rsid w:val="000D36C7"/>
    <w:rsid w:val="000D4ED7"/>
    <w:rsid w:val="000F269A"/>
    <w:rsid w:val="000F3451"/>
    <w:rsid w:val="0013175B"/>
    <w:rsid w:val="0013264A"/>
    <w:rsid w:val="00163968"/>
    <w:rsid w:val="001749F8"/>
    <w:rsid w:val="001832B3"/>
    <w:rsid w:val="00192FD6"/>
    <w:rsid w:val="001A4D1C"/>
    <w:rsid w:val="001A653D"/>
    <w:rsid w:val="001C39C3"/>
    <w:rsid w:val="001D783A"/>
    <w:rsid w:val="001E1C97"/>
    <w:rsid w:val="001E5ECD"/>
    <w:rsid w:val="001E6443"/>
    <w:rsid w:val="001F4689"/>
    <w:rsid w:val="00201812"/>
    <w:rsid w:val="00216E00"/>
    <w:rsid w:val="00220E14"/>
    <w:rsid w:val="00225EC6"/>
    <w:rsid w:val="00240350"/>
    <w:rsid w:val="002528BE"/>
    <w:rsid w:val="00271C48"/>
    <w:rsid w:val="00280C6A"/>
    <w:rsid w:val="00281229"/>
    <w:rsid w:val="002878ED"/>
    <w:rsid w:val="002A5233"/>
    <w:rsid w:val="002A65F2"/>
    <w:rsid w:val="002B7437"/>
    <w:rsid w:val="002C3881"/>
    <w:rsid w:val="002E1CDC"/>
    <w:rsid w:val="002F1667"/>
    <w:rsid w:val="002F4711"/>
    <w:rsid w:val="00303C7B"/>
    <w:rsid w:val="00305EC2"/>
    <w:rsid w:val="00313014"/>
    <w:rsid w:val="00317CE5"/>
    <w:rsid w:val="00323EFC"/>
    <w:rsid w:val="0032476B"/>
    <w:rsid w:val="00326F33"/>
    <w:rsid w:val="00334AEA"/>
    <w:rsid w:val="00334B8A"/>
    <w:rsid w:val="00337ECC"/>
    <w:rsid w:val="00341253"/>
    <w:rsid w:val="00343D4A"/>
    <w:rsid w:val="0035364B"/>
    <w:rsid w:val="003562C8"/>
    <w:rsid w:val="00373FDC"/>
    <w:rsid w:val="003A3753"/>
    <w:rsid w:val="003A5896"/>
    <w:rsid w:val="003A732E"/>
    <w:rsid w:val="003B1B76"/>
    <w:rsid w:val="003C0E61"/>
    <w:rsid w:val="003C75EA"/>
    <w:rsid w:val="003E2C48"/>
    <w:rsid w:val="003F009F"/>
    <w:rsid w:val="004012E3"/>
    <w:rsid w:val="00415360"/>
    <w:rsid w:val="0042778F"/>
    <w:rsid w:val="00436EAE"/>
    <w:rsid w:val="00440435"/>
    <w:rsid w:val="00443335"/>
    <w:rsid w:val="00446CE1"/>
    <w:rsid w:val="004605E2"/>
    <w:rsid w:val="004609C0"/>
    <w:rsid w:val="004727AB"/>
    <w:rsid w:val="00481DD2"/>
    <w:rsid w:val="00487D6B"/>
    <w:rsid w:val="004926F4"/>
    <w:rsid w:val="004A44D0"/>
    <w:rsid w:val="004B6621"/>
    <w:rsid w:val="004C2A8F"/>
    <w:rsid w:val="004C5068"/>
    <w:rsid w:val="004D40C9"/>
    <w:rsid w:val="00503C90"/>
    <w:rsid w:val="00510E99"/>
    <w:rsid w:val="0052301A"/>
    <w:rsid w:val="00523E88"/>
    <w:rsid w:val="00533A29"/>
    <w:rsid w:val="00536A9A"/>
    <w:rsid w:val="00540D24"/>
    <w:rsid w:val="005668B6"/>
    <w:rsid w:val="0058201B"/>
    <w:rsid w:val="005B1173"/>
    <w:rsid w:val="005B261C"/>
    <w:rsid w:val="005B7799"/>
    <w:rsid w:val="005C0C58"/>
    <w:rsid w:val="005C6563"/>
    <w:rsid w:val="005D02C3"/>
    <w:rsid w:val="005D7F55"/>
    <w:rsid w:val="005E5088"/>
    <w:rsid w:val="005E5BC1"/>
    <w:rsid w:val="005F4233"/>
    <w:rsid w:val="00633766"/>
    <w:rsid w:val="00645474"/>
    <w:rsid w:val="00647917"/>
    <w:rsid w:val="00652032"/>
    <w:rsid w:val="0066171C"/>
    <w:rsid w:val="006652CF"/>
    <w:rsid w:val="00666695"/>
    <w:rsid w:val="00672927"/>
    <w:rsid w:val="00682307"/>
    <w:rsid w:val="0069597F"/>
    <w:rsid w:val="006A3EBF"/>
    <w:rsid w:val="006B3CB3"/>
    <w:rsid w:val="006B6796"/>
    <w:rsid w:val="006E72B8"/>
    <w:rsid w:val="006E7B30"/>
    <w:rsid w:val="006F26F3"/>
    <w:rsid w:val="007015E8"/>
    <w:rsid w:val="007109B9"/>
    <w:rsid w:val="00737BAD"/>
    <w:rsid w:val="00751B52"/>
    <w:rsid w:val="00753F6F"/>
    <w:rsid w:val="00762ED4"/>
    <w:rsid w:val="00773899"/>
    <w:rsid w:val="00783440"/>
    <w:rsid w:val="007A3305"/>
    <w:rsid w:val="007B3936"/>
    <w:rsid w:val="007E4A41"/>
    <w:rsid w:val="007E6A93"/>
    <w:rsid w:val="007E77C3"/>
    <w:rsid w:val="007F18A4"/>
    <w:rsid w:val="0080644F"/>
    <w:rsid w:val="00815955"/>
    <w:rsid w:val="00890F3B"/>
    <w:rsid w:val="008A11EA"/>
    <w:rsid w:val="008C0F80"/>
    <w:rsid w:val="008C561E"/>
    <w:rsid w:val="008C7FC7"/>
    <w:rsid w:val="008D369E"/>
    <w:rsid w:val="008D4685"/>
    <w:rsid w:val="008E3543"/>
    <w:rsid w:val="008E43C0"/>
    <w:rsid w:val="008F2D85"/>
    <w:rsid w:val="008F649E"/>
    <w:rsid w:val="009022BA"/>
    <w:rsid w:val="009044AE"/>
    <w:rsid w:val="00911E35"/>
    <w:rsid w:val="00920A9A"/>
    <w:rsid w:val="00927A0A"/>
    <w:rsid w:val="009329F3"/>
    <w:rsid w:val="00937115"/>
    <w:rsid w:val="00951373"/>
    <w:rsid w:val="00956176"/>
    <w:rsid w:val="009712CB"/>
    <w:rsid w:val="00973DD9"/>
    <w:rsid w:val="009777DA"/>
    <w:rsid w:val="00985215"/>
    <w:rsid w:val="00990BE2"/>
    <w:rsid w:val="00995DB5"/>
    <w:rsid w:val="00997A21"/>
    <w:rsid w:val="009A51AD"/>
    <w:rsid w:val="009B577E"/>
    <w:rsid w:val="009D380B"/>
    <w:rsid w:val="009D5101"/>
    <w:rsid w:val="009D52B3"/>
    <w:rsid w:val="009D5D86"/>
    <w:rsid w:val="009E320B"/>
    <w:rsid w:val="00A10E74"/>
    <w:rsid w:val="00A35DBB"/>
    <w:rsid w:val="00A424EE"/>
    <w:rsid w:val="00A749C1"/>
    <w:rsid w:val="00A7653A"/>
    <w:rsid w:val="00A7658D"/>
    <w:rsid w:val="00A823E8"/>
    <w:rsid w:val="00A97430"/>
    <w:rsid w:val="00AB02DE"/>
    <w:rsid w:val="00AB0A38"/>
    <w:rsid w:val="00AB1368"/>
    <w:rsid w:val="00AC0F66"/>
    <w:rsid w:val="00AC3303"/>
    <w:rsid w:val="00AE50AC"/>
    <w:rsid w:val="00AF7D95"/>
    <w:rsid w:val="00B05735"/>
    <w:rsid w:val="00B11E5E"/>
    <w:rsid w:val="00B21F56"/>
    <w:rsid w:val="00B465AD"/>
    <w:rsid w:val="00B511B5"/>
    <w:rsid w:val="00B736B3"/>
    <w:rsid w:val="00B73E79"/>
    <w:rsid w:val="00B90B07"/>
    <w:rsid w:val="00B91A46"/>
    <w:rsid w:val="00B96EB4"/>
    <w:rsid w:val="00BB0B27"/>
    <w:rsid w:val="00BB1E59"/>
    <w:rsid w:val="00BB3403"/>
    <w:rsid w:val="00BC1895"/>
    <w:rsid w:val="00BC7EE7"/>
    <w:rsid w:val="00BE45D9"/>
    <w:rsid w:val="00BF1294"/>
    <w:rsid w:val="00BF138D"/>
    <w:rsid w:val="00C02D75"/>
    <w:rsid w:val="00C50323"/>
    <w:rsid w:val="00C67917"/>
    <w:rsid w:val="00C71D9D"/>
    <w:rsid w:val="00C74A5D"/>
    <w:rsid w:val="00C93DA6"/>
    <w:rsid w:val="00C95DCE"/>
    <w:rsid w:val="00CB3209"/>
    <w:rsid w:val="00CB3892"/>
    <w:rsid w:val="00CB3CF0"/>
    <w:rsid w:val="00CB5854"/>
    <w:rsid w:val="00CC353B"/>
    <w:rsid w:val="00CE2E38"/>
    <w:rsid w:val="00CF135F"/>
    <w:rsid w:val="00D02CAD"/>
    <w:rsid w:val="00D04671"/>
    <w:rsid w:val="00D2228F"/>
    <w:rsid w:val="00D26A1A"/>
    <w:rsid w:val="00D4123E"/>
    <w:rsid w:val="00D438EF"/>
    <w:rsid w:val="00D519E1"/>
    <w:rsid w:val="00D54B6C"/>
    <w:rsid w:val="00D612A6"/>
    <w:rsid w:val="00D65A57"/>
    <w:rsid w:val="00D66585"/>
    <w:rsid w:val="00D80957"/>
    <w:rsid w:val="00D84AE5"/>
    <w:rsid w:val="00DB4E9C"/>
    <w:rsid w:val="00DB5DB4"/>
    <w:rsid w:val="00DD1014"/>
    <w:rsid w:val="00DD50D2"/>
    <w:rsid w:val="00DD6BC4"/>
    <w:rsid w:val="00DE0E9D"/>
    <w:rsid w:val="00DF2FF0"/>
    <w:rsid w:val="00E00DF5"/>
    <w:rsid w:val="00E0281E"/>
    <w:rsid w:val="00E05278"/>
    <w:rsid w:val="00E06F58"/>
    <w:rsid w:val="00E31969"/>
    <w:rsid w:val="00E34F73"/>
    <w:rsid w:val="00E47220"/>
    <w:rsid w:val="00E53C33"/>
    <w:rsid w:val="00E5738A"/>
    <w:rsid w:val="00E577FA"/>
    <w:rsid w:val="00E64BE9"/>
    <w:rsid w:val="00E846A1"/>
    <w:rsid w:val="00E92225"/>
    <w:rsid w:val="00E94671"/>
    <w:rsid w:val="00E95C23"/>
    <w:rsid w:val="00EB0FA6"/>
    <w:rsid w:val="00EB12E9"/>
    <w:rsid w:val="00EB32BB"/>
    <w:rsid w:val="00EB3E09"/>
    <w:rsid w:val="00ED3781"/>
    <w:rsid w:val="00EE1320"/>
    <w:rsid w:val="00EE5CD8"/>
    <w:rsid w:val="00EF17F1"/>
    <w:rsid w:val="00EF7AF9"/>
    <w:rsid w:val="00F04E65"/>
    <w:rsid w:val="00F16B62"/>
    <w:rsid w:val="00F27997"/>
    <w:rsid w:val="00F319C3"/>
    <w:rsid w:val="00F41B10"/>
    <w:rsid w:val="00F41CCC"/>
    <w:rsid w:val="00F53610"/>
    <w:rsid w:val="00F55806"/>
    <w:rsid w:val="00F65B10"/>
    <w:rsid w:val="00F860E3"/>
    <w:rsid w:val="00FB13CB"/>
    <w:rsid w:val="00FE081B"/>
    <w:rsid w:val="00FE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EA55F8"/>
  <w15:chartTrackingRefBased/>
  <w15:docId w15:val="{ECF3DE86-A712-4282-9450-BAD1E7D5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271C4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36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alloon Text"/>
    <w:basedOn w:val="a"/>
    <w:semiHidden/>
    <w:rsid w:val="00334AEA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6823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30">
    <w:name w:val="Заголовок 3 Знак"/>
    <w:link w:val="3"/>
    <w:rsid w:val="00271C48"/>
    <w:rPr>
      <w:rFonts w:ascii="Cambria" w:hAnsi="Cambria"/>
      <w:b/>
      <w:bCs/>
      <w:sz w:val="26"/>
      <w:szCs w:val="26"/>
    </w:rPr>
  </w:style>
  <w:style w:type="paragraph" w:styleId="31">
    <w:name w:val="Body Text Indent 3"/>
    <w:basedOn w:val="a"/>
    <w:link w:val="32"/>
    <w:unhideWhenUsed/>
    <w:rsid w:val="00271C4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271C48"/>
    <w:rPr>
      <w:sz w:val="16"/>
      <w:szCs w:val="16"/>
    </w:rPr>
  </w:style>
  <w:style w:type="paragraph" w:styleId="a5">
    <w:name w:val="header"/>
    <w:basedOn w:val="a"/>
    <w:link w:val="a6"/>
    <w:uiPriority w:val="99"/>
    <w:rsid w:val="000D4E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D4ED7"/>
    <w:rPr>
      <w:sz w:val="24"/>
      <w:szCs w:val="24"/>
    </w:rPr>
  </w:style>
  <w:style w:type="paragraph" w:styleId="a7">
    <w:name w:val="footer"/>
    <w:basedOn w:val="a"/>
    <w:link w:val="a8"/>
    <w:rsid w:val="000D4E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0D4ED7"/>
    <w:rPr>
      <w:sz w:val="24"/>
      <w:szCs w:val="24"/>
    </w:rPr>
  </w:style>
  <w:style w:type="paragraph" w:styleId="a9">
    <w:name w:val="No Spacing"/>
    <w:uiPriority w:val="1"/>
    <w:qFormat/>
    <w:rsid w:val="00C67917"/>
    <w:rPr>
      <w:rFonts w:ascii="Calibri" w:hAnsi="Calibri"/>
      <w:sz w:val="22"/>
      <w:szCs w:val="22"/>
    </w:rPr>
  </w:style>
  <w:style w:type="character" w:styleId="aa">
    <w:name w:val="annotation reference"/>
    <w:rsid w:val="002F1667"/>
    <w:rPr>
      <w:sz w:val="16"/>
      <w:szCs w:val="16"/>
    </w:rPr>
  </w:style>
  <w:style w:type="paragraph" w:styleId="ab">
    <w:name w:val="annotation text"/>
    <w:basedOn w:val="a"/>
    <w:link w:val="ac"/>
    <w:rsid w:val="002F1667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sid w:val="002F1667"/>
  </w:style>
  <w:style w:type="paragraph" w:styleId="ad">
    <w:name w:val="annotation subject"/>
    <w:basedOn w:val="ab"/>
    <w:next w:val="ab"/>
    <w:link w:val="ae"/>
    <w:rsid w:val="002F1667"/>
    <w:rPr>
      <w:b/>
      <w:bCs/>
    </w:rPr>
  </w:style>
  <w:style w:type="character" w:customStyle="1" w:styleId="ae">
    <w:name w:val="Тема примечания Знак"/>
    <w:link w:val="ad"/>
    <w:rsid w:val="002F1667"/>
    <w:rPr>
      <w:b/>
      <w:bCs/>
    </w:rPr>
  </w:style>
  <w:style w:type="table" w:customStyle="1" w:styleId="10">
    <w:name w:val="Сетка таблицы1"/>
    <w:basedOn w:val="a1"/>
    <w:next w:val="af"/>
    <w:uiPriority w:val="59"/>
    <w:rsid w:val="009777D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rsid w:val="00977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F423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0">
    <w:name w:val="page number"/>
    <w:rsid w:val="003E2C48"/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D26A1A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01647F640B1063F9CC4893E18DBDFB684F85001F6B50A5F30FBC60F05778006C01B21234387EA3027FBE91y2eAL" TargetMode="External"/><Relationship Id="rId13" Type="http://schemas.openxmlformats.org/officeDocument/2006/relationships/hyperlink" Target="consultantplus://offline/ref=84B3FE470DF1F7A045C531AA54904A78EBEE0D83978308183B77BB9779111C8C9EF6BE92F2C5729B5586862FvBt6H" TargetMode="External"/><Relationship Id="rId18" Type="http://schemas.openxmlformats.org/officeDocument/2006/relationships/hyperlink" Target="consultantplus://offline/ref=C53C69523B1AF5030353887B75A13475C8174B66580721E709F9A004665090BCE34E4146429F022535A1DA80d7A3K" TargetMode="Externa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yperlink" Target="consultantplus://offline/ref=7EA48FB584FB7FA5569E53EDC3209F6EE5BAAD2EF0CAE6FF8680491857FF72F5AA4034D815D844723B0C74BCO8CB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7701647F640B1063F9CC569EF7E1E3F16841DB0A1F6C5CF6AA5EBA37AFy0e7L" TargetMode="External"/><Relationship Id="rId19" Type="http://schemas.openxmlformats.org/officeDocument/2006/relationships/hyperlink" Target="consultantplus://offline/ref=B0C01D875196C9397E4F2A21802C7FEDFCA1E9A77C1EC9C34F14B6F708D736ADF50D9C1AC05EF6F024ECB6D8zCF7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701647F640B1063F9CC569EF7E1E3F16B4DD809186A5CF6AA5EBA37AFy0e7L" TargetMode="External"/><Relationship Id="rId14" Type="http://schemas.openxmlformats.org/officeDocument/2006/relationships/hyperlink" Target="consultantplus://offline/ref=DA8CB5225A4F6271D7C5BA20339CA7473E55D160B90C99F9F13A29AE7EHBN8I" TargetMode="External"/><Relationship Id="rId22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4D6AF-B328-4349-8110-8CD902813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24</Pages>
  <Words>6284</Words>
  <Characters>35819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подготовке и проведении</vt:lpstr>
    </vt:vector>
  </TitlesOfParts>
  <Company/>
  <LinksUpToDate>false</LinksUpToDate>
  <CharactersWithSpaces>42019</CharactersWithSpaces>
  <SharedDoc>false</SharedDoc>
  <HLinks>
    <vt:vector size="96" baseType="variant">
      <vt:variant>
        <vt:i4>3473520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P57</vt:lpwstr>
      </vt:variant>
      <vt:variant>
        <vt:i4>3342448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P32</vt:lpwstr>
      </vt:variant>
      <vt:variant>
        <vt:i4>6815805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consultantplus://offline/ref=7EA48FB584FB7FA5569E53EDC3209F6EE5BAAD2EF0CAE6FF8680491857FF72F5AA4034D815D844723B0C74BCO8CBQ</vt:lpwstr>
      </vt:variant>
      <vt:variant>
        <vt:lpwstr/>
      </vt:variant>
      <vt:variant>
        <vt:i4>6357092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consultantplus://offline/ref=B0C01D875196C9397E4F2A21802C7FEDFCA1E9A77C1EC9C34F14B6F708D736ADF50D9C1AC05EF6F024ECB6D8zCF7M</vt:lpwstr>
      </vt:variant>
      <vt:variant>
        <vt:lpwstr/>
      </vt:variant>
      <vt:variant>
        <vt:i4>7864374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consultantplus://offline/ref=C53C69523B1AF5030353887B75A13475C8174B66580721E709F9A004665090BCE34E4146429F022535A1DA80d7A3K</vt:lpwstr>
      </vt:variant>
      <vt:variant>
        <vt:lpwstr/>
      </vt:variant>
      <vt:variant>
        <vt:i4>524353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524353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327744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3539056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131137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3539056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4653147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consultantplus://offline/ref=DA8CB5225A4F6271D7C5BA20339CA7473E55D160B90C99F9F13A29AE7EHBN8I</vt:lpwstr>
      </vt:variant>
      <vt:variant>
        <vt:lpwstr/>
      </vt:variant>
      <vt:variant>
        <vt:i4>2949219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consultantplus://offline/ref=84B3FE470DF1F7A045C531AA54904A78EBEE0D83978308183B77BB9779111C8C9EF6BE92F2C5729B5586862FvBt6H</vt:lpwstr>
      </vt:variant>
      <vt:variant>
        <vt:lpwstr/>
      </vt:variant>
      <vt:variant>
        <vt:i4>6029316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consultantplus://offline/ref=7701647F640B1063F9CC569EF7E1E3F16841DB0A1F6C5CF6AA5EBA37AFy0e7L</vt:lpwstr>
      </vt:variant>
      <vt:variant>
        <vt:lpwstr/>
      </vt:variant>
      <vt:variant>
        <vt:i4>6029397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consultantplus://offline/ref=7701647F640B1063F9CC569EF7E1E3F16B4DD809186A5CF6AA5EBA37AFy0e7L</vt:lpwstr>
      </vt:variant>
      <vt:variant>
        <vt:lpwstr/>
      </vt:variant>
      <vt:variant>
        <vt:i4>3276906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consultantplus://offline/ref=7701647F640B1063F9CC4893E18DBDFB684F85001F6B50A5F30FBC60F05778006C01B21234387EA3027FBE91y2eAL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подготовке и проведении</dc:title>
  <dc:subject/>
  <dc:creator>Никифорова Анастасия Сергеевна</dc:creator>
  <cp:keywords/>
  <cp:lastModifiedBy>Никифорова Анастасия Сергеевна</cp:lastModifiedBy>
  <cp:revision>6</cp:revision>
  <cp:lastPrinted>2018-06-14T03:20:00Z</cp:lastPrinted>
  <dcterms:created xsi:type="dcterms:W3CDTF">2020-09-18T11:54:00Z</dcterms:created>
  <dcterms:modified xsi:type="dcterms:W3CDTF">2020-09-21T08:09:00Z</dcterms:modified>
</cp:coreProperties>
</file>