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C68" w:rsidRPr="001B6708" w:rsidRDefault="00492747" w:rsidP="00473C68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 w:rsidRPr="00492747">
        <w:rPr>
          <w:b/>
          <w:szCs w:val="28"/>
          <w:lang w:val="ru-RU"/>
        </w:rPr>
        <w:t xml:space="preserve">Информация о результатах проведенной Министерством социальной политики Свердловской области проверки использования средств областного бюджета, </w:t>
      </w:r>
      <w:r w:rsidR="001B6708" w:rsidRPr="001B6708">
        <w:rPr>
          <w:b/>
          <w:lang w:val="ru-RU"/>
        </w:rPr>
        <w:t>выделенных в 2014–2015 годах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Пригородного района»</w:t>
      </w:r>
      <w:r w:rsidR="001B6708" w:rsidRPr="001B6708">
        <w:rPr>
          <w:b/>
          <w:szCs w:val="28"/>
          <w:lang w:val="ru-RU"/>
        </w:rPr>
        <w:t xml:space="preserve"> (далее – Учреждение) </w:t>
      </w:r>
      <w:r w:rsidR="001B6708" w:rsidRPr="001B6708">
        <w:rPr>
          <w:b/>
          <w:lang w:val="ru-RU"/>
        </w:rPr>
        <w:t xml:space="preserve"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 </w:t>
      </w:r>
    </w:p>
    <w:p w:rsidR="00473C68" w:rsidRPr="00F55ACA" w:rsidRDefault="00473C68" w:rsidP="00473C6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473C68" w:rsidRPr="00F55ACA" w:rsidRDefault="00473C68" w:rsidP="00473C6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473C68" w:rsidRPr="00F55ACA" w:rsidRDefault="00473C68" w:rsidP="00473C68">
      <w:pPr>
        <w:pStyle w:val="a3"/>
        <w:spacing w:line="240" w:lineRule="auto"/>
        <w:ind w:firstLine="720"/>
        <w:rPr>
          <w:szCs w:val="28"/>
          <w:lang w:val="ru-RU"/>
        </w:rPr>
      </w:pPr>
      <w:r w:rsidRPr="00F55ACA">
        <w:rPr>
          <w:szCs w:val="28"/>
          <w:lang w:val="ru-RU"/>
        </w:rPr>
        <w:t xml:space="preserve">В период </w:t>
      </w:r>
      <w:r w:rsidR="00F55ACA" w:rsidRPr="00F55ACA">
        <w:rPr>
          <w:szCs w:val="28"/>
          <w:lang w:val="ru-RU"/>
        </w:rPr>
        <w:t xml:space="preserve">с 05 апреля по 10 мая 2016 года </w:t>
      </w:r>
      <w:r w:rsidRPr="00F55ACA">
        <w:rPr>
          <w:szCs w:val="28"/>
          <w:lang w:val="ru-RU"/>
        </w:rPr>
        <w:t xml:space="preserve">Министерством социальной политики Свердловской области проведена проверка </w:t>
      </w:r>
      <w:r w:rsidR="00F55ACA" w:rsidRPr="00F55ACA">
        <w:rPr>
          <w:lang w:val="ru-RU"/>
        </w:rPr>
        <w:t>использования средств областного бюджета, выделенных в 2014–2015 годах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Пригородного района»</w:t>
      </w:r>
      <w:r w:rsidR="00F55ACA" w:rsidRPr="00F55ACA">
        <w:rPr>
          <w:szCs w:val="28"/>
          <w:lang w:val="ru-RU"/>
        </w:rPr>
        <w:t xml:space="preserve"> (далее – Учреждение) </w:t>
      </w:r>
      <w:r w:rsidR="00F55ACA" w:rsidRPr="00F55ACA">
        <w:rPr>
          <w:lang w:val="ru-RU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Pr="00F55ACA">
        <w:rPr>
          <w:szCs w:val="28"/>
          <w:lang w:val="ru-RU"/>
        </w:rPr>
        <w:t xml:space="preserve"> (акт проверки от </w:t>
      </w:r>
      <w:r w:rsidR="00027703" w:rsidRPr="00F55ACA">
        <w:rPr>
          <w:szCs w:val="28"/>
          <w:lang w:val="ru-RU"/>
        </w:rPr>
        <w:t>2</w:t>
      </w:r>
      <w:r w:rsidR="00F55ACA" w:rsidRPr="00F55ACA">
        <w:rPr>
          <w:szCs w:val="28"/>
          <w:lang w:val="ru-RU"/>
        </w:rPr>
        <w:t>6</w:t>
      </w:r>
      <w:r w:rsidRPr="00F55ACA">
        <w:rPr>
          <w:szCs w:val="28"/>
          <w:lang w:val="ru-RU"/>
        </w:rPr>
        <w:t xml:space="preserve"> </w:t>
      </w:r>
      <w:r w:rsidR="00027703" w:rsidRPr="00F55ACA">
        <w:rPr>
          <w:szCs w:val="28"/>
          <w:lang w:val="ru-RU"/>
        </w:rPr>
        <w:t>октября</w:t>
      </w:r>
      <w:r w:rsidRPr="00F55ACA">
        <w:rPr>
          <w:szCs w:val="28"/>
          <w:lang w:val="ru-RU"/>
        </w:rPr>
        <w:t xml:space="preserve"> 2016 года).</w:t>
      </w:r>
    </w:p>
    <w:p w:rsidR="00473C68" w:rsidRPr="00680E3B" w:rsidRDefault="00473C68" w:rsidP="00473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E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492747" w:rsidRPr="00680E3B" w:rsidRDefault="00492747" w:rsidP="00F804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80E3B">
        <w:rPr>
          <w:rFonts w:ascii="Times New Roman" w:hAnsi="Times New Roman"/>
          <w:sz w:val="28"/>
          <w:szCs w:val="28"/>
        </w:rPr>
        <w:t>отдельные положения локальных нормативных актов об оплате труда не соответствуют действующему законодательству;</w:t>
      </w:r>
    </w:p>
    <w:p w:rsidR="00492747" w:rsidRPr="00680E3B" w:rsidRDefault="00EC622C" w:rsidP="00F804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 w:rsidR="00733A81">
        <w:rPr>
          <w:rFonts w:ascii="Times New Roman" w:hAnsi="Times New Roman"/>
          <w:sz w:val="28"/>
          <w:szCs w:val="28"/>
        </w:rPr>
        <w:t>соответстви</w:t>
      </w:r>
      <w:r>
        <w:rPr>
          <w:rFonts w:ascii="Times New Roman" w:hAnsi="Times New Roman"/>
          <w:sz w:val="28"/>
          <w:szCs w:val="28"/>
        </w:rPr>
        <w:t>е</w:t>
      </w:r>
      <w:r w:rsidR="00733A81">
        <w:rPr>
          <w:rFonts w:ascii="Times New Roman" w:hAnsi="Times New Roman"/>
          <w:sz w:val="28"/>
          <w:szCs w:val="28"/>
        </w:rPr>
        <w:t xml:space="preserve"> </w:t>
      </w:r>
      <w:r w:rsidR="00733A81" w:rsidRPr="00680E3B">
        <w:rPr>
          <w:rFonts w:ascii="Times New Roman" w:hAnsi="Times New Roman"/>
          <w:sz w:val="28"/>
          <w:szCs w:val="28"/>
        </w:rPr>
        <w:t>структуры и штатно</w:t>
      </w:r>
      <w:r w:rsidR="00733A81">
        <w:rPr>
          <w:rFonts w:ascii="Times New Roman" w:hAnsi="Times New Roman"/>
          <w:sz w:val="28"/>
          <w:szCs w:val="28"/>
        </w:rPr>
        <w:t xml:space="preserve">го расписания Учреждения </w:t>
      </w:r>
      <w:r w:rsidR="00492747" w:rsidRPr="00680E3B">
        <w:rPr>
          <w:rFonts w:ascii="Times New Roman" w:hAnsi="Times New Roman"/>
          <w:sz w:val="28"/>
          <w:szCs w:val="28"/>
        </w:rPr>
        <w:t>штатн</w:t>
      </w:r>
      <w:r w:rsidR="00733A81">
        <w:rPr>
          <w:rFonts w:ascii="Times New Roman" w:hAnsi="Times New Roman"/>
          <w:sz w:val="28"/>
          <w:szCs w:val="28"/>
        </w:rPr>
        <w:t>ым нормативам, утвержденных приказом Министерства от 30.12.2014 № 736</w:t>
      </w:r>
      <w:r w:rsidR="00492747" w:rsidRPr="00680E3B">
        <w:rPr>
          <w:rFonts w:ascii="Times New Roman" w:hAnsi="Times New Roman"/>
          <w:sz w:val="28"/>
          <w:szCs w:val="28"/>
        </w:rPr>
        <w:t>;</w:t>
      </w:r>
    </w:p>
    <w:p w:rsidR="00680E3B" w:rsidRPr="00680E3B" w:rsidRDefault="00680E3B" w:rsidP="00635DE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80E3B">
        <w:rPr>
          <w:rFonts w:ascii="Times New Roman" w:hAnsi="Times New Roman"/>
          <w:sz w:val="28"/>
          <w:szCs w:val="28"/>
        </w:rPr>
        <w:t>несоответствие уровня профессиональной подготовки работников Учреждения установленным требованиям к квалификации;</w:t>
      </w:r>
    </w:p>
    <w:p w:rsidR="0064615B" w:rsidRPr="00680E3B" w:rsidRDefault="0064615B" w:rsidP="00635DE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80E3B">
        <w:rPr>
          <w:rFonts w:ascii="Times New Roman" w:hAnsi="Times New Roman"/>
          <w:sz w:val="28"/>
          <w:szCs w:val="28"/>
        </w:rPr>
        <w:t xml:space="preserve">неправомерное </w:t>
      </w:r>
      <w:r w:rsidR="00680E3B" w:rsidRPr="00680E3B">
        <w:rPr>
          <w:rFonts w:ascii="Times New Roman" w:hAnsi="Times New Roman"/>
          <w:sz w:val="28"/>
          <w:szCs w:val="28"/>
        </w:rPr>
        <w:t xml:space="preserve">и необоснованное </w:t>
      </w:r>
      <w:r w:rsidRPr="00680E3B">
        <w:rPr>
          <w:rFonts w:ascii="Times New Roman" w:hAnsi="Times New Roman"/>
          <w:sz w:val="28"/>
          <w:szCs w:val="28"/>
        </w:rPr>
        <w:t xml:space="preserve">расходование средств субсидии на выполнение государственного задания </w:t>
      </w:r>
      <w:r w:rsidR="0088046B">
        <w:rPr>
          <w:rFonts w:ascii="Times New Roman" w:hAnsi="Times New Roman"/>
          <w:sz w:val="28"/>
          <w:szCs w:val="28"/>
        </w:rPr>
        <w:t>на оплату труда</w:t>
      </w:r>
      <w:r w:rsidRPr="00680E3B">
        <w:rPr>
          <w:rFonts w:ascii="Times New Roman" w:hAnsi="Times New Roman"/>
          <w:sz w:val="28"/>
          <w:szCs w:val="28"/>
        </w:rPr>
        <w:t xml:space="preserve"> </w:t>
      </w:r>
      <w:r w:rsidR="0088046B">
        <w:rPr>
          <w:rFonts w:ascii="Times New Roman" w:hAnsi="Times New Roman"/>
          <w:sz w:val="28"/>
          <w:szCs w:val="28"/>
        </w:rPr>
        <w:t xml:space="preserve">и </w:t>
      </w:r>
      <w:r w:rsidR="0088046B" w:rsidRPr="00680E3B">
        <w:rPr>
          <w:rFonts w:ascii="Times New Roman" w:hAnsi="Times New Roman" w:cs="Times New Roman"/>
          <w:sz w:val="28"/>
          <w:szCs w:val="28"/>
        </w:rPr>
        <w:t>проезд</w:t>
      </w:r>
      <w:r w:rsidR="00EC622C">
        <w:rPr>
          <w:rFonts w:ascii="Times New Roman" w:hAnsi="Times New Roman" w:cs="Times New Roman"/>
          <w:sz w:val="28"/>
          <w:szCs w:val="28"/>
        </w:rPr>
        <w:t>а</w:t>
      </w:r>
      <w:r w:rsidR="0088046B">
        <w:rPr>
          <w:rFonts w:ascii="Times New Roman" w:hAnsi="Times New Roman" w:cs="Times New Roman"/>
          <w:sz w:val="28"/>
          <w:szCs w:val="28"/>
        </w:rPr>
        <w:t xml:space="preserve"> </w:t>
      </w:r>
      <w:r w:rsidRPr="00680E3B">
        <w:rPr>
          <w:rFonts w:ascii="Times New Roman" w:hAnsi="Times New Roman"/>
          <w:sz w:val="28"/>
          <w:szCs w:val="28"/>
        </w:rPr>
        <w:t>работникам Учреждения;</w:t>
      </w:r>
    </w:p>
    <w:p w:rsidR="00635DEC" w:rsidRPr="006119EC" w:rsidRDefault="00680E3B" w:rsidP="00635D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80E3B">
        <w:rPr>
          <w:rFonts w:ascii="Times New Roman" w:hAnsi="Times New Roman" w:cs="Times New Roman"/>
          <w:sz w:val="28"/>
          <w:szCs w:val="28"/>
        </w:rPr>
        <w:t>необоснованное и сверх установленных норм расхода</w:t>
      </w:r>
      <w:r w:rsidR="0064615B" w:rsidRPr="00680E3B">
        <w:rPr>
          <w:rFonts w:ascii="Times New Roman" w:hAnsi="Times New Roman" w:cs="Times New Roman"/>
          <w:sz w:val="28"/>
          <w:szCs w:val="28"/>
        </w:rPr>
        <w:t xml:space="preserve"> </w:t>
      </w:r>
      <w:r w:rsidR="0088046B">
        <w:rPr>
          <w:rFonts w:ascii="Times New Roman" w:eastAsia="SimSun" w:hAnsi="Times New Roman" w:cs="Times New Roman"/>
          <w:sz w:val="28"/>
          <w:szCs w:val="28"/>
          <w:lang w:eastAsia="zh-CN"/>
        </w:rPr>
        <w:t>списание</w:t>
      </w:r>
      <w:r w:rsidR="00635DEC" w:rsidRPr="006119EC">
        <w:rPr>
          <w:rFonts w:ascii="Times New Roman" w:hAnsi="Times New Roman"/>
          <w:sz w:val="28"/>
          <w:szCs w:val="28"/>
        </w:rPr>
        <w:t xml:space="preserve"> бензина</w:t>
      </w:r>
      <w:r w:rsidR="00635DEC" w:rsidRPr="006119EC">
        <w:rPr>
          <w:rFonts w:ascii="Times New Roman" w:hAnsi="Times New Roman" w:cs="Times New Roman"/>
          <w:sz w:val="28"/>
          <w:szCs w:val="28"/>
        </w:rPr>
        <w:t>;</w:t>
      </w:r>
    </w:p>
    <w:p w:rsidR="00635DEC" w:rsidRPr="006119EC" w:rsidRDefault="00635DEC" w:rsidP="00635DE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119EC">
        <w:rPr>
          <w:rFonts w:ascii="Times New Roman" w:hAnsi="Times New Roman"/>
          <w:sz w:val="28"/>
          <w:szCs w:val="28"/>
        </w:rPr>
        <w:t>нецелев</w:t>
      </w:r>
      <w:r w:rsidR="006119EC" w:rsidRPr="006119EC">
        <w:rPr>
          <w:rFonts w:ascii="Times New Roman" w:hAnsi="Times New Roman"/>
          <w:sz w:val="28"/>
          <w:szCs w:val="28"/>
        </w:rPr>
        <w:t>ое</w:t>
      </w:r>
      <w:r w:rsidRPr="006119EC">
        <w:rPr>
          <w:rFonts w:ascii="Times New Roman" w:hAnsi="Times New Roman"/>
          <w:sz w:val="28"/>
          <w:szCs w:val="28"/>
        </w:rPr>
        <w:t xml:space="preserve"> </w:t>
      </w:r>
      <w:r w:rsidR="0088046B">
        <w:rPr>
          <w:rFonts w:ascii="Times New Roman" w:hAnsi="Times New Roman"/>
          <w:sz w:val="28"/>
          <w:szCs w:val="28"/>
        </w:rPr>
        <w:t xml:space="preserve">использование </w:t>
      </w:r>
      <w:r w:rsidR="006119EC" w:rsidRPr="006119EC">
        <w:rPr>
          <w:rFonts w:ascii="Times New Roman" w:hAnsi="Times New Roman"/>
          <w:sz w:val="28"/>
          <w:szCs w:val="28"/>
        </w:rPr>
        <w:t xml:space="preserve">средств субсидии на выполнение государственного задания </w:t>
      </w:r>
      <w:r w:rsidR="0088046B">
        <w:rPr>
          <w:rFonts w:ascii="Times New Roman" w:hAnsi="Times New Roman"/>
          <w:sz w:val="28"/>
          <w:szCs w:val="28"/>
        </w:rPr>
        <w:t>на</w:t>
      </w:r>
      <w:r w:rsidRPr="006119EC">
        <w:rPr>
          <w:rFonts w:ascii="Times New Roman" w:hAnsi="Times New Roman"/>
          <w:sz w:val="28"/>
          <w:szCs w:val="28"/>
        </w:rPr>
        <w:t xml:space="preserve"> приобретени</w:t>
      </w:r>
      <w:r w:rsidR="0088046B">
        <w:rPr>
          <w:rFonts w:ascii="Times New Roman" w:hAnsi="Times New Roman"/>
          <w:sz w:val="28"/>
          <w:szCs w:val="28"/>
        </w:rPr>
        <w:t>е</w:t>
      </w:r>
      <w:r w:rsidRPr="006119EC">
        <w:rPr>
          <w:rFonts w:ascii="Times New Roman" w:hAnsi="Times New Roman"/>
          <w:sz w:val="28"/>
          <w:szCs w:val="28"/>
        </w:rPr>
        <w:t xml:space="preserve"> медикаментов</w:t>
      </w:r>
      <w:r w:rsidR="0088046B">
        <w:rPr>
          <w:rFonts w:ascii="Times New Roman" w:hAnsi="Times New Roman"/>
          <w:sz w:val="28"/>
          <w:szCs w:val="28"/>
        </w:rPr>
        <w:t>, не используемых при выполнении государственного задания</w:t>
      </w:r>
      <w:r w:rsidRPr="006119EC">
        <w:rPr>
          <w:rFonts w:ascii="Times New Roman" w:hAnsi="Times New Roman"/>
          <w:sz w:val="28"/>
          <w:szCs w:val="28"/>
        </w:rPr>
        <w:t>;</w:t>
      </w:r>
    </w:p>
    <w:p w:rsidR="00635DEC" w:rsidRPr="006119EC" w:rsidRDefault="0064615B" w:rsidP="00635DE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119EC">
        <w:rPr>
          <w:rFonts w:ascii="Times New Roman" w:hAnsi="Times New Roman"/>
          <w:sz w:val="28"/>
          <w:szCs w:val="28"/>
        </w:rPr>
        <w:t>неэффективное расходование средств</w:t>
      </w:r>
      <w:r w:rsidR="00EC622C">
        <w:rPr>
          <w:rFonts w:ascii="Times New Roman" w:hAnsi="Times New Roman"/>
          <w:sz w:val="28"/>
          <w:szCs w:val="28"/>
        </w:rPr>
        <w:t>,</w:t>
      </w:r>
      <w:r w:rsidRPr="006119EC">
        <w:rPr>
          <w:rFonts w:ascii="Times New Roman" w:hAnsi="Times New Roman"/>
          <w:sz w:val="28"/>
          <w:szCs w:val="28"/>
        </w:rPr>
        <w:t xml:space="preserve"> </w:t>
      </w:r>
      <w:r w:rsidR="00680E3B" w:rsidRPr="006119EC">
        <w:rPr>
          <w:rFonts w:ascii="Times New Roman" w:hAnsi="Times New Roman"/>
          <w:sz w:val="28"/>
          <w:szCs w:val="28"/>
        </w:rPr>
        <w:t>полученных от оказания платных услуг и иной приносящей доход деятельности</w:t>
      </w:r>
      <w:r w:rsidR="00EC622C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="00680E3B" w:rsidRPr="006119EC">
        <w:rPr>
          <w:rFonts w:ascii="Times New Roman" w:hAnsi="Times New Roman"/>
          <w:sz w:val="28"/>
          <w:szCs w:val="28"/>
        </w:rPr>
        <w:t xml:space="preserve"> </w:t>
      </w:r>
      <w:r w:rsidRPr="006119EC">
        <w:rPr>
          <w:rFonts w:ascii="Times New Roman" w:hAnsi="Times New Roman"/>
          <w:sz w:val="28"/>
          <w:szCs w:val="28"/>
        </w:rPr>
        <w:t>на уплату</w:t>
      </w:r>
      <w:r w:rsidR="00635DEC" w:rsidRPr="006119EC">
        <w:rPr>
          <w:rFonts w:ascii="Times New Roman" w:hAnsi="Times New Roman"/>
          <w:sz w:val="28"/>
          <w:szCs w:val="28"/>
        </w:rPr>
        <w:t xml:space="preserve"> пен</w:t>
      </w:r>
      <w:r w:rsidR="0088046B">
        <w:rPr>
          <w:rFonts w:ascii="Times New Roman" w:hAnsi="Times New Roman"/>
          <w:sz w:val="28"/>
          <w:szCs w:val="28"/>
        </w:rPr>
        <w:t>ей</w:t>
      </w:r>
      <w:r w:rsidR="00635DEC" w:rsidRPr="006119EC">
        <w:rPr>
          <w:rFonts w:ascii="Times New Roman" w:hAnsi="Times New Roman"/>
          <w:sz w:val="28"/>
          <w:szCs w:val="28"/>
        </w:rPr>
        <w:t xml:space="preserve"> и штрафов;</w:t>
      </w:r>
    </w:p>
    <w:p w:rsidR="009C4328" w:rsidRPr="006119EC" w:rsidRDefault="009C4328" w:rsidP="00F804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119EC">
        <w:rPr>
          <w:rFonts w:ascii="Times New Roman" w:hAnsi="Times New Roman"/>
          <w:sz w:val="28"/>
          <w:szCs w:val="28"/>
        </w:rPr>
        <w:t>отдельные договоры с поставщиками товаров и услуг заклю</w:t>
      </w:r>
      <w:r w:rsidR="00680E3B" w:rsidRPr="006119EC">
        <w:rPr>
          <w:rFonts w:ascii="Times New Roman" w:hAnsi="Times New Roman"/>
          <w:sz w:val="28"/>
          <w:szCs w:val="28"/>
        </w:rPr>
        <w:t>чены с нарушением Гражданского к</w:t>
      </w:r>
      <w:r w:rsidRPr="006119EC">
        <w:rPr>
          <w:rFonts w:ascii="Times New Roman" w:hAnsi="Times New Roman"/>
          <w:sz w:val="28"/>
          <w:szCs w:val="28"/>
        </w:rPr>
        <w:t>одекса Российской Федерации;</w:t>
      </w:r>
    </w:p>
    <w:p w:rsidR="00DF7F24" w:rsidRPr="006119EC" w:rsidRDefault="00C479BC" w:rsidP="0057629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19EC">
        <w:rPr>
          <w:rFonts w:ascii="Times New Roman" w:hAnsi="Times New Roman" w:cs="Times New Roman"/>
          <w:sz w:val="28"/>
          <w:szCs w:val="28"/>
        </w:rPr>
        <w:t>излишки и недостач</w:t>
      </w:r>
      <w:r w:rsidR="006119EC" w:rsidRPr="006119EC">
        <w:rPr>
          <w:rFonts w:ascii="Times New Roman" w:hAnsi="Times New Roman" w:cs="Times New Roman"/>
          <w:sz w:val="28"/>
          <w:szCs w:val="28"/>
        </w:rPr>
        <w:t>а</w:t>
      </w:r>
      <w:r w:rsidRPr="006119EC">
        <w:rPr>
          <w:rFonts w:ascii="Times New Roman" w:hAnsi="Times New Roman" w:cs="Times New Roman"/>
          <w:sz w:val="28"/>
          <w:szCs w:val="28"/>
        </w:rPr>
        <w:t xml:space="preserve"> </w:t>
      </w:r>
      <w:r w:rsidR="00434B0C" w:rsidRPr="006119EC">
        <w:rPr>
          <w:rFonts w:ascii="Times New Roman" w:hAnsi="Times New Roman" w:cs="Times New Roman"/>
          <w:sz w:val="28"/>
          <w:szCs w:val="28"/>
        </w:rPr>
        <w:t>товар</w:t>
      </w:r>
      <w:r w:rsidR="006C5853" w:rsidRPr="006119EC">
        <w:rPr>
          <w:rFonts w:ascii="Times New Roman" w:hAnsi="Times New Roman" w:cs="Times New Roman"/>
          <w:sz w:val="28"/>
          <w:szCs w:val="28"/>
        </w:rPr>
        <w:t>н</w:t>
      </w:r>
      <w:r w:rsidR="00434B0C" w:rsidRPr="006119EC">
        <w:rPr>
          <w:rFonts w:ascii="Times New Roman" w:hAnsi="Times New Roman" w:cs="Times New Roman"/>
          <w:sz w:val="28"/>
          <w:szCs w:val="28"/>
        </w:rPr>
        <w:t>о</w:t>
      </w:r>
      <w:r w:rsidR="006C5853" w:rsidRPr="006119EC">
        <w:rPr>
          <w:rFonts w:ascii="Times New Roman" w:hAnsi="Times New Roman" w:cs="Times New Roman"/>
          <w:sz w:val="28"/>
          <w:szCs w:val="28"/>
        </w:rPr>
        <w:t>-</w:t>
      </w:r>
      <w:r w:rsidR="00434B0C" w:rsidRPr="006119EC">
        <w:rPr>
          <w:rFonts w:ascii="Times New Roman" w:hAnsi="Times New Roman" w:cs="Times New Roman"/>
          <w:sz w:val="28"/>
          <w:szCs w:val="28"/>
        </w:rPr>
        <w:t>материальных ценностей</w:t>
      </w:r>
      <w:r w:rsidR="00DF7F24" w:rsidRPr="006119EC">
        <w:rPr>
          <w:rFonts w:ascii="Times New Roman" w:hAnsi="Times New Roman" w:cs="Times New Roman"/>
          <w:sz w:val="28"/>
          <w:szCs w:val="28"/>
        </w:rPr>
        <w:t>;</w:t>
      </w:r>
    </w:p>
    <w:p w:rsidR="005411A4" w:rsidRPr="006119EC" w:rsidRDefault="00065781" w:rsidP="0057629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раздельного</w:t>
      </w:r>
      <w:r w:rsidR="006119EC" w:rsidRPr="006119EC">
        <w:rPr>
          <w:rFonts w:ascii="Times New Roman" w:hAnsi="Times New Roman" w:cs="Times New Roman"/>
          <w:sz w:val="28"/>
          <w:szCs w:val="28"/>
        </w:rPr>
        <w:t xml:space="preserve"> учет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119EC" w:rsidRPr="006119EC">
        <w:rPr>
          <w:rFonts w:ascii="Times New Roman" w:hAnsi="Times New Roman" w:cs="Times New Roman"/>
          <w:sz w:val="28"/>
          <w:szCs w:val="28"/>
        </w:rPr>
        <w:t xml:space="preserve"> имущества, используемого для оказания платных услуг, доходов и расходов от деятельности по оказанию платных услуг</w:t>
      </w:r>
      <w:r w:rsidR="0088046B">
        <w:rPr>
          <w:rFonts w:ascii="Times New Roman" w:hAnsi="Times New Roman" w:cs="Times New Roman"/>
          <w:sz w:val="28"/>
          <w:szCs w:val="28"/>
        </w:rPr>
        <w:t xml:space="preserve">, </w:t>
      </w:r>
      <w:r w:rsidR="0088046B" w:rsidRPr="006119EC">
        <w:rPr>
          <w:rFonts w:ascii="Times New Roman" w:hAnsi="Times New Roman" w:cs="Times New Roman"/>
          <w:sz w:val="28"/>
          <w:szCs w:val="28"/>
        </w:rPr>
        <w:t>отдельн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88046B" w:rsidRPr="006119EC">
        <w:rPr>
          <w:rFonts w:ascii="Times New Roman" w:hAnsi="Times New Roman" w:cs="Times New Roman"/>
          <w:sz w:val="28"/>
          <w:szCs w:val="28"/>
        </w:rPr>
        <w:t xml:space="preserve"> учет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8046B" w:rsidRPr="006119EC">
        <w:rPr>
          <w:rFonts w:ascii="Times New Roman" w:hAnsi="Times New Roman" w:cs="Times New Roman"/>
          <w:sz w:val="28"/>
          <w:szCs w:val="28"/>
        </w:rPr>
        <w:t xml:space="preserve"> рабочего времени работников Учрежде</w:t>
      </w:r>
      <w:r w:rsidR="0088046B">
        <w:rPr>
          <w:rFonts w:ascii="Times New Roman" w:hAnsi="Times New Roman" w:cs="Times New Roman"/>
          <w:sz w:val="28"/>
          <w:szCs w:val="28"/>
        </w:rPr>
        <w:t>ния, оказывающих платные услуги</w:t>
      </w:r>
      <w:r w:rsidR="00576298" w:rsidRPr="006119EC">
        <w:rPr>
          <w:rFonts w:ascii="Times New Roman" w:hAnsi="Times New Roman" w:cs="Times New Roman"/>
          <w:sz w:val="28"/>
          <w:szCs w:val="28"/>
        </w:rPr>
        <w:t>.</w:t>
      </w:r>
    </w:p>
    <w:sectPr w:rsidR="005411A4" w:rsidRPr="006119EC" w:rsidSect="00DE407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AF4"/>
    <w:rsid w:val="00027703"/>
    <w:rsid w:val="00065781"/>
    <w:rsid w:val="00137AF4"/>
    <w:rsid w:val="001B6708"/>
    <w:rsid w:val="002426E4"/>
    <w:rsid w:val="00335BD8"/>
    <w:rsid w:val="003D0C87"/>
    <w:rsid w:val="003D4DCF"/>
    <w:rsid w:val="003F0827"/>
    <w:rsid w:val="00434B0C"/>
    <w:rsid w:val="00473C68"/>
    <w:rsid w:val="00492747"/>
    <w:rsid w:val="004F7F1F"/>
    <w:rsid w:val="005411A4"/>
    <w:rsid w:val="00576298"/>
    <w:rsid w:val="006119EC"/>
    <w:rsid w:val="00635DEC"/>
    <w:rsid w:val="0064615B"/>
    <w:rsid w:val="00680E3B"/>
    <w:rsid w:val="006C5853"/>
    <w:rsid w:val="00733A81"/>
    <w:rsid w:val="00770483"/>
    <w:rsid w:val="007A0839"/>
    <w:rsid w:val="0088046B"/>
    <w:rsid w:val="009761F7"/>
    <w:rsid w:val="009C4328"/>
    <w:rsid w:val="00A172F3"/>
    <w:rsid w:val="00B7388C"/>
    <w:rsid w:val="00BC347D"/>
    <w:rsid w:val="00C479BC"/>
    <w:rsid w:val="00C81E11"/>
    <w:rsid w:val="00C8720C"/>
    <w:rsid w:val="00CD3F80"/>
    <w:rsid w:val="00D567C8"/>
    <w:rsid w:val="00DF7F24"/>
    <w:rsid w:val="00E06BC8"/>
    <w:rsid w:val="00E80ABA"/>
    <w:rsid w:val="00EC622C"/>
    <w:rsid w:val="00F51FAA"/>
    <w:rsid w:val="00F55ACA"/>
    <w:rsid w:val="00F804B6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71F6A2-0C1B-41A0-90A3-FABC445CD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73C6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473C6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73C6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73C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Клементьева Наталья Валерьевна</cp:lastModifiedBy>
  <cp:revision>37</cp:revision>
  <cp:lastPrinted>2017-02-01T12:26:00Z</cp:lastPrinted>
  <dcterms:created xsi:type="dcterms:W3CDTF">2016-10-18T04:06:00Z</dcterms:created>
  <dcterms:modified xsi:type="dcterms:W3CDTF">2017-02-01T12:26:00Z</dcterms:modified>
</cp:coreProperties>
</file>