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105B5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A23E4">
        <w:rPr>
          <w:rFonts w:ascii="Liberation Serif" w:hAnsi="Liberation Serif" w:cs="Liberation Serif"/>
          <w:b/>
          <w:sz w:val="28"/>
          <w:szCs w:val="28"/>
        </w:rPr>
        <w:t xml:space="preserve">организации и ведения бухгалтерского учета 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D75FFC" w:rsidRPr="00D75FFC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</w:t>
      </w:r>
      <w:r w:rsidR="0094530C">
        <w:rPr>
          <w:rFonts w:ascii="Liberation Serif" w:hAnsi="Liberation Serif" w:cs="Liberation Serif"/>
          <w:b/>
          <w:sz w:val="28"/>
          <w:szCs w:val="28"/>
        </w:rPr>
        <w:t>мощи семье и детям города Полевского</w:t>
      </w:r>
      <w:r w:rsidR="00FA23E4" w:rsidRPr="00FA23E4">
        <w:rPr>
          <w:rFonts w:ascii="Liberation Serif" w:hAnsi="Liberation Serif" w:cs="Liberation Serif"/>
          <w:b/>
          <w:sz w:val="28"/>
          <w:szCs w:val="28"/>
        </w:rPr>
        <w:t>»</w:t>
      </w:r>
    </w:p>
    <w:p w:rsidR="00CD297E" w:rsidRPr="00381988" w:rsidRDefault="00CD297E" w:rsidP="00250FF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D297E" w:rsidRDefault="00225378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 политики Свердловской области проведена проверка</w:t>
      </w:r>
      <w:r w:rsidR="00FA23E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FA23E4" w:rsidRPr="00FA23E4">
        <w:rPr>
          <w:rFonts w:ascii="Liberation Serif" w:eastAsia="Calibri" w:hAnsi="Liberation Serif" w:cs="Liberation Serif"/>
          <w:sz w:val="28"/>
          <w:szCs w:val="28"/>
        </w:rPr>
        <w:t>организации и ведения бухгалтерского учета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FA23E4" w:rsidRPr="00FA23E4">
        <w:t xml:space="preserve"> </w:t>
      </w:r>
      <w:r w:rsidR="00D75FFC" w:rsidRPr="00D75FFC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 Свердловской области «Центр социальной по</w:t>
      </w:r>
      <w:r w:rsidR="0094530C">
        <w:rPr>
          <w:rFonts w:ascii="Liberation Serif" w:hAnsi="Liberation Serif" w:cs="Liberation Serif"/>
          <w:sz w:val="28"/>
          <w:szCs w:val="28"/>
        </w:rPr>
        <w:t>мощи семье и детям города Полевского</w:t>
      </w:r>
      <w:r w:rsidR="00D75FFC">
        <w:t>»</w:t>
      </w:r>
      <w:r w:rsidR="00D75FFC" w:rsidRPr="00D75FFC"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>за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 xml:space="preserve">4 квартал 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201</w:t>
      </w:r>
      <w:r w:rsidR="00D75FFC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5936F2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680FFD" w:rsidRDefault="00ED6F26" w:rsidP="00144B9E">
      <w:pPr>
        <w:pStyle w:val="a4"/>
        <w:widowControl/>
        <w:ind w:left="57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При проверке выявлены </w:t>
      </w:r>
      <w:r w:rsidR="007A1CA0">
        <w:rPr>
          <w:rFonts w:ascii="Liberation Serif" w:eastAsia="Calibri" w:hAnsi="Liberation Serif" w:cs="Liberation Serif"/>
          <w:sz w:val="28"/>
          <w:szCs w:val="28"/>
        </w:rPr>
        <w:t>м</w:t>
      </w:r>
      <w:r w:rsidR="00144B9E" w:rsidRPr="00144B9E">
        <w:rPr>
          <w:rFonts w:ascii="Liberation Serif" w:hAnsi="Liberation Serif" w:cs="Liberation Serif"/>
          <w:sz w:val="28"/>
          <w:szCs w:val="28"/>
        </w:rPr>
        <w:t>ногочисленные нарушения требований</w:t>
      </w:r>
      <w:bookmarkStart w:id="0" w:name="_GoBack"/>
      <w:bookmarkEnd w:id="0"/>
      <w:r w:rsidR="00144B9E" w:rsidRPr="00144B9E">
        <w:rPr>
          <w:rFonts w:ascii="Liberation Serif" w:hAnsi="Liberation Serif" w:cs="Liberation Serif"/>
          <w:sz w:val="28"/>
          <w:szCs w:val="28"/>
        </w:rPr>
        <w:t xml:space="preserve"> к бухгалтерскому учету</w:t>
      </w:r>
      <w:r w:rsidR="007A1CA0">
        <w:rPr>
          <w:rFonts w:ascii="Liberation Serif" w:hAnsi="Liberation Serif" w:cs="Liberation Serif"/>
          <w:sz w:val="28"/>
          <w:szCs w:val="28"/>
        </w:rPr>
        <w:t xml:space="preserve">, которые </w:t>
      </w:r>
      <w:r w:rsidR="00144B9E" w:rsidRPr="00144B9E">
        <w:rPr>
          <w:rFonts w:ascii="Liberation Serif" w:hAnsi="Liberation Serif" w:cs="Liberation Serif"/>
          <w:sz w:val="28"/>
          <w:szCs w:val="28"/>
        </w:rPr>
        <w:t>повлекли предоставление бухгалтерской отчетности с искажением показателей от 041% до 87673%.</w:t>
      </w:r>
    </w:p>
    <w:p w:rsidR="00FA23E4" w:rsidRPr="00381988" w:rsidRDefault="005978DA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Директору Центра</w:t>
      </w:r>
      <w:r w:rsidRPr="005978DA">
        <w:rPr>
          <w:rFonts w:ascii="Liberation Serif" w:eastAsia="Calibri" w:hAnsi="Liberation Serif" w:cs="Liberation Serif"/>
          <w:sz w:val="28"/>
          <w:szCs w:val="28"/>
        </w:rPr>
        <w:t xml:space="preserve"> рекомендовано принять меры к устранению выявленных недостатков (нарушений) в срок до 10.11.20</w:t>
      </w:r>
      <w:r>
        <w:rPr>
          <w:rFonts w:ascii="Liberation Serif" w:eastAsia="Calibri" w:hAnsi="Liberation Serif" w:cs="Liberation Serif"/>
          <w:sz w:val="28"/>
          <w:szCs w:val="28"/>
        </w:rPr>
        <w:t>20</w:t>
      </w:r>
      <w:r w:rsidRPr="005978DA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FA23E4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05B55"/>
    <w:rsid w:val="00125591"/>
    <w:rsid w:val="001415AB"/>
    <w:rsid w:val="00144B9E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43E47"/>
    <w:rsid w:val="00250FF4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17E1"/>
    <w:rsid w:val="003128FC"/>
    <w:rsid w:val="00314BB5"/>
    <w:rsid w:val="00316F90"/>
    <w:rsid w:val="00321EDD"/>
    <w:rsid w:val="003332AD"/>
    <w:rsid w:val="003348A1"/>
    <w:rsid w:val="0033582F"/>
    <w:rsid w:val="00336A79"/>
    <w:rsid w:val="00350BF0"/>
    <w:rsid w:val="0035757E"/>
    <w:rsid w:val="00381988"/>
    <w:rsid w:val="0038761E"/>
    <w:rsid w:val="003A5AB8"/>
    <w:rsid w:val="003A5D4B"/>
    <w:rsid w:val="003B35F9"/>
    <w:rsid w:val="003C5447"/>
    <w:rsid w:val="003D46F3"/>
    <w:rsid w:val="003E39F9"/>
    <w:rsid w:val="003E6E9B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0861"/>
    <w:rsid w:val="0053579F"/>
    <w:rsid w:val="00540424"/>
    <w:rsid w:val="00550D06"/>
    <w:rsid w:val="0055342F"/>
    <w:rsid w:val="00554AA2"/>
    <w:rsid w:val="00555894"/>
    <w:rsid w:val="005632E7"/>
    <w:rsid w:val="005679D5"/>
    <w:rsid w:val="00584654"/>
    <w:rsid w:val="00586B5B"/>
    <w:rsid w:val="00590725"/>
    <w:rsid w:val="005936F2"/>
    <w:rsid w:val="005978DA"/>
    <w:rsid w:val="005A7D4A"/>
    <w:rsid w:val="005C3023"/>
    <w:rsid w:val="005D54AD"/>
    <w:rsid w:val="005F0553"/>
    <w:rsid w:val="005F073A"/>
    <w:rsid w:val="00612075"/>
    <w:rsid w:val="00653F38"/>
    <w:rsid w:val="006635EC"/>
    <w:rsid w:val="0067284E"/>
    <w:rsid w:val="00677C3C"/>
    <w:rsid w:val="00680FFD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CA0"/>
    <w:rsid w:val="007A7928"/>
    <w:rsid w:val="007B345F"/>
    <w:rsid w:val="007D3CE9"/>
    <w:rsid w:val="007D5694"/>
    <w:rsid w:val="00821A2A"/>
    <w:rsid w:val="00837E83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8F740D"/>
    <w:rsid w:val="00902322"/>
    <w:rsid w:val="00903123"/>
    <w:rsid w:val="00903B30"/>
    <w:rsid w:val="00906C81"/>
    <w:rsid w:val="009147F7"/>
    <w:rsid w:val="00914B36"/>
    <w:rsid w:val="00916DD0"/>
    <w:rsid w:val="0091775E"/>
    <w:rsid w:val="0092465A"/>
    <w:rsid w:val="00933B7A"/>
    <w:rsid w:val="0094530C"/>
    <w:rsid w:val="009621D0"/>
    <w:rsid w:val="00981744"/>
    <w:rsid w:val="009817BE"/>
    <w:rsid w:val="00985EDE"/>
    <w:rsid w:val="0099682F"/>
    <w:rsid w:val="009A573E"/>
    <w:rsid w:val="009A76ED"/>
    <w:rsid w:val="009A7E0C"/>
    <w:rsid w:val="009B77F7"/>
    <w:rsid w:val="009C0E3B"/>
    <w:rsid w:val="009F4954"/>
    <w:rsid w:val="00A014C9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243F"/>
    <w:rsid w:val="00BA51FE"/>
    <w:rsid w:val="00BA7B30"/>
    <w:rsid w:val="00BB2891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B49A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5FFC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D6F26"/>
    <w:rsid w:val="00EE46A8"/>
    <w:rsid w:val="00EE491D"/>
    <w:rsid w:val="00EF6CCD"/>
    <w:rsid w:val="00F00E23"/>
    <w:rsid w:val="00F05CD9"/>
    <w:rsid w:val="00F17CB5"/>
    <w:rsid w:val="00F248AB"/>
    <w:rsid w:val="00F42FA2"/>
    <w:rsid w:val="00F45771"/>
    <w:rsid w:val="00F51801"/>
    <w:rsid w:val="00F73AC6"/>
    <w:rsid w:val="00F80785"/>
    <w:rsid w:val="00F86203"/>
    <w:rsid w:val="00F97562"/>
    <w:rsid w:val="00FA23E4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42</cp:revision>
  <cp:lastPrinted>2020-09-11T08:41:00Z</cp:lastPrinted>
  <dcterms:created xsi:type="dcterms:W3CDTF">2018-05-07T10:50:00Z</dcterms:created>
  <dcterms:modified xsi:type="dcterms:W3CDTF">2020-09-11T08:42:00Z</dcterms:modified>
</cp:coreProperties>
</file>