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770" w:rsidRDefault="000E0CBC" w:rsidP="00B6277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241FF1">
        <w:rPr>
          <w:rFonts w:ascii="Times New Roman" w:hAnsi="Times New Roman" w:cs="Times New Roman"/>
          <w:b/>
          <w:sz w:val="28"/>
          <w:szCs w:val="28"/>
        </w:rPr>
        <w:t>Информация о результатах проведенной Министерством социальной политики Свердловской области проверки испол</w:t>
      </w:r>
      <w:r w:rsidR="00F219D8" w:rsidRPr="00241FF1">
        <w:rPr>
          <w:rFonts w:ascii="Times New Roman" w:hAnsi="Times New Roman" w:cs="Times New Roman"/>
          <w:b/>
          <w:sz w:val="28"/>
          <w:szCs w:val="28"/>
        </w:rPr>
        <w:t>ьзован</w:t>
      </w:r>
      <w:r w:rsidRPr="00241FF1">
        <w:rPr>
          <w:rFonts w:ascii="Times New Roman" w:hAnsi="Times New Roman" w:cs="Times New Roman"/>
          <w:b/>
          <w:sz w:val="28"/>
          <w:szCs w:val="28"/>
        </w:rPr>
        <w:t xml:space="preserve">ия </w:t>
      </w:r>
      <w:r w:rsidR="00F219D8" w:rsidRPr="00241FF1">
        <w:rPr>
          <w:rFonts w:ascii="Times New Roman" w:hAnsi="Times New Roman" w:cs="Times New Roman"/>
          <w:b/>
          <w:sz w:val="28"/>
          <w:szCs w:val="28"/>
        </w:rPr>
        <w:t xml:space="preserve">средств областного </w:t>
      </w:r>
      <w:r w:rsidRPr="00241FF1">
        <w:rPr>
          <w:rFonts w:ascii="Times New Roman" w:hAnsi="Times New Roman" w:cs="Times New Roman"/>
          <w:b/>
          <w:sz w:val="28"/>
          <w:szCs w:val="28"/>
        </w:rPr>
        <w:t>бюджет</w:t>
      </w:r>
      <w:r w:rsidR="00F219D8" w:rsidRPr="00241FF1">
        <w:rPr>
          <w:rFonts w:ascii="Times New Roman" w:hAnsi="Times New Roman" w:cs="Times New Roman"/>
          <w:b/>
          <w:sz w:val="28"/>
          <w:szCs w:val="28"/>
        </w:rPr>
        <w:t>а</w:t>
      </w:r>
      <w:r w:rsidRPr="00241FF1">
        <w:rPr>
          <w:rFonts w:ascii="Times New Roman" w:hAnsi="Times New Roman" w:cs="Times New Roman"/>
          <w:b/>
          <w:sz w:val="28"/>
          <w:szCs w:val="28"/>
        </w:rPr>
        <w:t xml:space="preserve">, выделенных </w:t>
      </w:r>
      <w:r w:rsidR="00F219D8" w:rsidRPr="00241FF1">
        <w:rPr>
          <w:rFonts w:ascii="Times New Roman" w:hAnsi="Times New Roman" w:cs="Times New Roman"/>
          <w:b/>
          <w:sz w:val="28"/>
          <w:szCs w:val="28"/>
        </w:rPr>
        <w:t>в 2015 году государственному автономному учреждению</w:t>
      </w:r>
      <w:r w:rsidR="00F219D8">
        <w:rPr>
          <w:b/>
          <w:szCs w:val="28"/>
        </w:rPr>
        <w:t xml:space="preserve"> </w:t>
      </w:r>
      <w:r w:rsidR="00B62770">
        <w:rPr>
          <w:rFonts w:ascii="Times New Roman" w:hAnsi="Times New Roman"/>
          <w:b/>
          <w:sz w:val="28"/>
          <w:szCs w:val="28"/>
        </w:rPr>
        <w:t>социального обслуживания населения Свердловской области «Комплексный центр социального обслуживан</w:t>
      </w:r>
      <w:r w:rsidR="00664E12">
        <w:rPr>
          <w:rFonts w:ascii="Times New Roman" w:hAnsi="Times New Roman"/>
          <w:b/>
          <w:sz w:val="28"/>
          <w:szCs w:val="28"/>
        </w:rPr>
        <w:t xml:space="preserve">ия </w:t>
      </w:r>
      <w:r w:rsidR="00443D46">
        <w:rPr>
          <w:rFonts w:ascii="Times New Roman" w:hAnsi="Times New Roman"/>
          <w:b/>
          <w:sz w:val="28"/>
          <w:szCs w:val="28"/>
        </w:rPr>
        <w:t xml:space="preserve">населения </w:t>
      </w:r>
      <w:proofErr w:type="spellStart"/>
      <w:r w:rsidR="00443D46">
        <w:rPr>
          <w:rFonts w:ascii="Times New Roman" w:hAnsi="Times New Roman"/>
          <w:b/>
          <w:sz w:val="28"/>
          <w:szCs w:val="28"/>
        </w:rPr>
        <w:t>Камышловск</w:t>
      </w:r>
      <w:r w:rsidR="0009203E">
        <w:rPr>
          <w:rFonts w:ascii="Times New Roman" w:hAnsi="Times New Roman"/>
          <w:b/>
          <w:sz w:val="28"/>
          <w:szCs w:val="28"/>
        </w:rPr>
        <w:t>о</w:t>
      </w:r>
      <w:r w:rsidR="00443D46">
        <w:rPr>
          <w:rFonts w:ascii="Times New Roman" w:hAnsi="Times New Roman"/>
          <w:b/>
          <w:sz w:val="28"/>
          <w:szCs w:val="28"/>
        </w:rPr>
        <w:t>го</w:t>
      </w:r>
      <w:proofErr w:type="spellEnd"/>
      <w:r w:rsidR="00443D46">
        <w:rPr>
          <w:rFonts w:ascii="Times New Roman" w:hAnsi="Times New Roman"/>
          <w:b/>
          <w:sz w:val="28"/>
          <w:szCs w:val="28"/>
        </w:rPr>
        <w:t xml:space="preserve"> района</w:t>
      </w:r>
      <w:r w:rsidR="00B62770">
        <w:rPr>
          <w:rFonts w:ascii="Times New Roman" w:hAnsi="Times New Roman"/>
          <w:b/>
          <w:sz w:val="28"/>
          <w:szCs w:val="28"/>
        </w:rPr>
        <w:t>» 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также использования, распоряжения и обеспечения сохранности государственного</w:t>
      </w:r>
      <w:proofErr w:type="gramEnd"/>
      <w:r w:rsidR="00B62770">
        <w:rPr>
          <w:rFonts w:ascii="Times New Roman" w:hAnsi="Times New Roman"/>
          <w:b/>
          <w:sz w:val="28"/>
          <w:szCs w:val="28"/>
        </w:rPr>
        <w:t xml:space="preserve"> имущества</w:t>
      </w:r>
    </w:p>
    <w:p w:rsidR="00B62770" w:rsidRDefault="00B62770" w:rsidP="00B6277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E0CBC" w:rsidRDefault="000E0CBC" w:rsidP="000E0CBC">
      <w:pPr>
        <w:pStyle w:val="a3"/>
        <w:spacing w:line="240" w:lineRule="auto"/>
        <w:ind w:firstLine="720"/>
        <w:rPr>
          <w:szCs w:val="28"/>
          <w:lang w:val="ru-RU"/>
        </w:rPr>
      </w:pPr>
    </w:p>
    <w:p w:rsidR="000E0CBC" w:rsidRPr="00274E2F" w:rsidRDefault="000E0CBC" w:rsidP="00274E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155A">
        <w:rPr>
          <w:rFonts w:ascii="Times New Roman" w:hAnsi="Times New Roman" w:cs="Times New Roman"/>
          <w:sz w:val="28"/>
          <w:szCs w:val="28"/>
        </w:rPr>
        <w:t>В период с 1</w:t>
      </w:r>
      <w:r w:rsidR="00443D46">
        <w:rPr>
          <w:rFonts w:ascii="Times New Roman" w:hAnsi="Times New Roman" w:cs="Times New Roman"/>
          <w:sz w:val="28"/>
          <w:szCs w:val="28"/>
        </w:rPr>
        <w:t>2 мая</w:t>
      </w:r>
      <w:r w:rsidRPr="00FF155A">
        <w:rPr>
          <w:rFonts w:ascii="Times New Roman" w:hAnsi="Times New Roman" w:cs="Times New Roman"/>
          <w:sz w:val="28"/>
          <w:szCs w:val="28"/>
        </w:rPr>
        <w:t xml:space="preserve"> по </w:t>
      </w:r>
      <w:r w:rsidR="00443D46">
        <w:rPr>
          <w:rFonts w:ascii="Times New Roman" w:hAnsi="Times New Roman" w:cs="Times New Roman"/>
          <w:sz w:val="28"/>
          <w:szCs w:val="28"/>
        </w:rPr>
        <w:t>17</w:t>
      </w:r>
      <w:r w:rsidRPr="00FF155A">
        <w:rPr>
          <w:rFonts w:ascii="Times New Roman" w:hAnsi="Times New Roman" w:cs="Times New Roman"/>
          <w:sz w:val="28"/>
          <w:szCs w:val="28"/>
        </w:rPr>
        <w:t xml:space="preserve"> июня 2016 года Министерством социальной политики Свердловской области проведена проверка испол</w:t>
      </w:r>
      <w:r w:rsidR="00615CBB" w:rsidRPr="00FF155A">
        <w:rPr>
          <w:rFonts w:ascii="Times New Roman" w:hAnsi="Times New Roman" w:cs="Times New Roman"/>
          <w:sz w:val="28"/>
          <w:szCs w:val="28"/>
        </w:rPr>
        <w:t>ьзова</w:t>
      </w:r>
      <w:r w:rsidRPr="00FF155A">
        <w:rPr>
          <w:rFonts w:ascii="Times New Roman" w:hAnsi="Times New Roman" w:cs="Times New Roman"/>
          <w:sz w:val="28"/>
          <w:szCs w:val="28"/>
        </w:rPr>
        <w:t>ния</w:t>
      </w:r>
      <w:r w:rsidRPr="00E719ED">
        <w:rPr>
          <w:szCs w:val="28"/>
        </w:rPr>
        <w:t xml:space="preserve"> </w:t>
      </w:r>
      <w:r w:rsidR="00FF155A" w:rsidRPr="00FF155A">
        <w:rPr>
          <w:rFonts w:ascii="Times New Roman" w:hAnsi="Times New Roman" w:cs="Times New Roman"/>
          <w:sz w:val="28"/>
          <w:szCs w:val="28"/>
        </w:rPr>
        <w:t>средств областного бюджета, выделенных в 2015 году государственному автономному учреждению</w:t>
      </w:r>
      <w:r w:rsidR="00FF155A" w:rsidRPr="00FF155A">
        <w:rPr>
          <w:szCs w:val="28"/>
        </w:rPr>
        <w:t xml:space="preserve"> </w:t>
      </w:r>
      <w:r w:rsidR="00FF155A" w:rsidRPr="00FF155A">
        <w:rPr>
          <w:rFonts w:ascii="Times New Roman" w:hAnsi="Times New Roman"/>
          <w:sz w:val="28"/>
          <w:szCs w:val="28"/>
        </w:rPr>
        <w:t>социального обслуживания населения Свердловской области «Комплексный центр социального обс</w:t>
      </w:r>
      <w:r w:rsidR="0009203E">
        <w:rPr>
          <w:rFonts w:ascii="Times New Roman" w:hAnsi="Times New Roman"/>
          <w:sz w:val="28"/>
          <w:szCs w:val="28"/>
        </w:rPr>
        <w:t xml:space="preserve">луживания населения </w:t>
      </w:r>
      <w:proofErr w:type="spellStart"/>
      <w:r w:rsidR="0009203E">
        <w:rPr>
          <w:rFonts w:ascii="Times New Roman" w:hAnsi="Times New Roman"/>
          <w:sz w:val="28"/>
          <w:szCs w:val="28"/>
        </w:rPr>
        <w:t>Камышловского</w:t>
      </w:r>
      <w:proofErr w:type="spellEnd"/>
      <w:r w:rsidR="00FF155A" w:rsidRPr="00FF155A">
        <w:rPr>
          <w:rFonts w:ascii="Times New Roman" w:hAnsi="Times New Roman"/>
          <w:sz w:val="28"/>
          <w:szCs w:val="28"/>
        </w:rPr>
        <w:t xml:space="preserve"> района» 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также использования, распоряжения и обеспечения сохранности государственного имущества</w:t>
      </w:r>
      <w:r w:rsidR="00FF155A">
        <w:rPr>
          <w:szCs w:val="28"/>
        </w:rPr>
        <w:t xml:space="preserve"> </w:t>
      </w:r>
      <w:r w:rsidRPr="00274E2F">
        <w:rPr>
          <w:rFonts w:ascii="Times New Roman" w:hAnsi="Times New Roman" w:cs="Times New Roman"/>
          <w:sz w:val="28"/>
          <w:szCs w:val="28"/>
        </w:rPr>
        <w:t xml:space="preserve">(акт проверки от </w:t>
      </w:r>
      <w:bookmarkStart w:id="0" w:name="_GoBack"/>
      <w:bookmarkEnd w:id="0"/>
      <w:r w:rsidR="006B3B40">
        <w:rPr>
          <w:rFonts w:ascii="Times New Roman" w:hAnsi="Times New Roman" w:cs="Times New Roman"/>
          <w:sz w:val="28"/>
          <w:szCs w:val="28"/>
        </w:rPr>
        <w:t>17</w:t>
      </w:r>
      <w:r w:rsidRPr="00274E2F">
        <w:rPr>
          <w:rFonts w:ascii="Times New Roman" w:hAnsi="Times New Roman" w:cs="Times New Roman"/>
          <w:sz w:val="28"/>
          <w:szCs w:val="28"/>
        </w:rPr>
        <w:t xml:space="preserve"> июня 2016 года).</w:t>
      </w:r>
    </w:p>
    <w:p w:rsidR="000E0CBC" w:rsidRDefault="000E0CBC" w:rsidP="000E0CB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4B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5C2D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F26B7" w:rsidRDefault="001524BD" w:rsidP="000E0CB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A31292">
        <w:rPr>
          <w:rFonts w:ascii="Times New Roman" w:hAnsi="Times New Roman"/>
          <w:sz w:val="28"/>
          <w:szCs w:val="28"/>
        </w:rPr>
        <w:t xml:space="preserve">тдельные положения локальных нормативных </w:t>
      </w:r>
      <w:r w:rsidR="006B3B40">
        <w:rPr>
          <w:rFonts w:ascii="Times New Roman" w:hAnsi="Times New Roman"/>
          <w:sz w:val="28"/>
          <w:szCs w:val="28"/>
        </w:rPr>
        <w:t>актов, трудовых договоров</w:t>
      </w:r>
      <w:r w:rsidR="0009203E">
        <w:rPr>
          <w:rFonts w:ascii="Times New Roman" w:hAnsi="Times New Roman"/>
          <w:sz w:val="28"/>
          <w:szCs w:val="28"/>
        </w:rPr>
        <w:t xml:space="preserve"> не соответствуют действующему законодательству;</w:t>
      </w:r>
    </w:p>
    <w:p w:rsidR="00A87040" w:rsidRDefault="00763BDD" w:rsidP="00F50E04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нецелевое использо</w:t>
      </w:r>
      <w:r w:rsidR="001931E9">
        <w:rPr>
          <w:rFonts w:ascii="Times New Roman" w:eastAsia="Times New Roman" w:hAnsi="Times New Roman"/>
          <w:sz w:val="28"/>
          <w:szCs w:val="28"/>
          <w:lang w:eastAsia="ru-RU"/>
        </w:rPr>
        <w:t>вание средств</w:t>
      </w:r>
      <w:r w:rsidR="00A31292">
        <w:rPr>
          <w:rFonts w:ascii="Times New Roman" w:eastAsia="Times New Roman" w:hAnsi="Times New Roman"/>
          <w:sz w:val="28"/>
          <w:szCs w:val="28"/>
          <w:lang w:eastAsia="ru-RU"/>
        </w:rPr>
        <w:t xml:space="preserve"> субсидии на иные цели при</w:t>
      </w:r>
      <w:r w:rsidR="001524BD">
        <w:rPr>
          <w:rFonts w:ascii="Times New Roman" w:eastAsia="Times New Roman" w:hAnsi="Times New Roman"/>
          <w:sz w:val="28"/>
          <w:szCs w:val="28"/>
          <w:lang w:eastAsia="ru-RU"/>
        </w:rPr>
        <w:t xml:space="preserve"> приеме и оплате фактически невыполненных ремонтных работ;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1524BD" w:rsidRDefault="001524BD" w:rsidP="00F50E0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24BD">
        <w:rPr>
          <w:rFonts w:ascii="Times New Roman" w:eastAsia="Times New Roman" w:hAnsi="Times New Roman"/>
          <w:sz w:val="28"/>
          <w:szCs w:val="28"/>
          <w:lang w:eastAsia="ru-RU"/>
        </w:rPr>
        <w:t>несоблюдение порядка предоставления социальных услуг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1524BD" w:rsidRDefault="001524BD" w:rsidP="00F50E0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неправомерное расходование сре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дств пр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и выплате отпускных работнику Учреждения;</w:t>
      </w:r>
    </w:p>
    <w:p w:rsidR="001524BD" w:rsidRDefault="001524BD" w:rsidP="00F50E0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несоблюдение требований </w:t>
      </w:r>
      <w:r w:rsidR="006B3B40">
        <w:rPr>
          <w:rFonts w:ascii="Times New Roman" w:eastAsia="Times New Roman" w:hAnsi="Times New Roman"/>
          <w:sz w:val="28"/>
          <w:szCs w:val="28"/>
          <w:lang w:eastAsia="ru-RU"/>
        </w:rPr>
        <w:t xml:space="preserve">Гражданского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кодекса Российской Федерации при заключении договоров на поставку товаров и услуг;</w:t>
      </w:r>
    </w:p>
    <w:p w:rsidR="001524BD" w:rsidRPr="001524BD" w:rsidRDefault="001524BD" w:rsidP="00F50E04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нарушения порядка ведения бухгалтерского учета и порядка проведения инвентаризации.</w:t>
      </w:r>
    </w:p>
    <w:p w:rsidR="00A87040" w:rsidRPr="00F50E04" w:rsidRDefault="00A87040" w:rsidP="00F50E04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90C4E" w:rsidRDefault="00590C4E" w:rsidP="00D2541E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590C4E" w:rsidRPr="00B2215E" w:rsidRDefault="00590C4E" w:rsidP="00D2541E">
      <w:pPr>
        <w:spacing w:after="0" w:line="240" w:lineRule="auto"/>
        <w:ind w:firstLine="709"/>
      </w:pPr>
    </w:p>
    <w:sectPr w:rsidR="00590C4E" w:rsidRPr="00B2215E" w:rsidSect="006B3B40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08FE"/>
    <w:rsid w:val="0009203E"/>
    <w:rsid w:val="000E0CBC"/>
    <w:rsid w:val="001524BD"/>
    <w:rsid w:val="001635FC"/>
    <w:rsid w:val="001931E9"/>
    <w:rsid w:val="001E04D2"/>
    <w:rsid w:val="00241FF1"/>
    <w:rsid w:val="00274E2F"/>
    <w:rsid w:val="002943B7"/>
    <w:rsid w:val="0035529F"/>
    <w:rsid w:val="003F26B7"/>
    <w:rsid w:val="00413B93"/>
    <w:rsid w:val="00443D46"/>
    <w:rsid w:val="004F21F8"/>
    <w:rsid w:val="005411A4"/>
    <w:rsid w:val="00590C4E"/>
    <w:rsid w:val="00615CBB"/>
    <w:rsid w:val="00664E12"/>
    <w:rsid w:val="006B3B40"/>
    <w:rsid w:val="00757367"/>
    <w:rsid w:val="00763BDD"/>
    <w:rsid w:val="0079709B"/>
    <w:rsid w:val="00A31292"/>
    <w:rsid w:val="00A87040"/>
    <w:rsid w:val="00B2215E"/>
    <w:rsid w:val="00B62770"/>
    <w:rsid w:val="00C4775E"/>
    <w:rsid w:val="00CA2A6A"/>
    <w:rsid w:val="00CB08FE"/>
    <w:rsid w:val="00CD0130"/>
    <w:rsid w:val="00D2541E"/>
    <w:rsid w:val="00D77186"/>
    <w:rsid w:val="00F07705"/>
    <w:rsid w:val="00F12B29"/>
    <w:rsid w:val="00F219D8"/>
    <w:rsid w:val="00F50E04"/>
    <w:rsid w:val="00FA2791"/>
    <w:rsid w:val="00FF1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C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0E0CB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0E0CB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5">
    <w:name w:val="Balloon Text"/>
    <w:basedOn w:val="a"/>
    <w:link w:val="a6"/>
    <w:uiPriority w:val="99"/>
    <w:semiHidden/>
    <w:unhideWhenUsed/>
    <w:rsid w:val="001635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635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C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0E0CB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0E0CB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5">
    <w:name w:val="Balloon Text"/>
    <w:basedOn w:val="a"/>
    <w:link w:val="a6"/>
    <w:uiPriority w:val="99"/>
    <w:semiHidden/>
    <w:unhideWhenUsed/>
    <w:rsid w:val="001635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635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36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Мелькова Марина Анатольевна</dc:creator>
  <cp:keywords/>
  <dc:description/>
  <cp:lastModifiedBy>Курмангалеева Л.М.</cp:lastModifiedBy>
  <cp:revision>40</cp:revision>
  <cp:lastPrinted>2017-02-02T09:30:00Z</cp:lastPrinted>
  <dcterms:created xsi:type="dcterms:W3CDTF">2016-06-24T04:31:00Z</dcterms:created>
  <dcterms:modified xsi:type="dcterms:W3CDTF">2017-02-02T09:31:00Z</dcterms:modified>
</cp:coreProperties>
</file>