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F1" w:rsidRDefault="00543BE1" w:rsidP="00F17911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3BE1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Скругленный прямоугольник 18" o:spid="_x0000_s1026" style="position:absolute;left:0;text-align:left;margin-left:996.3pt;margin-top:6.1pt;width:241.5pt;height:327.75pt;z-index:251674624;visibility:visible;mso-position-horizontal:righ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" fillcolor="#fff2cc [663]" strokecolor="#1f4d78 [1604]" strokeweight="1pt">
            <v:stroke joinstyle="miter"/>
            <v:textbox>
              <w:txbxContent>
                <w:p w:rsidR="009910C0" w:rsidRDefault="002E4CD2" w:rsidP="002E4CD2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  <w:r w:rsidRPr="009910C0"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 xml:space="preserve">Каковы симптомы </w:t>
                  </w:r>
                </w:p>
                <w:p w:rsidR="002E4CD2" w:rsidRPr="009910C0" w:rsidRDefault="002E4CD2" w:rsidP="002E4CD2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  <w:r w:rsidRPr="009910C0"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ВИЧ-инфекции?</w:t>
                  </w:r>
                </w:p>
                <w:p w:rsidR="002E4CD2" w:rsidRPr="00C82D25" w:rsidRDefault="002E4CD2" w:rsidP="002E4CD2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82D2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Сразу после проникновения вируса иммунодефицита человека в организм в большинстве случаев не происходит ничего необычного. В бессимптомный период ВИЧ-инфицированный человек может чувствовать себя хорошо и сохранять хорошую физическую форму. У 30-40% заразившихся может проявиться состояние, похожее на острую респираторную инфекцию. Для него характерны: температура, слабость, головные боли и воспаление горла. Иногда может наблюдаться диарея (понос). Такое состояние длится от 12 до </w:t>
                  </w:r>
                  <w:r w:rsidR="00C82D25" w:rsidRPr="00C82D2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15 дней, после чего проходит</w:t>
                  </w:r>
                  <w:r w:rsidR="00C82D2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, даже при отсутствии лечения. Но у большей части заразившихся не наблюдается вообще никаких проявлений.</w:t>
                  </w:r>
                </w:p>
                <w:p w:rsidR="002E4CD2" w:rsidRPr="00C82D25" w:rsidRDefault="002E4CD2" w:rsidP="002E4CD2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543BE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pict>
          <v:roundrect id="Скругленный прямоугольник 19" o:spid="_x0000_s1027" style="position:absolute;left:0;text-align:left;margin-left:.45pt;margin-top:.55pt;width:241.5pt;height:169.5pt;z-index:25167974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" fillcolor="#ff5050" strokecolor="#1f4d78 [1604]" strokeweight="1pt">
            <v:stroke joinstyle="miter"/>
            <v:textbox>
              <w:txbxContent>
                <w:p w:rsidR="00F17911" w:rsidRPr="009910C0" w:rsidRDefault="00F17911" w:rsidP="00F17911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 w:rsidRPr="009910C0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  <w:t>Что делать, чтобы обезопасить себя от ВИЧ-инфекции?</w:t>
                  </w:r>
                </w:p>
                <w:p w:rsidR="00F17911" w:rsidRDefault="00F17911" w:rsidP="00F1791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Воздерживаться от случайных сексуальных контактов;</w:t>
                  </w:r>
                </w:p>
                <w:p w:rsidR="00F17911" w:rsidRDefault="00F17911" w:rsidP="00F1791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Использовать презерватив при каждом сексуальном контакте;</w:t>
                  </w:r>
                </w:p>
                <w:p w:rsidR="00F17911" w:rsidRDefault="00F17911" w:rsidP="00F1791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Воздерживаться от употребления наркотиков;</w:t>
                  </w:r>
                </w:p>
                <w:p w:rsidR="00F17911" w:rsidRPr="00F17911" w:rsidRDefault="00181169" w:rsidP="00F1791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Избегать контакта с загрязнё</w:t>
                  </w:r>
                  <w:r w:rsidR="00F179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нными медицинскими инструментами.</w:t>
                  </w:r>
                </w:p>
              </w:txbxContent>
            </v:textbox>
          </v:roundrect>
        </w:pict>
      </w: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910C0" w:rsidRDefault="00543BE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lastRenderedPageBreak/>
        <w:pict>
          <v:roundrect id="Скругленный прямоугольник 20" o:spid="_x0000_s1028" style="position:absolute;left:0;text-align:left;margin-left:992.55pt;margin-top:.8pt;width:240.75pt;height:310.5pt;z-index:251680768;visibility:visible;mso-position-horizontal:righ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" fillcolor="#fbe4d5 [661]" strokecolor="#1f4d78 [1604]" strokeweight="1pt">
            <v:stroke joinstyle="miter"/>
            <v:textbox>
              <w:txbxContent>
                <w:p w:rsidR="009910C0" w:rsidRDefault="009910C0" w:rsidP="009910C0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  <w:r w:rsidRPr="009910C0"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Как можно обнаружить ВИЧ в организме?</w:t>
                  </w:r>
                </w:p>
                <w:p w:rsidR="009910C0" w:rsidRDefault="009910C0" w:rsidP="009910C0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9910C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В России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в настоящее время стандартной процедурой лабораторной диагностики ВИЧ-инфекции является обнаружение антител к ВИЧ.</w:t>
                  </w:r>
                </w:p>
                <w:p w:rsidR="009910C0" w:rsidRDefault="009910C0" w:rsidP="009910C0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Антитела </w:t>
                  </w:r>
                  <w:r w:rsidR="0018116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к ВИЧ появляются у 90-95% заражённых в течение трё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х месяцев после заражения, у 5-9% - через 6 месяцев от момента заражения, и у 0,5-1% - в более поздние сроки. Этот период называют периодом «окна». Поэтому обследоваться нужно спустя 3-6 месяцев после рискованного контакта. </w:t>
                  </w:r>
                </w:p>
                <w:p w:rsidR="009910C0" w:rsidRPr="009910C0" w:rsidRDefault="009910C0" w:rsidP="009910C0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Результат теста может быть положительным (антитела</w:t>
                  </w:r>
                  <w:r w:rsidR="0017133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присутствуют в крови), отрицательным (антител нет в крови) или сомнительным.</w:t>
                  </w:r>
                </w:p>
              </w:txbxContent>
            </v:textbox>
          </v:roundrect>
        </w:pict>
      </w: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543BE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pict>
          <v:roundrect id="Скругленный прямоугольник 21" o:spid="_x0000_s1029" style="position:absolute;left:0;text-align:left;margin-left:996.3pt;margin-top:.4pt;width:241.5pt;height:170.25pt;z-index:251681792;visibility:visible;mso-position-horizontal:righ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" fillcolor="#c5e0b3 [1305]" strokecolor="#1f4d78 [1604]" strokeweight="1pt">
            <v:stroke joinstyle="miter"/>
            <v:textbox>
              <w:txbxContent>
                <w:p w:rsidR="0017133B" w:rsidRDefault="0017133B" w:rsidP="0017133B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  <w:r w:rsidRPr="0017133B"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Зачем нужно сдавать тест на ВИЧ?</w:t>
                  </w:r>
                </w:p>
                <w:p w:rsidR="0017133B" w:rsidRDefault="0017133B" w:rsidP="0017133B">
                  <w:pPr>
                    <w:pStyle w:val="a3"/>
                    <w:numPr>
                      <w:ilvl w:val="0"/>
                      <w:numId w:val="2"/>
                    </w:numPr>
                    <w:ind w:left="0" w:firstLin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7133B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Чтобы снять тревогу, если в жизни был риск заражения ВИЧ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.</w:t>
                  </w:r>
                </w:p>
                <w:p w:rsidR="0017133B" w:rsidRDefault="0017133B" w:rsidP="0017133B">
                  <w:pPr>
                    <w:pStyle w:val="a3"/>
                    <w:numPr>
                      <w:ilvl w:val="0"/>
                      <w:numId w:val="2"/>
                    </w:numPr>
                    <w:ind w:left="0" w:firstLin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Чтобы не поставить в опасность заражения близкого человека.</w:t>
                  </w:r>
                </w:p>
                <w:p w:rsidR="0017133B" w:rsidRDefault="0017133B" w:rsidP="0017133B">
                  <w:pPr>
                    <w:pStyle w:val="a3"/>
                    <w:numPr>
                      <w:ilvl w:val="0"/>
                      <w:numId w:val="2"/>
                    </w:numPr>
                    <w:ind w:left="0" w:firstLin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Чтобы не пер</w:t>
                  </w:r>
                  <w:r w:rsidR="0018116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едать вирус своему будущему ребё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нку. </w:t>
                  </w:r>
                </w:p>
                <w:p w:rsidR="00070572" w:rsidRPr="0017133B" w:rsidRDefault="00070572" w:rsidP="0017133B">
                  <w:pPr>
                    <w:pStyle w:val="a3"/>
                    <w:numPr>
                      <w:ilvl w:val="0"/>
                      <w:numId w:val="2"/>
                    </w:numPr>
                    <w:ind w:left="0" w:firstLin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Чтобы своевременно начать лечение, если в крови обнаружат ВИЧ.</w:t>
                  </w:r>
                </w:p>
              </w:txbxContent>
            </v:textbox>
          </v:roundrect>
        </w:pict>
      </w: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335AB" w:rsidRDefault="00A335AB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335AB" w:rsidRDefault="00A335AB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7133B" w:rsidRDefault="0017133B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7133B" w:rsidRDefault="0017133B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7133B" w:rsidRDefault="0017133B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7133B" w:rsidRDefault="0017133B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70572" w:rsidRDefault="00070572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335AB" w:rsidRDefault="00A335AB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70572" w:rsidRDefault="00070572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70572" w:rsidRDefault="00070572" w:rsidP="00070572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70572" w:rsidRDefault="00070572" w:rsidP="00070572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70572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-170815</wp:posOffset>
            </wp:positionV>
            <wp:extent cx="1095375" cy="883602"/>
            <wp:effectExtent l="0" t="0" r="0" b="0"/>
            <wp:wrapSquare wrapText="bothSides"/>
            <wp:docPr id="22" name="Рисунок 22" descr="C:\Users\admin\Desktop\Тест-на-ВИЧ-300x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Тест-на-ВИЧ-300x2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83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0572" w:rsidRDefault="00070572" w:rsidP="00070572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70572" w:rsidRDefault="00D27382" w:rsidP="00070572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70572" w:rsidRPr="008861E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С. </w:t>
      </w:r>
    </w:p>
    <w:p w:rsidR="00070572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32050">
        <w:rPr>
          <w:rFonts w:ascii="Times New Roman" w:hAnsi="Times New Roman" w:cs="Times New Roman"/>
          <w:i/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8890</wp:posOffset>
            </wp:positionV>
            <wp:extent cx="1047750" cy="1143000"/>
            <wp:effectExtent l="0" t="0" r="0" b="0"/>
            <wp:wrapSquare wrapText="bothSides"/>
            <wp:docPr id="11" name="Рисунок 1" descr="C:\Documents and Settings\курсы\Рабочий стол\6jLREfmsi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курсы\Рабочий стол\6jLREfmsii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32050">
        <w:rPr>
          <w:rFonts w:ascii="Times New Roman" w:hAnsi="Times New Roman" w:cs="Times New Roman"/>
          <w:b/>
          <w:i/>
          <w:sz w:val="24"/>
          <w:szCs w:val="24"/>
        </w:rPr>
        <w:t xml:space="preserve">ГАУ СОН СО </w:t>
      </w:r>
    </w:p>
    <w:p w:rsidR="00F32050" w:rsidRPr="00F32050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32050">
        <w:rPr>
          <w:rFonts w:ascii="Times New Roman" w:hAnsi="Times New Roman" w:cs="Times New Roman"/>
          <w:b/>
          <w:i/>
          <w:sz w:val="24"/>
          <w:szCs w:val="24"/>
        </w:rPr>
        <w:t xml:space="preserve">«Комплексный центр социального обслуживания населения </w:t>
      </w:r>
      <w:proofErr w:type="spellStart"/>
      <w:r w:rsidRPr="00F32050">
        <w:rPr>
          <w:rFonts w:ascii="Times New Roman" w:hAnsi="Times New Roman" w:cs="Times New Roman"/>
          <w:b/>
          <w:i/>
          <w:sz w:val="24"/>
          <w:szCs w:val="24"/>
        </w:rPr>
        <w:t>Новолялинского</w:t>
      </w:r>
      <w:proofErr w:type="spellEnd"/>
      <w:r w:rsidRPr="00F32050">
        <w:rPr>
          <w:rFonts w:ascii="Times New Roman" w:hAnsi="Times New Roman" w:cs="Times New Roman"/>
          <w:b/>
          <w:i/>
          <w:sz w:val="24"/>
          <w:szCs w:val="24"/>
        </w:rPr>
        <w:t xml:space="preserve"> района»</w:t>
      </w:r>
    </w:p>
    <w:p w:rsidR="00F32050" w:rsidRPr="00F32050" w:rsidRDefault="00F32050" w:rsidP="00F32050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070572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F32050">
        <w:rPr>
          <w:rFonts w:ascii="Times New Roman" w:hAnsi="Times New Roman" w:cs="Times New Roman"/>
          <w:b/>
          <w:i/>
          <w:sz w:val="20"/>
          <w:szCs w:val="20"/>
        </w:rPr>
        <w:t xml:space="preserve">Адрес: г. Новая Ляля, </w:t>
      </w:r>
    </w:p>
    <w:p w:rsidR="00F32050" w:rsidRDefault="00D27382" w:rsidP="00F32050">
      <w:pPr>
        <w:pStyle w:val="a3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                                                       </w:t>
      </w:r>
      <w:r w:rsidR="00F32050" w:rsidRPr="00F32050">
        <w:rPr>
          <w:rFonts w:ascii="Times New Roman" w:hAnsi="Times New Roman" w:cs="Times New Roman"/>
          <w:b/>
          <w:i/>
          <w:sz w:val="20"/>
          <w:szCs w:val="20"/>
        </w:rPr>
        <w:t xml:space="preserve">ул. Уральская, 26. </w:t>
      </w:r>
    </w:p>
    <w:p w:rsidR="00F32050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F32050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F32050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E404F1" w:rsidRDefault="00DB7396" w:rsidP="00F32050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DB7396">
        <w:rPr>
          <w:rFonts w:ascii="Times New Roman" w:hAnsi="Times New Roman" w:cs="Times New Roman"/>
          <w:b/>
          <w:i/>
          <w:noProof/>
          <w:sz w:val="48"/>
          <w:szCs w:val="48"/>
          <w:lang w:eastAsia="ru-RU"/>
        </w:rPr>
        <w:drawing>
          <wp:inline distT="0" distB="0" distL="0" distR="0">
            <wp:extent cx="2857500" cy="2857500"/>
            <wp:effectExtent l="0" t="0" r="0" b="0"/>
            <wp:docPr id="1" name="Рисунок 1" descr="C:\Users\admin\Desktop\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age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F32050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 xml:space="preserve">ВИЧ-инфекция: </w:t>
      </w:r>
    </w:p>
    <w:p w:rsidR="00F32050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знать и не бояться</w:t>
      </w: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bookmarkStart w:id="0" w:name="_GoBack"/>
      <w:bookmarkEnd w:id="0"/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070572" w:rsidRPr="00070572" w:rsidRDefault="00070572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P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82D25" w:rsidRDefault="00C82D25" w:rsidP="00E404F1">
      <w:pPr>
        <w:pStyle w:val="a3"/>
        <w:ind w:firstLine="708"/>
        <w:jc w:val="both"/>
        <w:rPr>
          <w:rFonts w:ascii="Times New Roman" w:hAnsi="Times New Roman" w:cs="Times New Roman"/>
          <w:b/>
          <w:color w:val="FF0000"/>
          <w:sz w:val="16"/>
          <w:szCs w:val="16"/>
        </w:rPr>
      </w:pPr>
    </w:p>
    <w:p w:rsidR="00E404F1" w:rsidRPr="00C82D25" w:rsidRDefault="00E404F1" w:rsidP="00E404F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 xml:space="preserve">ВИЧ-инфекция – </w:t>
      </w:r>
      <w:r w:rsidRPr="00C82D25">
        <w:rPr>
          <w:rFonts w:ascii="Times New Roman" w:hAnsi="Times New Roman" w:cs="Times New Roman"/>
          <w:sz w:val="24"/>
          <w:szCs w:val="24"/>
        </w:rPr>
        <w:t>это инфекционное заболевание, вызываемое вирусом иммунодефицита человека (ВИЧ). Иммунодефицит – состояние, при котором организм не может сопротивляться различным инфекциям.</w:t>
      </w:r>
    </w:p>
    <w:p w:rsidR="00E404F1" w:rsidRPr="00C82D25" w:rsidRDefault="00E404F1" w:rsidP="00E404F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b/>
          <w:color w:val="FF0000"/>
          <w:sz w:val="24"/>
          <w:szCs w:val="24"/>
        </w:rPr>
        <w:t>ВИЧ</w:t>
      </w:r>
      <w:r w:rsidRPr="00C82D25">
        <w:rPr>
          <w:rFonts w:ascii="Times New Roman" w:hAnsi="Times New Roman" w:cs="Times New Roman"/>
          <w:sz w:val="24"/>
          <w:szCs w:val="24"/>
        </w:rPr>
        <w:t xml:space="preserve"> поражает иммунную систем</w:t>
      </w:r>
      <w:r w:rsidR="00181169">
        <w:rPr>
          <w:rFonts w:ascii="Times New Roman" w:hAnsi="Times New Roman" w:cs="Times New Roman"/>
          <w:sz w:val="24"/>
          <w:szCs w:val="24"/>
        </w:rPr>
        <w:t>у человека, со временем лишая её</w:t>
      </w:r>
      <w:r w:rsidRPr="00C82D25">
        <w:rPr>
          <w:rFonts w:ascii="Times New Roman" w:hAnsi="Times New Roman" w:cs="Times New Roman"/>
          <w:sz w:val="24"/>
          <w:szCs w:val="24"/>
        </w:rPr>
        <w:t xml:space="preserve"> возможности сопротивляться не только размножению ВИЧ, но и другим заболеваниям </w:t>
      </w:r>
      <w:r w:rsidR="00181169">
        <w:rPr>
          <w:rFonts w:ascii="Times New Roman" w:hAnsi="Times New Roman" w:cs="Times New Roman"/>
          <w:sz w:val="24"/>
          <w:szCs w:val="24"/>
        </w:rPr>
        <w:t>и инфекциям (например, туберкулё</w:t>
      </w:r>
      <w:r w:rsidRPr="00C82D25">
        <w:rPr>
          <w:rFonts w:ascii="Times New Roman" w:hAnsi="Times New Roman" w:cs="Times New Roman"/>
          <w:sz w:val="24"/>
          <w:szCs w:val="24"/>
        </w:rPr>
        <w:t>зу, грибкам, даже ОРВИ).</w:t>
      </w:r>
    </w:p>
    <w:p w:rsidR="007E28B6" w:rsidRPr="00C82D25" w:rsidRDefault="007E28B6" w:rsidP="00E404F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b/>
          <w:color w:val="FF0000"/>
          <w:sz w:val="24"/>
          <w:szCs w:val="24"/>
        </w:rPr>
        <w:t>СПИД</w:t>
      </w:r>
      <w:r w:rsidR="0018116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C82D2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– </w:t>
      </w:r>
      <w:r w:rsidRPr="00C82D25">
        <w:rPr>
          <w:rFonts w:ascii="Times New Roman" w:hAnsi="Times New Roman" w:cs="Times New Roman"/>
          <w:sz w:val="24"/>
          <w:szCs w:val="24"/>
        </w:rPr>
        <w:t>это последняя стадия развития ВИЧ-ин</w:t>
      </w:r>
      <w:r w:rsidR="00181169">
        <w:rPr>
          <w:rFonts w:ascii="Times New Roman" w:hAnsi="Times New Roman" w:cs="Times New Roman"/>
          <w:sz w:val="24"/>
          <w:szCs w:val="24"/>
        </w:rPr>
        <w:t>фекции. СПИД – синдром приобретё</w:t>
      </w:r>
      <w:r w:rsidRPr="00C82D25">
        <w:rPr>
          <w:rFonts w:ascii="Times New Roman" w:hAnsi="Times New Roman" w:cs="Times New Roman"/>
          <w:sz w:val="24"/>
          <w:szCs w:val="24"/>
        </w:rPr>
        <w:t>нного иммунодефицита. В стадии СПИДа иммунитет ослаблен настолько, что другие заболевания, развивающиеся на фоне ВИЧ-инфекции, принимают необратимое течение и приводят к летальному исходу.</w:t>
      </w:r>
    </w:p>
    <w:p w:rsidR="007E28B6" w:rsidRPr="00C82D25" w:rsidRDefault="007E28B6" w:rsidP="007E28B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32610" cy="1095375"/>
            <wp:effectExtent l="0" t="0" r="0" b="9525"/>
            <wp:docPr id="2" name="Рисунок 2" descr="C:\Users\admin\Desktop\vich-infekts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vich-infektsi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589" cy="1118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8B6" w:rsidRPr="00C82D25" w:rsidRDefault="00181169" w:rsidP="003E7F0C">
      <w:pPr>
        <w:pStyle w:val="a3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>ВИЧ передаё</w:t>
      </w:r>
      <w:r w:rsidR="007E28B6" w:rsidRPr="00C82D25">
        <w:rPr>
          <w:rFonts w:ascii="Times New Roman" w:hAnsi="Times New Roman" w:cs="Times New Roman"/>
          <w:color w:val="0070C0"/>
          <w:sz w:val="24"/>
          <w:szCs w:val="24"/>
        </w:rPr>
        <w:t>тся от человека человеку и вызывает устойчивую инфекцию: в течение нескольких часов с момента инфицирования ВИЧ внедряется в генетический материал клеток человека и остается там до конца жизни.</w:t>
      </w:r>
    </w:p>
    <w:p w:rsidR="00C82D25" w:rsidRDefault="00C82D25" w:rsidP="003E7F0C">
      <w:pPr>
        <w:pStyle w:val="a3"/>
        <w:ind w:firstLine="708"/>
        <w:jc w:val="both"/>
        <w:rPr>
          <w:rFonts w:ascii="Times New Roman" w:hAnsi="Times New Roman" w:cs="Times New Roman"/>
          <w:color w:val="C00000"/>
          <w:sz w:val="16"/>
          <w:szCs w:val="16"/>
        </w:rPr>
      </w:pPr>
    </w:p>
    <w:p w:rsidR="003E7F0C" w:rsidRPr="00C82D25" w:rsidRDefault="003E7F0C" w:rsidP="003E7F0C">
      <w:pPr>
        <w:pStyle w:val="a3"/>
        <w:ind w:firstLine="708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C82D25">
        <w:rPr>
          <w:rFonts w:ascii="Times New Roman" w:hAnsi="Times New Roman" w:cs="Times New Roman"/>
          <w:color w:val="C00000"/>
          <w:sz w:val="24"/>
          <w:szCs w:val="24"/>
        </w:rPr>
        <w:t>Только четыре биологические жидкости человека содержат вирус в концентрации, достаточной для заражения:</w:t>
      </w:r>
    </w:p>
    <w:p w:rsidR="003E7F0C" w:rsidRPr="00C82D25" w:rsidRDefault="003E7F0C" w:rsidP="003E7F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>Кровь</w:t>
      </w:r>
    </w:p>
    <w:p w:rsidR="003E7F0C" w:rsidRPr="00C82D25" w:rsidRDefault="003E7F0C" w:rsidP="003E7F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>Влагалищный секрет</w:t>
      </w:r>
    </w:p>
    <w:p w:rsidR="00C82D25" w:rsidRDefault="003E7F0C" w:rsidP="003E7F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>Сперма</w:t>
      </w:r>
    </w:p>
    <w:p w:rsidR="003E7F0C" w:rsidRPr="00C82D25" w:rsidRDefault="003E7F0C" w:rsidP="003E7F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>Грудное молоко</w:t>
      </w:r>
    </w:p>
    <w:p w:rsidR="003E7F0C" w:rsidRDefault="003E7F0C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2D25" w:rsidRPr="00C82D25" w:rsidRDefault="00C82D25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2D25" w:rsidRDefault="00C82D25" w:rsidP="00C82D25">
      <w:pPr>
        <w:pStyle w:val="a3"/>
        <w:ind w:firstLine="708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82D25" w:rsidRDefault="00C82D25" w:rsidP="00C82D25">
      <w:pPr>
        <w:pStyle w:val="a3"/>
        <w:ind w:firstLine="708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82D25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8255</wp:posOffset>
            </wp:positionV>
            <wp:extent cx="669925" cy="656590"/>
            <wp:effectExtent l="0" t="0" r="0" b="0"/>
            <wp:wrapSquare wrapText="bothSides"/>
            <wp:docPr id="3" name="Рисунок 3" descr="C:\Users\admin\Desktop\lekarstvo_ot_vich-300x294-300x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lekarstvo_ot_vich-300x294-300x2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" cy="65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7F0C" w:rsidRPr="00C82D25" w:rsidRDefault="003E7F0C" w:rsidP="00C82D25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82D25">
        <w:rPr>
          <w:rFonts w:ascii="Times New Roman" w:hAnsi="Times New Roman" w:cs="Times New Roman"/>
          <w:b/>
          <w:color w:val="FF0000"/>
          <w:sz w:val="28"/>
          <w:szCs w:val="28"/>
        </w:rPr>
        <w:t>ВИЧ может передаваться только тремя путями:</w:t>
      </w:r>
    </w:p>
    <w:p w:rsidR="003E7F0C" w:rsidRPr="00C82D25" w:rsidRDefault="003E7F0C" w:rsidP="003E7F0C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E7F0C" w:rsidRPr="00C82D25" w:rsidRDefault="003E7F0C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1270</wp:posOffset>
            </wp:positionV>
            <wp:extent cx="676275" cy="676275"/>
            <wp:effectExtent l="0" t="0" r="9525" b="9525"/>
            <wp:wrapSquare wrapText="bothSides"/>
            <wp:docPr id="4" name="Рисунок 4" descr="C:\Users\admin\Desktop\images1U5EW9Q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images1U5EW9Q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82D25">
        <w:rPr>
          <w:rFonts w:ascii="Times New Roman" w:hAnsi="Times New Roman" w:cs="Times New Roman"/>
          <w:sz w:val="24"/>
          <w:szCs w:val="24"/>
        </w:rPr>
        <w:t>Половым – при сексуальных контактах без презерватива – через сперму и влагалищные выделения.</w:t>
      </w:r>
    </w:p>
    <w:p w:rsidR="003A027E" w:rsidRDefault="003A027E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2D25" w:rsidRPr="00C82D25" w:rsidRDefault="00C82D25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624D6" w:rsidRPr="00C82D25" w:rsidRDefault="003E7F0C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781050" cy="585788"/>
            <wp:effectExtent l="0" t="0" r="0" b="5080"/>
            <wp:wrapSquare wrapText="bothSides"/>
            <wp:docPr id="5" name="Рисунок 5" descr="C:\Users\admin\Desktop\1470127099_don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1470127099_dono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85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82D25">
        <w:rPr>
          <w:rFonts w:ascii="Times New Roman" w:hAnsi="Times New Roman" w:cs="Times New Roman"/>
          <w:sz w:val="24"/>
          <w:szCs w:val="24"/>
        </w:rPr>
        <w:t>Через кровь – при попадании</w:t>
      </w:r>
      <w:r w:rsidR="00D624D6" w:rsidRPr="00C82D25">
        <w:rPr>
          <w:rFonts w:ascii="Times New Roman" w:hAnsi="Times New Roman" w:cs="Times New Roman"/>
          <w:sz w:val="24"/>
          <w:szCs w:val="24"/>
        </w:rPr>
        <w:t xml:space="preserve"> в организм инфицированной крови – при использовании нестерильных игл и шприцев при введении наркотиков, нестерильных инструментов для </w:t>
      </w:r>
      <w:proofErr w:type="spellStart"/>
      <w:r w:rsidR="00D624D6" w:rsidRPr="00C82D25">
        <w:rPr>
          <w:rFonts w:ascii="Times New Roman" w:hAnsi="Times New Roman" w:cs="Times New Roman"/>
          <w:sz w:val="24"/>
          <w:szCs w:val="24"/>
        </w:rPr>
        <w:t>пирсинга</w:t>
      </w:r>
      <w:proofErr w:type="spellEnd"/>
      <w:r w:rsidR="00D624D6" w:rsidRPr="00C82D2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D624D6" w:rsidRPr="00C82D25">
        <w:rPr>
          <w:rFonts w:ascii="Times New Roman" w:hAnsi="Times New Roman" w:cs="Times New Roman"/>
          <w:sz w:val="24"/>
          <w:szCs w:val="24"/>
        </w:rPr>
        <w:t>татуажа</w:t>
      </w:r>
      <w:proofErr w:type="spellEnd"/>
      <w:r w:rsidR="00D624D6" w:rsidRPr="00C82D25">
        <w:rPr>
          <w:rFonts w:ascii="Times New Roman" w:hAnsi="Times New Roman" w:cs="Times New Roman"/>
          <w:sz w:val="24"/>
          <w:szCs w:val="24"/>
        </w:rPr>
        <w:t>, при совместном с ВИЧ-инфицированным использовании бритв и бритвенных лезвий.</w:t>
      </w:r>
    </w:p>
    <w:p w:rsidR="00C82D25" w:rsidRDefault="00D624D6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ab/>
        <w:t>Соблюдение элементарных правил личной гигиены (исполь</w:t>
      </w:r>
      <w:r w:rsidR="00181169">
        <w:rPr>
          <w:rFonts w:ascii="Times New Roman" w:hAnsi="Times New Roman" w:cs="Times New Roman"/>
          <w:sz w:val="24"/>
          <w:szCs w:val="24"/>
        </w:rPr>
        <w:t>зование индивидуальных зубных щё</w:t>
      </w:r>
      <w:r w:rsidRPr="00C82D25">
        <w:rPr>
          <w:rFonts w:ascii="Times New Roman" w:hAnsi="Times New Roman" w:cs="Times New Roman"/>
          <w:sz w:val="24"/>
          <w:szCs w:val="24"/>
        </w:rPr>
        <w:t>ток, бритвенных и маникюрных принадлежностей и др.) позволяет исключить риск заражения ВИЧ в быту.</w:t>
      </w:r>
    </w:p>
    <w:p w:rsidR="00C82D25" w:rsidRPr="00C82D25" w:rsidRDefault="00C82D25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E7F0C" w:rsidRPr="00C82D25" w:rsidRDefault="003A027E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50854" cy="742950"/>
            <wp:effectExtent l="0" t="0" r="0" b="0"/>
            <wp:wrapSquare wrapText="bothSides"/>
            <wp:docPr id="6" name="Рисунок 6" descr="C:\Users\admin\Desktop\28-ned-aku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28-ned-akush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854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24D6" w:rsidRPr="00C82D25">
        <w:rPr>
          <w:rFonts w:ascii="Times New Roman" w:hAnsi="Times New Roman" w:cs="Times New Roman"/>
          <w:sz w:val="24"/>
          <w:szCs w:val="24"/>
        </w:rPr>
        <w:t>От инфицированной матери к ребенку – во время беременности, при прохождении через родовые пути, при кормлении грудью.</w:t>
      </w:r>
    </w:p>
    <w:p w:rsidR="00D624D6" w:rsidRPr="00C82D25" w:rsidRDefault="00D624D6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ab/>
        <w:t xml:space="preserve">Сегодня у </w:t>
      </w:r>
      <w:proofErr w:type="gramStart"/>
      <w:r w:rsidRPr="00C82D25">
        <w:rPr>
          <w:rFonts w:ascii="Times New Roman" w:hAnsi="Times New Roman" w:cs="Times New Roman"/>
          <w:sz w:val="24"/>
          <w:szCs w:val="24"/>
        </w:rPr>
        <w:t>ВИЧ-положительных</w:t>
      </w:r>
      <w:proofErr w:type="gramEnd"/>
      <w:r w:rsidRPr="00C82D25">
        <w:rPr>
          <w:rFonts w:ascii="Times New Roman" w:hAnsi="Times New Roman" w:cs="Times New Roman"/>
          <w:sz w:val="24"/>
          <w:szCs w:val="24"/>
        </w:rPr>
        <w:t xml:space="preserve"> женщин высока вер</w:t>
      </w:r>
      <w:r w:rsidR="00181169">
        <w:rPr>
          <w:rFonts w:ascii="Times New Roman" w:hAnsi="Times New Roman" w:cs="Times New Roman"/>
          <w:sz w:val="24"/>
          <w:szCs w:val="24"/>
        </w:rPr>
        <w:t>оятность рождения здорового ребё</w:t>
      </w:r>
      <w:r w:rsidRPr="00C82D25">
        <w:rPr>
          <w:rFonts w:ascii="Times New Roman" w:hAnsi="Times New Roman" w:cs="Times New Roman"/>
          <w:sz w:val="24"/>
          <w:szCs w:val="24"/>
        </w:rPr>
        <w:t>нка, а риск передачи ВИЧ от матери малышу можно значительно снизить и даже свести к нулю, если получать необходимое</w:t>
      </w:r>
      <w:r w:rsidR="003A027E" w:rsidRPr="00C82D25">
        <w:rPr>
          <w:rFonts w:ascii="Times New Roman" w:hAnsi="Times New Roman" w:cs="Times New Roman"/>
          <w:sz w:val="24"/>
          <w:szCs w:val="24"/>
        </w:rPr>
        <w:t xml:space="preserve"> профилактическое лечение во время беременности и в послеродовой период, а также использовать искусственное вскармливание.</w:t>
      </w:r>
    </w:p>
    <w:p w:rsidR="003A027E" w:rsidRDefault="003A027E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2D25" w:rsidRDefault="00C82D25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2D25" w:rsidRDefault="00C82D25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75360" cy="731520"/>
            <wp:effectExtent l="0" t="0" r="0" b="0"/>
            <wp:wrapSquare wrapText="bothSides"/>
            <wp:docPr id="7" name="Рисунок 7" descr="C:\Users\admin\Desktop\560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56060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027E" w:rsidRPr="00C82D25" w:rsidRDefault="003A027E" w:rsidP="003A027E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C82D25">
        <w:rPr>
          <w:rFonts w:ascii="Times New Roman" w:hAnsi="Times New Roman" w:cs="Times New Roman"/>
          <w:b/>
          <w:color w:val="FF0000"/>
          <w:sz w:val="28"/>
          <w:szCs w:val="28"/>
        </w:rPr>
        <w:t>ВИЧ НЕ передается:</w:t>
      </w:r>
    </w:p>
    <w:p w:rsidR="003A027E" w:rsidRPr="00C82D25" w:rsidRDefault="003A027E" w:rsidP="003A027E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A335AB" w:rsidRDefault="00A335AB" w:rsidP="003A027E">
      <w:pPr>
        <w:pStyle w:val="a3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</w:p>
    <w:p w:rsidR="00D27382" w:rsidRPr="00D27382" w:rsidRDefault="00D27382" w:rsidP="003A027E">
      <w:pPr>
        <w:pStyle w:val="a3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</w:p>
    <w:p w:rsidR="00D27382" w:rsidRDefault="00D27382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62230</wp:posOffset>
            </wp:positionV>
            <wp:extent cx="603250" cy="561975"/>
            <wp:effectExtent l="19050" t="0" r="6350" b="0"/>
            <wp:wrapSquare wrapText="bothSides"/>
            <wp:docPr id="8" name="Рисунок 8" descr="C:\Users\admin\Desktop\chih_jpg_pagespeed_ce_TeSZ7Dwey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chih_jpg_pagespeed_ce_TeSZ7Dweyl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027E" w:rsidRDefault="003A027E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>воздушно-капельным или бытовым путем</w:t>
      </w:r>
    </w:p>
    <w:p w:rsidR="00C82D25" w:rsidRDefault="00C82D25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335AB" w:rsidRPr="00D27382" w:rsidRDefault="00A335AB" w:rsidP="003A027E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F17911" w:rsidRDefault="00F17911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29845</wp:posOffset>
            </wp:positionV>
            <wp:extent cx="603250" cy="452120"/>
            <wp:effectExtent l="0" t="0" r="6350" b="5080"/>
            <wp:wrapSquare wrapText="bothSides"/>
            <wp:docPr id="9" name="Рисунок 9" descr="C:\Users\admin\Desktop\0047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00474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45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027E" w:rsidRPr="00C82D25" w:rsidRDefault="003A027E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>через общую посуду для еды</w:t>
      </w:r>
    </w:p>
    <w:p w:rsidR="003A027E" w:rsidRDefault="003A027E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A027E" w:rsidRPr="00C82D25" w:rsidRDefault="00A335AB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168275</wp:posOffset>
            </wp:positionV>
            <wp:extent cx="603250" cy="542925"/>
            <wp:effectExtent l="0" t="0" r="6350" b="9525"/>
            <wp:wrapSquare wrapText="bothSides"/>
            <wp:docPr id="10" name="Рисунок 10" descr="C:\Users\admin\Desktop\23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23_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027E" w:rsidRPr="00C82D25" w:rsidRDefault="003A027E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 xml:space="preserve">при пользовании </w:t>
      </w:r>
      <w:r w:rsidR="005919B8" w:rsidRPr="00C82D25">
        <w:rPr>
          <w:rFonts w:ascii="Times New Roman" w:hAnsi="Times New Roman" w:cs="Times New Roman"/>
          <w:sz w:val="24"/>
          <w:szCs w:val="24"/>
        </w:rPr>
        <w:t xml:space="preserve">общим туалетом, </w:t>
      </w:r>
      <w:r w:rsidR="00181169">
        <w:rPr>
          <w:rFonts w:ascii="Times New Roman" w:hAnsi="Times New Roman" w:cs="Times New Roman"/>
          <w:sz w:val="24"/>
          <w:szCs w:val="24"/>
        </w:rPr>
        <w:t>душем и ванной, постельным бельё</w:t>
      </w:r>
      <w:r w:rsidR="005919B8" w:rsidRPr="00C82D25">
        <w:rPr>
          <w:rFonts w:ascii="Times New Roman" w:hAnsi="Times New Roman" w:cs="Times New Roman"/>
          <w:sz w:val="24"/>
          <w:szCs w:val="24"/>
        </w:rPr>
        <w:t>м</w:t>
      </w:r>
    </w:p>
    <w:p w:rsidR="00C82D25" w:rsidRPr="00D27382" w:rsidRDefault="00C82D25" w:rsidP="003A027E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D27382" w:rsidRDefault="00D27382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92710</wp:posOffset>
            </wp:positionV>
            <wp:extent cx="619125" cy="390525"/>
            <wp:effectExtent l="19050" t="0" r="9525" b="0"/>
            <wp:wrapSquare wrapText="bothSides"/>
            <wp:docPr id="12" name="Рисунок 12" descr="C:\Users\admin\Desktop\Kontaktnyi-put-peredachi-infektc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Kontaktnyi-put-peredachi-infektcii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19B8" w:rsidRPr="00C82D25" w:rsidRDefault="005919B8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>при рукопожатиях и объятиях</w:t>
      </w:r>
    </w:p>
    <w:p w:rsidR="005919B8" w:rsidRDefault="005919B8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335AB" w:rsidRDefault="00A335AB" w:rsidP="003A027E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113030</wp:posOffset>
            </wp:positionV>
            <wp:extent cx="619125" cy="463550"/>
            <wp:effectExtent l="0" t="0" r="9525" b="0"/>
            <wp:wrapSquare wrapText="bothSides"/>
            <wp:docPr id="13" name="Рисунок 13" descr="C:\Users\admin\Desktop\images07I55M8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images07I55M8J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6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19B8" w:rsidRPr="00A335AB" w:rsidRDefault="005919B8" w:rsidP="003A027E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 w:rsidRPr="00C82D25">
        <w:rPr>
          <w:rFonts w:ascii="Times New Roman" w:hAnsi="Times New Roman" w:cs="Times New Roman"/>
          <w:sz w:val="24"/>
          <w:szCs w:val="24"/>
        </w:rPr>
        <w:t>через поцелуй</w:t>
      </w:r>
    </w:p>
    <w:p w:rsidR="005919B8" w:rsidRDefault="005919B8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335AB" w:rsidRPr="00A335AB" w:rsidRDefault="00A335AB" w:rsidP="003A027E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C82D25" w:rsidRPr="00C82D25" w:rsidRDefault="00A335AB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167005</wp:posOffset>
            </wp:positionV>
            <wp:extent cx="647700" cy="466725"/>
            <wp:effectExtent l="0" t="0" r="0" b="9525"/>
            <wp:wrapSquare wrapText="bothSides"/>
            <wp:docPr id="14" name="Рисунок 14" descr="C:\Users\admin\Desktop\plach-karikaturny-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plach-karikaturny-j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7382" w:rsidRDefault="005919B8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19B8" w:rsidRDefault="00181169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 пот или слё</w:t>
      </w:r>
      <w:r w:rsidR="005919B8" w:rsidRPr="00C82D25">
        <w:rPr>
          <w:rFonts w:ascii="Times New Roman" w:hAnsi="Times New Roman" w:cs="Times New Roman"/>
          <w:sz w:val="24"/>
          <w:szCs w:val="24"/>
        </w:rPr>
        <w:t>зы</w:t>
      </w:r>
    </w:p>
    <w:p w:rsidR="00A335AB" w:rsidRDefault="00A335AB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17911" w:rsidRDefault="00F17911" w:rsidP="003A027E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A335AB" w:rsidRPr="00C82D25" w:rsidRDefault="00A335AB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7082155</wp:posOffset>
            </wp:positionH>
            <wp:positionV relativeFrom="paragraph">
              <wp:posOffset>77470</wp:posOffset>
            </wp:positionV>
            <wp:extent cx="638175" cy="524510"/>
            <wp:effectExtent l="0" t="0" r="9525" b="8890"/>
            <wp:wrapSquare wrapText="bothSides"/>
            <wp:docPr id="15" name="Рисунок 15" descr="C:\Users\admin\Desktop\infekcijas%20ceļš%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infekcijas%20ceļš%20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35AB" w:rsidRPr="00C82D25" w:rsidRDefault="00A335AB" w:rsidP="00A335AB">
      <w:pPr>
        <w:pStyle w:val="a3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82D25">
        <w:rPr>
          <w:rFonts w:ascii="Times New Roman" w:hAnsi="Times New Roman" w:cs="Times New Roman"/>
          <w:sz w:val="24"/>
          <w:szCs w:val="24"/>
        </w:rPr>
        <w:t>при кашле и чихании</w:t>
      </w:r>
    </w:p>
    <w:p w:rsidR="00A335AB" w:rsidRPr="00C82D25" w:rsidRDefault="00A335AB" w:rsidP="00A335AB">
      <w:pPr>
        <w:pStyle w:val="a3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335AB" w:rsidRDefault="00A335AB" w:rsidP="00A335AB">
      <w:pPr>
        <w:pStyle w:val="a3"/>
        <w:jc w:val="both"/>
        <w:rPr>
          <w:rFonts w:ascii="Times New Roman" w:hAnsi="Times New Roman" w:cs="Times New Roman"/>
          <w:noProof/>
          <w:sz w:val="16"/>
          <w:szCs w:val="16"/>
          <w:lang w:eastAsia="ru-RU"/>
        </w:rPr>
      </w:pPr>
    </w:p>
    <w:p w:rsidR="00F17911" w:rsidRPr="00F17911" w:rsidRDefault="00F17911" w:rsidP="00A335AB">
      <w:pPr>
        <w:pStyle w:val="a3"/>
        <w:jc w:val="both"/>
        <w:rPr>
          <w:rFonts w:ascii="Times New Roman" w:hAnsi="Times New Roman" w:cs="Times New Roman"/>
          <w:noProof/>
          <w:sz w:val="16"/>
          <w:szCs w:val="16"/>
          <w:lang w:eastAsia="ru-RU"/>
        </w:rPr>
      </w:pPr>
    </w:p>
    <w:p w:rsidR="00D27382" w:rsidRDefault="00F17911" w:rsidP="00A335AB">
      <w:pPr>
        <w:pStyle w:val="a3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10160</wp:posOffset>
            </wp:positionV>
            <wp:extent cx="657225" cy="438150"/>
            <wp:effectExtent l="0" t="0" r="9525" b="0"/>
            <wp:wrapSquare wrapText="bothSides"/>
            <wp:docPr id="16" name="Рисунок 16" descr="C:\Users\admin\Desktop\eliminar-mosquitos-valenc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eliminar-mosquitos-valenci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335AB"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A335AB" w:rsidRPr="00C82D25" w:rsidRDefault="00A335AB" w:rsidP="00A335AB">
      <w:pPr>
        <w:pStyle w:val="a3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t>через укусы насекомых</w:t>
      </w:r>
    </w:p>
    <w:p w:rsidR="00F17911" w:rsidRDefault="00F17911" w:rsidP="00A335AB">
      <w:pPr>
        <w:pStyle w:val="a3"/>
        <w:jc w:val="both"/>
        <w:rPr>
          <w:rFonts w:ascii="Times New Roman" w:hAnsi="Times New Roman" w:cs="Times New Roman"/>
          <w:noProof/>
          <w:sz w:val="16"/>
          <w:szCs w:val="16"/>
          <w:lang w:eastAsia="ru-RU"/>
        </w:rPr>
      </w:pPr>
    </w:p>
    <w:p w:rsidR="00A335AB" w:rsidRPr="00C82D25" w:rsidRDefault="00F17911" w:rsidP="00A335AB">
      <w:pPr>
        <w:pStyle w:val="a3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176530</wp:posOffset>
            </wp:positionV>
            <wp:extent cx="695325" cy="443865"/>
            <wp:effectExtent l="0" t="0" r="9525" b="0"/>
            <wp:wrapSquare wrapText="bothSides"/>
            <wp:docPr id="17" name="Рисунок 17" descr="C:\Users\admin\Desktop\image_2017-05-08-14-57-37_59105d3187b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image_2017-05-08-14-57-37_59105d3187b9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95325" cy="44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7382" w:rsidRDefault="00A335AB" w:rsidP="00A335AB">
      <w:pPr>
        <w:pStyle w:val="a3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A335AB" w:rsidRDefault="00A335AB" w:rsidP="00A335AB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t>в транспорте</w:t>
      </w:r>
    </w:p>
    <w:p w:rsidR="005919B8" w:rsidRPr="00C82D25" w:rsidRDefault="005919B8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5919B8" w:rsidRPr="00C82D25" w:rsidSect="00C82D25">
      <w:pgSz w:w="16838" w:h="11906" w:orient="landscape"/>
      <w:pgMar w:top="284" w:right="395" w:bottom="284" w:left="426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9436E"/>
    <w:multiLevelType w:val="hybridMultilevel"/>
    <w:tmpl w:val="BAA6F314"/>
    <w:lvl w:ilvl="0" w:tplc="3836D2C0">
      <w:start w:val="2018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7BF956CB"/>
    <w:multiLevelType w:val="hybridMultilevel"/>
    <w:tmpl w:val="935A88E6"/>
    <w:lvl w:ilvl="0" w:tplc="7AB29E3A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2619"/>
    <w:rsid w:val="000027CB"/>
    <w:rsid w:val="00070572"/>
    <w:rsid w:val="0017133B"/>
    <w:rsid w:val="00181169"/>
    <w:rsid w:val="0021412A"/>
    <w:rsid w:val="002E4CD2"/>
    <w:rsid w:val="003A027E"/>
    <w:rsid w:val="003E7F0C"/>
    <w:rsid w:val="00543BE1"/>
    <w:rsid w:val="005919B8"/>
    <w:rsid w:val="007621B4"/>
    <w:rsid w:val="007E28B6"/>
    <w:rsid w:val="008861EB"/>
    <w:rsid w:val="009910C0"/>
    <w:rsid w:val="00A20CBB"/>
    <w:rsid w:val="00A335AB"/>
    <w:rsid w:val="00B25309"/>
    <w:rsid w:val="00C82D25"/>
    <w:rsid w:val="00C928AC"/>
    <w:rsid w:val="00D02619"/>
    <w:rsid w:val="00D27382"/>
    <w:rsid w:val="00D624D6"/>
    <w:rsid w:val="00DA431F"/>
    <w:rsid w:val="00DB7396"/>
    <w:rsid w:val="00E404F1"/>
    <w:rsid w:val="00F17911"/>
    <w:rsid w:val="00F32050"/>
    <w:rsid w:val="00FB2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205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27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73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Психолог</cp:lastModifiedBy>
  <cp:revision>9</cp:revision>
  <cp:lastPrinted>2020-09-04T05:06:00Z</cp:lastPrinted>
  <dcterms:created xsi:type="dcterms:W3CDTF">2018-03-05T05:41:00Z</dcterms:created>
  <dcterms:modified xsi:type="dcterms:W3CDTF">2020-09-04T05:07:00Z</dcterms:modified>
</cp:coreProperties>
</file>