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Pr="00FE098D" w:rsidRDefault="00865D3C" w:rsidP="002F54F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2F54FC" w:rsidRPr="002F54FC">
        <w:rPr>
          <w:rFonts w:ascii="Times New Roman" w:hAnsi="Times New Roman"/>
          <w:b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«Активное долголетие»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некоммерческих организаций </w:t>
      </w:r>
      <w:r w:rsidR="002F54FC" w:rsidRPr="002F54FC">
        <w:rPr>
          <w:rFonts w:ascii="Times New Roman" w:hAnsi="Times New Roman"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«Активное долголетие»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2F54FC">
        <w:rPr>
          <w:rFonts w:ascii="Times New Roman" w:hAnsi="Times New Roman"/>
          <w:sz w:val="28"/>
          <w:szCs w:val="28"/>
        </w:rPr>
        <w:t xml:space="preserve">постановлением </w:t>
      </w:r>
      <w:r w:rsidR="002F54FC" w:rsidRPr="002F54FC">
        <w:rPr>
          <w:rFonts w:ascii="Times New Roman" w:hAnsi="Times New Roman"/>
          <w:sz w:val="28"/>
          <w:szCs w:val="28"/>
        </w:rPr>
        <w:t xml:space="preserve">Правительства Свердловской области от 12.01.2015 № 5-ПП </w:t>
      </w:r>
      <w:r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4D6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</w:t>
      </w:r>
      <w:r w:rsidR="005271EE" w:rsidRPr="005271EE">
        <w:rPr>
          <w:rFonts w:ascii="Times New Roman" w:hAnsi="Times New Roman"/>
          <w:sz w:val="28"/>
          <w:szCs w:val="28"/>
        </w:rPr>
        <w:t>документов социально ориентированных некоммерческих организаций для участия в конкурсе на право получения субсидии из областного бюджета в целях реализации социального проекта в сфере социальной защиты населения</w:t>
      </w:r>
      <w:r w:rsidR="005271EE">
        <w:rPr>
          <w:rFonts w:ascii="Times New Roman" w:hAnsi="Times New Roman"/>
          <w:sz w:val="28"/>
          <w:szCs w:val="28"/>
        </w:rPr>
        <w:t xml:space="preserve"> </w:t>
      </w:r>
      <w:r w:rsidR="005271EE" w:rsidRPr="002F54FC">
        <w:rPr>
          <w:rFonts w:ascii="Times New Roman" w:hAnsi="Times New Roman"/>
          <w:sz w:val="28"/>
          <w:szCs w:val="28"/>
        </w:rPr>
        <w:t>«Активное долголетие»</w:t>
      </w:r>
      <w:r w:rsidR="004D6E72" w:rsidRPr="004D6E72">
        <w:rPr>
          <w:rFonts w:ascii="Times New Roman" w:eastAsiaTheme="minorHAnsi" w:hAnsi="Times New Roman"/>
          <w:sz w:val="28"/>
          <w:szCs w:val="28"/>
        </w:rPr>
        <w:t xml:space="preserve"> </w:t>
      </w:r>
      <w:r w:rsidR="004D6E72">
        <w:rPr>
          <w:rFonts w:ascii="Times New Roman" w:eastAsiaTheme="minorHAnsi" w:hAnsi="Times New Roman"/>
          <w:sz w:val="28"/>
          <w:szCs w:val="28"/>
        </w:rPr>
        <w:t xml:space="preserve">(далее - </w:t>
      </w:r>
      <w:r w:rsidR="004D6E72">
        <w:rPr>
          <w:rFonts w:ascii="Times New Roman" w:eastAsiaTheme="minorHAnsi" w:hAnsi="Times New Roman"/>
          <w:sz w:val="28"/>
          <w:szCs w:val="28"/>
        </w:rPr>
        <w:t>документы для участия в конкурсе</w:t>
      </w:r>
      <w:r w:rsidR="004D6E72">
        <w:rPr>
          <w:rFonts w:ascii="Times New Roman" w:eastAsiaTheme="minorHAnsi" w:hAnsi="Times New Roman"/>
          <w:sz w:val="28"/>
          <w:szCs w:val="28"/>
        </w:rPr>
        <w:t>)</w:t>
      </w:r>
      <w:r w:rsidR="00832E2B" w:rsidRPr="00832E2B">
        <w:rPr>
          <w:rFonts w:ascii="Times New Roman" w:hAnsi="Times New Roman"/>
          <w:sz w:val="28"/>
          <w:szCs w:val="28"/>
        </w:rPr>
        <w:t xml:space="preserve">, критерии и порядок оценки </w:t>
      </w:r>
      <w:r w:rsidR="004D6E72">
        <w:rPr>
          <w:rFonts w:ascii="Times New Roman" w:eastAsiaTheme="minorHAnsi" w:hAnsi="Times New Roman"/>
          <w:sz w:val="28"/>
          <w:szCs w:val="28"/>
        </w:rPr>
        <w:t>документ</w:t>
      </w:r>
      <w:r w:rsidR="004D6E72">
        <w:rPr>
          <w:rFonts w:ascii="Times New Roman" w:eastAsiaTheme="minorHAnsi" w:hAnsi="Times New Roman"/>
          <w:sz w:val="28"/>
          <w:szCs w:val="28"/>
        </w:rPr>
        <w:t>ов</w:t>
      </w:r>
      <w:r w:rsidR="004D6E72">
        <w:rPr>
          <w:rFonts w:ascii="Times New Roman" w:eastAsiaTheme="minorHAnsi" w:hAnsi="Times New Roman"/>
          <w:sz w:val="28"/>
          <w:szCs w:val="28"/>
        </w:rPr>
        <w:t xml:space="preserve"> для участия в конкурсе</w:t>
      </w:r>
      <w:r w:rsidR="004D6E72" w:rsidRPr="00832E2B">
        <w:rPr>
          <w:rFonts w:ascii="Times New Roman" w:hAnsi="Times New Roman"/>
          <w:sz w:val="28"/>
          <w:szCs w:val="28"/>
        </w:rPr>
        <w:t xml:space="preserve"> </w:t>
      </w:r>
      <w:r w:rsidR="00832E2B" w:rsidRPr="00832E2B">
        <w:rPr>
          <w:rFonts w:ascii="Times New Roman" w:hAnsi="Times New Roman"/>
          <w:sz w:val="28"/>
          <w:szCs w:val="28"/>
        </w:rPr>
        <w:t xml:space="preserve">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2F54FC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4D6E72">
        <w:rPr>
          <w:rFonts w:ascii="Times New Roman" w:hAnsi="Times New Roman"/>
          <w:sz w:val="28"/>
          <w:szCs w:val="28"/>
        </w:rPr>
        <w:t>Д</w:t>
      </w:r>
      <w:r w:rsidR="004D6E72" w:rsidRPr="004D6E72">
        <w:rPr>
          <w:rFonts w:ascii="Times New Roman" w:hAnsi="Times New Roman"/>
          <w:sz w:val="28"/>
          <w:szCs w:val="28"/>
        </w:rPr>
        <w:t>окументы для участия в конкурсе</w:t>
      </w:r>
      <w:r w:rsidR="002F54FC" w:rsidRPr="002F54FC">
        <w:rPr>
          <w:rFonts w:ascii="Times New Roman" w:hAnsi="Times New Roman"/>
          <w:sz w:val="28"/>
          <w:szCs w:val="28"/>
        </w:rPr>
        <w:t xml:space="preserve"> представля</w:t>
      </w:r>
      <w:r w:rsidR="004D6E72">
        <w:rPr>
          <w:rFonts w:ascii="Times New Roman" w:hAnsi="Times New Roman"/>
          <w:sz w:val="28"/>
          <w:szCs w:val="28"/>
        </w:rPr>
        <w:t>ю</w:t>
      </w:r>
      <w:r w:rsidR="002F54FC" w:rsidRPr="002F54FC">
        <w:rPr>
          <w:rFonts w:ascii="Times New Roman" w:hAnsi="Times New Roman"/>
          <w:sz w:val="28"/>
          <w:szCs w:val="28"/>
        </w:rPr>
        <w:t xml:space="preserve">тся по форме, утвержденной приказом Министерства социальной политики Свердловской области </w:t>
      </w:r>
      <w:r w:rsidR="002F54FC" w:rsidRPr="002F54FC">
        <w:rPr>
          <w:rFonts w:ascii="Times New Roman" w:hAnsi="Times New Roman"/>
          <w:sz w:val="28"/>
          <w:szCs w:val="28"/>
        </w:rPr>
        <w:t xml:space="preserve">от 30.07.2020 </w:t>
      </w:r>
      <w:r w:rsidR="00245BAD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458</w:t>
      </w:r>
      <w:r w:rsidR="002F54FC">
        <w:rPr>
          <w:rFonts w:ascii="Times New Roman" w:hAnsi="Times New Roman"/>
          <w:sz w:val="28"/>
          <w:szCs w:val="28"/>
        </w:rPr>
        <w:t xml:space="preserve"> «</w:t>
      </w:r>
      <w:r w:rsidR="002F54FC" w:rsidRPr="002F54FC">
        <w:rPr>
          <w:rFonts w:ascii="Times New Roman" w:hAnsi="Times New Roman"/>
          <w:sz w:val="28"/>
          <w:szCs w:val="28"/>
        </w:rPr>
        <w:t xml:space="preserve">О реализации </w:t>
      </w:r>
      <w:r w:rsidR="00245BAD">
        <w:rPr>
          <w:rFonts w:ascii="Times New Roman" w:hAnsi="Times New Roman"/>
          <w:sz w:val="28"/>
          <w:szCs w:val="28"/>
        </w:rPr>
        <w:t>п</w:t>
      </w:r>
      <w:r w:rsidR="002F54FC" w:rsidRPr="002F54FC">
        <w:rPr>
          <w:rFonts w:ascii="Times New Roman" w:hAnsi="Times New Roman"/>
          <w:sz w:val="28"/>
          <w:szCs w:val="28"/>
        </w:rPr>
        <w:t xml:space="preserve">остановления Правительства Свердловской области от 12.01.2015 </w:t>
      </w:r>
      <w:r w:rsidR="002F54FC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5-ПП </w:t>
      </w:r>
      <w:r w:rsidR="002F54FC"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Pr="00C43875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2F54FC" w:rsidRPr="002F54FC">
        <w:rPr>
          <w:rFonts w:ascii="Times New Roman" w:hAnsi="Times New Roman"/>
          <w:sz w:val="28"/>
          <w:szCs w:val="28"/>
        </w:rPr>
        <w:t xml:space="preserve">Социальный проект в сфере социальной защиты населения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должен отвечать требованиям технического задания, утверждённого приказом Министерства социальной политики Свердловской области от 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.2020 № </w:t>
      </w:r>
      <w:r w:rsidR="004537EE">
        <w:rPr>
          <w:rFonts w:ascii="Times New Roman" w:eastAsia="Times New Roman" w:hAnsi="Times New Roman"/>
          <w:sz w:val="28"/>
          <w:szCs w:val="28"/>
          <w:lang w:eastAsia="ru-RU"/>
        </w:rPr>
        <w:t>470</w:t>
      </w:r>
      <w:bookmarkStart w:id="0" w:name="_GoBack"/>
      <w:bookmarkEnd w:id="0"/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(прилагается).</w:t>
      </w:r>
    </w:p>
    <w:p w:rsidR="002F54F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2F54FC" w:rsidRPr="002F54FC">
        <w:rPr>
          <w:rFonts w:ascii="Times New Roman" w:hAnsi="Times New Roman"/>
          <w:sz w:val="28"/>
          <w:szCs w:val="28"/>
        </w:rPr>
        <w:t>Объем субсидии из областного бюджета на реализацию социального проекта в сфере социальной защиты населения «</w:t>
      </w:r>
      <w:r w:rsidR="002F54FC">
        <w:rPr>
          <w:rFonts w:ascii="Times New Roman" w:hAnsi="Times New Roman"/>
          <w:sz w:val="28"/>
          <w:szCs w:val="28"/>
        </w:rPr>
        <w:t>Активное долголетие</w:t>
      </w:r>
      <w:r w:rsidR="002F54FC" w:rsidRPr="002F54FC">
        <w:rPr>
          <w:rFonts w:ascii="Times New Roman" w:hAnsi="Times New Roman"/>
          <w:sz w:val="28"/>
          <w:szCs w:val="28"/>
        </w:rPr>
        <w:t>»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</w:t>
      </w:r>
      <w:r w:rsidR="002F54FC">
        <w:rPr>
          <w:rFonts w:ascii="Times New Roman" w:hAnsi="Times New Roman"/>
          <w:sz w:val="28"/>
          <w:szCs w:val="28"/>
        </w:rPr>
        <w:t xml:space="preserve"> и членов их семей» составляет 1</w:t>
      </w:r>
      <w:r w:rsidR="002F54FC" w:rsidRPr="002F54FC">
        <w:rPr>
          <w:rFonts w:ascii="Times New Roman" w:hAnsi="Times New Roman"/>
          <w:sz w:val="28"/>
          <w:szCs w:val="28"/>
        </w:rPr>
        <w:t xml:space="preserve"> </w:t>
      </w:r>
      <w:r w:rsidR="002F54FC">
        <w:rPr>
          <w:rFonts w:ascii="Times New Roman" w:hAnsi="Times New Roman"/>
          <w:sz w:val="28"/>
          <w:szCs w:val="28"/>
        </w:rPr>
        <w:t>95</w:t>
      </w:r>
      <w:r w:rsidR="002F54FC" w:rsidRPr="002F54FC">
        <w:rPr>
          <w:rFonts w:ascii="Times New Roman" w:hAnsi="Times New Roman"/>
          <w:sz w:val="28"/>
          <w:szCs w:val="28"/>
        </w:rPr>
        <w:t>0</w:t>
      </w:r>
      <w:r w:rsidR="002F54FC">
        <w:rPr>
          <w:rFonts w:ascii="Times New Roman" w:hAnsi="Times New Roman"/>
          <w:sz w:val="28"/>
          <w:szCs w:val="28"/>
        </w:rPr>
        <w:t> </w:t>
      </w:r>
      <w:r w:rsidR="002F54FC" w:rsidRPr="002F54FC">
        <w:rPr>
          <w:rFonts w:ascii="Times New Roman" w:hAnsi="Times New Roman"/>
          <w:sz w:val="28"/>
          <w:szCs w:val="28"/>
        </w:rPr>
        <w:t>000</w:t>
      </w:r>
      <w:r w:rsidR="002F54FC">
        <w:rPr>
          <w:rFonts w:ascii="Times New Roman" w:hAnsi="Times New Roman"/>
          <w:sz w:val="28"/>
          <w:szCs w:val="28"/>
        </w:rPr>
        <w:t>,00</w:t>
      </w:r>
      <w:r w:rsidR="002F54FC" w:rsidRPr="002F54FC">
        <w:rPr>
          <w:rFonts w:ascii="Times New Roman" w:hAnsi="Times New Roman"/>
          <w:sz w:val="28"/>
          <w:szCs w:val="28"/>
        </w:rPr>
        <w:t xml:space="preserve"> руб</w:t>
      </w:r>
      <w:r w:rsidR="002F54FC">
        <w:rPr>
          <w:rFonts w:ascii="Times New Roman" w:hAnsi="Times New Roman"/>
          <w:sz w:val="28"/>
          <w:szCs w:val="28"/>
        </w:rPr>
        <w:t>лей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245BAD" w:rsidRPr="00245BAD">
        <w:rPr>
          <w:rFonts w:ascii="Times New Roman" w:hAnsi="Times New Roman"/>
          <w:sz w:val="28"/>
          <w:szCs w:val="28"/>
        </w:rPr>
        <w:t xml:space="preserve">Документы для участия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F54FC">
        <w:rPr>
          <w:rFonts w:ascii="Times New Roman" w:hAnsi="Times New Roman"/>
          <w:sz w:val="28"/>
          <w:szCs w:val="28"/>
        </w:rPr>
        <w:t>11 сентября</w:t>
      </w:r>
      <w:r w:rsidRPr="00281442">
        <w:rPr>
          <w:rFonts w:ascii="Times New Roman" w:hAnsi="Times New Roman"/>
          <w:sz w:val="28"/>
          <w:szCs w:val="28"/>
        </w:rPr>
        <w:t xml:space="preserve"> 20</w:t>
      </w:r>
      <w:r w:rsidR="002F54F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245BAD">
        <w:rPr>
          <w:rFonts w:ascii="Times New Roman" w:hAnsi="Times New Roman"/>
          <w:sz w:val="28"/>
          <w:szCs w:val="28"/>
        </w:rPr>
        <w:t>403а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 xml:space="preserve">. Контактный телефон для получения консультаций по вопросам подготовки </w:t>
      </w:r>
      <w:r w:rsidR="00245BAD">
        <w:rPr>
          <w:rFonts w:ascii="Times New Roman" w:hAnsi="Times New Roman"/>
          <w:sz w:val="28"/>
          <w:szCs w:val="28"/>
        </w:rPr>
        <w:t>д</w:t>
      </w:r>
      <w:r w:rsidR="00245BAD" w:rsidRPr="00245BAD">
        <w:rPr>
          <w:rFonts w:ascii="Times New Roman" w:hAnsi="Times New Roman"/>
          <w:sz w:val="28"/>
          <w:szCs w:val="28"/>
        </w:rPr>
        <w:t>окумент</w:t>
      </w:r>
      <w:r w:rsidR="00245BAD">
        <w:rPr>
          <w:rFonts w:ascii="Times New Roman" w:hAnsi="Times New Roman"/>
          <w:sz w:val="28"/>
          <w:szCs w:val="28"/>
        </w:rPr>
        <w:t>ов</w:t>
      </w:r>
      <w:r w:rsidR="00245BAD" w:rsidRPr="00245BAD">
        <w:rPr>
          <w:rFonts w:ascii="Times New Roman" w:hAnsi="Times New Roman"/>
          <w:sz w:val="28"/>
          <w:szCs w:val="28"/>
        </w:rPr>
        <w:t xml:space="preserve"> для участия в конкурсе </w:t>
      </w:r>
      <w:r w:rsidR="00865D3C">
        <w:rPr>
          <w:rFonts w:ascii="Times New Roman" w:hAnsi="Times New Roman"/>
          <w:sz w:val="28"/>
          <w:szCs w:val="28"/>
        </w:rPr>
        <w:t xml:space="preserve">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D0BBE"/>
    <w:rsid w:val="00245BAD"/>
    <w:rsid w:val="00274BE2"/>
    <w:rsid w:val="002F54FC"/>
    <w:rsid w:val="00364769"/>
    <w:rsid w:val="00374C06"/>
    <w:rsid w:val="003C527E"/>
    <w:rsid w:val="003E265E"/>
    <w:rsid w:val="004537EE"/>
    <w:rsid w:val="004626F4"/>
    <w:rsid w:val="004D6E72"/>
    <w:rsid w:val="004E31E6"/>
    <w:rsid w:val="0050595B"/>
    <w:rsid w:val="005271EE"/>
    <w:rsid w:val="00555FCD"/>
    <w:rsid w:val="005E5399"/>
    <w:rsid w:val="006146D5"/>
    <w:rsid w:val="007D56D0"/>
    <w:rsid w:val="00832E2B"/>
    <w:rsid w:val="00865D3C"/>
    <w:rsid w:val="008B782F"/>
    <w:rsid w:val="00B758D5"/>
    <w:rsid w:val="00CD69E8"/>
    <w:rsid w:val="00E34294"/>
    <w:rsid w:val="00ED4EC5"/>
    <w:rsid w:val="00F00A42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3</cp:revision>
  <cp:lastPrinted>2018-04-17T10:05:00Z</cp:lastPrinted>
  <dcterms:created xsi:type="dcterms:W3CDTF">2020-08-07T07:43:00Z</dcterms:created>
  <dcterms:modified xsi:type="dcterms:W3CDTF">2020-08-07T07:44:00Z</dcterms:modified>
</cp:coreProperties>
</file>