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B1B" w:rsidRPr="0091627A" w:rsidRDefault="00005B1B" w:rsidP="008B67A9">
      <w:pPr>
        <w:widowControl/>
        <w:autoSpaceDE w:val="0"/>
        <w:autoSpaceDN w:val="0"/>
        <w:jc w:val="center"/>
        <w:rPr>
          <w:rFonts w:ascii="Liberation Serif" w:eastAsia="Times New Roman" w:hAnsi="Liberation Serif" w:cs="Liberation Serif"/>
          <w:b/>
          <w:color w:val="auto"/>
          <w:spacing w:val="2"/>
          <w:sz w:val="28"/>
          <w:szCs w:val="28"/>
          <w:lang w:bidi="ar-SA"/>
        </w:rPr>
      </w:pPr>
      <w:r w:rsidRPr="00005B1B">
        <w:rPr>
          <w:rFonts w:ascii="Liberation Serif" w:eastAsia="Calibri" w:hAnsi="Liberation Serif" w:cs="Liberation Serif"/>
          <w:b/>
          <w:sz w:val="28"/>
          <w:szCs w:val="28"/>
          <w:lang w:bidi="ar-SA"/>
        </w:rPr>
        <w:t xml:space="preserve">О правоприменительной практике контрольно-надзорной деятельности Министерства социальной политики Свердловской области </w:t>
      </w:r>
      <w:r w:rsidRPr="00005B1B">
        <w:rPr>
          <w:rFonts w:ascii="Liberation Serif" w:eastAsia="Times New Roman" w:hAnsi="Liberation Serif" w:cs="Liberation Serif"/>
          <w:b/>
          <w:color w:val="auto"/>
          <w:spacing w:val="2"/>
          <w:sz w:val="28"/>
          <w:szCs w:val="28"/>
          <w:lang w:bidi="ar-SA"/>
        </w:rPr>
        <w:t xml:space="preserve">в сфере социального обслуживания </w:t>
      </w:r>
      <w:r w:rsidR="00253FBD" w:rsidRPr="0091627A">
        <w:rPr>
          <w:rFonts w:ascii="Liberation Serif" w:eastAsia="Times New Roman" w:hAnsi="Liberation Serif" w:cs="Liberation Serif"/>
          <w:b/>
          <w:color w:val="auto"/>
          <w:spacing w:val="2"/>
          <w:sz w:val="28"/>
          <w:szCs w:val="28"/>
          <w:lang w:bidi="ar-SA"/>
        </w:rPr>
        <w:t xml:space="preserve">в части </w:t>
      </w:r>
      <w:r w:rsidR="00253FBD" w:rsidRPr="0091627A">
        <w:rPr>
          <w:rFonts w:ascii="Liberation Serif" w:eastAsia="Calibri" w:hAnsi="Liberation Serif" w:cs="Liberation Serif"/>
          <w:b/>
          <w:color w:val="auto"/>
          <w:sz w:val="28"/>
          <w:szCs w:val="28"/>
          <w:lang w:bidi="ar-SA"/>
        </w:rPr>
        <w:t>информационно</w:t>
      </w:r>
      <w:r w:rsidR="00253FBD" w:rsidRPr="0091627A">
        <w:rPr>
          <w:rFonts w:ascii="Liberation Serif" w:eastAsia="Calibri" w:hAnsi="Liberation Serif" w:cs="Liberation Serif"/>
          <w:b/>
          <w:color w:val="auto"/>
          <w:sz w:val="28"/>
          <w:szCs w:val="28"/>
          <w:lang w:bidi="ar-SA"/>
        </w:rPr>
        <w:t>го наполнения</w:t>
      </w:r>
      <w:r w:rsidR="00253FBD" w:rsidRPr="0091627A">
        <w:rPr>
          <w:rFonts w:ascii="Liberation Serif" w:eastAsia="Calibri" w:hAnsi="Liberation Serif" w:cs="Liberation Serif"/>
          <w:b/>
          <w:color w:val="auto"/>
          <w:sz w:val="28"/>
          <w:szCs w:val="28"/>
          <w:lang w:bidi="ar-SA"/>
        </w:rPr>
        <w:t xml:space="preserve"> и актуализации разделов </w:t>
      </w:r>
      <w:r w:rsidR="00253FBD" w:rsidRPr="0091627A">
        <w:rPr>
          <w:rFonts w:ascii="Liberation Serif" w:eastAsia="Calibri" w:hAnsi="Liberation Serif" w:cs="Liberation Serif"/>
          <w:b/>
          <w:color w:val="auto"/>
          <w:sz w:val="28"/>
          <w:szCs w:val="28"/>
          <w:lang w:eastAsia="en-US" w:bidi="ar-SA"/>
        </w:rPr>
        <w:t>р</w:t>
      </w:r>
      <w:r w:rsidR="00253FBD" w:rsidRPr="0091627A">
        <w:rPr>
          <w:rFonts w:ascii="Liberation Serif" w:eastAsia="Calibri" w:hAnsi="Liberation Serif" w:cs="Liberation Serif"/>
          <w:b/>
          <w:bCs/>
          <w:color w:val="auto"/>
          <w:sz w:val="28"/>
          <w:szCs w:val="28"/>
          <w:lang w:eastAsia="en-US" w:bidi="ar-SA"/>
        </w:rPr>
        <w:t>еестра поставщиков социальных услуг</w:t>
      </w:r>
      <w:r w:rsidR="00253FBD" w:rsidRPr="0091627A">
        <w:rPr>
          <w:rFonts w:ascii="Liberation Serif" w:eastAsia="Calibri" w:hAnsi="Liberation Serif" w:cs="Liberation Serif"/>
          <w:b/>
          <w:color w:val="auto"/>
          <w:sz w:val="28"/>
          <w:szCs w:val="28"/>
          <w:lang w:eastAsia="en-US" w:bidi="ar-SA"/>
        </w:rPr>
        <w:t xml:space="preserve"> в Свердловской области</w:t>
      </w:r>
    </w:p>
    <w:p w:rsidR="00005B1B" w:rsidRPr="00005B1B" w:rsidRDefault="00005B1B" w:rsidP="008B67A9">
      <w:pPr>
        <w:widowControl/>
        <w:autoSpaceDE w:val="0"/>
        <w:autoSpaceDN w:val="0"/>
        <w:jc w:val="center"/>
        <w:rPr>
          <w:rFonts w:ascii="Liberation Serif" w:eastAsia="Calibri" w:hAnsi="Liberation Serif" w:cs="Liberation Serif"/>
          <w:lang w:bidi="ar-SA"/>
        </w:rPr>
      </w:pPr>
      <w:r w:rsidRPr="00005B1B">
        <w:rPr>
          <w:rFonts w:ascii="Liberation Serif" w:eastAsia="Calibri" w:hAnsi="Liberation Serif" w:cs="Liberation Serif"/>
          <w:lang w:bidi="ar-SA"/>
        </w:rPr>
        <w:t xml:space="preserve">(из доклада начальника отдела обеспечения качества социальных услуг </w:t>
      </w:r>
    </w:p>
    <w:p w:rsidR="009C739E" w:rsidRDefault="00005B1B" w:rsidP="008B67A9">
      <w:pPr>
        <w:widowControl/>
        <w:jc w:val="center"/>
        <w:rPr>
          <w:rFonts w:ascii="Liberation Serif" w:eastAsia="Times New Roman" w:hAnsi="Liberation Serif" w:cs="Liberation Serif"/>
          <w:spacing w:val="2"/>
          <w:lang w:bidi="ar-SA"/>
        </w:rPr>
      </w:pPr>
      <w:proofErr w:type="spellStart"/>
      <w:r w:rsidRPr="00005B1B">
        <w:rPr>
          <w:rFonts w:ascii="Liberation Serif" w:eastAsia="Calibri" w:hAnsi="Liberation Serif" w:cs="Liberation Serif"/>
          <w:lang w:bidi="ar-SA"/>
        </w:rPr>
        <w:t>Шичковой</w:t>
      </w:r>
      <w:proofErr w:type="spellEnd"/>
      <w:r w:rsidRPr="00005B1B">
        <w:rPr>
          <w:rFonts w:ascii="Liberation Serif" w:eastAsia="Calibri" w:hAnsi="Liberation Serif" w:cs="Liberation Serif"/>
          <w:lang w:bidi="ar-SA"/>
        </w:rPr>
        <w:t xml:space="preserve"> М.В. в рамках </w:t>
      </w:r>
      <w:r w:rsidRPr="00005B1B">
        <w:rPr>
          <w:rFonts w:ascii="Liberation Serif" w:eastAsia="Times New Roman" w:hAnsi="Liberation Serif" w:cs="Liberation Serif"/>
          <w:color w:val="auto"/>
          <w:lang w:eastAsia="en-US" w:bidi="ar-SA"/>
        </w:rPr>
        <w:t>совещания</w:t>
      </w:r>
      <w:r w:rsidR="009C739E">
        <w:rPr>
          <w:rFonts w:ascii="Liberation Serif" w:eastAsia="Times New Roman" w:hAnsi="Liberation Serif" w:cs="Liberation Serif"/>
          <w:color w:val="auto"/>
          <w:lang w:eastAsia="en-US" w:bidi="ar-SA"/>
        </w:rPr>
        <w:t xml:space="preserve"> </w:t>
      </w:r>
      <w:r w:rsidRPr="00005B1B">
        <w:rPr>
          <w:rFonts w:ascii="Liberation Serif" w:eastAsia="Times New Roman" w:hAnsi="Liberation Serif" w:cs="Liberation Serif"/>
          <w:color w:val="auto"/>
          <w:lang w:bidi="ar-SA"/>
        </w:rPr>
        <w:t xml:space="preserve">с поставщиками социальных услуг Свердловской области по обсуждению результатов правоприменительной практики по контрольно-надзорной деятельности в рамках </w:t>
      </w:r>
      <w:r w:rsidRPr="00005B1B">
        <w:rPr>
          <w:rFonts w:ascii="Liberation Serif" w:eastAsia="Times New Roman" w:hAnsi="Liberation Serif" w:cs="Liberation Serif"/>
          <w:lang w:bidi="ar-SA"/>
        </w:rPr>
        <w:t>осуществления регионального</w:t>
      </w:r>
      <w:r w:rsidRPr="00005B1B">
        <w:rPr>
          <w:rFonts w:ascii="Liberation Serif" w:eastAsia="Times New Roman" w:hAnsi="Liberation Serif" w:cs="Liberation Serif"/>
          <w:spacing w:val="2"/>
          <w:lang w:bidi="ar-SA"/>
        </w:rPr>
        <w:t xml:space="preserve"> государственного контроля (надзора) </w:t>
      </w:r>
    </w:p>
    <w:p w:rsidR="009C739E" w:rsidRDefault="00005B1B" w:rsidP="008B67A9">
      <w:pPr>
        <w:widowControl/>
        <w:jc w:val="center"/>
        <w:rPr>
          <w:rFonts w:ascii="Liberation Serif" w:eastAsia="Times New Roman" w:hAnsi="Liberation Serif" w:cs="Liberation Serif"/>
          <w:color w:val="auto"/>
          <w:lang w:bidi="ar-SA"/>
        </w:rPr>
      </w:pPr>
      <w:r w:rsidRPr="00005B1B">
        <w:rPr>
          <w:rFonts w:ascii="Liberation Serif" w:eastAsia="Times New Roman" w:hAnsi="Liberation Serif" w:cs="Liberation Serif"/>
          <w:spacing w:val="2"/>
          <w:lang w:bidi="ar-SA"/>
        </w:rPr>
        <w:t xml:space="preserve">в сфере социального обслуживания в Свердловской области </w:t>
      </w:r>
      <w:r w:rsidR="005602F3" w:rsidRPr="00005B1B">
        <w:rPr>
          <w:rFonts w:ascii="Liberation Serif" w:eastAsia="Times New Roman" w:hAnsi="Liberation Serif" w:cs="Liberation Serif"/>
          <w:color w:val="auto"/>
          <w:lang w:eastAsia="en-US" w:bidi="ar-SA"/>
        </w:rPr>
        <w:t xml:space="preserve">в режиме </w:t>
      </w:r>
      <w:r w:rsidR="005602F3" w:rsidRPr="00005B1B">
        <w:rPr>
          <w:rFonts w:ascii="Liberation Serif" w:eastAsia="Times New Roman" w:hAnsi="Liberation Serif" w:cs="Liberation Serif"/>
          <w:color w:val="auto"/>
          <w:lang w:bidi="ar-SA"/>
        </w:rPr>
        <w:t xml:space="preserve">видеоконференции </w:t>
      </w:r>
    </w:p>
    <w:p w:rsidR="00005B1B" w:rsidRPr="00005B1B" w:rsidRDefault="00005B1B" w:rsidP="008B67A9">
      <w:pPr>
        <w:widowControl/>
        <w:jc w:val="center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005B1B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от </w:t>
      </w:r>
      <w:r w:rsidR="00253FBD" w:rsidRPr="005602F3">
        <w:rPr>
          <w:rFonts w:ascii="Liberation Serif" w:eastAsia="Calibri" w:hAnsi="Liberation Serif" w:cs="Liberation Serif"/>
          <w:color w:val="auto"/>
          <w:lang w:eastAsia="en-US" w:bidi="ar-SA"/>
        </w:rPr>
        <w:t>09.07.2020</w:t>
      </w:r>
      <w:r w:rsidRPr="00005B1B">
        <w:rPr>
          <w:rFonts w:ascii="Liberation Serif" w:eastAsia="Calibri" w:hAnsi="Liberation Serif" w:cs="Liberation Serif"/>
          <w:color w:val="auto"/>
          <w:lang w:eastAsia="en-US" w:bidi="ar-SA"/>
        </w:rPr>
        <w:t>)</w:t>
      </w:r>
    </w:p>
    <w:p w:rsidR="00005B1B" w:rsidRPr="0091627A" w:rsidRDefault="00005B1B" w:rsidP="008B67A9">
      <w:pPr>
        <w:pStyle w:val="30"/>
        <w:shd w:val="clear" w:color="auto" w:fill="auto"/>
        <w:spacing w:before="0" w:line="240" w:lineRule="auto"/>
        <w:jc w:val="center"/>
        <w:rPr>
          <w:rFonts w:ascii="Liberation Serif" w:hAnsi="Liberation Serif" w:cs="Liberation Serif"/>
        </w:rPr>
      </w:pPr>
    </w:p>
    <w:p w:rsidR="00253FBD" w:rsidRPr="00253FBD" w:rsidRDefault="00253FBD" w:rsidP="008B67A9">
      <w:pPr>
        <w:widowControl/>
        <w:tabs>
          <w:tab w:val="left" w:pos="567"/>
          <w:tab w:val="left" w:pos="993"/>
        </w:tabs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В </w:t>
      </w:r>
      <w:r w:rsidR="0091627A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Р</w:t>
      </w: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еестр поставщиков социальных услуг </w:t>
      </w:r>
      <w:r w:rsidRPr="0091627A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(далее – Реестр) </w:t>
      </w: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подлежит внесению информация о поставщиках социальных услуг в соответствии с частью 3 статьи 25 Федерального закона от 28 декабря 2013 года № 442-ФЗ «Об основах социального обслуживания граждан в Российской Федерации»:</w:t>
      </w:r>
    </w:p>
    <w:p w:rsidR="008915A3" w:rsidRPr="008915A3" w:rsidRDefault="008915A3" w:rsidP="008915A3">
      <w:pPr>
        <w:widowControl/>
        <w:numPr>
          <w:ilvl w:val="0"/>
          <w:numId w:val="22"/>
        </w:numPr>
        <w:tabs>
          <w:tab w:val="clear" w:pos="720"/>
          <w:tab w:val="num" w:pos="360"/>
          <w:tab w:val="left" w:pos="993"/>
          <w:tab w:val="left" w:pos="1418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8915A3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>регистрационный номер учетной записи;</w:t>
      </w:r>
    </w:p>
    <w:p w:rsidR="00253FBD" w:rsidRPr="00253FBD" w:rsidRDefault="00253FBD" w:rsidP="008915A3">
      <w:pPr>
        <w:widowControl/>
        <w:numPr>
          <w:ilvl w:val="0"/>
          <w:numId w:val="22"/>
        </w:numPr>
        <w:tabs>
          <w:tab w:val="clear" w:pos="720"/>
          <w:tab w:val="num" w:pos="360"/>
          <w:tab w:val="left" w:pos="993"/>
          <w:tab w:val="left" w:pos="1418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полное и (если имеется) сокращенное наименование поставщика социальных услуг;</w:t>
      </w:r>
    </w:p>
    <w:p w:rsidR="00253FBD" w:rsidRPr="00253FBD" w:rsidRDefault="00253FBD" w:rsidP="008915A3">
      <w:pPr>
        <w:widowControl/>
        <w:numPr>
          <w:ilvl w:val="0"/>
          <w:numId w:val="22"/>
        </w:numPr>
        <w:tabs>
          <w:tab w:val="clear" w:pos="720"/>
          <w:tab w:val="num" w:pos="360"/>
          <w:tab w:val="left" w:pos="993"/>
          <w:tab w:val="left" w:pos="1418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дата государственной регистрации юридического лица, индивидуального предпринимателя, являющихся поставщиками социальных услуг;</w:t>
      </w:r>
    </w:p>
    <w:p w:rsidR="00253FBD" w:rsidRPr="00253FBD" w:rsidRDefault="00253FBD" w:rsidP="008915A3">
      <w:pPr>
        <w:widowControl/>
        <w:numPr>
          <w:ilvl w:val="0"/>
          <w:numId w:val="22"/>
        </w:numPr>
        <w:tabs>
          <w:tab w:val="clear" w:pos="720"/>
          <w:tab w:val="num" w:pos="360"/>
          <w:tab w:val="left" w:pos="993"/>
          <w:tab w:val="left" w:pos="1418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организационно-правовая форма поставщика социальных услуг (для</w:t>
      </w:r>
      <w:r w:rsidR="00A81A95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 </w:t>
      </w: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юридических лиц);</w:t>
      </w:r>
    </w:p>
    <w:p w:rsidR="00253FBD" w:rsidRPr="00253FBD" w:rsidRDefault="00253FBD" w:rsidP="008915A3">
      <w:pPr>
        <w:widowControl/>
        <w:numPr>
          <w:ilvl w:val="0"/>
          <w:numId w:val="22"/>
        </w:numPr>
        <w:tabs>
          <w:tab w:val="clear" w:pos="720"/>
          <w:tab w:val="num" w:pos="360"/>
          <w:tab w:val="left" w:pos="993"/>
          <w:tab w:val="left" w:pos="1418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адрес (место нахождения, место предоставления социальных услуг), контактный телефон, адрес электронной почты поставщика социальных услуг;</w:t>
      </w:r>
    </w:p>
    <w:p w:rsidR="00253FBD" w:rsidRPr="00253FBD" w:rsidRDefault="00253FBD" w:rsidP="008B67A9">
      <w:pPr>
        <w:widowControl/>
        <w:numPr>
          <w:ilvl w:val="0"/>
          <w:numId w:val="22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фамилия, имя, отчество руководителя поставщика социальных услуг;</w:t>
      </w:r>
    </w:p>
    <w:p w:rsidR="00253FBD" w:rsidRPr="00253FBD" w:rsidRDefault="00253FBD" w:rsidP="008B67A9">
      <w:pPr>
        <w:widowControl/>
        <w:numPr>
          <w:ilvl w:val="0"/>
          <w:numId w:val="22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информация о лицензиях, имеющихся у поставщика социальных услуг (при необходимости);</w:t>
      </w:r>
    </w:p>
    <w:p w:rsidR="00253FBD" w:rsidRPr="00253FBD" w:rsidRDefault="00253FBD" w:rsidP="008B67A9">
      <w:pPr>
        <w:widowControl/>
        <w:numPr>
          <w:ilvl w:val="0"/>
          <w:numId w:val="22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сведения о формах социального обслуживания;</w:t>
      </w:r>
    </w:p>
    <w:p w:rsidR="00253FBD" w:rsidRPr="00253FBD" w:rsidRDefault="00253FBD" w:rsidP="008B67A9">
      <w:pPr>
        <w:widowControl/>
        <w:numPr>
          <w:ilvl w:val="0"/>
          <w:numId w:val="22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перечень предоставляемых социальных услуг по формам социального обслуживания и видам социальных услуг;</w:t>
      </w:r>
    </w:p>
    <w:p w:rsidR="00253FBD" w:rsidRPr="00253FBD" w:rsidRDefault="00253FBD" w:rsidP="008B67A9">
      <w:pPr>
        <w:widowControl/>
        <w:numPr>
          <w:ilvl w:val="0"/>
          <w:numId w:val="22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тарифы на предоставляемые социальные услуги по формам социального обслуживания и видам социальных услуг;</w:t>
      </w:r>
    </w:p>
    <w:p w:rsidR="00253FBD" w:rsidRPr="00253FBD" w:rsidRDefault="00253FBD" w:rsidP="008B67A9">
      <w:pPr>
        <w:widowControl/>
        <w:numPr>
          <w:ilvl w:val="0"/>
          <w:numId w:val="22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обслуживания;</w:t>
      </w:r>
    </w:p>
    <w:p w:rsidR="00253FBD" w:rsidRPr="00253FBD" w:rsidRDefault="00253FBD" w:rsidP="008B67A9">
      <w:pPr>
        <w:widowControl/>
        <w:numPr>
          <w:ilvl w:val="0"/>
          <w:numId w:val="22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информация об условиях предоставления социальных услуг;</w:t>
      </w:r>
    </w:p>
    <w:p w:rsidR="00253FBD" w:rsidRPr="00253FBD" w:rsidRDefault="00253FBD" w:rsidP="008B67A9">
      <w:pPr>
        <w:widowControl/>
        <w:numPr>
          <w:ilvl w:val="0"/>
          <w:numId w:val="22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информация о результатах проведенных проверок;</w:t>
      </w:r>
    </w:p>
    <w:p w:rsidR="00253FBD" w:rsidRPr="007A2F26" w:rsidRDefault="00253FBD" w:rsidP="007A2F26">
      <w:pPr>
        <w:widowControl/>
        <w:numPr>
          <w:ilvl w:val="0"/>
          <w:numId w:val="37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информация об опыте работы поставщика социальных услуг за последние пять лет</w:t>
      </w:r>
      <w:r w:rsidR="007A2F26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;</w:t>
      </w:r>
    </w:p>
    <w:p w:rsidR="007A2F26" w:rsidRPr="007A2F26" w:rsidRDefault="007A2F26" w:rsidP="007A2F26">
      <w:pPr>
        <w:pStyle w:val="a3"/>
        <w:widowControl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color w:val="auto"/>
          <w:sz w:val="28"/>
          <w:szCs w:val="28"/>
          <w:lang w:eastAsia="en-US" w:bidi="ar-SA"/>
        </w:rPr>
      </w:pPr>
      <w:r w:rsidRPr="007A2F26">
        <w:rPr>
          <w:rFonts w:ascii="Liberation Serif" w:eastAsiaTheme="minorHAnsi" w:hAnsi="Liberation Serif" w:cs="Liberation Serif"/>
          <w:color w:val="auto"/>
          <w:sz w:val="28"/>
          <w:szCs w:val="28"/>
          <w:lang w:eastAsia="en-US" w:bidi="ar-SA"/>
        </w:rPr>
        <w:t>иная информация, определенная Правительством Российской Федерации.</w:t>
      </w:r>
    </w:p>
    <w:p w:rsidR="00253FBD" w:rsidRPr="00253FBD" w:rsidRDefault="00253FBD" w:rsidP="008B67A9">
      <w:pPr>
        <w:widowControl/>
        <w:tabs>
          <w:tab w:val="left" w:pos="567"/>
          <w:tab w:val="left" w:pos="993"/>
        </w:tabs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91627A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В соответствии с </w:t>
      </w: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часть</w:t>
      </w:r>
      <w:r w:rsidRPr="0091627A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ю</w:t>
      </w: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5 статьи 25 Федерального закона от 28 декабря 2013</w:t>
      </w:r>
      <w:r w:rsidR="00A81A95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 </w:t>
      </w: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года № 442-ФЗ «Об основах социального обслуживания граждан в Российской Федерации»</w:t>
      </w:r>
      <w:r w:rsidRPr="0091627A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п</w:t>
      </w:r>
      <w:r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оставщик социальных услуг несет ответственность за достоверность и актуальность информации, содержащейся в Реестре, со дня его включения в Реестр</w:t>
      </w:r>
      <w:r w:rsidRPr="0091627A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.</w:t>
      </w:r>
    </w:p>
    <w:p w:rsidR="009C739E" w:rsidRPr="00054BBA" w:rsidRDefault="00C8471D" w:rsidP="00054BBA">
      <w:pPr>
        <w:widowControl/>
        <w:tabs>
          <w:tab w:val="left" w:pos="180"/>
          <w:tab w:val="left" w:pos="540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auto"/>
          <w:sz w:val="28"/>
          <w:szCs w:val="28"/>
          <w:lang w:eastAsia="en-US" w:bidi="ar-SA"/>
        </w:rPr>
      </w:pPr>
      <w:r>
        <w:rPr>
          <w:rFonts w:ascii="Liberation Serif" w:eastAsia="Times New Roman" w:hAnsi="Liberation Serif" w:cs="Liberation Serif"/>
          <w:color w:val="auto"/>
          <w:kern w:val="36"/>
          <w:sz w:val="28"/>
          <w:szCs w:val="28"/>
          <w:lang w:bidi="ar-SA"/>
        </w:rPr>
        <w:t xml:space="preserve">При </w:t>
      </w:r>
      <w:r w:rsidR="009C739E" w:rsidRPr="00054BBA">
        <w:rPr>
          <w:rFonts w:ascii="Liberation Serif" w:eastAsia="Calibri" w:hAnsi="Liberation Serif" w:cs="Liberation Serif"/>
          <w:color w:val="auto"/>
          <w:sz w:val="28"/>
          <w:szCs w:val="28"/>
          <w:lang w:bidi="ar-SA"/>
        </w:rPr>
        <w:t>информационно</w:t>
      </w:r>
      <w:r>
        <w:rPr>
          <w:rFonts w:ascii="Liberation Serif" w:eastAsia="Calibri" w:hAnsi="Liberation Serif" w:cs="Liberation Serif"/>
          <w:color w:val="auto"/>
          <w:sz w:val="28"/>
          <w:szCs w:val="28"/>
          <w:lang w:bidi="ar-SA"/>
        </w:rPr>
        <w:t>м</w:t>
      </w:r>
      <w:r w:rsidR="009C739E" w:rsidRPr="00054BBA">
        <w:rPr>
          <w:rFonts w:ascii="Liberation Serif" w:eastAsia="Calibri" w:hAnsi="Liberation Serif" w:cs="Liberation Serif"/>
          <w:color w:val="auto"/>
          <w:sz w:val="28"/>
          <w:szCs w:val="28"/>
          <w:lang w:bidi="ar-SA"/>
        </w:rPr>
        <w:t xml:space="preserve"> наполнени</w:t>
      </w:r>
      <w:r>
        <w:rPr>
          <w:rFonts w:ascii="Liberation Serif" w:eastAsia="Calibri" w:hAnsi="Liberation Serif" w:cs="Liberation Serif"/>
          <w:color w:val="auto"/>
          <w:sz w:val="28"/>
          <w:szCs w:val="28"/>
          <w:lang w:bidi="ar-SA"/>
        </w:rPr>
        <w:t>и</w:t>
      </w:r>
      <w:r w:rsidR="009C739E" w:rsidRPr="00054BBA">
        <w:rPr>
          <w:rFonts w:ascii="Liberation Serif" w:eastAsia="Calibri" w:hAnsi="Liberation Serif" w:cs="Liberation Serif"/>
          <w:color w:val="auto"/>
          <w:sz w:val="28"/>
          <w:szCs w:val="28"/>
          <w:lang w:bidi="ar-SA"/>
        </w:rPr>
        <w:t xml:space="preserve"> и актуализации разделов </w:t>
      </w:r>
      <w:r w:rsidR="00A81A95">
        <w:rPr>
          <w:rFonts w:ascii="Liberation Serif" w:eastAsia="Calibri" w:hAnsi="Liberation Serif" w:cs="Liberation Serif"/>
          <w:color w:val="auto"/>
          <w:sz w:val="28"/>
          <w:szCs w:val="28"/>
          <w:lang w:eastAsia="en-US" w:bidi="ar-SA"/>
        </w:rPr>
        <w:t>Р</w:t>
      </w:r>
      <w:r w:rsidR="009C739E" w:rsidRPr="00054BBA">
        <w:rPr>
          <w:rFonts w:ascii="Liberation Serif" w:eastAsia="Calibri" w:hAnsi="Liberation Serif" w:cs="Liberation Serif"/>
          <w:bCs/>
          <w:color w:val="auto"/>
          <w:sz w:val="28"/>
          <w:szCs w:val="28"/>
          <w:lang w:eastAsia="en-US" w:bidi="ar-SA"/>
        </w:rPr>
        <w:t>еестра</w:t>
      </w:r>
      <w:r>
        <w:rPr>
          <w:rFonts w:ascii="Liberation Serif" w:eastAsia="Calibri" w:hAnsi="Liberation Serif" w:cs="Liberation Serif"/>
          <w:bCs/>
          <w:color w:val="auto"/>
          <w:sz w:val="28"/>
          <w:szCs w:val="28"/>
          <w:lang w:eastAsia="en-US" w:bidi="ar-SA"/>
        </w:rPr>
        <w:t xml:space="preserve"> поставщикам социальных услуг необходимо обратить внимание на следующее</w:t>
      </w:r>
      <w:r w:rsidR="009C739E" w:rsidRPr="00054BBA">
        <w:rPr>
          <w:rFonts w:ascii="Liberation Serif" w:eastAsia="Calibri" w:hAnsi="Liberation Serif" w:cs="Liberation Serif"/>
          <w:color w:val="auto"/>
          <w:sz w:val="28"/>
          <w:szCs w:val="28"/>
          <w:lang w:eastAsia="en-US" w:bidi="ar-SA"/>
        </w:rPr>
        <w:t>:</w:t>
      </w:r>
      <w:r w:rsidR="009C739E" w:rsidRPr="00054BBA">
        <w:rPr>
          <w:rFonts w:ascii="Liberation Serif" w:eastAsia="Calibri" w:hAnsi="Liberation Serif" w:cs="Liberation Serif"/>
          <w:bCs/>
          <w:color w:val="auto"/>
          <w:sz w:val="28"/>
          <w:szCs w:val="28"/>
          <w:lang w:eastAsia="en-US" w:bidi="ar-SA"/>
        </w:rPr>
        <w:t xml:space="preserve"> </w:t>
      </w:r>
    </w:p>
    <w:p w:rsidR="001848EE" w:rsidRPr="001848EE" w:rsidRDefault="001848EE" w:rsidP="00054BBA">
      <w:pPr>
        <w:widowControl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1848EE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отсутствует (не обновлен, не отображается) Устав 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поставщика социальных услуг </w:t>
      </w:r>
      <w:r w:rsidRPr="001848EE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либо вместо Устава размещен иной документ (например, государственное задание);</w:t>
      </w:r>
    </w:p>
    <w:p w:rsidR="001848EE" w:rsidRPr="001848EE" w:rsidRDefault="001848EE" w:rsidP="00054BBA">
      <w:pPr>
        <w:widowControl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1848EE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не указана ссылка на сайт 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поставщика социальных услуг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</w:t>
      </w:r>
      <w:r w:rsidRPr="001848EE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либо вместо ссылки на сайт указан адрес электронной почты;</w:t>
      </w:r>
    </w:p>
    <w:p w:rsidR="001848EE" w:rsidRPr="001848EE" w:rsidRDefault="001848EE" w:rsidP="00054BBA">
      <w:pPr>
        <w:widowControl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1848EE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при переходе по ссылке сайта 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поставщика социальных услуг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</w:t>
      </w:r>
      <w:r w:rsidRPr="001848EE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– сайт недоступен, ошибка;</w:t>
      </w:r>
    </w:p>
    <w:p w:rsidR="00253FBD" w:rsidRPr="00054BBA" w:rsidRDefault="001848EE" w:rsidP="00054BBA">
      <w:pPr>
        <w:widowControl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1848EE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не указан график работы 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поставщика социальных услуг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;</w:t>
      </w:r>
    </w:p>
    <w:p w:rsidR="00C8471D" w:rsidRPr="00C8471D" w:rsidRDefault="00C8471D" w:rsidP="0095328F">
      <w:pPr>
        <w:widowControl/>
        <w:numPr>
          <w:ilvl w:val="0"/>
          <w:numId w:val="24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указан не актуальный </w:t>
      </w:r>
      <w:r w:rsidR="00253FBD" w:rsidRPr="00253FBD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адрес (место нахождения, место п</w:t>
      </w:r>
      <w:r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редоставления социальных услуг) поставщика социальных услуг;</w:t>
      </w:r>
    </w:p>
    <w:p w:rsidR="0091627A" w:rsidRPr="0091627A" w:rsidRDefault="0091627A" w:rsidP="0095328F">
      <w:pPr>
        <w:widowControl/>
        <w:numPr>
          <w:ilvl w:val="0"/>
          <w:numId w:val="24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не по всем сотрудникам (особенно по отраслевым структурным подразделениям</w:t>
      </w:r>
      <w:r w:rsidR="00027492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, непосредственно участвующим в предоставлении социальных услуг</w:t>
      </w:r>
      <w:r w:rsidR="00C8471D" w:rsidRPr="00C8471D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</w:t>
      </w:r>
      <w:r w:rsidR="00C8471D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гражданам</w:t>
      </w:r>
      <w:r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) внесены контактные данные</w:t>
      </w:r>
      <w:r w:rsidR="0095328F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(</w:t>
      </w:r>
      <w:r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телефоны, электронная почта</w:t>
      </w:r>
      <w:r w:rsidR="0095328F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)</w:t>
      </w:r>
      <w:r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;</w:t>
      </w:r>
    </w:p>
    <w:p w:rsidR="0091627A" w:rsidRPr="0091627A" w:rsidRDefault="0091627A" w:rsidP="0095328F">
      <w:pPr>
        <w:widowControl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информация о лицензиях отсутствует 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либо </w:t>
      </w:r>
      <w:r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не указано, что 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поставщик социальных услуг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</w:t>
      </w:r>
      <w:r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не осуществляет виды деятельности, подлежащие лицензированию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;</w:t>
      </w:r>
    </w:p>
    <w:p w:rsidR="0091627A" w:rsidRPr="0091627A" w:rsidRDefault="0091627A" w:rsidP="0095328F">
      <w:pPr>
        <w:widowControl/>
        <w:numPr>
          <w:ilvl w:val="0"/>
          <w:numId w:val="28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информация 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о результатах </w:t>
      </w:r>
      <w:r w:rsidR="009C739E"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проведенных проверок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</w:t>
      </w:r>
      <w:r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не обновляется на протяжении длительного времени</w:t>
      </w:r>
      <w:r w:rsidR="009C739E" w:rsidRPr="00054BB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;</w:t>
      </w:r>
    </w:p>
    <w:p w:rsidR="00054BBA" w:rsidRPr="0095328F" w:rsidRDefault="008B67A9" w:rsidP="0095328F">
      <w:pPr>
        <w:pStyle w:val="a3"/>
        <w:widowControl/>
        <w:numPr>
          <w:ilvl w:val="0"/>
          <w:numId w:val="38"/>
        </w:numPr>
        <w:tabs>
          <w:tab w:val="left" w:pos="567"/>
          <w:tab w:val="num" w:pos="720"/>
          <w:tab w:val="left" w:pos="993"/>
        </w:tabs>
        <w:ind w:left="0"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указ</w:t>
      </w:r>
      <w:r w:rsidR="0095328F"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ывается </w:t>
      </w:r>
      <w:r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только форма социального обслуживания</w:t>
      </w:r>
      <w:r w:rsidR="00054BBA"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, без указания на </w:t>
      </w:r>
      <w:r w:rsidR="00253FBD"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перечень </w:t>
      </w:r>
      <w:r w:rsidR="00054BBA"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и виды </w:t>
      </w:r>
      <w:r w:rsidR="00253FBD"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предоставляемых социальных услуг по </w:t>
      </w:r>
      <w:r w:rsidR="00054BBA"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формам социального обслуживания, </w:t>
      </w:r>
      <w:r w:rsidR="00253FBD"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тариф</w:t>
      </w:r>
      <w:r w:rsidR="0095328F"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ов</w:t>
      </w:r>
      <w:r w:rsidR="00253FBD"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на предоставляемые социальные услуги по формам социального обслуживания и видам социальных услуг</w:t>
      </w:r>
      <w:r w:rsidR="00054BBA" w:rsidRPr="0095328F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;</w:t>
      </w:r>
    </w:p>
    <w:p w:rsidR="008B67A9" w:rsidRPr="0095328F" w:rsidRDefault="008B67A9" w:rsidP="0095328F">
      <w:pPr>
        <w:pStyle w:val="a3"/>
        <w:widowControl/>
        <w:numPr>
          <w:ilvl w:val="0"/>
          <w:numId w:val="38"/>
        </w:numPr>
        <w:tabs>
          <w:tab w:val="num" w:pos="720"/>
          <w:tab w:val="left" w:pos="851"/>
          <w:tab w:val="left" w:pos="993"/>
        </w:tabs>
        <w:ind w:left="0"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95328F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отсутствуют актуальные данные о формах социального обслуживания</w:t>
      </w:r>
      <w:r w:rsidR="0095328F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, перечне</w:t>
      </w:r>
      <w:r w:rsidRPr="0095328F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и видах предоставляемых социальных услуг;</w:t>
      </w:r>
    </w:p>
    <w:p w:rsidR="0091627A" w:rsidRPr="00A81A95" w:rsidRDefault="0091627A" w:rsidP="0095328F">
      <w:pPr>
        <w:pStyle w:val="a3"/>
        <w:widowControl/>
        <w:numPr>
          <w:ilvl w:val="0"/>
          <w:numId w:val="36"/>
        </w:numPr>
        <w:tabs>
          <w:tab w:val="num" w:pos="720"/>
          <w:tab w:val="left" w:pos="851"/>
          <w:tab w:val="left" w:pos="993"/>
        </w:tabs>
        <w:ind w:left="0"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A81A95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не обновляется </w:t>
      </w:r>
      <w:r w:rsidR="009C739E" w:rsidRPr="00A81A95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информация </w:t>
      </w:r>
      <w:r w:rsidR="00253FBD" w:rsidRPr="00A81A95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</w:t>
      </w:r>
      <w:r w:rsidR="009C739E" w:rsidRPr="00A81A95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>;</w:t>
      </w:r>
    </w:p>
    <w:p w:rsidR="0091627A" w:rsidRPr="00A81A95" w:rsidRDefault="00A81A95" w:rsidP="002706F3">
      <w:pPr>
        <w:widowControl/>
        <w:numPr>
          <w:ilvl w:val="0"/>
          <w:numId w:val="32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A81A95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отсутствует либо </w:t>
      </w:r>
      <w:r w:rsidRPr="00A81A95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не обновляется </w:t>
      </w:r>
      <w:r w:rsidR="0091627A" w:rsidRPr="0091627A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информация </w:t>
      </w:r>
      <w:r w:rsidR="009C739E" w:rsidRPr="0091627A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об опыте работы поставщика социальных услуг за последние 5 лет</w:t>
      </w:r>
      <w:r w:rsidR="0026642C">
        <w:rPr>
          <w:rFonts w:ascii="Liberation Serif" w:eastAsia="+mn-ea" w:hAnsi="Liberation Serif" w:cs="Liberation Serif"/>
          <w:bCs/>
          <w:color w:val="auto"/>
          <w:kern w:val="24"/>
          <w:sz w:val="28"/>
          <w:szCs w:val="28"/>
          <w:lang w:bidi="ar-SA"/>
        </w:rPr>
        <w:t>.</w:t>
      </w:r>
      <w:r w:rsidR="009C739E" w:rsidRPr="00A81A95">
        <w:rPr>
          <w:rFonts w:ascii="Liberation Serif" w:hAnsi="Liberation Serif" w:cs="Liberation Serif"/>
          <w:bCs/>
          <w:color w:val="auto"/>
          <w:kern w:val="24"/>
          <w:sz w:val="28"/>
          <w:szCs w:val="28"/>
          <w:lang w:bidi="ar-SA"/>
        </w:rPr>
        <w:t xml:space="preserve"> </w:t>
      </w:r>
    </w:p>
    <w:p w:rsidR="0091627A" w:rsidRPr="0091627A" w:rsidRDefault="0091627A" w:rsidP="00A81A95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1627A" w:rsidRDefault="0091627A" w:rsidP="001465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1627A" w:rsidSect="00277EA9">
      <w:headerReference w:type="default" r:id="rId8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5D6" w:rsidRDefault="004A05D6" w:rsidP="007B3684">
      <w:r>
        <w:separator/>
      </w:r>
    </w:p>
  </w:endnote>
  <w:endnote w:type="continuationSeparator" w:id="0">
    <w:p w:rsidR="004A05D6" w:rsidRDefault="004A05D6" w:rsidP="007B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5D6" w:rsidRDefault="004A05D6" w:rsidP="007B3684">
      <w:r>
        <w:separator/>
      </w:r>
    </w:p>
  </w:footnote>
  <w:footnote w:type="continuationSeparator" w:id="0">
    <w:p w:rsidR="004A05D6" w:rsidRDefault="004A05D6" w:rsidP="007B3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050892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7B3684" w:rsidRPr="007B3684" w:rsidRDefault="007B3684">
        <w:pPr>
          <w:pStyle w:val="a8"/>
          <w:jc w:val="center"/>
          <w:rPr>
            <w:rFonts w:ascii="Liberation Serif" w:hAnsi="Liberation Serif" w:cs="Liberation Serif"/>
          </w:rPr>
        </w:pPr>
        <w:r w:rsidRPr="007B3684">
          <w:rPr>
            <w:rFonts w:ascii="Liberation Serif" w:hAnsi="Liberation Serif" w:cs="Liberation Serif"/>
          </w:rPr>
          <w:fldChar w:fldCharType="begin"/>
        </w:r>
        <w:r w:rsidRPr="007B3684">
          <w:rPr>
            <w:rFonts w:ascii="Liberation Serif" w:hAnsi="Liberation Serif" w:cs="Liberation Serif"/>
          </w:rPr>
          <w:instrText>PAGE   \* MERGEFORMAT</w:instrText>
        </w:r>
        <w:r w:rsidRPr="007B3684">
          <w:rPr>
            <w:rFonts w:ascii="Liberation Serif" w:hAnsi="Liberation Serif" w:cs="Liberation Serif"/>
          </w:rPr>
          <w:fldChar w:fldCharType="separate"/>
        </w:r>
        <w:r w:rsidR="00216133">
          <w:rPr>
            <w:rFonts w:ascii="Liberation Serif" w:hAnsi="Liberation Serif" w:cs="Liberation Serif"/>
            <w:noProof/>
          </w:rPr>
          <w:t>2</w:t>
        </w:r>
        <w:r w:rsidRPr="007B3684">
          <w:rPr>
            <w:rFonts w:ascii="Liberation Serif" w:hAnsi="Liberation Serif" w:cs="Liberation Serif"/>
          </w:rPr>
          <w:fldChar w:fldCharType="end"/>
        </w:r>
      </w:p>
    </w:sdtContent>
  </w:sdt>
  <w:p w:rsidR="007B3684" w:rsidRDefault="007B368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A4F3D"/>
    <w:multiLevelType w:val="hybridMultilevel"/>
    <w:tmpl w:val="47DC481A"/>
    <w:lvl w:ilvl="0" w:tplc="0419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" w15:restartNumberingAfterBreak="0">
    <w:nsid w:val="06BB6FEB"/>
    <w:multiLevelType w:val="hybridMultilevel"/>
    <w:tmpl w:val="C91CEC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C25DAD"/>
    <w:multiLevelType w:val="hybridMultilevel"/>
    <w:tmpl w:val="1D7CA2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8C03F1F"/>
    <w:multiLevelType w:val="hybridMultilevel"/>
    <w:tmpl w:val="703C3D18"/>
    <w:lvl w:ilvl="0" w:tplc="041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4" w15:restartNumberingAfterBreak="0">
    <w:nsid w:val="1AC35425"/>
    <w:multiLevelType w:val="hybridMultilevel"/>
    <w:tmpl w:val="D4E61B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BEC7B36">
      <w:numFmt w:val="bullet"/>
      <w:lvlText w:val="•"/>
      <w:lvlJc w:val="left"/>
      <w:pPr>
        <w:ind w:left="1800" w:hanging="360"/>
      </w:pPr>
      <w:rPr>
        <w:rFonts w:ascii="Times New Roman" w:eastAsia="Microsoft Sans Serif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B44285"/>
    <w:multiLevelType w:val="hybridMultilevel"/>
    <w:tmpl w:val="5BF42F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23D487C"/>
    <w:multiLevelType w:val="hybridMultilevel"/>
    <w:tmpl w:val="1E7CE0A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44059A1"/>
    <w:multiLevelType w:val="hybridMultilevel"/>
    <w:tmpl w:val="783029FE"/>
    <w:lvl w:ilvl="0" w:tplc="7CB21C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96F90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7895E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4A52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7842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4630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B0B9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A417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4896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506D6"/>
    <w:multiLevelType w:val="multilevel"/>
    <w:tmpl w:val="DFA8F12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9" w15:restartNumberingAfterBreak="0">
    <w:nsid w:val="27C43FEB"/>
    <w:multiLevelType w:val="hybridMultilevel"/>
    <w:tmpl w:val="9EFE2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F16B45"/>
    <w:multiLevelType w:val="hybridMultilevel"/>
    <w:tmpl w:val="2C24BAC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92F31D8"/>
    <w:multiLevelType w:val="hybridMultilevel"/>
    <w:tmpl w:val="F1FE5BA4"/>
    <w:lvl w:ilvl="0" w:tplc="0419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2" w15:restartNumberingAfterBreak="0">
    <w:nsid w:val="2D387960"/>
    <w:multiLevelType w:val="hybridMultilevel"/>
    <w:tmpl w:val="62083BD8"/>
    <w:lvl w:ilvl="0" w:tplc="3E34BA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64E5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52CE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9E2C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683A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30D3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C6EA3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2AC0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6AE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24496F"/>
    <w:multiLevelType w:val="hybridMultilevel"/>
    <w:tmpl w:val="C18A7D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2756AC0"/>
    <w:multiLevelType w:val="hybridMultilevel"/>
    <w:tmpl w:val="51A6E3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5416F"/>
    <w:multiLevelType w:val="hybridMultilevel"/>
    <w:tmpl w:val="FDD6C5AA"/>
    <w:lvl w:ilvl="0" w:tplc="B06251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6272D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8012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723F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7CD8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C400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E12A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969B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9C7CF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5401D"/>
    <w:multiLevelType w:val="hybridMultilevel"/>
    <w:tmpl w:val="8E4A2A34"/>
    <w:lvl w:ilvl="0" w:tplc="95A090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3ACDC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764A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2683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0C95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3AEF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44C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5217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04A8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352AEA"/>
    <w:multiLevelType w:val="hybridMultilevel"/>
    <w:tmpl w:val="FD847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8777E"/>
    <w:multiLevelType w:val="hybridMultilevel"/>
    <w:tmpl w:val="E960B80E"/>
    <w:lvl w:ilvl="0" w:tplc="A48649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22A19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B236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22EA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B059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D888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2CE2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EA02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501B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34522"/>
    <w:multiLevelType w:val="hybridMultilevel"/>
    <w:tmpl w:val="CAD4C0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468011C"/>
    <w:multiLevelType w:val="hybridMultilevel"/>
    <w:tmpl w:val="73D4E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5D01DA"/>
    <w:multiLevelType w:val="hybridMultilevel"/>
    <w:tmpl w:val="65E6BFC8"/>
    <w:lvl w:ilvl="0" w:tplc="D8DAB1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1088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2A7B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9A99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ECF4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B892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AE6E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3EFC0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3AA1F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54E6F"/>
    <w:multiLevelType w:val="hybridMultilevel"/>
    <w:tmpl w:val="72F6E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04BB9"/>
    <w:multiLevelType w:val="hybridMultilevel"/>
    <w:tmpl w:val="9108606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2043199"/>
    <w:multiLevelType w:val="hybridMultilevel"/>
    <w:tmpl w:val="2FD0C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A25CDF"/>
    <w:multiLevelType w:val="hybridMultilevel"/>
    <w:tmpl w:val="3A20383C"/>
    <w:lvl w:ilvl="0" w:tplc="DB4EB8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6E975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E61E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8C2A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F032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5A8B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4A5E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662A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0A17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2A1DD0"/>
    <w:multiLevelType w:val="hybridMultilevel"/>
    <w:tmpl w:val="E0302002"/>
    <w:lvl w:ilvl="0" w:tplc="63C6244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5ACF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803E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3C34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085B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82E0D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5288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CEC5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BC4A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E81794"/>
    <w:multiLevelType w:val="hybridMultilevel"/>
    <w:tmpl w:val="B88EC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6F2A77"/>
    <w:multiLevelType w:val="hybridMultilevel"/>
    <w:tmpl w:val="5B901D3A"/>
    <w:lvl w:ilvl="0" w:tplc="785262E4">
      <w:start w:val="1"/>
      <w:numFmt w:val="decimal"/>
      <w:lvlText w:val="%1."/>
      <w:lvlJc w:val="left"/>
      <w:pPr>
        <w:ind w:left="163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D3B71CE"/>
    <w:multiLevelType w:val="hybridMultilevel"/>
    <w:tmpl w:val="89C82444"/>
    <w:lvl w:ilvl="0" w:tplc="C1A698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986FA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EA66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C604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026F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2A24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3647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F8C3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3A08D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FD24AA"/>
    <w:multiLevelType w:val="hybridMultilevel"/>
    <w:tmpl w:val="7186B6C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1" w15:restartNumberingAfterBreak="0">
    <w:nsid w:val="64137D61"/>
    <w:multiLevelType w:val="hybridMultilevel"/>
    <w:tmpl w:val="A8FC5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52409"/>
    <w:multiLevelType w:val="hybridMultilevel"/>
    <w:tmpl w:val="0BA4DFC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3" w15:restartNumberingAfterBreak="0">
    <w:nsid w:val="687C29CF"/>
    <w:multiLevelType w:val="hybridMultilevel"/>
    <w:tmpl w:val="4C441EF6"/>
    <w:lvl w:ilvl="0" w:tplc="1A242B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3ADA0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3693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CE1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641E4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2E2E0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50F7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F87D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70346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C93D6A"/>
    <w:multiLevelType w:val="hybridMultilevel"/>
    <w:tmpl w:val="363E6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A450A2"/>
    <w:multiLevelType w:val="hybridMultilevel"/>
    <w:tmpl w:val="45BCA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B6A61"/>
    <w:multiLevelType w:val="hybridMultilevel"/>
    <w:tmpl w:val="D898FF5C"/>
    <w:lvl w:ilvl="0" w:tplc="00145D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FA79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26B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10B2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061A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BE4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200C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C639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7E6C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1157C"/>
    <w:multiLevelType w:val="hybridMultilevel"/>
    <w:tmpl w:val="F314E99E"/>
    <w:lvl w:ilvl="0" w:tplc="E2B007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6E3B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267C6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8A25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CA86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5434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26BC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4E38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A33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6"/>
  </w:num>
  <w:num w:numId="3">
    <w:abstractNumId w:val="24"/>
  </w:num>
  <w:num w:numId="4">
    <w:abstractNumId w:val="2"/>
  </w:num>
  <w:num w:numId="5">
    <w:abstractNumId w:val="27"/>
  </w:num>
  <w:num w:numId="6">
    <w:abstractNumId w:val="0"/>
  </w:num>
  <w:num w:numId="7">
    <w:abstractNumId w:val="34"/>
  </w:num>
  <w:num w:numId="8">
    <w:abstractNumId w:val="20"/>
  </w:num>
  <w:num w:numId="9">
    <w:abstractNumId w:val="4"/>
  </w:num>
  <w:num w:numId="10">
    <w:abstractNumId w:val="19"/>
  </w:num>
  <w:num w:numId="11">
    <w:abstractNumId w:val="9"/>
  </w:num>
  <w:num w:numId="12">
    <w:abstractNumId w:val="31"/>
  </w:num>
  <w:num w:numId="13">
    <w:abstractNumId w:val="30"/>
  </w:num>
  <w:num w:numId="14">
    <w:abstractNumId w:val="22"/>
  </w:num>
  <w:num w:numId="15">
    <w:abstractNumId w:val="3"/>
  </w:num>
  <w:num w:numId="16">
    <w:abstractNumId w:val="17"/>
  </w:num>
  <w:num w:numId="17">
    <w:abstractNumId w:val="35"/>
  </w:num>
  <w:num w:numId="18">
    <w:abstractNumId w:val="5"/>
  </w:num>
  <w:num w:numId="19">
    <w:abstractNumId w:val="1"/>
  </w:num>
  <w:num w:numId="20">
    <w:abstractNumId w:val="28"/>
  </w:num>
  <w:num w:numId="21">
    <w:abstractNumId w:val="8"/>
  </w:num>
  <w:num w:numId="22">
    <w:abstractNumId w:val="29"/>
  </w:num>
  <w:num w:numId="23">
    <w:abstractNumId w:val="15"/>
  </w:num>
  <w:num w:numId="24">
    <w:abstractNumId w:val="36"/>
  </w:num>
  <w:num w:numId="25">
    <w:abstractNumId w:val="21"/>
  </w:num>
  <w:num w:numId="26">
    <w:abstractNumId w:val="16"/>
  </w:num>
  <w:num w:numId="27">
    <w:abstractNumId w:val="25"/>
  </w:num>
  <w:num w:numId="28">
    <w:abstractNumId w:val="37"/>
  </w:num>
  <w:num w:numId="29">
    <w:abstractNumId w:val="33"/>
  </w:num>
  <w:num w:numId="30">
    <w:abstractNumId w:val="12"/>
  </w:num>
  <w:num w:numId="31">
    <w:abstractNumId w:val="26"/>
  </w:num>
  <w:num w:numId="32">
    <w:abstractNumId w:val="7"/>
  </w:num>
  <w:num w:numId="33">
    <w:abstractNumId w:val="18"/>
  </w:num>
  <w:num w:numId="34">
    <w:abstractNumId w:val="11"/>
  </w:num>
  <w:num w:numId="35">
    <w:abstractNumId w:val="13"/>
  </w:num>
  <w:num w:numId="36">
    <w:abstractNumId w:val="10"/>
  </w:num>
  <w:num w:numId="37">
    <w:abstractNumId w:val="14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360"/>
    <w:rsid w:val="00005B1B"/>
    <w:rsid w:val="00027492"/>
    <w:rsid w:val="00054BBA"/>
    <w:rsid w:val="0006358C"/>
    <w:rsid w:val="000A15BB"/>
    <w:rsid w:val="00112B5A"/>
    <w:rsid w:val="001278BC"/>
    <w:rsid w:val="00131C10"/>
    <w:rsid w:val="001366BE"/>
    <w:rsid w:val="001465A7"/>
    <w:rsid w:val="001848EE"/>
    <w:rsid w:val="001B1AB1"/>
    <w:rsid w:val="001C2C63"/>
    <w:rsid w:val="001E2F44"/>
    <w:rsid w:val="002118E0"/>
    <w:rsid w:val="00216133"/>
    <w:rsid w:val="00253FBD"/>
    <w:rsid w:val="0026642C"/>
    <w:rsid w:val="00277EA9"/>
    <w:rsid w:val="002836CC"/>
    <w:rsid w:val="002C4E5B"/>
    <w:rsid w:val="002E2D04"/>
    <w:rsid w:val="003400C1"/>
    <w:rsid w:val="00346487"/>
    <w:rsid w:val="00384360"/>
    <w:rsid w:val="003B1C51"/>
    <w:rsid w:val="00412142"/>
    <w:rsid w:val="0043541A"/>
    <w:rsid w:val="004517EE"/>
    <w:rsid w:val="0045619C"/>
    <w:rsid w:val="0045736E"/>
    <w:rsid w:val="0047430C"/>
    <w:rsid w:val="004901D6"/>
    <w:rsid w:val="004A05D6"/>
    <w:rsid w:val="004A45B4"/>
    <w:rsid w:val="004A5087"/>
    <w:rsid w:val="004C261A"/>
    <w:rsid w:val="004C3469"/>
    <w:rsid w:val="005602F3"/>
    <w:rsid w:val="005B454A"/>
    <w:rsid w:val="005F1AB7"/>
    <w:rsid w:val="00637B53"/>
    <w:rsid w:val="006738C7"/>
    <w:rsid w:val="00681B73"/>
    <w:rsid w:val="007315AE"/>
    <w:rsid w:val="007519EF"/>
    <w:rsid w:val="007656D9"/>
    <w:rsid w:val="00773E31"/>
    <w:rsid w:val="007834E0"/>
    <w:rsid w:val="007A2F26"/>
    <w:rsid w:val="007B3684"/>
    <w:rsid w:val="007D669B"/>
    <w:rsid w:val="00810B0B"/>
    <w:rsid w:val="00837E25"/>
    <w:rsid w:val="00874DB2"/>
    <w:rsid w:val="008915A3"/>
    <w:rsid w:val="008B67A9"/>
    <w:rsid w:val="008C1C30"/>
    <w:rsid w:val="008C373E"/>
    <w:rsid w:val="00904696"/>
    <w:rsid w:val="0091627A"/>
    <w:rsid w:val="0095328F"/>
    <w:rsid w:val="009770E9"/>
    <w:rsid w:val="009C59D4"/>
    <w:rsid w:val="009C7212"/>
    <w:rsid w:val="009C739E"/>
    <w:rsid w:val="00A44A23"/>
    <w:rsid w:val="00A81A95"/>
    <w:rsid w:val="00A96BE8"/>
    <w:rsid w:val="00AB3C48"/>
    <w:rsid w:val="00AD50A0"/>
    <w:rsid w:val="00B05072"/>
    <w:rsid w:val="00B35AA7"/>
    <w:rsid w:val="00B9427E"/>
    <w:rsid w:val="00BE1490"/>
    <w:rsid w:val="00C433F3"/>
    <w:rsid w:val="00C61654"/>
    <w:rsid w:val="00C73C69"/>
    <w:rsid w:val="00C8471D"/>
    <w:rsid w:val="00D05B5A"/>
    <w:rsid w:val="00D213FC"/>
    <w:rsid w:val="00D630AC"/>
    <w:rsid w:val="00E72A13"/>
    <w:rsid w:val="00ED15ED"/>
    <w:rsid w:val="00ED4FE4"/>
    <w:rsid w:val="00F11423"/>
    <w:rsid w:val="00F22E0F"/>
    <w:rsid w:val="00F64AEC"/>
    <w:rsid w:val="00FE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F7152C-B319-4529-A8B7-35D2DDC8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619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5619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5619C"/>
    <w:pPr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45619C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773E3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73E31"/>
    <w:pPr>
      <w:shd w:val="clear" w:color="auto" w:fill="FFFFFF"/>
      <w:spacing w:before="420" w:line="322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4">
    <w:name w:val="No Spacing"/>
    <w:uiPriority w:val="1"/>
    <w:qFormat/>
    <w:rsid w:val="00773E3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E72A1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72A13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paragraph" w:customStyle="1" w:styleId="a7">
    <w:name w:val="Знак"/>
    <w:basedOn w:val="a"/>
    <w:rsid w:val="001E2F44"/>
    <w:pPr>
      <w:widowControl/>
      <w:spacing w:after="160" w:line="240" w:lineRule="exact"/>
    </w:pPr>
    <w:rPr>
      <w:rFonts w:ascii="Verdana" w:eastAsia="Times New Roman" w:hAnsi="Verdana" w:cs="Times New Roman"/>
      <w:color w:val="auto"/>
      <w:sz w:val="20"/>
      <w:szCs w:val="20"/>
      <w:lang w:val="en-US" w:eastAsia="en-US" w:bidi="ar-SA"/>
    </w:rPr>
  </w:style>
  <w:style w:type="paragraph" w:styleId="a8">
    <w:name w:val="header"/>
    <w:basedOn w:val="a"/>
    <w:link w:val="a9"/>
    <w:uiPriority w:val="99"/>
    <w:unhideWhenUsed/>
    <w:rsid w:val="007B36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3684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7B36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3684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c">
    <w:name w:val="Normal (Web)"/>
    <w:basedOn w:val="a"/>
    <w:uiPriority w:val="99"/>
    <w:unhideWhenUsed/>
    <w:rsid w:val="008B67A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152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358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5987">
          <w:marLeft w:val="432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1894">
          <w:marLeft w:val="979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7210">
          <w:marLeft w:val="979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312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7291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874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90316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6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74616">
          <w:marLeft w:val="979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0712">
          <w:marLeft w:val="979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9320">
          <w:marLeft w:val="979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11753">
          <w:marLeft w:val="979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8929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7835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1953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546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983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1952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5490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4242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0057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73946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6175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462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447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4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876">
          <w:marLeft w:val="979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7368">
          <w:marLeft w:val="979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885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4819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761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DF444-B2F4-45D0-AD29-7F9571CE5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Макова Елена Александровна</dc:creator>
  <cp:keywords/>
  <dc:description/>
  <cp:lastModifiedBy>Шичкова Мария Валентиновна</cp:lastModifiedBy>
  <cp:revision>19</cp:revision>
  <cp:lastPrinted>2020-07-09T06:24:00Z</cp:lastPrinted>
  <dcterms:created xsi:type="dcterms:W3CDTF">2020-07-16T06:10:00Z</dcterms:created>
  <dcterms:modified xsi:type="dcterms:W3CDTF">2020-07-16T09:31:00Z</dcterms:modified>
</cp:coreProperties>
</file>