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EBD" w:rsidRDefault="00610EBD" w:rsidP="00610EBD">
      <w:pPr>
        <w:pStyle w:val="a3"/>
      </w:pPr>
      <w:proofErr w:type="gramStart"/>
      <w:r>
        <w:t xml:space="preserve">Информация о результатах проведенной Министерством социальной политики Свердловской области проверки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Тавдинскому и </w:t>
      </w:r>
      <w:proofErr w:type="spellStart"/>
      <w:r>
        <w:t>Таборинскому</w:t>
      </w:r>
      <w:proofErr w:type="spellEnd"/>
      <w:r>
        <w:t xml:space="preserve"> районам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</w:t>
      </w:r>
      <w:proofErr w:type="gramEnd"/>
    </w:p>
    <w:p w:rsidR="00610EBD" w:rsidRDefault="00610EBD" w:rsidP="00610EBD">
      <w:pPr>
        <w:pStyle w:val="a3"/>
      </w:pPr>
    </w:p>
    <w:p w:rsidR="00610EBD" w:rsidRDefault="00610EBD" w:rsidP="00610EBD">
      <w:pPr>
        <w:pStyle w:val="a5"/>
        <w:spacing w:line="240" w:lineRule="auto"/>
        <w:ind w:firstLine="720"/>
        <w:jc w:val="center"/>
        <w:rPr>
          <w:szCs w:val="28"/>
          <w:lang w:val="ru-RU"/>
        </w:rPr>
      </w:pPr>
    </w:p>
    <w:p w:rsidR="00610EBD" w:rsidRDefault="00610EBD" w:rsidP="00610E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Pr="00143BD4">
        <w:rPr>
          <w:rFonts w:ascii="Times New Roman" w:hAnsi="Times New Roman" w:cs="Times New Roman"/>
          <w:sz w:val="28"/>
          <w:szCs w:val="28"/>
        </w:rPr>
        <w:t xml:space="preserve">25 июля по 18 августа 2016 года </w:t>
      </w:r>
      <w:r>
        <w:rPr>
          <w:rFonts w:ascii="Times New Roman" w:hAnsi="Times New Roman" w:cs="Times New Roman"/>
          <w:sz w:val="28"/>
          <w:szCs w:val="28"/>
        </w:rPr>
        <w:t xml:space="preserve">Министерством социальной политики Свердловской области проведена проверка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r w:rsidRPr="00143BD4">
        <w:rPr>
          <w:rFonts w:ascii="Times New Roman" w:hAnsi="Times New Roman" w:cs="Times New Roman"/>
          <w:sz w:val="28"/>
          <w:szCs w:val="28"/>
        </w:rPr>
        <w:t xml:space="preserve">Тавдинскому и </w:t>
      </w:r>
      <w:proofErr w:type="spellStart"/>
      <w:r w:rsidRPr="00143BD4">
        <w:rPr>
          <w:rFonts w:ascii="Times New Roman" w:hAnsi="Times New Roman" w:cs="Times New Roman"/>
          <w:sz w:val="28"/>
          <w:szCs w:val="28"/>
        </w:rPr>
        <w:t>Таборинскому</w:t>
      </w:r>
      <w:proofErr w:type="spellEnd"/>
      <w:r w:rsidRPr="00143BD4">
        <w:rPr>
          <w:rFonts w:ascii="Times New Roman" w:hAnsi="Times New Roman" w:cs="Times New Roman"/>
          <w:sz w:val="28"/>
          <w:szCs w:val="28"/>
        </w:rPr>
        <w:t xml:space="preserve"> районам </w:t>
      </w:r>
      <w:r>
        <w:rPr>
          <w:rFonts w:ascii="Times New Roman" w:hAnsi="Times New Roman" w:cs="Times New Roman"/>
          <w:sz w:val="28"/>
          <w:szCs w:val="28"/>
        </w:rPr>
        <w:t>(далее – Управление)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обслуживание населения Свердловской области до 2020 года» за 2015 год (акт проверки от </w:t>
      </w:r>
      <w:r w:rsidRPr="00143BD4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143BD4">
        <w:rPr>
          <w:rFonts w:ascii="Times New Roman" w:hAnsi="Times New Roman" w:cs="Times New Roman"/>
          <w:sz w:val="28"/>
          <w:szCs w:val="28"/>
        </w:rPr>
        <w:t xml:space="preserve">августа </w:t>
      </w:r>
      <w:r>
        <w:rPr>
          <w:rFonts w:ascii="Times New Roman" w:hAnsi="Times New Roman" w:cs="Times New Roman"/>
          <w:sz w:val="28"/>
          <w:szCs w:val="28"/>
        </w:rPr>
        <w:t>2016 года).</w:t>
      </w:r>
    </w:p>
    <w:p w:rsidR="00610EBD" w:rsidRDefault="00610EBD" w:rsidP="00610EBD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Проверкой установлено: </w:t>
      </w:r>
    </w:p>
    <w:p w:rsidR="00610EBD" w:rsidRPr="00583F17" w:rsidRDefault="00610EBD" w:rsidP="00610EBD">
      <w:pPr>
        <w:pStyle w:val="a5"/>
        <w:spacing w:line="240" w:lineRule="auto"/>
        <w:ind w:firstLine="720"/>
        <w:rPr>
          <w:szCs w:val="28"/>
          <w:lang w:val="ru-RU"/>
        </w:rPr>
      </w:pPr>
      <w:r w:rsidRPr="00583F17">
        <w:rPr>
          <w:szCs w:val="28"/>
          <w:lang w:val="ru-RU"/>
        </w:rPr>
        <w:t xml:space="preserve">утвержденные показатели бюджетной сметы Управления на 2015 год не соответствуют доведенным </w:t>
      </w:r>
      <w:r>
        <w:rPr>
          <w:szCs w:val="28"/>
          <w:lang w:val="ru-RU"/>
        </w:rPr>
        <w:t xml:space="preserve">до Управления </w:t>
      </w:r>
      <w:r w:rsidRPr="00583F17">
        <w:rPr>
          <w:szCs w:val="28"/>
          <w:lang w:val="ru-RU"/>
        </w:rPr>
        <w:t>лимитам бюджетных обязательств на 2015 год;</w:t>
      </w:r>
    </w:p>
    <w:p w:rsidR="00610EBD" w:rsidRDefault="00610EBD" w:rsidP="00610EBD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</w:t>
      </w:r>
      <w:r w:rsidRPr="00467F36">
        <w:rPr>
          <w:szCs w:val="28"/>
          <w:lang w:val="ru-RU"/>
        </w:rPr>
        <w:t>еправомерно</w:t>
      </w:r>
      <w:r>
        <w:rPr>
          <w:szCs w:val="28"/>
          <w:lang w:val="ru-RU"/>
        </w:rPr>
        <w:t>е</w:t>
      </w:r>
      <w:r w:rsidRPr="00467F36">
        <w:rPr>
          <w:szCs w:val="28"/>
          <w:lang w:val="ru-RU"/>
        </w:rPr>
        <w:t xml:space="preserve"> </w:t>
      </w:r>
      <w:r>
        <w:rPr>
          <w:szCs w:val="28"/>
          <w:lang w:val="ru-RU"/>
        </w:rPr>
        <w:t>расходование средств областного бюджета</w:t>
      </w:r>
      <w:r w:rsidRPr="00467F36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при выплате </w:t>
      </w:r>
      <w:r w:rsidRPr="00467F36">
        <w:rPr>
          <w:szCs w:val="28"/>
          <w:lang w:val="ru-RU"/>
        </w:rPr>
        <w:t>доплат</w:t>
      </w:r>
      <w:r>
        <w:rPr>
          <w:szCs w:val="28"/>
          <w:lang w:val="ru-RU"/>
        </w:rPr>
        <w:t>ы</w:t>
      </w:r>
      <w:r w:rsidRPr="00467F36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работникам Управления </w:t>
      </w:r>
      <w:r w:rsidRPr="00467F36">
        <w:rPr>
          <w:szCs w:val="28"/>
          <w:lang w:val="ru-RU"/>
        </w:rPr>
        <w:t>до размера минимальной заработной платы</w:t>
      </w:r>
      <w:r>
        <w:rPr>
          <w:szCs w:val="28"/>
          <w:lang w:val="ru-RU"/>
        </w:rPr>
        <w:t>;</w:t>
      </w:r>
    </w:p>
    <w:p w:rsidR="00610EBD" w:rsidRDefault="00610EBD" w:rsidP="00610EBD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не соблюдены требования </w:t>
      </w:r>
      <w:r w:rsidRPr="000132B1">
        <w:rPr>
          <w:szCs w:val="28"/>
          <w:lang w:val="ru-RU"/>
        </w:rPr>
        <w:t>Гражданского кодекса Российской Федерации и Бюджетного кодекса Российской Федерации</w:t>
      </w:r>
      <w:r>
        <w:rPr>
          <w:szCs w:val="28"/>
          <w:lang w:val="ru-RU"/>
        </w:rPr>
        <w:t xml:space="preserve"> при заключении договоров на поставку товаров и услуг;</w:t>
      </w:r>
    </w:p>
    <w:p w:rsidR="00610EBD" w:rsidRDefault="00610EBD" w:rsidP="00610EBD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неэффективное использование бюджетных сре</w:t>
      </w:r>
      <w:proofErr w:type="gramStart"/>
      <w:r>
        <w:rPr>
          <w:szCs w:val="28"/>
          <w:lang w:val="ru-RU"/>
        </w:rPr>
        <w:t>дств пр</w:t>
      </w:r>
      <w:proofErr w:type="gramEnd"/>
      <w:r>
        <w:rPr>
          <w:szCs w:val="28"/>
          <w:lang w:val="ru-RU"/>
        </w:rPr>
        <w:t>и оплате штрафа;</w:t>
      </w:r>
    </w:p>
    <w:p w:rsidR="00610EBD" w:rsidRDefault="00610EBD" w:rsidP="00610EBD">
      <w:pPr>
        <w:pStyle w:val="a5"/>
        <w:spacing w:line="240" w:lineRule="auto"/>
        <w:ind w:firstLine="720"/>
        <w:rPr>
          <w:szCs w:val="28"/>
          <w:lang w:val="ru-RU"/>
        </w:rPr>
      </w:pPr>
      <w:r w:rsidRPr="00512040">
        <w:rPr>
          <w:szCs w:val="28"/>
          <w:lang w:val="ru-RU"/>
        </w:rPr>
        <w:t>неиспользуемое оборудование</w:t>
      </w:r>
      <w:r>
        <w:rPr>
          <w:szCs w:val="28"/>
          <w:lang w:val="ru-RU"/>
        </w:rPr>
        <w:t xml:space="preserve"> (7 единиц)</w:t>
      </w:r>
      <w:r w:rsidRPr="00512040">
        <w:rPr>
          <w:szCs w:val="28"/>
          <w:lang w:val="ru-RU"/>
        </w:rPr>
        <w:t>;</w:t>
      </w:r>
    </w:p>
    <w:p w:rsidR="00610EBD" w:rsidRDefault="00610EBD" w:rsidP="00610EBD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неправомерно выдан 1 сертификат на </w:t>
      </w:r>
      <w:r w:rsidRPr="00461BB9">
        <w:rPr>
          <w:szCs w:val="28"/>
          <w:lang w:val="ru-RU"/>
        </w:rPr>
        <w:t>областно</w:t>
      </w:r>
      <w:r>
        <w:rPr>
          <w:szCs w:val="28"/>
          <w:lang w:val="ru-RU"/>
        </w:rPr>
        <w:t>й</w:t>
      </w:r>
      <w:r w:rsidRPr="00461BB9">
        <w:rPr>
          <w:szCs w:val="28"/>
          <w:lang w:val="ru-RU"/>
        </w:rPr>
        <w:t xml:space="preserve"> материнск</w:t>
      </w:r>
      <w:r>
        <w:rPr>
          <w:szCs w:val="28"/>
          <w:lang w:val="ru-RU"/>
        </w:rPr>
        <w:t>ий</w:t>
      </w:r>
      <w:r w:rsidRPr="00461BB9">
        <w:rPr>
          <w:szCs w:val="28"/>
          <w:lang w:val="ru-RU"/>
        </w:rPr>
        <w:t xml:space="preserve"> (семейн</w:t>
      </w:r>
      <w:r>
        <w:rPr>
          <w:szCs w:val="28"/>
          <w:lang w:val="ru-RU"/>
        </w:rPr>
        <w:t>ый</w:t>
      </w:r>
      <w:r w:rsidRPr="00461BB9">
        <w:rPr>
          <w:szCs w:val="28"/>
          <w:lang w:val="ru-RU"/>
        </w:rPr>
        <w:t>) капитал</w:t>
      </w:r>
      <w:r>
        <w:rPr>
          <w:szCs w:val="28"/>
          <w:lang w:val="ru-RU"/>
        </w:rPr>
        <w:t>;</w:t>
      </w:r>
    </w:p>
    <w:p w:rsidR="00610EBD" w:rsidRPr="00512040" w:rsidRDefault="00610EBD" w:rsidP="00610EBD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нарушение Управлением срока принятия решения об удовлетворении или отказе в удовлетворении заявления о распоряжении средствами (частью средств) областного материнского (семейного) капитала (1 случай);</w:t>
      </w:r>
    </w:p>
    <w:p w:rsidR="00610EBD" w:rsidRPr="00110636" w:rsidRDefault="00610EBD" w:rsidP="00610EBD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несоблюдение Порядка предоставления </w:t>
      </w:r>
      <w:r w:rsidRPr="00110636">
        <w:rPr>
          <w:szCs w:val="28"/>
          <w:lang w:val="ru-RU"/>
        </w:rPr>
        <w:t>меры социальной поддержки по освобождению детей-сирот и детей, оставшихся без попечения родителей, лиц из числа детей-сирот и детей, оставшихся без попечения родителей, от платы за жилое помещение и коммунальные услуги, утвержденн</w:t>
      </w:r>
      <w:r>
        <w:rPr>
          <w:szCs w:val="28"/>
          <w:lang w:val="ru-RU"/>
        </w:rPr>
        <w:t>ого</w:t>
      </w:r>
      <w:r w:rsidRPr="00110636">
        <w:rPr>
          <w:szCs w:val="28"/>
          <w:lang w:val="ru-RU"/>
        </w:rPr>
        <w:t xml:space="preserve"> постановлением Правительства Свердловской области от 06.04.2011 № 364-ПП</w:t>
      </w:r>
      <w:r>
        <w:rPr>
          <w:szCs w:val="28"/>
          <w:lang w:val="ru-RU"/>
        </w:rPr>
        <w:t>.</w:t>
      </w:r>
      <w:r w:rsidRPr="00110636">
        <w:rPr>
          <w:szCs w:val="28"/>
          <w:lang w:val="ru-RU"/>
        </w:rPr>
        <w:t xml:space="preserve"> </w:t>
      </w:r>
    </w:p>
    <w:p w:rsidR="005411A4" w:rsidRDefault="005411A4">
      <w:bookmarkStart w:id="0" w:name="_GoBack"/>
      <w:bookmarkEnd w:id="0"/>
    </w:p>
    <w:sectPr w:rsidR="005411A4" w:rsidSect="001629A4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593"/>
    <w:rsid w:val="005411A4"/>
    <w:rsid w:val="00610EBD"/>
    <w:rsid w:val="00D36593"/>
    <w:rsid w:val="00FA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E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610EBD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610EBD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610EBD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610EBD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E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610EBD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610EBD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610EBD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610EBD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2070</Characters>
  <Application>Microsoft Office Word</Application>
  <DocSecurity>0</DocSecurity>
  <Lines>17</Lines>
  <Paragraphs>4</Paragraphs>
  <ScaleCrop>false</ScaleCrop>
  <Company/>
  <LinksUpToDate>false</LinksUpToDate>
  <CharactersWithSpaces>2428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Мелькова Марина Анатольевна</dc:creator>
  <cp:keywords/>
  <dc:description/>
  <cp:lastModifiedBy>Мелькова Марина Анатольевна</cp:lastModifiedBy>
  <cp:revision>2</cp:revision>
  <dcterms:created xsi:type="dcterms:W3CDTF">2016-12-21T07:51:00Z</dcterms:created>
  <dcterms:modified xsi:type="dcterms:W3CDTF">2016-12-21T07:51:00Z</dcterms:modified>
</cp:coreProperties>
</file>