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5CD" w:rsidRDefault="0048603C" w:rsidP="005165CD">
      <w:pPr>
        <w:pStyle w:val="20"/>
        <w:keepNext/>
        <w:keepLines/>
        <w:shd w:val="clear" w:color="auto" w:fill="auto"/>
        <w:spacing w:after="0" w:line="276" w:lineRule="auto"/>
        <w:ind w:firstLine="0"/>
        <w:rPr>
          <w:rFonts w:ascii="Liberation Serif" w:hAnsi="Liberation Serif" w:cs="Liberation Serif"/>
          <w:sz w:val="28"/>
          <w:szCs w:val="28"/>
        </w:rPr>
      </w:pPr>
      <w:bookmarkStart w:id="0" w:name="bookmark2"/>
      <w:r>
        <w:rPr>
          <w:rFonts w:ascii="Liberation Serif" w:hAnsi="Liberation Serif" w:cs="Liberation Serif"/>
          <w:sz w:val="28"/>
          <w:szCs w:val="28"/>
        </w:rPr>
        <w:t>Должностные обязанности</w:t>
      </w:r>
      <w:bookmarkEnd w:id="0"/>
      <w:r>
        <w:rPr>
          <w:rFonts w:ascii="Liberation Serif" w:hAnsi="Liberation Serif" w:cs="Liberation Serif"/>
          <w:sz w:val="28"/>
          <w:szCs w:val="28"/>
        </w:rPr>
        <w:t xml:space="preserve"> государственного </w:t>
      </w:r>
      <w:bookmarkStart w:id="1" w:name="_GoBack"/>
      <w:bookmarkEnd w:id="1"/>
      <w:r>
        <w:rPr>
          <w:rFonts w:ascii="Liberation Serif" w:hAnsi="Liberation Serif" w:cs="Liberation Serif"/>
          <w:sz w:val="28"/>
          <w:szCs w:val="28"/>
        </w:rPr>
        <w:t>гражданского служащего, ответственного за работу</w:t>
      </w:r>
      <w:r w:rsidR="005165CD">
        <w:rPr>
          <w:rFonts w:ascii="Liberation Serif" w:hAnsi="Liberation Serif" w:cs="Liberation Serif"/>
          <w:sz w:val="28"/>
          <w:szCs w:val="28"/>
        </w:rPr>
        <w:t xml:space="preserve"> по профилактике коррупционных </w:t>
      </w:r>
      <w:r>
        <w:rPr>
          <w:rFonts w:ascii="Liberation Serif" w:hAnsi="Liberation Serif" w:cs="Liberation Serif"/>
          <w:sz w:val="28"/>
          <w:szCs w:val="28"/>
        </w:rPr>
        <w:t xml:space="preserve">и иных правонарушений  </w:t>
      </w:r>
    </w:p>
    <w:p w:rsidR="00027851" w:rsidRDefault="0048603C" w:rsidP="005165CD">
      <w:pPr>
        <w:pStyle w:val="20"/>
        <w:keepNext/>
        <w:keepLines/>
        <w:shd w:val="clear" w:color="auto" w:fill="auto"/>
        <w:spacing w:after="0" w:line="276" w:lineRule="auto"/>
        <w:ind w:firstLine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Управлении социальной политики № 11</w:t>
      </w:r>
    </w:p>
    <w:p w:rsidR="00027851" w:rsidRDefault="00027851" w:rsidP="005165CD">
      <w:pPr>
        <w:pStyle w:val="a3"/>
        <w:shd w:val="clear" w:color="auto" w:fill="auto"/>
        <w:spacing w:after="0" w:line="276" w:lineRule="auto"/>
        <w:ind w:right="20"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027851" w:rsidRDefault="0048603C" w:rsidP="005165CD">
      <w:pPr>
        <w:tabs>
          <w:tab w:val="left" w:pos="1276"/>
        </w:tabs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Осуществление мероприятий в целях организации и проведения мероприятий </w:t>
      </w:r>
      <w:r>
        <w:rPr>
          <w:rFonts w:ascii="Liberation Serif" w:hAnsi="Liberation Serif" w:cs="Liberation Serif"/>
          <w:sz w:val="28"/>
          <w:szCs w:val="28"/>
        </w:rPr>
        <w:t>по профилактике коррупции</w:t>
      </w:r>
      <w:r>
        <w:rPr>
          <w:rFonts w:ascii="Liberation Serif" w:hAnsi="Liberation Serif" w:cs="Liberation Serif"/>
          <w:b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и коррупционных правонарушений, повышению эффективности противодействия коррупции в соответствии с законодательством Российской Федерации и законодательством Свердловской области,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по</w:t>
      </w:r>
      <w:proofErr w:type="gramEnd"/>
      <w:r>
        <w:rPr>
          <w:rFonts w:ascii="Liberation Serif" w:hAnsi="Liberation Serif" w:cs="Liberation Serif"/>
          <w:sz w:val="28"/>
          <w:szCs w:val="28"/>
        </w:rPr>
        <w:t>:</w:t>
      </w:r>
    </w:p>
    <w:p w:rsidR="00027851" w:rsidRDefault="0048603C" w:rsidP="005165CD">
      <w:pPr>
        <w:pStyle w:val="ConsPlusNormal0"/>
        <w:widowControl/>
        <w:numPr>
          <w:ilvl w:val="0"/>
          <w:numId w:val="1"/>
        </w:numPr>
        <w:tabs>
          <w:tab w:val="left" w:pos="993"/>
        </w:tabs>
        <w:spacing w:line="276" w:lineRule="auto"/>
        <w:ind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>соблюдению гражданскими служащими и работникам</w:t>
      </w:r>
      <w:r>
        <w:rPr>
          <w:rFonts w:ascii="Liberation Serif" w:hAnsi="Liberation Serif" w:cs="Liberation Serif"/>
          <w:b w:val="0"/>
          <w:szCs w:val="28"/>
        </w:rPr>
        <w:t xml:space="preserve">и Управления ограничений, запретов и требований, установленных </w:t>
      </w:r>
      <w:r>
        <w:rPr>
          <w:rFonts w:ascii="Liberation Serif" w:hAnsi="Liberation Serif" w:cs="Liberation Serif"/>
          <w:b w:val="0"/>
        </w:rPr>
        <w:t xml:space="preserve">законодательством Российской Федерации </w:t>
      </w:r>
      <w:r>
        <w:rPr>
          <w:rFonts w:ascii="Liberation Serif" w:hAnsi="Liberation Serif" w:cs="Liberation Serif"/>
          <w:b w:val="0"/>
          <w:szCs w:val="28"/>
        </w:rPr>
        <w:t>в целях противодействия коррупции;</w:t>
      </w:r>
    </w:p>
    <w:p w:rsidR="00027851" w:rsidRDefault="0048603C" w:rsidP="005165CD">
      <w:pPr>
        <w:pStyle w:val="ConsPlusNormal0"/>
        <w:widowControl/>
        <w:numPr>
          <w:ilvl w:val="0"/>
          <w:numId w:val="1"/>
        </w:numPr>
        <w:tabs>
          <w:tab w:val="left" w:pos="993"/>
        </w:tabs>
        <w:spacing w:line="276" w:lineRule="auto"/>
        <w:ind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>принятию мер по выявлению и устранению причин и условий, способствующих возникновению конфликта интересов на гражданско</w:t>
      </w:r>
      <w:r>
        <w:rPr>
          <w:rFonts w:ascii="Liberation Serif" w:hAnsi="Liberation Serif" w:cs="Liberation Serif"/>
          <w:b w:val="0"/>
          <w:szCs w:val="28"/>
        </w:rPr>
        <w:t>й службе в Управлении;</w:t>
      </w:r>
    </w:p>
    <w:p w:rsidR="00027851" w:rsidRDefault="0048603C" w:rsidP="005165CD">
      <w:pPr>
        <w:pStyle w:val="ConsPlusNormal0"/>
        <w:widowControl/>
        <w:numPr>
          <w:ilvl w:val="0"/>
          <w:numId w:val="1"/>
        </w:numPr>
        <w:tabs>
          <w:tab w:val="left" w:pos="993"/>
        </w:tabs>
        <w:spacing w:line="276" w:lineRule="auto"/>
        <w:ind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>координации деятельности структурных подразделений Управления по формированию и реализации Плана мероприятий Управления по противодействию коррупции в Управлении;</w:t>
      </w:r>
    </w:p>
    <w:p w:rsidR="00027851" w:rsidRDefault="0048603C" w:rsidP="005165CD">
      <w:pPr>
        <w:pStyle w:val="ConsPlusNormal0"/>
        <w:widowControl/>
        <w:numPr>
          <w:ilvl w:val="0"/>
          <w:numId w:val="1"/>
        </w:numPr>
        <w:tabs>
          <w:tab w:val="left" w:pos="993"/>
        </w:tabs>
        <w:spacing w:line="276" w:lineRule="auto"/>
        <w:ind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>предоставлению гражданскими служащими Управления сведений о доходах, р</w:t>
      </w:r>
      <w:r>
        <w:rPr>
          <w:rFonts w:ascii="Liberation Serif" w:hAnsi="Liberation Serif" w:cs="Liberation Serif"/>
          <w:b w:val="0"/>
          <w:szCs w:val="28"/>
        </w:rPr>
        <w:t>асходах, об имуществе и обязательствах имущественного характера;</w:t>
      </w:r>
    </w:p>
    <w:p w:rsidR="00027851" w:rsidRDefault="0048603C" w:rsidP="005165CD">
      <w:pPr>
        <w:pStyle w:val="ConsPlusNormal0"/>
        <w:widowControl/>
        <w:numPr>
          <w:ilvl w:val="0"/>
          <w:numId w:val="1"/>
        </w:numPr>
        <w:tabs>
          <w:tab w:val="left" w:pos="993"/>
        </w:tabs>
        <w:spacing w:line="276" w:lineRule="auto"/>
        <w:ind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>размещению сведений о доходах, расходах, об имуществе и обязательствах имущественного характера гражданских служащих Управления на официальном сайте Управления;</w:t>
      </w:r>
    </w:p>
    <w:p w:rsidR="00027851" w:rsidRDefault="0048603C" w:rsidP="005165CD">
      <w:pPr>
        <w:pStyle w:val="ConsPlusNormal0"/>
        <w:widowControl/>
        <w:numPr>
          <w:ilvl w:val="0"/>
          <w:numId w:val="1"/>
        </w:numPr>
        <w:tabs>
          <w:tab w:val="left" w:pos="993"/>
        </w:tabs>
        <w:spacing w:line="276" w:lineRule="auto"/>
        <w:ind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>обеспечению деятельности комис</w:t>
      </w:r>
      <w:r>
        <w:rPr>
          <w:rFonts w:ascii="Liberation Serif" w:hAnsi="Liberation Serif" w:cs="Liberation Serif"/>
          <w:b w:val="0"/>
          <w:szCs w:val="28"/>
        </w:rPr>
        <w:t xml:space="preserve">сии Управления по соблюдению требований к служебному поведению гражданских служащих и урегулированию конфликта интересов, подготовке и представлению материалов и информации к заседаниям комиссии, </w:t>
      </w:r>
      <w:proofErr w:type="gramStart"/>
      <w:r>
        <w:rPr>
          <w:rFonts w:ascii="Liberation Serif" w:hAnsi="Liberation Serif" w:cs="Liberation Serif"/>
          <w:b w:val="0"/>
          <w:szCs w:val="28"/>
        </w:rPr>
        <w:t>контролю за</w:t>
      </w:r>
      <w:proofErr w:type="gramEnd"/>
      <w:r>
        <w:rPr>
          <w:rFonts w:ascii="Liberation Serif" w:hAnsi="Liberation Serif" w:cs="Liberation Serif"/>
          <w:b w:val="0"/>
          <w:szCs w:val="28"/>
        </w:rPr>
        <w:t xml:space="preserve"> исполнением принятых ею решений;</w:t>
      </w:r>
    </w:p>
    <w:p w:rsidR="00027851" w:rsidRDefault="0048603C" w:rsidP="005165CD">
      <w:pPr>
        <w:pStyle w:val="ConsPlusNormal0"/>
        <w:widowControl/>
        <w:numPr>
          <w:ilvl w:val="0"/>
          <w:numId w:val="1"/>
        </w:numPr>
        <w:tabs>
          <w:tab w:val="left" w:pos="993"/>
        </w:tabs>
        <w:spacing w:line="276" w:lineRule="auto"/>
        <w:ind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>обеспечению дея</w:t>
      </w:r>
      <w:r>
        <w:rPr>
          <w:rFonts w:ascii="Liberation Serif" w:hAnsi="Liberation Serif" w:cs="Liberation Serif"/>
          <w:b w:val="0"/>
          <w:szCs w:val="28"/>
        </w:rPr>
        <w:t xml:space="preserve">тельности комиссии Управления по противодействию коррупции, подготовке материалов к заседаниям комиссии, </w:t>
      </w:r>
      <w:proofErr w:type="gramStart"/>
      <w:r>
        <w:rPr>
          <w:rFonts w:ascii="Liberation Serif" w:hAnsi="Liberation Serif" w:cs="Liberation Serif"/>
          <w:b w:val="0"/>
          <w:szCs w:val="28"/>
        </w:rPr>
        <w:t>контролю за</w:t>
      </w:r>
      <w:proofErr w:type="gramEnd"/>
      <w:r>
        <w:rPr>
          <w:rFonts w:ascii="Liberation Serif" w:hAnsi="Liberation Serif" w:cs="Liberation Serif"/>
          <w:b w:val="0"/>
          <w:szCs w:val="28"/>
        </w:rPr>
        <w:t xml:space="preserve"> исполнением принятых ею решений;</w:t>
      </w:r>
    </w:p>
    <w:p w:rsidR="00027851" w:rsidRDefault="0048603C" w:rsidP="005165CD">
      <w:pPr>
        <w:pStyle w:val="ConsPlusNormal0"/>
        <w:widowControl/>
        <w:numPr>
          <w:ilvl w:val="0"/>
          <w:numId w:val="1"/>
        </w:numPr>
        <w:tabs>
          <w:tab w:val="left" w:pos="993"/>
        </w:tabs>
        <w:spacing w:line="276" w:lineRule="auto"/>
        <w:ind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>анализу сведений и проведению проверок:</w:t>
      </w:r>
    </w:p>
    <w:p w:rsidR="00027851" w:rsidRDefault="0048603C" w:rsidP="005165CD">
      <w:pPr>
        <w:pStyle w:val="ConsPlusNormal0"/>
        <w:tabs>
          <w:tab w:val="left" w:pos="1134"/>
        </w:tabs>
        <w:spacing w:line="276" w:lineRule="auto"/>
        <w:ind w:right="1"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>достоверности и полноты сведений о доходах, расходах, об имуществе</w:t>
      </w:r>
      <w:r>
        <w:rPr>
          <w:rFonts w:ascii="Liberation Serif" w:hAnsi="Liberation Serif" w:cs="Liberation Serif"/>
          <w:b w:val="0"/>
          <w:szCs w:val="28"/>
        </w:rPr>
        <w:t xml:space="preserve"> и обязательствах имущественного характера, а также иных сведений, представленных гражданскими служащими Управления, а также гражданами, претендующими на замещение указанных должностей, в соответствии с законодательством Российской Федерации; </w:t>
      </w:r>
    </w:p>
    <w:p w:rsidR="00027851" w:rsidRDefault="0048603C" w:rsidP="005165CD">
      <w:pPr>
        <w:pStyle w:val="ConsPlusNormal0"/>
        <w:tabs>
          <w:tab w:val="left" w:pos="1134"/>
        </w:tabs>
        <w:spacing w:line="276" w:lineRule="auto"/>
        <w:ind w:right="1"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>соблюдения г</w:t>
      </w:r>
      <w:r>
        <w:rPr>
          <w:rFonts w:ascii="Liberation Serif" w:hAnsi="Liberation Serif" w:cs="Liberation Serif"/>
          <w:b w:val="0"/>
          <w:szCs w:val="28"/>
        </w:rPr>
        <w:t xml:space="preserve">ражданскими служащими и работниками Управления </w:t>
      </w:r>
      <w:r>
        <w:rPr>
          <w:rFonts w:ascii="Liberation Serif" w:hAnsi="Liberation Serif" w:cs="Liberation Serif"/>
          <w:b w:val="0"/>
          <w:szCs w:val="28"/>
        </w:rPr>
        <w:lastRenderedPageBreak/>
        <w:t>запретов, ограничений и требований, установленных в целях противодействия коррупции;</w:t>
      </w:r>
    </w:p>
    <w:p w:rsidR="00027851" w:rsidRDefault="0048603C" w:rsidP="005165CD">
      <w:pPr>
        <w:pStyle w:val="ConsPlusNormal0"/>
        <w:tabs>
          <w:tab w:val="left" w:pos="1134"/>
        </w:tabs>
        <w:spacing w:line="276" w:lineRule="auto"/>
        <w:ind w:right="1"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>соблюдения гражданами, замещавшими должности гражданской службы в Управлении, ограничений при заключении ими после увольнени</w:t>
      </w:r>
      <w:r>
        <w:rPr>
          <w:rFonts w:ascii="Liberation Serif" w:hAnsi="Liberation Serif" w:cs="Liberation Serif"/>
          <w:b w:val="0"/>
          <w:szCs w:val="28"/>
        </w:rPr>
        <w:t>я с гражданской службы трудового договора и (или) гражданско-правового договора в случаях, предусмотренных федеральными законами;</w:t>
      </w:r>
    </w:p>
    <w:p w:rsidR="00027851" w:rsidRDefault="0048603C" w:rsidP="005165CD">
      <w:pPr>
        <w:pStyle w:val="ConsPlusNormal0"/>
        <w:widowControl/>
        <w:numPr>
          <w:ilvl w:val="0"/>
          <w:numId w:val="1"/>
        </w:numPr>
        <w:tabs>
          <w:tab w:val="left" w:pos="1134"/>
        </w:tabs>
        <w:spacing w:line="276" w:lineRule="auto"/>
        <w:ind w:firstLine="709"/>
        <w:jc w:val="both"/>
        <w:rPr>
          <w:rFonts w:ascii="Liberation Serif" w:hAnsi="Liberation Serif" w:cs="Liberation Serif"/>
          <w:b w:val="0"/>
          <w:szCs w:val="28"/>
        </w:rPr>
      </w:pPr>
      <w:proofErr w:type="gramStart"/>
      <w:r>
        <w:rPr>
          <w:rFonts w:ascii="Liberation Serif" w:hAnsi="Liberation Serif" w:cs="Liberation Serif"/>
          <w:b w:val="0"/>
          <w:szCs w:val="28"/>
        </w:rPr>
        <w:t>контролю за</w:t>
      </w:r>
      <w:proofErr w:type="gramEnd"/>
      <w:r>
        <w:rPr>
          <w:rFonts w:ascii="Liberation Serif" w:hAnsi="Liberation Serif" w:cs="Liberation Serif"/>
          <w:b w:val="0"/>
          <w:szCs w:val="28"/>
        </w:rPr>
        <w:t xml:space="preserve"> расходами гражданских служащих Управления в соответствии с законодательством Российской Федерации о </w:t>
      </w:r>
      <w:r>
        <w:rPr>
          <w:rFonts w:ascii="Liberation Serif" w:hAnsi="Liberation Serif" w:cs="Liberation Serif"/>
          <w:b w:val="0"/>
          <w:szCs w:val="28"/>
        </w:rPr>
        <w:t>противодействии коррупции, а также за расходами их супругов и несовершеннолетних детей;</w:t>
      </w:r>
    </w:p>
    <w:p w:rsidR="00027851" w:rsidRDefault="0048603C" w:rsidP="005165CD">
      <w:pPr>
        <w:pStyle w:val="ConsPlusNormal0"/>
        <w:numPr>
          <w:ilvl w:val="0"/>
          <w:numId w:val="1"/>
        </w:numPr>
        <w:tabs>
          <w:tab w:val="left" w:pos="1134"/>
        </w:tabs>
        <w:spacing w:line="276" w:lineRule="auto"/>
        <w:ind w:right="1"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>оказанию консультативной помощи гражданским служащим Управления по вопросам применения законодательства Российской Федерации и законодательства Свердловской области в с</w:t>
      </w:r>
      <w:r>
        <w:rPr>
          <w:rFonts w:ascii="Liberation Serif" w:hAnsi="Liberation Serif" w:cs="Liberation Serif"/>
          <w:b w:val="0"/>
          <w:szCs w:val="28"/>
        </w:rPr>
        <w:t>фере противодействия коррупции, реализации мероприятий по профилактике коррупции, а также в связи с подготовкой сообщений о фактах коррупции;</w:t>
      </w:r>
    </w:p>
    <w:p w:rsidR="00027851" w:rsidRDefault="0048603C" w:rsidP="005165CD">
      <w:pPr>
        <w:pStyle w:val="ConsPlusNormal0"/>
        <w:numPr>
          <w:ilvl w:val="0"/>
          <w:numId w:val="1"/>
        </w:numPr>
        <w:tabs>
          <w:tab w:val="left" w:pos="1134"/>
        </w:tabs>
        <w:spacing w:line="276" w:lineRule="auto"/>
        <w:ind w:right="1"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>соблюдению в Управлении законных прав и интересов гражданского служащего Управления, сообщившего о ставшем ему изв</w:t>
      </w:r>
      <w:r>
        <w:rPr>
          <w:rFonts w:ascii="Liberation Serif" w:hAnsi="Liberation Serif" w:cs="Liberation Serif"/>
          <w:b w:val="0"/>
          <w:szCs w:val="28"/>
        </w:rPr>
        <w:t>естном факте коррупции;</w:t>
      </w:r>
    </w:p>
    <w:p w:rsidR="00027851" w:rsidRDefault="0048603C" w:rsidP="005165CD">
      <w:pPr>
        <w:pStyle w:val="ConsPlusNormal0"/>
        <w:numPr>
          <w:ilvl w:val="0"/>
          <w:numId w:val="1"/>
        </w:numPr>
        <w:tabs>
          <w:tab w:val="left" w:pos="1134"/>
        </w:tabs>
        <w:spacing w:line="276" w:lineRule="auto"/>
        <w:ind w:right="1"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 xml:space="preserve">реализации гражданскими служащими Управления обязанности уведомлять представителя нанимателя, органы прокуратуры Российской Федерации, иные государственные органы обо всех случаях обращения к ним каких-либо лиц в целях склонения их </w:t>
      </w:r>
      <w:r>
        <w:rPr>
          <w:rFonts w:ascii="Liberation Serif" w:hAnsi="Liberation Serif" w:cs="Liberation Serif"/>
          <w:b w:val="0"/>
          <w:szCs w:val="28"/>
        </w:rPr>
        <w:t>к совершению коррупционных правонарушений;</w:t>
      </w:r>
    </w:p>
    <w:p w:rsidR="00027851" w:rsidRDefault="0048603C" w:rsidP="005165CD">
      <w:pPr>
        <w:pStyle w:val="ConsPlusNormal0"/>
        <w:numPr>
          <w:ilvl w:val="0"/>
          <w:numId w:val="1"/>
        </w:numPr>
        <w:tabs>
          <w:tab w:val="left" w:pos="1134"/>
        </w:tabs>
        <w:spacing w:line="276" w:lineRule="auto"/>
        <w:ind w:right="1"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>подготовке в пределах компетенции Управления проектов нормативных правовых актов по вопросам противодействия коррупции;</w:t>
      </w:r>
    </w:p>
    <w:p w:rsidR="00027851" w:rsidRDefault="0048603C" w:rsidP="005165CD">
      <w:pPr>
        <w:pStyle w:val="ConsPlusNormal0"/>
        <w:widowControl/>
        <w:numPr>
          <w:ilvl w:val="0"/>
          <w:numId w:val="1"/>
        </w:numPr>
        <w:tabs>
          <w:tab w:val="left" w:pos="1134"/>
        </w:tabs>
        <w:spacing w:line="276" w:lineRule="auto"/>
        <w:ind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>организации в пределах компетенции Управления антикоррупционного просвещения гражданских служ</w:t>
      </w:r>
      <w:r>
        <w:rPr>
          <w:rFonts w:ascii="Liberation Serif" w:hAnsi="Liberation Serif" w:cs="Liberation Serif"/>
          <w:b w:val="0"/>
          <w:szCs w:val="28"/>
        </w:rPr>
        <w:t>ащих Управления;</w:t>
      </w:r>
    </w:p>
    <w:p w:rsidR="00027851" w:rsidRDefault="0048603C" w:rsidP="005165CD">
      <w:pPr>
        <w:pStyle w:val="ConsPlusNormal0"/>
        <w:widowControl/>
        <w:numPr>
          <w:ilvl w:val="0"/>
          <w:numId w:val="1"/>
        </w:numPr>
        <w:tabs>
          <w:tab w:val="left" w:pos="1134"/>
        </w:tabs>
        <w:spacing w:line="276" w:lineRule="auto"/>
        <w:ind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>организации функционирования «телефона доверия» для сообщения гражданами Российской Федерации, иностранными гражданами и лицами без гражданства информации о коррупционных проявлениях в действиях гражданских служащих и работников Управления</w:t>
      </w:r>
      <w:r>
        <w:rPr>
          <w:rFonts w:ascii="Liberation Serif" w:hAnsi="Liberation Serif" w:cs="Liberation Serif"/>
          <w:b w:val="0"/>
          <w:szCs w:val="28"/>
        </w:rPr>
        <w:t>;</w:t>
      </w:r>
    </w:p>
    <w:p w:rsidR="00027851" w:rsidRDefault="0048603C" w:rsidP="005165CD">
      <w:pPr>
        <w:pStyle w:val="ConsPlusNormal0"/>
        <w:widowControl/>
        <w:numPr>
          <w:ilvl w:val="0"/>
          <w:numId w:val="1"/>
        </w:numPr>
        <w:tabs>
          <w:tab w:val="left" w:pos="1134"/>
        </w:tabs>
        <w:spacing w:line="276" w:lineRule="auto"/>
        <w:ind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>обеспечению соответствия проводимых Управлением мероприятий целям противодействия коррупции, установленным законодательством Российской Федерации;</w:t>
      </w:r>
    </w:p>
    <w:p w:rsidR="00027851" w:rsidRDefault="0048603C" w:rsidP="005165CD">
      <w:pPr>
        <w:pStyle w:val="ConsPlusNormal0"/>
        <w:widowControl/>
        <w:numPr>
          <w:ilvl w:val="0"/>
          <w:numId w:val="1"/>
        </w:numPr>
        <w:tabs>
          <w:tab w:val="left" w:pos="1134"/>
        </w:tabs>
        <w:spacing w:line="276" w:lineRule="auto"/>
        <w:ind w:firstLine="709"/>
        <w:jc w:val="both"/>
        <w:rPr>
          <w:rFonts w:ascii="Liberation Serif" w:hAnsi="Liberation Serif" w:cs="Liberation Serif"/>
          <w:b w:val="0"/>
          <w:szCs w:val="28"/>
        </w:rPr>
      </w:pPr>
      <w:proofErr w:type="gramStart"/>
      <w:r>
        <w:rPr>
          <w:rFonts w:ascii="Liberation Serif" w:hAnsi="Liberation Serif" w:cs="Liberation Serif"/>
          <w:b w:val="0"/>
          <w:szCs w:val="28"/>
        </w:rPr>
        <w:t>подготовке для направления в установленном порядке в федеральные органы исполнительной власти, уполномоченн</w:t>
      </w:r>
      <w:r>
        <w:rPr>
          <w:rFonts w:ascii="Liberation Serif" w:hAnsi="Liberation Serif" w:cs="Liberation Serif"/>
          <w:b w:val="0"/>
          <w:szCs w:val="28"/>
        </w:rPr>
        <w:t xml:space="preserve">ые на осуществление оперативно-розыскной деятельности, в органы прокуратуры Российской Федерации, иные федеральные государственные органы, государственные органы субъектов Российской Федерации, органы местного самоуправления, на предприятия, в организации </w:t>
      </w:r>
      <w:r>
        <w:rPr>
          <w:rFonts w:ascii="Liberation Serif" w:hAnsi="Liberation Serif" w:cs="Liberation Serif"/>
          <w:b w:val="0"/>
          <w:szCs w:val="28"/>
        </w:rPr>
        <w:t xml:space="preserve">и общественные объединения запросов об </w:t>
      </w:r>
      <w:r>
        <w:rPr>
          <w:rFonts w:ascii="Liberation Serif" w:hAnsi="Liberation Serif" w:cs="Liberation Serif"/>
          <w:b w:val="0"/>
          <w:szCs w:val="28"/>
        </w:rPr>
        <w:lastRenderedPageBreak/>
        <w:t>имеющихся у них сведениях о доходах, расходах, об имуществе и обязательствах имущественного характера гражданских служащих Управления, их супругов</w:t>
      </w:r>
      <w:proofErr w:type="gramEnd"/>
      <w:r>
        <w:rPr>
          <w:rFonts w:ascii="Liberation Serif" w:hAnsi="Liberation Serif" w:cs="Liberation Serif"/>
          <w:b w:val="0"/>
          <w:szCs w:val="28"/>
        </w:rPr>
        <w:t xml:space="preserve"> и несовершеннолетних детей, о соблюдении ими запретов, ограничений и т</w:t>
      </w:r>
      <w:r>
        <w:rPr>
          <w:rFonts w:ascii="Liberation Serif" w:hAnsi="Liberation Serif" w:cs="Liberation Serif"/>
          <w:b w:val="0"/>
          <w:szCs w:val="28"/>
        </w:rPr>
        <w:t>ребований, установленных в целях противодействия коррупции, а также об иных сведениях, в случаях, предусмотренных законодательством Российской Федерации, взаимодействие в пределах компетенции Управления с указанными органами и организациями;</w:t>
      </w:r>
    </w:p>
    <w:p w:rsidR="00027851" w:rsidRDefault="0048603C" w:rsidP="005165CD">
      <w:pPr>
        <w:pStyle w:val="ConsPlusNormal0"/>
        <w:widowControl/>
        <w:numPr>
          <w:ilvl w:val="0"/>
          <w:numId w:val="1"/>
        </w:numPr>
        <w:tabs>
          <w:tab w:val="left" w:pos="1134"/>
        </w:tabs>
        <w:spacing w:line="276" w:lineRule="auto"/>
        <w:ind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</w:rPr>
        <w:t>проведение с г</w:t>
      </w:r>
      <w:r>
        <w:rPr>
          <w:rFonts w:ascii="Liberation Serif" w:hAnsi="Liberation Serif" w:cs="Liberation Serif"/>
          <w:b w:val="0"/>
        </w:rPr>
        <w:t>ражданами, претендующими на замещение должности гражданской службы в Управлении, и гражданскими служащими Управления с их согласия беседы и получение от них пояснений по представленным сведениям о доходах, расходах, об имуществе и обязательствах имуществен</w:t>
      </w:r>
      <w:r>
        <w:rPr>
          <w:rFonts w:ascii="Liberation Serif" w:hAnsi="Liberation Serif" w:cs="Liberation Serif"/>
          <w:b w:val="0"/>
        </w:rPr>
        <w:t>ного характера и по иным материалам;</w:t>
      </w:r>
    </w:p>
    <w:p w:rsidR="00027851" w:rsidRDefault="0048603C" w:rsidP="005165CD">
      <w:pPr>
        <w:pStyle w:val="ConsPlusNormal0"/>
        <w:widowControl/>
        <w:numPr>
          <w:ilvl w:val="0"/>
          <w:numId w:val="1"/>
        </w:numPr>
        <w:tabs>
          <w:tab w:val="left" w:pos="1134"/>
        </w:tabs>
        <w:spacing w:line="276" w:lineRule="auto"/>
        <w:ind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>получению информации от физических и юридических лиц (с их согласия) в пределах компетенции отдела;</w:t>
      </w:r>
    </w:p>
    <w:p w:rsidR="00027851" w:rsidRDefault="0048603C" w:rsidP="005165CD">
      <w:pPr>
        <w:pStyle w:val="ConsPlusNormal0"/>
        <w:widowControl/>
        <w:numPr>
          <w:ilvl w:val="0"/>
          <w:numId w:val="1"/>
        </w:numPr>
        <w:tabs>
          <w:tab w:val="left" w:pos="1134"/>
        </w:tabs>
        <w:spacing w:line="276" w:lineRule="auto"/>
        <w:ind w:firstLine="709"/>
        <w:jc w:val="both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t>проведению иных мероприятий в целях профилактики коррупционных и иных правонарушений.</w:t>
      </w:r>
      <w:bookmarkStart w:id="2" w:name="sub_13"/>
      <w:bookmarkEnd w:id="2"/>
    </w:p>
    <w:p w:rsidR="00027851" w:rsidRDefault="00027851" w:rsidP="005165CD">
      <w:pPr>
        <w:spacing w:line="276" w:lineRule="auto"/>
        <w:rPr>
          <w:rFonts w:ascii="Liberation Serif" w:hAnsi="Liberation Serif" w:cs="Liberation Serif"/>
        </w:rPr>
      </w:pPr>
    </w:p>
    <w:sectPr w:rsidR="00027851" w:rsidSect="005165CD">
      <w:headerReference w:type="default" r:id="rId8"/>
      <w:pgSz w:w="11906" w:h="16838"/>
      <w:pgMar w:top="1134" w:right="849" w:bottom="1134" w:left="1418" w:header="708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03C" w:rsidRDefault="0048603C">
      <w:pPr>
        <w:spacing w:line="240" w:lineRule="auto"/>
      </w:pPr>
      <w:r>
        <w:separator/>
      </w:r>
    </w:p>
  </w:endnote>
  <w:endnote w:type="continuationSeparator" w:id="0">
    <w:p w:rsidR="0048603C" w:rsidRDefault="004860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03C" w:rsidRDefault="0048603C">
      <w:pPr>
        <w:spacing w:line="240" w:lineRule="auto"/>
      </w:pPr>
      <w:r>
        <w:separator/>
      </w:r>
    </w:p>
  </w:footnote>
  <w:footnote w:type="continuationSeparator" w:id="0">
    <w:p w:rsidR="0048603C" w:rsidRDefault="004860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477890"/>
      <w:docPartObj>
        <w:docPartGallery w:val="Page Numbers (Top of Page)"/>
        <w:docPartUnique/>
      </w:docPartObj>
    </w:sdtPr>
    <w:sdtEndPr/>
    <w:sdtContent>
      <w:p w:rsidR="00027851" w:rsidRDefault="0048603C">
        <w:pPr>
          <w:pStyle w:val="af"/>
          <w:jc w:val="center"/>
          <w:rPr>
            <w:rFonts w:ascii="Liberation Serif" w:hAnsi="Liberation Serif" w:cs="Liberation Serif"/>
            <w:sz w:val="26"/>
            <w:szCs w:val="26"/>
          </w:rPr>
        </w:pPr>
        <w:r>
          <w:rPr>
            <w:rFonts w:ascii="Liberation Serif" w:hAnsi="Liberation Serif" w:cs="Liberation Serif"/>
            <w:sz w:val="26"/>
            <w:szCs w:val="26"/>
          </w:rPr>
          <w:fldChar w:fldCharType="begin"/>
        </w:r>
        <w:r>
          <w:rPr>
            <w:rFonts w:ascii="Liberation Serif" w:hAnsi="Liberation Serif" w:cs="Liberation Serif"/>
            <w:sz w:val="26"/>
            <w:szCs w:val="26"/>
          </w:rPr>
          <w:instrText>PAGE</w:instrText>
        </w:r>
        <w:r>
          <w:rPr>
            <w:rFonts w:ascii="Liberation Serif" w:hAnsi="Liberation Serif" w:cs="Liberation Serif"/>
            <w:sz w:val="26"/>
            <w:szCs w:val="26"/>
          </w:rPr>
          <w:fldChar w:fldCharType="separate"/>
        </w:r>
        <w:r w:rsidR="005165CD">
          <w:rPr>
            <w:rFonts w:ascii="Liberation Serif" w:hAnsi="Liberation Serif" w:cs="Liberation Serif"/>
            <w:noProof/>
            <w:sz w:val="26"/>
            <w:szCs w:val="26"/>
          </w:rPr>
          <w:t>3</w:t>
        </w:r>
        <w:r>
          <w:rPr>
            <w:rFonts w:ascii="Liberation Serif" w:hAnsi="Liberation Serif" w:cs="Liberation Serif"/>
            <w:sz w:val="26"/>
            <w:szCs w:val="26"/>
          </w:rPr>
          <w:fldChar w:fldCharType="end"/>
        </w:r>
      </w:p>
    </w:sdtContent>
  </w:sdt>
  <w:p w:rsidR="00027851" w:rsidRDefault="00027851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C2F6A"/>
    <w:multiLevelType w:val="multilevel"/>
    <w:tmpl w:val="5B86BFD4"/>
    <w:lvl w:ilvl="0">
      <w:start w:val="1"/>
      <w:numFmt w:val="decimal"/>
      <w:lvlText w:val="%1)"/>
      <w:lvlJc w:val="left"/>
      <w:pPr>
        <w:ind w:left="0" w:firstLine="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lang w:val="ru-RU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66C25AB"/>
    <w:multiLevelType w:val="multilevel"/>
    <w:tmpl w:val="79CCE74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851"/>
    <w:rsid w:val="00027851"/>
    <w:rsid w:val="0048603C"/>
    <w:rsid w:val="0051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98"/>
    <w:pPr>
      <w:spacing w:line="240" w:lineRule="atLeast"/>
    </w:pPr>
    <w:rPr>
      <w:rFonts w:ascii="Arial Rounded MT Bold" w:eastAsia="Arial Unicode MS" w:hAnsi="Arial Rounded MT Bold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qFormat/>
    <w:locked/>
    <w:rsid w:val="00EF2E98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2">
    <w:name w:val="Заголовок №2_"/>
    <w:basedOn w:val="a0"/>
    <w:link w:val="20"/>
    <w:uiPriority w:val="99"/>
    <w:qFormat/>
    <w:locked/>
    <w:rsid w:val="00EF2E98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EF2E98"/>
    <w:rPr>
      <w:rFonts w:ascii="Arial Rounded MT Bold" w:eastAsia="Arial Unicode MS" w:hAnsi="Arial Rounded MT Bold" w:cs="Times New Roman"/>
      <w:sz w:val="24"/>
      <w:szCs w:val="24"/>
      <w:lang w:eastAsia="ru-RU"/>
    </w:rPr>
  </w:style>
  <w:style w:type="character" w:customStyle="1" w:styleId="a5">
    <w:name w:val="Основной текст_"/>
    <w:qFormat/>
    <w:locked/>
    <w:rsid w:val="00EF2E98"/>
    <w:rPr>
      <w:rFonts w:ascii="Times New Roman" w:hAnsi="Times New Roman"/>
      <w:sz w:val="23"/>
      <w:shd w:val="clear" w:color="auto" w:fill="FFFFFF"/>
    </w:rPr>
  </w:style>
  <w:style w:type="character" w:customStyle="1" w:styleId="a6">
    <w:name w:val="Абзац списка Знак"/>
    <w:uiPriority w:val="99"/>
    <w:qFormat/>
    <w:locked/>
    <w:rsid w:val="00EF2E98"/>
    <w:rPr>
      <w:rFonts w:ascii="Arial Rounded MT Bold" w:eastAsia="Arial Unicode MS" w:hAnsi="Arial Rounded MT Bold" w:cs="Times New Roman"/>
      <w:sz w:val="24"/>
      <w:szCs w:val="24"/>
      <w:lang w:eastAsia="ru-RU"/>
    </w:rPr>
  </w:style>
  <w:style w:type="character" w:customStyle="1" w:styleId="12pt">
    <w:name w:val="Основной текст + 12 pt"/>
    <w:qFormat/>
    <w:rsid w:val="00EF2E98"/>
    <w:rPr>
      <w:rFonts w:ascii="Times New Roman" w:hAnsi="Times New Roman"/>
      <w:color w:val="000000"/>
      <w:spacing w:val="0"/>
      <w:w w:val="100"/>
      <w:sz w:val="24"/>
      <w:u w:val="none"/>
      <w:shd w:val="clear" w:color="auto" w:fill="FFFFFF"/>
      <w:lang w:val="ru-RU" w:eastAsia="x-none"/>
    </w:rPr>
  </w:style>
  <w:style w:type="character" w:customStyle="1" w:styleId="ConsPlusNormal">
    <w:name w:val="ConsPlusNormal Знак"/>
    <w:link w:val="ConsPlusNormal"/>
    <w:qFormat/>
    <w:locked/>
    <w:rsid w:val="00EF2E98"/>
    <w:rPr>
      <w:rFonts w:ascii="Times New Roman" w:eastAsia="Arial Unicode MS" w:hAnsi="Times New Roman" w:cs="Times New Roman"/>
      <w:b/>
      <w:sz w:val="28"/>
      <w:szCs w:val="20"/>
      <w:lang w:eastAsia="ru-RU"/>
    </w:rPr>
  </w:style>
  <w:style w:type="character" w:customStyle="1" w:styleId="a7">
    <w:name w:val="Верхний колонтитул Знак"/>
    <w:basedOn w:val="a0"/>
    <w:uiPriority w:val="99"/>
    <w:qFormat/>
    <w:rsid w:val="004E5364"/>
    <w:rPr>
      <w:rFonts w:ascii="Arial Rounded MT Bold" w:eastAsia="Arial Unicode MS" w:hAnsi="Arial Rounded MT Bold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uiPriority w:val="99"/>
    <w:qFormat/>
    <w:rsid w:val="004E5364"/>
    <w:rPr>
      <w:rFonts w:ascii="Arial Rounded MT Bold" w:eastAsia="Arial Unicode MS" w:hAnsi="Arial Rounded MT Bold" w:cs="Times New Roman"/>
      <w:sz w:val="24"/>
      <w:szCs w:val="24"/>
      <w:lang w:eastAsia="ru-RU"/>
    </w:rPr>
  </w:style>
  <w:style w:type="paragraph" w:customStyle="1" w:styleId="a9">
    <w:name w:val="Заголовок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link w:val="1"/>
    <w:uiPriority w:val="99"/>
    <w:rsid w:val="00EF2E98"/>
    <w:pPr>
      <w:shd w:val="clear" w:color="auto" w:fill="FFFFFF"/>
      <w:spacing w:after="300" w:line="322" w:lineRule="exact"/>
      <w:ind w:hanging="280"/>
    </w:pPr>
    <w:rPr>
      <w:rFonts w:ascii="Times New Roman" w:eastAsiaTheme="minorHAnsi" w:hAnsi="Times New Roman"/>
      <w:sz w:val="26"/>
      <w:szCs w:val="26"/>
      <w:lang w:eastAsia="en-US"/>
    </w:rPr>
  </w:style>
  <w:style w:type="paragraph" w:styleId="aa">
    <w:name w:val="List"/>
    <w:basedOn w:val="a3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customStyle="1" w:styleId="20">
    <w:name w:val="Заголовок №2"/>
    <w:basedOn w:val="a"/>
    <w:link w:val="2"/>
    <w:uiPriority w:val="99"/>
    <w:qFormat/>
    <w:rsid w:val="00EF2E98"/>
    <w:pPr>
      <w:shd w:val="clear" w:color="auto" w:fill="FFFFFF"/>
      <w:spacing w:after="900" w:line="326" w:lineRule="exact"/>
      <w:ind w:hanging="360"/>
      <w:jc w:val="center"/>
      <w:outlineLvl w:val="1"/>
    </w:pPr>
    <w:rPr>
      <w:rFonts w:ascii="Times New Roman" w:eastAsiaTheme="minorHAnsi" w:hAnsi="Times New Roman"/>
      <w:b/>
      <w:bCs/>
      <w:spacing w:val="10"/>
      <w:sz w:val="25"/>
      <w:szCs w:val="25"/>
      <w:lang w:eastAsia="en-US"/>
    </w:rPr>
  </w:style>
  <w:style w:type="paragraph" w:styleId="ad">
    <w:name w:val="List Paragraph"/>
    <w:basedOn w:val="a"/>
    <w:uiPriority w:val="99"/>
    <w:qFormat/>
    <w:rsid w:val="00EF2E98"/>
    <w:pPr>
      <w:ind w:left="708"/>
    </w:pPr>
  </w:style>
  <w:style w:type="paragraph" w:customStyle="1" w:styleId="10">
    <w:name w:val="Основной текст1"/>
    <w:basedOn w:val="a"/>
    <w:qFormat/>
    <w:rsid w:val="00EF2E98"/>
    <w:pPr>
      <w:widowControl w:val="0"/>
      <w:shd w:val="clear" w:color="auto" w:fill="FFFFFF"/>
      <w:spacing w:before="360" w:line="312" w:lineRule="exact"/>
      <w:ind w:hanging="800"/>
      <w:jc w:val="both"/>
    </w:pPr>
    <w:rPr>
      <w:rFonts w:ascii="Times New Roman" w:eastAsiaTheme="minorHAnsi" w:hAnsi="Times New Roman" w:cstheme="minorBidi"/>
      <w:sz w:val="23"/>
      <w:szCs w:val="22"/>
      <w:lang w:eastAsia="en-US"/>
    </w:rPr>
  </w:style>
  <w:style w:type="paragraph" w:customStyle="1" w:styleId="ConsPlusNormal0">
    <w:name w:val="ConsPlusNormal"/>
    <w:qFormat/>
    <w:rsid w:val="00EF2E98"/>
    <w:pPr>
      <w:widowControl w:val="0"/>
    </w:pPr>
    <w:rPr>
      <w:rFonts w:ascii="Times New Roman" w:eastAsia="Arial Unicode MS" w:hAnsi="Times New Roman" w:cs="Times New Roman"/>
      <w:b/>
      <w:sz w:val="28"/>
      <w:szCs w:val="20"/>
      <w:lang w:eastAsia="ru-RU"/>
    </w:rPr>
  </w:style>
  <w:style w:type="paragraph" w:customStyle="1" w:styleId="11">
    <w:name w:val="Абзац списка1"/>
    <w:basedOn w:val="a"/>
    <w:qFormat/>
    <w:rsid w:val="00EF2E98"/>
    <w:pPr>
      <w:spacing w:line="240" w:lineRule="auto"/>
      <w:ind w:left="720"/>
      <w:jc w:val="both"/>
    </w:pPr>
    <w:rPr>
      <w:rFonts w:ascii="Calibri" w:hAnsi="Calibri"/>
      <w:szCs w:val="22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4E5364"/>
    <w:pPr>
      <w:tabs>
        <w:tab w:val="center" w:pos="4677"/>
        <w:tab w:val="right" w:pos="9355"/>
      </w:tabs>
      <w:spacing w:line="240" w:lineRule="auto"/>
    </w:pPr>
  </w:style>
  <w:style w:type="paragraph" w:styleId="af0">
    <w:name w:val="footer"/>
    <w:basedOn w:val="a"/>
    <w:uiPriority w:val="99"/>
    <w:unhideWhenUsed/>
    <w:rsid w:val="004E5364"/>
    <w:pPr>
      <w:tabs>
        <w:tab w:val="center" w:pos="4677"/>
        <w:tab w:val="right" w:pos="9355"/>
      </w:tabs>
      <w:spacing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98"/>
    <w:pPr>
      <w:spacing w:line="240" w:lineRule="atLeast"/>
    </w:pPr>
    <w:rPr>
      <w:rFonts w:ascii="Arial Rounded MT Bold" w:eastAsia="Arial Unicode MS" w:hAnsi="Arial Rounded MT Bold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qFormat/>
    <w:locked/>
    <w:rsid w:val="00EF2E98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2">
    <w:name w:val="Заголовок №2_"/>
    <w:basedOn w:val="a0"/>
    <w:link w:val="20"/>
    <w:uiPriority w:val="99"/>
    <w:qFormat/>
    <w:locked/>
    <w:rsid w:val="00EF2E98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EF2E98"/>
    <w:rPr>
      <w:rFonts w:ascii="Arial Rounded MT Bold" w:eastAsia="Arial Unicode MS" w:hAnsi="Arial Rounded MT Bold" w:cs="Times New Roman"/>
      <w:sz w:val="24"/>
      <w:szCs w:val="24"/>
      <w:lang w:eastAsia="ru-RU"/>
    </w:rPr>
  </w:style>
  <w:style w:type="character" w:customStyle="1" w:styleId="a5">
    <w:name w:val="Основной текст_"/>
    <w:qFormat/>
    <w:locked/>
    <w:rsid w:val="00EF2E98"/>
    <w:rPr>
      <w:rFonts w:ascii="Times New Roman" w:hAnsi="Times New Roman"/>
      <w:sz w:val="23"/>
      <w:shd w:val="clear" w:color="auto" w:fill="FFFFFF"/>
    </w:rPr>
  </w:style>
  <w:style w:type="character" w:customStyle="1" w:styleId="a6">
    <w:name w:val="Абзац списка Знак"/>
    <w:uiPriority w:val="99"/>
    <w:qFormat/>
    <w:locked/>
    <w:rsid w:val="00EF2E98"/>
    <w:rPr>
      <w:rFonts w:ascii="Arial Rounded MT Bold" w:eastAsia="Arial Unicode MS" w:hAnsi="Arial Rounded MT Bold" w:cs="Times New Roman"/>
      <w:sz w:val="24"/>
      <w:szCs w:val="24"/>
      <w:lang w:eastAsia="ru-RU"/>
    </w:rPr>
  </w:style>
  <w:style w:type="character" w:customStyle="1" w:styleId="12pt">
    <w:name w:val="Основной текст + 12 pt"/>
    <w:qFormat/>
    <w:rsid w:val="00EF2E98"/>
    <w:rPr>
      <w:rFonts w:ascii="Times New Roman" w:hAnsi="Times New Roman"/>
      <w:color w:val="000000"/>
      <w:spacing w:val="0"/>
      <w:w w:val="100"/>
      <w:sz w:val="24"/>
      <w:u w:val="none"/>
      <w:shd w:val="clear" w:color="auto" w:fill="FFFFFF"/>
      <w:lang w:val="ru-RU" w:eastAsia="x-none"/>
    </w:rPr>
  </w:style>
  <w:style w:type="character" w:customStyle="1" w:styleId="ConsPlusNormal">
    <w:name w:val="ConsPlusNormal Знак"/>
    <w:link w:val="ConsPlusNormal"/>
    <w:qFormat/>
    <w:locked/>
    <w:rsid w:val="00EF2E98"/>
    <w:rPr>
      <w:rFonts w:ascii="Times New Roman" w:eastAsia="Arial Unicode MS" w:hAnsi="Times New Roman" w:cs="Times New Roman"/>
      <w:b/>
      <w:sz w:val="28"/>
      <w:szCs w:val="20"/>
      <w:lang w:eastAsia="ru-RU"/>
    </w:rPr>
  </w:style>
  <w:style w:type="character" w:customStyle="1" w:styleId="a7">
    <w:name w:val="Верхний колонтитул Знак"/>
    <w:basedOn w:val="a0"/>
    <w:uiPriority w:val="99"/>
    <w:qFormat/>
    <w:rsid w:val="004E5364"/>
    <w:rPr>
      <w:rFonts w:ascii="Arial Rounded MT Bold" w:eastAsia="Arial Unicode MS" w:hAnsi="Arial Rounded MT Bold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uiPriority w:val="99"/>
    <w:qFormat/>
    <w:rsid w:val="004E5364"/>
    <w:rPr>
      <w:rFonts w:ascii="Arial Rounded MT Bold" w:eastAsia="Arial Unicode MS" w:hAnsi="Arial Rounded MT Bold" w:cs="Times New Roman"/>
      <w:sz w:val="24"/>
      <w:szCs w:val="24"/>
      <w:lang w:eastAsia="ru-RU"/>
    </w:rPr>
  </w:style>
  <w:style w:type="paragraph" w:customStyle="1" w:styleId="a9">
    <w:name w:val="Заголовок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link w:val="1"/>
    <w:uiPriority w:val="99"/>
    <w:rsid w:val="00EF2E98"/>
    <w:pPr>
      <w:shd w:val="clear" w:color="auto" w:fill="FFFFFF"/>
      <w:spacing w:after="300" w:line="322" w:lineRule="exact"/>
      <w:ind w:hanging="280"/>
    </w:pPr>
    <w:rPr>
      <w:rFonts w:ascii="Times New Roman" w:eastAsiaTheme="minorHAnsi" w:hAnsi="Times New Roman"/>
      <w:sz w:val="26"/>
      <w:szCs w:val="26"/>
      <w:lang w:eastAsia="en-US"/>
    </w:rPr>
  </w:style>
  <w:style w:type="paragraph" w:styleId="aa">
    <w:name w:val="List"/>
    <w:basedOn w:val="a3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customStyle="1" w:styleId="20">
    <w:name w:val="Заголовок №2"/>
    <w:basedOn w:val="a"/>
    <w:link w:val="2"/>
    <w:uiPriority w:val="99"/>
    <w:qFormat/>
    <w:rsid w:val="00EF2E98"/>
    <w:pPr>
      <w:shd w:val="clear" w:color="auto" w:fill="FFFFFF"/>
      <w:spacing w:after="900" w:line="326" w:lineRule="exact"/>
      <w:ind w:hanging="360"/>
      <w:jc w:val="center"/>
      <w:outlineLvl w:val="1"/>
    </w:pPr>
    <w:rPr>
      <w:rFonts w:ascii="Times New Roman" w:eastAsiaTheme="minorHAnsi" w:hAnsi="Times New Roman"/>
      <w:b/>
      <w:bCs/>
      <w:spacing w:val="10"/>
      <w:sz w:val="25"/>
      <w:szCs w:val="25"/>
      <w:lang w:eastAsia="en-US"/>
    </w:rPr>
  </w:style>
  <w:style w:type="paragraph" w:styleId="ad">
    <w:name w:val="List Paragraph"/>
    <w:basedOn w:val="a"/>
    <w:uiPriority w:val="99"/>
    <w:qFormat/>
    <w:rsid w:val="00EF2E98"/>
    <w:pPr>
      <w:ind w:left="708"/>
    </w:pPr>
  </w:style>
  <w:style w:type="paragraph" w:customStyle="1" w:styleId="10">
    <w:name w:val="Основной текст1"/>
    <w:basedOn w:val="a"/>
    <w:qFormat/>
    <w:rsid w:val="00EF2E98"/>
    <w:pPr>
      <w:widowControl w:val="0"/>
      <w:shd w:val="clear" w:color="auto" w:fill="FFFFFF"/>
      <w:spacing w:before="360" w:line="312" w:lineRule="exact"/>
      <w:ind w:hanging="800"/>
      <w:jc w:val="both"/>
    </w:pPr>
    <w:rPr>
      <w:rFonts w:ascii="Times New Roman" w:eastAsiaTheme="minorHAnsi" w:hAnsi="Times New Roman" w:cstheme="minorBidi"/>
      <w:sz w:val="23"/>
      <w:szCs w:val="22"/>
      <w:lang w:eastAsia="en-US"/>
    </w:rPr>
  </w:style>
  <w:style w:type="paragraph" w:customStyle="1" w:styleId="ConsPlusNormal0">
    <w:name w:val="ConsPlusNormal"/>
    <w:qFormat/>
    <w:rsid w:val="00EF2E98"/>
    <w:pPr>
      <w:widowControl w:val="0"/>
    </w:pPr>
    <w:rPr>
      <w:rFonts w:ascii="Times New Roman" w:eastAsia="Arial Unicode MS" w:hAnsi="Times New Roman" w:cs="Times New Roman"/>
      <w:b/>
      <w:sz w:val="28"/>
      <w:szCs w:val="20"/>
      <w:lang w:eastAsia="ru-RU"/>
    </w:rPr>
  </w:style>
  <w:style w:type="paragraph" w:customStyle="1" w:styleId="11">
    <w:name w:val="Абзац списка1"/>
    <w:basedOn w:val="a"/>
    <w:qFormat/>
    <w:rsid w:val="00EF2E98"/>
    <w:pPr>
      <w:spacing w:line="240" w:lineRule="auto"/>
      <w:ind w:left="720"/>
      <w:jc w:val="both"/>
    </w:pPr>
    <w:rPr>
      <w:rFonts w:ascii="Calibri" w:hAnsi="Calibri"/>
      <w:szCs w:val="22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4E5364"/>
    <w:pPr>
      <w:tabs>
        <w:tab w:val="center" w:pos="4677"/>
        <w:tab w:val="right" w:pos="9355"/>
      </w:tabs>
      <w:spacing w:line="240" w:lineRule="auto"/>
    </w:pPr>
  </w:style>
  <w:style w:type="paragraph" w:styleId="af0">
    <w:name w:val="footer"/>
    <w:basedOn w:val="a"/>
    <w:uiPriority w:val="99"/>
    <w:unhideWhenUsed/>
    <w:rsid w:val="004E5364"/>
    <w:pPr>
      <w:tabs>
        <w:tab w:val="center" w:pos="4677"/>
        <w:tab w:val="right" w:pos="9355"/>
      </w:tabs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dc:description/>
  <cp:lastModifiedBy>ZAM</cp:lastModifiedBy>
  <cp:revision>38</cp:revision>
  <dcterms:created xsi:type="dcterms:W3CDTF">2019-07-24T11:11:00Z</dcterms:created>
  <dcterms:modified xsi:type="dcterms:W3CDTF">2020-07-10T06:37:00Z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