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F6" w:rsidRDefault="00470AF6" w:rsidP="00107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04" w:rsidRPr="00D422DE" w:rsidRDefault="003A2582" w:rsidP="00107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8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422DE">
        <w:rPr>
          <w:rFonts w:ascii="Times New Roman" w:hAnsi="Times New Roman" w:cs="Times New Roman"/>
          <w:b/>
          <w:sz w:val="28"/>
          <w:szCs w:val="28"/>
        </w:rPr>
        <w:t xml:space="preserve">назначения и </w:t>
      </w:r>
      <w:r w:rsidRPr="003A2582">
        <w:rPr>
          <w:rFonts w:ascii="Times New Roman" w:hAnsi="Times New Roman" w:cs="Times New Roman"/>
          <w:b/>
          <w:sz w:val="28"/>
          <w:szCs w:val="28"/>
        </w:rPr>
        <w:t>оказания государственной социальной помощи на основании социального контракта</w:t>
      </w:r>
    </w:p>
    <w:p w:rsidR="00264A07" w:rsidRDefault="00582904" w:rsidP="00264A07">
      <w:pPr>
        <w:pStyle w:val="Style6"/>
        <w:widowControl/>
        <w:tabs>
          <w:tab w:val="left" w:pos="0"/>
        </w:tabs>
        <w:spacing w:line="230" w:lineRule="auto"/>
        <w:jc w:val="both"/>
        <w:rPr>
          <w:rStyle w:val="FontStyle13"/>
          <w:sz w:val="24"/>
          <w:szCs w:val="24"/>
        </w:rPr>
      </w:pPr>
      <w:r>
        <w:tab/>
      </w:r>
      <w:r w:rsidR="00040D7A">
        <w:t xml:space="preserve">Управление социальной политики </w:t>
      </w:r>
      <w:r w:rsidR="007054F2">
        <w:t>№ 22</w:t>
      </w:r>
      <w:bookmarkStart w:id="0" w:name="_GoBack"/>
      <w:bookmarkEnd w:id="0"/>
      <w:r w:rsidR="00040D7A">
        <w:t xml:space="preserve"> (далее – Управление) информирует о том, что в</w:t>
      </w:r>
      <w:r w:rsidR="00406AE3">
        <w:t xml:space="preserve"> соответствии  с п</w:t>
      </w:r>
      <w:r w:rsidR="00264A07">
        <w:t xml:space="preserve">остановлением Правительства Свердловской области от </w:t>
      </w:r>
      <w:smartTag w:uri="urn:schemas-microsoft-com:office:smarttags" w:element="date">
        <w:smartTagPr>
          <w:attr w:name="Year" w:val="2014"/>
          <w:attr w:name="Day" w:val="24"/>
          <w:attr w:name="Month" w:val="09"/>
          <w:attr w:name="ls" w:val="trans"/>
        </w:smartTagPr>
        <w:r w:rsidR="00264A07">
          <w:t>24.09.2014</w:t>
        </w:r>
      </w:smartTag>
      <w:r w:rsidR="00264A07">
        <w:t>г. № 814-ПП «</w:t>
      </w:r>
      <w:r w:rsidR="00264A07" w:rsidRPr="00264A07">
        <w:rPr>
          <w:rStyle w:val="FontStyle13"/>
          <w:sz w:val="24"/>
          <w:szCs w:val="24"/>
        </w:rPr>
        <w:t xml:space="preserve">О реализации статьи 7-2 Закона Свердловской области  от </w:t>
      </w:r>
      <w:smartTag w:uri="urn:schemas-microsoft-com:office:smarttags" w:element="date">
        <w:smartTagPr>
          <w:attr w:name="Year" w:val="2007"/>
          <w:attr w:name="Day" w:val="29"/>
          <w:attr w:name="Month" w:val="10"/>
          <w:attr w:name="ls" w:val="trans"/>
        </w:smartTagPr>
        <w:r w:rsidR="00264A07" w:rsidRPr="00264A07">
          <w:rPr>
            <w:rStyle w:val="FontStyle13"/>
            <w:sz w:val="24"/>
            <w:szCs w:val="24"/>
          </w:rPr>
          <w:t>29 октября 2007</w:t>
        </w:r>
      </w:smartTag>
      <w:r w:rsidR="00264A07" w:rsidRPr="00264A07">
        <w:rPr>
          <w:rStyle w:val="FontStyle13"/>
          <w:sz w:val="24"/>
          <w:szCs w:val="24"/>
        </w:rPr>
        <w:t> года № 126</w:t>
      </w:r>
      <w:r w:rsidR="00264A07" w:rsidRPr="00264A07">
        <w:rPr>
          <w:rStyle w:val="FontStyle13"/>
          <w:sz w:val="24"/>
          <w:szCs w:val="24"/>
        </w:rPr>
        <w:noBreakHyphen/>
        <w:t>ОЗ «Об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гражданам»</w:t>
      </w:r>
      <w:r w:rsidR="00264A07">
        <w:rPr>
          <w:rStyle w:val="FontStyle13"/>
          <w:sz w:val="24"/>
          <w:szCs w:val="24"/>
        </w:rPr>
        <w:t xml:space="preserve"> утвержден </w:t>
      </w:r>
      <w:r w:rsidR="00264A07" w:rsidRPr="00040D7A">
        <w:rPr>
          <w:rStyle w:val="FontStyle13"/>
          <w:b/>
          <w:sz w:val="24"/>
          <w:szCs w:val="24"/>
        </w:rPr>
        <w:t xml:space="preserve">Порядок рассмотрения заявления о назначении государственной социальной помощи на основании </w:t>
      </w:r>
      <w:r w:rsidR="00CF7329" w:rsidRPr="00040D7A">
        <w:rPr>
          <w:rStyle w:val="FontStyle13"/>
          <w:b/>
          <w:sz w:val="24"/>
          <w:szCs w:val="24"/>
        </w:rPr>
        <w:t>социального контракта и назначения государственной социальной помощи на основании  социального контракта</w:t>
      </w:r>
      <w:r w:rsidR="00CF7329">
        <w:rPr>
          <w:rStyle w:val="FontStyle13"/>
          <w:sz w:val="24"/>
          <w:szCs w:val="24"/>
        </w:rPr>
        <w:t>.</w:t>
      </w:r>
      <w:r w:rsidR="00264A07" w:rsidRPr="00264A07">
        <w:rPr>
          <w:rStyle w:val="FontStyle13"/>
          <w:sz w:val="24"/>
          <w:szCs w:val="24"/>
        </w:rPr>
        <w:t xml:space="preserve"> </w:t>
      </w:r>
    </w:p>
    <w:p w:rsidR="00A550A7" w:rsidRPr="00A550A7" w:rsidRDefault="00A550A7" w:rsidP="00264A07">
      <w:pPr>
        <w:pStyle w:val="Style6"/>
        <w:widowControl/>
        <w:tabs>
          <w:tab w:val="left" w:pos="0"/>
        </w:tabs>
        <w:spacing w:line="23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Оказание </w:t>
      </w:r>
      <w:r w:rsidRPr="00A550A7">
        <w:rPr>
          <w:rStyle w:val="FontStyle13"/>
          <w:sz w:val="24"/>
          <w:szCs w:val="24"/>
        </w:rPr>
        <w:t>государственной социальной помощи на основании социального контракта</w:t>
      </w:r>
      <w:r>
        <w:rPr>
          <w:rStyle w:val="FontStyle13"/>
          <w:sz w:val="24"/>
          <w:szCs w:val="24"/>
        </w:rPr>
        <w:t xml:space="preserve"> осуществляется в виде е</w:t>
      </w:r>
      <w:r w:rsidRPr="0096777B">
        <w:t>диновременн</w:t>
      </w:r>
      <w:r>
        <w:t>ой</w:t>
      </w:r>
      <w:r w:rsidRPr="0096777B">
        <w:t xml:space="preserve"> денежн</w:t>
      </w:r>
      <w:r>
        <w:t>ой</w:t>
      </w:r>
      <w:r w:rsidRPr="0096777B">
        <w:t xml:space="preserve"> выплат</w:t>
      </w:r>
      <w:r>
        <w:t>ы малоимущим семьям и малоимущим одиноко проживающим гражданам.</w:t>
      </w:r>
    </w:p>
    <w:p w:rsidR="00CF7329" w:rsidRPr="00362410" w:rsidRDefault="00264A07" w:rsidP="00FF2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10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Pr="00264A07">
        <w:rPr>
          <w:rFonts w:ascii="Times New Roman" w:hAnsi="Times New Roman" w:cs="Times New Roman"/>
          <w:sz w:val="24"/>
          <w:szCs w:val="24"/>
        </w:rPr>
        <w:t xml:space="preserve"> </w:t>
      </w:r>
      <w:r w:rsidRPr="00D422DE">
        <w:rPr>
          <w:rFonts w:ascii="Times New Roman" w:hAnsi="Times New Roman" w:cs="Times New Roman"/>
          <w:sz w:val="24"/>
          <w:szCs w:val="24"/>
        </w:rPr>
        <w:t>государственной социальной помощи на основании социального контракта</w:t>
      </w:r>
      <w:r w:rsidR="00CF7329">
        <w:rPr>
          <w:rFonts w:ascii="Times New Roman" w:hAnsi="Times New Roman" w:cs="Times New Roman"/>
          <w:sz w:val="24"/>
          <w:szCs w:val="24"/>
        </w:rPr>
        <w:t xml:space="preserve"> </w:t>
      </w:r>
      <w:r w:rsidR="00CF7329" w:rsidRPr="00362410">
        <w:rPr>
          <w:rFonts w:ascii="Times New Roman" w:hAnsi="Times New Roman" w:cs="Times New Roman"/>
          <w:b/>
          <w:sz w:val="24"/>
          <w:szCs w:val="24"/>
        </w:rPr>
        <w:t>имеют:</w:t>
      </w:r>
    </w:p>
    <w:p w:rsidR="00FF206E" w:rsidRPr="00362410" w:rsidRDefault="00582904" w:rsidP="00FF2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206E" w:rsidRPr="00264A07">
        <w:rPr>
          <w:rFonts w:ascii="Times New Roman" w:hAnsi="Times New Roman" w:cs="Times New Roman"/>
          <w:sz w:val="24"/>
          <w:szCs w:val="24"/>
        </w:rPr>
        <w:t xml:space="preserve">) </w:t>
      </w:r>
      <w:r w:rsidR="00FF206E" w:rsidRPr="00362410">
        <w:rPr>
          <w:rFonts w:ascii="Times New Roman" w:hAnsi="Times New Roman" w:cs="Times New Roman"/>
          <w:b/>
          <w:sz w:val="24"/>
          <w:szCs w:val="24"/>
        </w:rPr>
        <w:t xml:space="preserve">малоимущая семья, имеющая пять и более детей в возрасте до 18 лет, по независящим от нее причинам, перечень которых устанавливается Правительством Свердловской области, имеет среднедушевой доход ниже величины прожиточного </w:t>
      </w:r>
      <w:hyperlink r:id="rId6" w:history="1">
        <w:r w:rsidR="00FF206E" w:rsidRPr="00D5389B">
          <w:rPr>
            <w:rFonts w:ascii="Times New Roman" w:hAnsi="Times New Roman" w:cs="Times New Roman"/>
            <w:b/>
            <w:sz w:val="24"/>
            <w:szCs w:val="24"/>
          </w:rPr>
          <w:t>минимума</w:t>
        </w:r>
      </w:hyperlink>
      <w:r w:rsidR="00FF206E" w:rsidRPr="00D538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206E" w:rsidRPr="00362410">
        <w:rPr>
          <w:rFonts w:ascii="Times New Roman" w:hAnsi="Times New Roman" w:cs="Times New Roman"/>
          <w:b/>
          <w:sz w:val="24"/>
          <w:szCs w:val="24"/>
        </w:rPr>
        <w:t>установленного в Свердловской области;</w:t>
      </w:r>
    </w:p>
    <w:p w:rsidR="00264A07" w:rsidRPr="00362410" w:rsidRDefault="00582904" w:rsidP="00FF2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206E" w:rsidRPr="00264A07">
        <w:rPr>
          <w:rFonts w:ascii="Times New Roman" w:hAnsi="Times New Roman" w:cs="Times New Roman"/>
          <w:sz w:val="24"/>
          <w:szCs w:val="24"/>
        </w:rPr>
        <w:t xml:space="preserve">) </w:t>
      </w:r>
      <w:r w:rsidR="00FF206E" w:rsidRPr="00362410">
        <w:rPr>
          <w:rFonts w:ascii="Times New Roman" w:hAnsi="Times New Roman" w:cs="Times New Roman"/>
          <w:b/>
          <w:sz w:val="24"/>
          <w:szCs w:val="24"/>
        </w:rPr>
        <w:t xml:space="preserve">малоимущий одиноко проживающий гражданин, осуществляющий уход за нетрудоспособными гражданами, в том числе за детьми-инвалидами и инвалидами с детства I группы, по независящим от него причинам, перечень которых устанавливается Правительством Свердловской области, имеет среднедушевой доход ниже величины прожиточного </w:t>
      </w:r>
      <w:hyperlink r:id="rId7" w:history="1">
        <w:r w:rsidR="00FF206E" w:rsidRPr="00D5389B">
          <w:rPr>
            <w:rFonts w:ascii="Times New Roman" w:hAnsi="Times New Roman" w:cs="Times New Roman"/>
            <w:b/>
            <w:sz w:val="24"/>
            <w:szCs w:val="24"/>
          </w:rPr>
          <w:t>минимума</w:t>
        </w:r>
      </w:hyperlink>
      <w:r w:rsidR="00FF206E" w:rsidRPr="00D538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206E" w:rsidRPr="00362410">
        <w:rPr>
          <w:rFonts w:ascii="Times New Roman" w:hAnsi="Times New Roman" w:cs="Times New Roman"/>
          <w:b/>
          <w:sz w:val="24"/>
          <w:szCs w:val="24"/>
        </w:rPr>
        <w:t>устано</w:t>
      </w:r>
      <w:r w:rsidRPr="00362410">
        <w:rPr>
          <w:rFonts w:ascii="Times New Roman" w:hAnsi="Times New Roman" w:cs="Times New Roman"/>
          <w:b/>
          <w:sz w:val="24"/>
          <w:szCs w:val="24"/>
        </w:rPr>
        <w:t>вленного в Свердловской области.</w:t>
      </w:r>
    </w:p>
    <w:p w:rsidR="00D5389B" w:rsidRPr="00D5389B" w:rsidRDefault="00D5389B" w:rsidP="00FF206E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82904" w:rsidRPr="00264A07" w:rsidRDefault="00582904" w:rsidP="00FF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89B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85278B">
        <w:rPr>
          <w:rFonts w:ascii="Times New Roman" w:hAnsi="Times New Roman" w:cs="Times New Roman"/>
          <w:sz w:val="24"/>
          <w:szCs w:val="24"/>
        </w:rPr>
        <w:t>оказания государственной социальной помощи на основании социального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вышеуказанным категориям:</w:t>
      </w:r>
    </w:p>
    <w:p w:rsidR="00CF7329" w:rsidRPr="00264A07" w:rsidRDefault="00CF7329" w:rsidP="00CF7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A07">
        <w:rPr>
          <w:rFonts w:ascii="Times New Roman" w:hAnsi="Times New Roman" w:cs="Times New Roman"/>
          <w:sz w:val="24"/>
          <w:szCs w:val="24"/>
        </w:rPr>
        <w:t>1) малоимущая семья или малоимущий одиноко проживающий гражданин проживают на территории Свердловской области;</w:t>
      </w:r>
    </w:p>
    <w:p w:rsidR="00FF206E" w:rsidRPr="00D422DE" w:rsidRDefault="00FF206E" w:rsidP="00FF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2DE">
        <w:rPr>
          <w:rFonts w:ascii="Times New Roman" w:hAnsi="Times New Roman" w:cs="Times New Roman"/>
          <w:sz w:val="24"/>
          <w:szCs w:val="24"/>
        </w:rPr>
        <w:t>4) один или несколько членов малоимущей семьи или малоимущий одиноко проживающий гражданин являются трудоспособными;</w:t>
      </w:r>
    </w:p>
    <w:p w:rsidR="00FF206E" w:rsidRPr="00D422DE" w:rsidRDefault="00FF206E" w:rsidP="00FF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2DE">
        <w:rPr>
          <w:rFonts w:ascii="Times New Roman" w:hAnsi="Times New Roman" w:cs="Times New Roman"/>
          <w:sz w:val="24"/>
          <w:szCs w:val="24"/>
        </w:rPr>
        <w:t>5) малоимущая семья или малоимущий одиноко проживающий гражданин проживают на территории Свердловской области не менее 24 месяцев до дня обращения за оказанием государственной социальной помощи на основании социального контракта;</w:t>
      </w:r>
    </w:p>
    <w:p w:rsidR="00FF206E" w:rsidRPr="00D422DE" w:rsidRDefault="00FF206E" w:rsidP="00FF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2DE">
        <w:rPr>
          <w:rFonts w:ascii="Times New Roman" w:hAnsi="Times New Roman" w:cs="Times New Roman"/>
          <w:sz w:val="24"/>
          <w:szCs w:val="24"/>
        </w:rPr>
        <w:t>6) ни один из членов малоимущей семьи или малоимущий одиноко проживающий гражданин не имеет недвижимого имущества, сдача в аренду (наем) которого может приносить доход;</w:t>
      </w:r>
    </w:p>
    <w:p w:rsidR="00FF206E" w:rsidRPr="00D422DE" w:rsidRDefault="00FF206E" w:rsidP="00FF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2DE">
        <w:rPr>
          <w:rFonts w:ascii="Times New Roman" w:hAnsi="Times New Roman" w:cs="Times New Roman"/>
          <w:sz w:val="24"/>
          <w:szCs w:val="24"/>
        </w:rPr>
        <w:t>7) ни один из членов малоимущей семьи или малоимущий одиноко проживающий гражданин не имеет автомобильного транспортного средства, срок эксплуатации которого составляет менее пяти лет с года его выпуска;</w:t>
      </w:r>
    </w:p>
    <w:p w:rsidR="00FF206E" w:rsidRPr="00D422DE" w:rsidRDefault="00FF206E" w:rsidP="00FF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2DE">
        <w:rPr>
          <w:rFonts w:ascii="Times New Roman" w:hAnsi="Times New Roman" w:cs="Times New Roman"/>
          <w:sz w:val="24"/>
          <w:szCs w:val="24"/>
        </w:rPr>
        <w:t>8) ни один из членов малоимущей семьи или малоимущий одиноко проживающий гражданин не зарегистрирован в качестве индивидуального предпринимателя.</w:t>
      </w:r>
    </w:p>
    <w:p w:rsidR="00D5389B" w:rsidRPr="00D5389B" w:rsidRDefault="00D5389B" w:rsidP="00FF206E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F206E" w:rsidRPr="00D422DE" w:rsidRDefault="00FF206E" w:rsidP="00FF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2DE">
        <w:rPr>
          <w:rFonts w:ascii="Times New Roman" w:hAnsi="Times New Roman" w:cs="Times New Roman"/>
          <w:sz w:val="24"/>
          <w:szCs w:val="24"/>
        </w:rPr>
        <w:t>Государственная социальная помощь на основании социального контракта в соответствии с федеральным законом оказывается малоимущим семьям и малоимущим одиноко проживающим гражданам в целях стимулирования их активных действий по преодолению трудной жизненной ситуации.</w:t>
      </w:r>
    </w:p>
    <w:p w:rsidR="00117C39" w:rsidRDefault="00FF206E" w:rsidP="00FF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2DE">
        <w:rPr>
          <w:rFonts w:ascii="Times New Roman" w:hAnsi="Times New Roman" w:cs="Times New Roman"/>
          <w:sz w:val="24"/>
          <w:szCs w:val="24"/>
        </w:rPr>
        <w:t xml:space="preserve"> Государственная социальная помощь на основании социального контракта назначается </w:t>
      </w:r>
      <w:r w:rsidR="00040D7A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107CAA" w:rsidRPr="00D422DE">
        <w:rPr>
          <w:rFonts w:ascii="Times New Roman" w:hAnsi="Times New Roman" w:cs="Times New Roman"/>
          <w:sz w:val="24"/>
          <w:szCs w:val="24"/>
        </w:rPr>
        <w:t>на основании заявления</w:t>
      </w:r>
      <w:r w:rsidR="00040D7A">
        <w:rPr>
          <w:rFonts w:ascii="Times New Roman" w:hAnsi="Times New Roman" w:cs="Times New Roman"/>
          <w:sz w:val="24"/>
          <w:szCs w:val="24"/>
        </w:rPr>
        <w:t xml:space="preserve"> (установленной формы)</w:t>
      </w:r>
      <w:r w:rsidR="00107CAA" w:rsidRPr="00D422DE">
        <w:rPr>
          <w:rFonts w:ascii="Times New Roman" w:hAnsi="Times New Roman" w:cs="Times New Roman"/>
          <w:sz w:val="24"/>
          <w:szCs w:val="24"/>
        </w:rPr>
        <w:t xml:space="preserve"> трудоспособного члена малоимущей семьи или трудоспособного малоимущего одиноко проживающего гражданина о назначении государственной социальной помощи на </w:t>
      </w:r>
      <w:r w:rsidR="00B257EF">
        <w:rPr>
          <w:rFonts w:ascii="Times New Roman" w:hAnsi="Times New Roman" w:cs="Times New Roman"/>
          <w:sz w:val="24"/>
          <w:szCs w:val="24"/>
        </w:rPr>
        <w:t>основании социального контракта, которое подается в Управление по месту жительства или по месту пребывания.</w:t>
      </w:r>
      <w:r w:rsidR="00FC5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08E" w:rsidRDefault="0075308E" w:rsidP="00753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заявлении гражданин указывает</w:t>
      </w:r>
      <w:r w:rsidRPr="0075308E">
        <w:rPr>
          <w:rFonts w:ascii="Times New Roman" w:hAnsi="Times New Roman" w:cs="Times New Roman"/>
          <w:sz w:val="24"/>
          <w:szCs w:val="24"/>
        </w:rPr>
        <w:t xml:space="preserve"> сведения о составе семьи, доходах и принадлежащем ему (его семье) имуществе на праве собственности, а также сведения о получении государственной социальной помощи </w:t>
      </w:r>
      <w:r>
        <w:rPr>
          <w:rFonts w:ascii="Times New Roman" w:hAnsi="Times New Roman" w:cs="Times New Roman"/>
          <w:sz w:val="24"/>
          <w:szCs w:val="24"/>
        </w:rPr>
        <w:t>за счет средств федерального бюджета.</w:t>
      </w:r>
    </w:p>
    <w:p w:rsidR="00A550A7" w:rsidRPr="004B2E2A" w:rsidRDefault="0075308E" w:rsidP="004F3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подавшее заявление, предъявляет паспорт или иной документ, удостоверяющий личность.</w:t>
      </w:r>
      <w:r w:rsidR="00094C10" w:rsidRPr="00094C10">
        <w:rPr>
          <w:bCs/>
          <w:iCs/>
          <w:sz w:val="28"/>
          <w:szCs w:val="28"/>
        </w:rPr>
        <w:t xml:space="preserve"> </w:t>
      </w:r>
      <w:r w:rsidR="00240899" w:rsidRPr="00D422DE">
        <w:rPr>
          <w:rFonts w:ascii="Times New Roman" w:hAnsi="Times New Roman" w:cs="Times New Roman"/>
          <w:sz w:val="24"/>
          <w:szCs w:val="24"/>
        </w:rPr>
        <w:t>Порядок оказания государственной социальной помощи на основании социального контракта в соответствии с федеральным законом устанав</w:t>
      </w:r>
      <w:r w:rsidR="00240899">
        <w:rPr>
          <w:rFonts w:ascii="Times New Roman" w:hAnsi="Times New Roman" w:cs="Times New Roman"/>
          <w:sz w:val="24"/>
          <w:szCs w:val="24"/>
        </w:rPr>
        <w:t xml:space="preserve">ливается в социальном контракте и программе </w:t>
      </w:r>
      <w:r w:rsidR="00240899" w:rsidRPr="0096777B">
        <w:rPr>
          <w:rFonts w:ascii="Times New Roman" w:hAnsi="Times New Roman" w:cs="Times New Roman"/>
          <w:sz w:val="24"/>
          <w:szCs w:val="24"/>
        </w:rPr>
        <w:t>социальной адаптации</w:t>
      </w:r>
      <w:r w:rsidR="00A550A7">
        <w:rPr>
          <w:rFonts w:ascii="Times New Roman" w:hAnsi="Times New Roman" w:cs="Times New Roman"/>
          <w:sz w:val="24"/>
          <w:szCs w:val="24"/>
        </w:rPr>
        <w:t>, которая предусматривает</w:t>
      </w:r>
      <w:r w:rsidR="00A550A7" w:rsidRPr="00A550A7">
        <w:rPr>
          <w:rFonts w:ascii="Times New Roman" w:hAnsi="Times New Roman" w:cs="Times New Roman"/>
          <w:sz w:val="24"/>
          <w:szCs w:val="24"/>
        </w:rPr>
        <w:t xml:space="preserve"> </w:t>
      </w:r>
      <w:r w:rsidR="00A550A7" w:rsidRPr="004B2E2A">
        <w:rPr>
          <w:rFonts w:ascii="Times New Roman" w:hAnsi="Times New Roman" w:cs="Times New Roman"/>
          <w:sz w:val="24"/>
          <w:szCs w:val="24"/>
        </w:rPr>
        <w:t xml:space="preserve">обязательные для реализации получателями государственной социальной помощи </w:t>
      </w:r>
      <w:r w:rsidR="00A550A7" w:rsidRPr="0096777B">
        <w:rPr>
          <w:rFonts w:ascii="Times New Roman" w:hAnsi="Times New Roman" w:cs="Times New Roman"/>
          <w:bCs/>
          <w:sz w:val="24"/>
          <w:szCs w:val="24"/>
        </w:rPr>
        <w:t>на основании социального контракта</w:t>
      </w:r>
      <w:r w:rsidR="00A550A7" w:rsidRPr="004B2E2A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="00A550A7">
        <w:rPr>
          <w:rFonts w:ascii="Times New Roman" w:hAnsi="Times New Roman" w:cs="Times New Roman"/>
          <w:sz w:val="24"/>
          <w:szCs w:val="24"/>
        </w:rPr>
        <w:t>к которым, в частности</w:t>
      </w:r>
      <w:r w:rsidR="00A550A7" w:rsidRPr="004B2E2A">
        <w:rPr>
          <w:rFonts w:ascii="Times New Roman" w:hAnsi="Times New Roman" w:cs="Times New Roman"/>
          <w:sz w:val="24"/>
          <w:szCs w:val="24"/>
        </w:rPr>
        <w:t>, относятся:</w:t>
      </w:r>
    </w:p>
    <w:p w:rsidR="00A550A7" w:rsidRPr="004B2E2A" w:rsidRDefault="00A550A7" w:rsidP="00A55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E2A">
        <w:rPr>
          <w:rFonts w:ascii="Times New Roman" w:hAnsi="Times New Roman" w:cs="Times New Roman"/>
          <w:sz w:val="24"/>
          <w:szCs w:val="24"/>
        </w:rPr>
        <w:t>1) поиск работы;</w:t>
      </w:r>
    </w:p>
    <w:p w:rsidR="00A550A7" w:rsidRPr="004B2E2A" w:rsidRDefault="00A550A7" w:rsidP="00A55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E2A">
        <w:rPr>
          <w:rFonts w:ascii="Times New Roman" w:hAnsi="Times New Roman" w:cs="Times New Roman"/>
          <w:sz w:val="24"/>
          <w:szCs w:val="24"/>
        </w:rPr>
        <w:t>2) прохождение профессионального обучения и дополнительного профессионального образования;</w:t>
      </w:r>
    </w:p>
    <w:p w:rsidR="00A550A7" w:rsidRPr="004B2E2A" w:rsidRDefault="00A550A7" w:rsidP="00A55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E2A">
        <w:rPr>
          <w:rFonts w:ascii="Times New Roman" w:hAnsi="Times New Roman" w:cs="Times New Roman"/>
          <w:sz w:val="24"/>
          <w:szCs w:val="24"/>
        </w:rPr>
        <w:t>3) осуществление индивидуальной предпринимательской деятельности;</w:t>
      </w:r>
    </w:p>
    <w:p w:rsidR="00A550A7" w:rsidRPr="004B2E2A" w:rsidRDefault="00A550A7" w:rsidP="00A55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E2A">
        <w:rPr>
          <w:rFonts w:ascii="Times New Roman" w:hAnsi="Times New Roman" w:cs="Times New Roman"/>
          <w:sz w:val="24"/>
          <w:szCs w:val="24"/>
        </w:rPr>
        <w:t>4) ведение личного подсобного хозяйства;</w:t>
      </w:r>
    </w:p>
    <w:p w:rsidR="00A550A7" w:rsidRDefault="00A550A7" w:rsidP="00A55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E2A">
        <w:rPr>
          <w:rFonts w:ascii="Times New Roman" w:hAnsi="Times New Roman" w:cs="Times New Roman"/>
          <w:sz w:val="24"/>
          <w:szCs w:val="24"/>
        </w:rPr>
        <w:t>5) осуществление иных мероприятий, направленных на преодоление гражданином трудной жизненной ситуации.</w:t>
      </w:r>
    </w:p>
    <w:p w:rsidR="00A550A7" w:rsidRDefault="00A550A7" w:rsidP="00A55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DE">
        <w:rPr>
          <w:rFonts w:ascii="Times New Roman" w:hAnsi="Times New Roman" w:cs="Times New Roman"/>
          <w:sz w:val="24"/>
          <w:szCs w:val="24"/>
        </w:rPr>
        <w:t xml:space="preserve">Государственная социальная помощь на основании социального контракта в соответствии с федеральным законом назначается на срок от трех месяцев до одного года исходя из содержания программы социальной адаптации. Данный срок может быть продлен </w:t>
      </w:r>
      <w:r>
        <w:rPr>
          <w:rFonts w:ascii="Times New Roman" w:hAnsi="Times New Roman" w:cs="Times New Roman"/>
          <w:sz w:val="24"/>
          <w:szCs w:val="24"/>
        </w:rPr>
        <w:t>Управлением не более, чем на 6 месяцев, если невыполнение условий социального контракта и (или) программы социальной адаптации</w:t>
      </w:r>
      <w:r w:rsidRPr="0055446F">
        <w:rPr>
          <w:sz w:val="28"/>
          <w:szCs w:val="28"/>
        </w:rPr>
        <w:t xml:space="preserve"> </w:t>
      </w:r>
      <w:r w:rsidRPr="0055446F">
        <w:rPr>
          <w:rFonts w:ascii="Times New Roman" w:hAnsi="Times New Roman" w:cs="Times New Roman"/>
          <w:sz w:val="24"/>
          <w:szCs w:val="24"/>
        </w:rPr>
        <w:t>произошло по не зависящим от гражданина обстоятельствам (болезнь заявителя и (или) членов его семьи, стихийное бедствие), наступившим в период действия социального контракта.</w:t>
      </w:r>
      <w:r w:rsidRPr="00A55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0A7" w:rsidRDefault="0068465B" w:rsidP="00A55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A550A7">
        <w:rPr>
          <w:rFonts w:ascii="Times New Roman" w:hAnsi="Times New Roman" w:cs="Times New Roman"/>
          <w:sz w:val="24"/>
          <w:szCs w:val="24"/>
        </w:rPr>
        <w:t>в период действия социального контракта ежемесячно представляет в Управление информацию в письменной форме о выполнении мероприятий программы социальной адаптации с приложением соответствующих документов.</w:t>
      </w:r>
      <w:r w:rsidR="00A550A7" w:rsidRPr="0096777B">
        <w:rPr>
          <w:rFonts w:ascii="Times New Roman" w:hAnsi="Times New Roman" w:cs="Times New Roman"/>
          <w:sz w:val="24"/>
          <w:szCs w:val="24"/>
        </w:rPr>
        <w:t> </w:t>
      </w:r>
    </w:p>
    <w:p w:rsidR="00A550A7" w:rsidRDefault="00A550A7" w:rsidP="00A55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77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777B">
        <w:rPr>
          <w:rFonts w:ascii="Times New Roman" w:hAnsi="Times New Roman" w:cs="Times New Roman"/>
          <w:sz w:val="24"/>
          <w:szCs w:val="24"/>
        </w:rPr>
        <w:t>существляет контроль за выполнением условий социального контракта и мероприятий программы социальной адаптации в сроки, установленные социальным контрактом.</w:t>
      </w:r>
      <w:r w:rsidRPr="009677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0A7" w:rsidRDefault="00A550A7" w:rsidP="00A55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DE">
        <w:rPr>
          <w:rFonts w:ascii="Times New Roman" w:hAnsi="Times New Roman" w:cs="Times New Roman"/>
          <w:sz w:val="24"/>
          <w:szCs w:val="24"/>
        </w:rPr>
        <w:t>Государственная социальная помощь на основании социального контракта назначается малоимущим семьям и малоимущим одиноко проживающим гражданам не чаще чем один раз в пять лет.</w:t>
      </w:r>
    </w:p>
    <w:p w:rsidR="00A550A7" w:rsidRDefault="00A550A7" w:rsidP="00A55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89B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4F3235" w:rsidRPr="00D5389B">
        <w:rPr>
          <w:rFonts w:ascii="Times New Roman" w:hAnsi="Times New Roman" w:cs="Times New Roman"/>
          <w:b/>
          <w:sz w:val="24"/>
          <w:szCs w:val="24"/>
        </w:rPr>
        <w:t>государственной социальной помощи на основании социального контракта установлен в сумме, равной затратам, необходимым на мероприятия, предусмотренные программой социальной адаптации семьи (одиноко проживающего гражда</w:t>
      </w:r>
      <w:r w:rsidR="0068465B" w:rsidRPr="00D5389B">
        <w:rPr>
          <w:rFonts w:ascii="Times New Roman" w:hAnsi="Times New Roman" w:cs="Times New Roman"/>
          <w:b/>
          <w:sz w:val="24"/>
          <w:szCs w:val="24"/>
        </w:rPr>
        <w:t>нина), но не более 30000 рублей.</w:t>
      </w:r>
      <w:r w:rsidR="0068465B">
        <w:rPr>
          <w:rFonts w:ascii="Times New Roman" w:hAnsi="Times New Roman" w:cs="Times New Roman"/>
          <w:sz w:val="24"/>
          <w:szCs w:val="24"/>
        </w:rPr>
        <w:t xml:space="preserve"> Выплата производится </w:t>
      </w:r>
      <w:r w:rsidR="0068465B" w:rsidRPr="0096777B">
        <w:rPr>
          <w:rFonts w:ascii="Times New Roman" w:hAnsi="Times New Roman" w:cs="Times New Roman"/>
          <w:sz w:val="24"/>
          <w:szCs w:val="24"/>
        </w:rPr>
        <w:t>в месяце, следующем за месяцем, в котором б</w:t>
      </w:r>
      <w:r w:rsidR="0068465B">
        <w:rPr>
          <w:rFonts w:ascii="Times New Roman" w:hAnsi="Times New Roman" w:cs="Times New Roman"/>
          <w:sz w:val="24"/>
          <w:szCs w:val="24"/>
        </w:rPr>
        <w:t>ыл заключен социальный контракт по способам выплаты, указанным гражданином  в заявлении.</w:t>
      </w:r>
    </w:p>
    <w:p w:rsidR="00FA2610" w:rsidRPr="000A10F4" w:rsidRDefault="00E32BC0" w:rsidP="00362410">
      <w:pPr>
        <w:pStyle w:val="ConsPlusNormal"/>
        <w:ind w:firstLine="54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Оказание </w:t>
      </w:r>
      <w:r w:rsidRPr="00A550A7">
        <w:rPr>
          <w:rStyle w:val="FontStyle13"/>
          <w:sz w:val="24"/>
          <w:szCs w:val="24"/>
        </w:rPr>
        <w:t>государственной социальной помощи на основании социального контракта</w:t>
      </w:r>
      <w:r>
        <w:rPr>
          <w:rStyle w:val="FontStyle13"/>
          <w:sz w:val="24"/>
          <w:szCs w:val="24"/>
        </w:rPr>
        <w:t xml:space="preserve"> не влечет за собой прекращение оказания </w:t>
      </w:r>
      <w:r w:rsidR="00FA2610">
        <w:rPr>
          <w:rStyle w:val="FontStyle13"/>
          <w:sz w:val="24"/>
          <w:szCs w:val="24"/>
        </w:rPr>
        <w:t xml:space="preserve">государственной социальной помощи в виде социального пособия малоимущим одиноко проживающим гражданам и малоимущим семьям. </w:t>
      </w:r>
    </w:p>
    <w:p w:rsidR="00362410" w:rsidRPr="000A10F4" w:rsidRDefault="00362410" w:rsidP="00362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610" w:rsidRDefault="00FA2610" w:rsidP="00D53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</w:t>
      </w:r>
      <w:r w:rsidR="00821F42">
        <w:rPr>
          <w:rFonts w:ascii="Times New Roman" w:hAnsi="Times New Roman" w:cs="Times New Roman"/>
          <w:sz w:val="24"/>
          <w:szCs w:val="24"/>
        </w:rPr>
        <w:t xml:space="preserve"> в Управление</w:t>
      </w:r>
      <w:r w:rsidR="00D5389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5389B" w:rsidRPr="00D5389B">
        <w:rPr>
          <w:rFonts w:ascii="Times New Roman" w:hAnsi="Times New Roman" w:cs="Times New Roman"/>
          <w:sz w:val="24"/>
          <w:szCs w:val="24"/>
        </w:rPr>
        <w:t xml:space="preserve">г. Верхняя Салда, ул. Воронова, 6/1, </w:t>
      </w:r>
      <w:proofErr w:type="spellStart"/>
      <w:r w:rsidR="00D5389B" w:rsidRPr="00D538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5389B" w:rsidRPr="00D5389B">
        <w:rPr>
          <w:rFonts w:ascii="Times New Roman" w:hAnsi="Times New Roman" w:cs="Times New Roman"/>
          <w:sz w:val="24"/>
          <w:szCs w:val="24"/>
        </w:rPr>
        <w:t>. № 34,43</w:t>
      </w:r>
      <w:r w:rsidR="00D5389B">
        <w:rPr>
          <w:rFonts w:ascii="Times New Roman" w:hAnsi="Times New Roman" w:cs="Times New Roman"/>
          <w:sz w:val="24"/>
          <w:szCs w:val="24"/>
        </w:rPr>
        <w:t>,</w:t>
      </w:r>
      <w:r w:rsidR="00D5389B" w:rsidRPr="00D5389B">
        <w:rPr>
          <w:rFonts w:ascii="Times New Roman" w:hAnsi="Times New Roman" w:cs="Times New Roman"/>
          <w:sz w:val="24"/>
          <w:szCs w:val="24"/>
        </w:rPr>
        <w:t xml:space="preserve"> телефон: 5-20-57, 5-29-80</w:t>
      </w:r>
      <w:r w:rsidR="00D5389B">
        <w:rPr>
          <w:rFonts w:ascii="Times New Roman" w:hAnsi="Times New Roman" w:cs="Times New Roman"/>
          <w:sz w:val="24"/>
          <w:szCs w:val="24"/>
        </w:rPr>
        <w:t xml:space="preserve">; </w:t>
      </w:r>
      <w:r w:rsidR="00D5389B" w:rsidRPr="00D5389B">
        <w:rPr>
          <w:rFonts w:ascii="Times New Roman" w:hAnsi="Times New Roman" w:cs="Times New Roman"/>
          <w:sz w:val="24"/>
          <w:szCs w:val="24"/>
        </w:rPr>
        <w:t>г. Нижняя Салда,</w:t>
      </w:r>
      <w:r w:rsidR="00D5389B">
        <w:rPr>
          <w:rFonts w:ascii="Times New Roman" w:hAnsi="Times New Roman" w:cs="Times New Roman"/>
          <w:sz w:val="24"/>
          <w:szCs w:val="24"/>
        </w:rPr>
        <w:t xml:space="preserve"> </w:t>
      </w:r>
      <w:r w:rsidR="00D5389B" w:rsidRPr="00D5389B">
        <w:rPr>
          <w:rFonts w:ascii="Times New Roman" w:hAnsi="Times New Roman" w:cs="Times New Roman"/>
          <w:sz w:val="24"/>
          <w:szCs w:val="24"/>
        </w:rPr>
        <w:t>ул.</w:t>
      </w:r>
      <w:r w:rsidR="00CC2E5F">
        <w:rPr>
          <w:rFonts w:ascii="Times New Roman" w:hAnsi="Times New Roman" w:cs="Times New Roman"/>
          <w:sz w:val="24"/>
          <w:szCs w:val="24"/>
        </w:rPr>
        <w:t xml:space="preserve"> </w:t>
      </w:r>
      <w:r w:rsidR="00D5389B" w:rsidRPr="00D5389B">
        <w:rPr>
          <w:rFonts w:ascii="Times New Roman" w:hAnsi="Times New Roman" w:cs="Times New Roman"/>
          <w:sz w:val="24"/>
          <w:szCs w:val="24"/>
        </w:rPr>
        <w:t xml:space="preserve">Карла Маркса, 31, </w:t>
      </w:r>
      <w:proofErr w:type="spellStart"/>
      <w:r w:rsidR="00D5389B" w:rsidRPr="00D538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5389B" w:rsidRPr="00D5389B">
        <w:rPr>
          <w:rFonts w:ascii="Times New Roman" w:hAnsi="Times New Roman" w:cs="Times New Roman"/>
          <w:sz w:val="24"/>
          <w:szCs w:val="24"/>
        </w:rPr>
        <w:t>. № 3</w:t>
      </w:r>
      <w:r w:rsidR="00D5389B">
        <w:rPr>
          <w:rFonts w:ascii="Times New Roman" w:hAnsi="Times New Roman" w:cs="Times New Roman"/>
          <w:sz w:val="24"/>
          <w:szCs w:val="24"/>
        </w:rPr>
        <w:t>,</w:t>
      </w:r>
      <w:r w:rsidR="00D5389B" w:rsidRPr="00D5389B">
        <w:rPr>
          <w:rFonts w:ascii="Times New Roman" w:hAnsi="Times New Roman" w:cs="Times New Roman"/>
          <w:sz w:val="24"/>
          <w:szCs w:val="24"/>
        </w:rPr>
        <w:t xml:space="preserve"> телефон: 3-07-30</w:t>
      </w:r>
    </w:p>
    <w:sectPr w:rsidR="00FA2610" w:rsidSect="00821F4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A7FC1"/>
    <w:multiLevelType w:val="singleLevel"/>
    <w:tmpl w:val="44668C48"/>
    <w:lvl w:ilvl="0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E7"/>
    <w:rsid w:val="00004DAF"/>
    <w:rsid w:val="00040D7A"/>
    <w:rsid w:val="00094C10"/>
    <w:rsid w:val="000A10F4"/>
    <w:rsid w:val="00107CAA"/>
    <w:rsid w:val="00117C39"/>
    <w:rsid w:val="00193A58"/>
    <w:rsid w:val="00240899"/>
    <w:rsid w:val="00264A07"/>
    <w:rsid w:val="00356F95"/>
    <w:rsid w:val="00362410"/>
    <w:rsid w:val="00372578"/>
    <w:rsid w:val="003A2582"/>
    <w:rsid w:val="00406AE3"/>
    <w:rsid w:val="00470AF6"/>
    <w:rsid w:val="004B2E2A"/>
    <w:rsid w:val="004F3235"/>
    <w:rsid w:val="00522FA3"/>
    <w:rsid w:val="0055446F"/>
    <w:rsid w:val="00582904"/>
    <w:rsid w:val="00593737"/>
    <w:rsid w:val="0060073C"/>
    <w:rsid w:val="0068465B"/>
    <w:rsid w:val="007054F2"/>
    <w:rsid w:val="0075308E"/>
    <w:rsid w:val="007C253F"/>
    <w:rsid w:val="00821F42"/>
    <w:rsid w:val="0085278B"/>
    <w:rsid w:val="009032BC"/>
    <w:rsid w:val="0096777B"/>
    <w:rsid w:val="009735FF"/>
    <w:rsid w:val="00A029CC"/>
    <w:rsid w:val="00A550A7"/>
    <w:rsid w:val="00A83B09"/>
    <w:rsid w:val="00AF5B7B"/>
    <w:rsid w:val="00B257EF"/>
    <w:rsid w:val="00C627DB"/>
    <w:rsid w:val="00CC2E5F"/>
    <w:rsid w:val="00CF7329"/>
    <w:rsid w:val="00D422DE"/>
    <w:rsid w:val="00D529DB"/>
    <w:rsid w:val="00D5389B"/>
    <w:rsid w:val="00DB4EF3"/>
    <w:rsid w:val="00DE67E7"/>
    <w:rsid w:val="00E32BC0"/>
    <w:rsid w:val="00F20893"/>
    <w:rsid w:val="00FA2610"/>
    <w:rsid w:val="00FC575B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1F41170-008D-4AED-9754-FF7A1275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70AF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rsid w:val="0026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4A07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70AF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64BF51E8A1A15095270C9635E5307ADBB73B5222866E713AC0D15158846167YA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4BF51E8A1A15095270C9635E5307ADBB73B5222866E713AC0D15158846167YAj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FCE5-F53E-44C4-9F5B-64A7A9E2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shvn</dc:creator>
  <cp:keywords/>
  <dc:description/>
  <cp:lastModifiedBy>Постникова Надежда Анатольевна</cp:lastModifiedBy>
  <cp:revision>2</cp:revision>
  <cp:lastPrinted>2015-01-21T07:06:00Z</cp:lastPrinted>
  <dcterms:created xsi:type="dcterms:W3CDTF">2020-07-09T09:40:00Z</dcterms:created>
  <dcterms:modified xsi:type="dcterms:W3CDTF">2020-07-09T09:40:00Z</dcterms:modified>
</cp:coreProperties>
</file>