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1" w:rsidRPr="00AB4448" w:rsidRDefault="00787341" w:rsidP="0078734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87341" w:rsidRPr="00AB4448" w:rsidRDefault="00787341" w:rsidP="00787341">
      <w:pPr>
        <w:widowControl w:val="0"/>
        <w:autoSpaceDE w:val="0"/>
        <w:autoSpaceDN w:val="0"/>
        <w:adjustRightInd w:val="0"/>
        <w:ind w:left="780"/>
        <w:contextualSpacing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BB5458">
        <w:rPr>
          <w:sz w:val="28"/>
          <w:szCs w:val="28"/>
        </w:rPr>
        <w:t>Права и обязанности сторон</w:t>
      </w:r>
      <w:r>
        <w:rPr>
          <w:sz w:val="28"/>
          <w:szCs w:val="28"/>
        </w:rPr>
        <w:t xml:space="preserve">   </w:t>
      </w:r>
    </w:p>
    <w:p w:rsidR="00787341" w:rsidRPr="00AB4448" w:rsidRDefault="00787341" w:rsidP="00787341">
      <w:pPr>
        <w:widowControl w:val="0"/>
        <w:autoSpaceDE w:val="0"/>
        <w:autoSpaceDN w:val="0"/>
        <w:adjustRightInd w:val="0"/>
        <w:ind w:left="567"/>
        <w:contextualSpacing/>
        <w:jc w:val="both"/>
        <w:outlineLvl w:val="1"/>
        <w:rPr>
          <w:sz w:val="28"/>
          <w:szCs w:val="28"/>
        </w:rPr>
      </w:pP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1"/>
        <w:rPr>
          <w:sz w:val="28"/>
          <w:szCs w:val="28"/>
        </w:rPr>
      </w:pPr>
      <w:r w:rsidRPr="00AB4448">
        <w:rPr>
          <w:sz w:val="28"/>
          <w:szCs w:val="28"/>
        </w:rPr>
        <w:t xml:space="preserve">       </w:t>
      </w:r>
      <w:r w:rsidRPr="00BB5458">
        <w:rPr>
          <w:sz w:val="28"/>
          <w:szCs w:val="28"/>
        </w:rPr>
        <w:t>Исполнитель обязан:</w:t>
      </w:r>
    </w:p>
    <w:p w:rsidR="00787341" w:rsidRPr="00BB5458" w:rsidRDefault="00787341" w:rsidP="00787341">
      <w:pPr>
        <w:widowControl w:val="0"/>
        <w:tabs>
          <w:tab w:val="left" w:pos="426"/>
        </w:tabs>
        <w:ind w:right="60"/>
        <w:jc w:val="both"/>
        <w:rPr>
          <w:color w:val="000000"/>
          <w:spacing w:val="-4"/>
          <w:sz w:val="28"/>
          <w:szCs w:val="28"/>
        </w:rPr>
      </w:pPr>
      <w:r w:rsidRPr="00BB5458">
        <w:rPr>
          <w:spacing w:val="-4"/>
          <w:sz w:val="28"/>
          <w:szCs w:val="28"/>
        </w:rPr>
        <w:t xml:space="preserve">       а)  оказать услуги надлежащего качества </w:t>
      </w:r>
      <w:r w:rsidRPr="00BB5458">
        <w:rPr>
          <w:color w:val="000000"/>
          <w:spacing w:val="-4"/>
          <w:sz w:val="28"/>
          <w:szCs w:val="28"/>
        </w:rPr>
        <w:t xml:space="preserve">в соответствии с </w:t>
      </w:r>
      <w:r>
        <w:rPr>
          <w:color w:val="000000"/>
          <w:spacing w:val="-4"/>
          <w:sz w:val="28"/>
          <w:szCs w:val="28"/>
        </w:rPr>
        <w:t xml:space="preserve"> д</w:t>
      </w:r>
      <w:r w:rsidRPr="00BB5458">
        <w:rPr>
          <w:color w:val="000000"/>
          <w:spacing w:val="-4"/>
          <w:sz w:val="28"/>
          <w:szCs w:val="28"/>
        </w:rPr>
        <w:t>оговором</w:t>
      </w:r>
      <w:r>
        <w:rPr>
          <w:color w:val="000000"/>
          <w:spacing w:val="-4"/>
          <w:sz w:val="28"/>
          <w:szCs w:val="28"/>
        </w:rPr>
        <w:t xml:space="preserve"> о предоставлении платных услуг</w:t>
      </w:r>
      <w:r w:rsidRPr="00BB5458">
        <w:rPr>
          <w:color w:val="000000"/>
          <w:spacing w:val="-4"/>
          <w:sz w:val="28"/>
          <w:szCs w:val="28"/>
        </w:rPr>
        <w:t>;</w:t>
      </w:r>
    </w:p>
    <w:p w:rsidR="00787341" w:rsidRPr="00BB5458" w:rsidRDefault="00787341" w:rsidP="0078734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color w:val="000000"/>
          <w:spacing w:val="-4"/>
          <w:sz w:val="28"/>
          <w:szCs w:val="28"/>
          <w:lang w:eastAsia="en-US"/>
        </w:rPr>
        <w:t xml:space="preserve">б)    </w:t>
      </w:r>
      <w:r w:rsidRPr="00BB5458">
        <w:rPr>
          <w:sz w:val="28"/>
          <w:szCs w:val="28"/>
        </w:rPr>
        <w:t xml:space="preserve">предоставлять   бесплатно  в  доступной  форме 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аказчику информацию о его правах и обязанностях,   сроках,  порядке и   условиях  предоставления платных услуг,  о стоимости услуг;</w:t>
      </w:r>
    </w:p>
    <w:p w:rsidR="00787341" w:rsidRPr="00BB5458" w:rsidRDefault="00787341" w:rsidP="00787341">
      <w:pPr>
        <w:widowControl w:val="0"/>
        <w:tabs>
          <w:tab w:val="left" w:pos="426"/>
          <w:tab w:val="left" w:pos="688"/>
        </w:tabs>
        <w:ind w:right="60" w:firstLine="426"/>
        <w:jc w:val="both"/>
        <w:rPr>
          <w:color w:val="000000"/>
          <w:spacing w:val="-4"/>
          <w:sz w:val="28"/>
          <w:szCs w:val="28"/>
        </w:rPr>
      </w:pPr>
      <w:proofErr w:type="gramStart"/>
      <w:r w:rsidRPr="00BB5458">
        <w:rPr>
          <w:color w:val="000000"/>
          <w:spacing w:val="-4"/>
          <w:sz w:val="28"/>
          <w:szCs w:val="28"/>
        </w:rPr>
        <w:t>в)</w:t>
      </w:r>
      <w:r w:rsidRPr="00BB5458">
        <w:rPr>
          <w:color w:val="000000"/>
          <w:spacing w:val="-4"/>
          <w:sz w:val="28"/>
          <w:szCs w:val="28"/>
        </w:rPr>
        <w:tab/>
        <w:t xml:space="preserve"> использовать информацию о </w:t>
      </w:r>
      <w:r>
        <w:rPr>
          <w:color w:val="000000"/>
          <w:spacing w:val="-4"/>
          <w:sz w:val="28"/>
          <w:szCs w:val="28"/>
        </w:rPr>
        <w:t>з</w:t>
      </w:r>
      <w:r w:rsidRPr="00BB5458">
        <w:rPr>
          <w:color w:val="000000"/>
          <w:spacing w:val="-4"/>
          <w:sz w:val="28"/>
          <w:szCs w:val="28"/>
        </w:rPr>
        <w:t>аказчике в соответствии с установленными законодательством Российской Федерации о защите персональных данных;</w:t>
      </w:r>
      <w:proofErr w:type="gramEnd"/>
    </w:p>
    <w:p w:rsidR="00787341" w:rsidRPr="00BB5458" w:rsidRDefault="00787341" w:rsidP="00787341">
      <w:pPr>
        <w:widowControl w:val="0"/>
        <w:tabs>
          <w:tab w:val="left" w:pos="426"/>
          <w:tab w:val="left" w:pos="688"/>
        </w:tabs>
        <w:ind w:right="60" w:firstLine="426"/>
        <w:jc w:val="both"/>
        <w:rPr>
          <w:color w:val="000000"/>
          <w:spacing w:val="-4"/>
          <w:sz w:val="28"/>
          <w:szCs w:val="28"/>
        </w:rPr>
      </w:pPr>
      <w:r w:rsidRPr="00BB5458">
        <w:rPr>
          <w:color w:val="000000"/>
          <w:spacing w:val="-4"/>
          <w:sz w:val="28"/>
          <w:szCs w:val="28"/>
        </w:rPr>
        <w:t xml:space="preserve">г)  своевременно информировать </w:t>
      </w:r>
      <w:r>
        <w:rPr>
          <w:color w:val="000000"/>
          <w:spacing w:val="-4"/>
          <w:sz w:val="28"/>
          <w:szCs w:val="28"/>
        </w:rPr>
        <w:t>з</w:t>
      </w:r>
      <w:r w:rsidRPr="00BB5458">
        <w:rPr>
          <w:color w:val="000000"/>
          <w:spacing w:val="-4"/>
          <w:sz w:val="28"/>
          <w:szCs w:val="28"/>
        </w:rPr>
        <w:t xml:space="preserve">аказчика в письменной форме об изменении условий предоставления услуг, оказываемых в соответствии с </w:t>
      </w:r>
      <w:r>
        <w:rPr>
          <w:color w:val="000000"/>
          <w:spacing w:val="-4"/>
          <w:sz w:val="28"/>
          <w:szCs w:val="28"/>
        </w:rPr>
        <w:t>д</w:t>
      </w:r>
      <w:r w:rsidRPr="00BB5458">
        <w:rPr>
          <w:color w:val="000000"/>
          <w:spacing w:val="-4"/>
          <w:sz w:val="28"/>
          <w:szCs w:val="28"/>
        </w:rPr>
        <w:t>оговором;</w:t>
      </w:r>
    </w:p>
    <w:p w:rsidR="00787341" w:rsidRPr="00BB5458" w:rsidRDefault="00787341" w:rsidP="00787341">
      <w:pPr>
        <w:widowControl w:val="0"/>
        <w:tabs>
          <w:tab w:val="left" w:pos="426"/>
          <w:tab w:val="left" w:pos="674"/>
        </w:tabs>
        <w:ind w:right="60" w:firstLine="426"/>
        <w:jc w:val="both"/>
        <w:rPr>
          <w:color w:val="000000"/>
          <w:spacing w:val="-4"/>
          <w:sz w:val="28"/>
          <w:szCs w:val="28"/>
        </w:rPr>
      </w:pPr>
      <w:r w:rsidRPr="00BB5458">
        <w:rPr>
          <w:color w:val="000000"/>
          <w:spacing w:val="-4"/>
          <w:sz w:val="28"/>
          <w:szCs w:val="28"/>
        </w:rPr>
        <w:t>д)  исполнять иные обязанности в соответствии с  действующим  законодательством.</w:t>
      </w:r>
    </w:p>
    <w:p w:rsidR="00787341" w:rsidRPr="00BB5458" w:rsidRDefault="00787341" w:rsidP="0078734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200" w:line="320" w:lineRule="exact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5458">
        <w:rPr>
          <w:sz w:val="28"/>
          <w:szCs w:val="28"/>
        </w:rPr>
        <w:t>Исполнитель имеет право: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BB5458">
        <w:rPr>
          <w:sz w:val="28"/>
          <w:szCs w:val="28"/>
        </w:rPr>
        <w:t xml:space="preserve">отказать в предоставлении услуг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аказчику: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в случае нарушения им условий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оговора;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в случаях возникновения у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аказчика медицинских противопоказаний к социальному обслуживанию (</w:t>
      </w:r>
      <w:proofErr w:type="spellStart"/>
      <w:r w:rsidRPr="00BB5458">
        <w:rPr>
          <w:sz w:val="28"/>
          <w:szCs w:val="28"/>
        </w:rPr>
        <w:t>бактери</w:t>
      </w:r>
      <w:proofErr w:type="gramStart"/>
      <w:r w:rsidRPr="00BB5458">
        <w:rPr>
          <w:sz w:val="28"/>
          <w:szCs w:val="28"/>
        </w:rPr>
        <w:t>о</w:t>
      </w:r>
      <w:proofErr w:type="spellEnd"/>
      <w:r w:rsidRPr="00BB5458">
        <w:rPr>
          <w:sz w:val="28"/>
          <w:szCs w:val="28"/>
        </w:rPr>
        <w:t>-</w:t>
      </w:r>
      <w:proofErr w:type="gramEnd"/>
      <w:r w:rsidRPr="00BB5458">
        <w:rPr>
          <w:sz w:val="28"/>
          <w:szCs w:val="28"/>
        </w:rPr>
        <w:t xml:space="preserve"> или вирусоносители,  алкоголизм, карантинные инфекционные заболевания, туберкулез, психические расстройства, венерические и другие заболевания, требующие лечения); 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в случае  возникновении ситуации, при которой не может быть обеспечена безопасность работника учреждения  (угроза жизни и здоровью);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в случае отсутствия у учреждения возможности для оказания платных услуг (необходимой</w:t>
      </w:r>
      <w:r>
        <w:rPr>
          <w:sz w:val="28"/>
          <w:szCs w:val="28"/>
        </w:rPr>
        <w:t xml:space="preserve"> материально-технической базы, </w:t>
      </w:r>
      <w:r w:rsidRPr="00BB5458">
        <w:rPr>
          <w:sz w:val="28"/>
          <w:szCs w:val="28"/>
        </w:rPr>
        <w:t>квалифицированного персонала);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B5458">
        <w:rPr>
          <w:sz w:val="28"/>
          <w:szCs w:val="28"/>
        </w:rPr>
        <w:t xml:space="preserve">расторгнуть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 в одностороннем порядке:</w:t>
      </w:r>
    </w:p>
    <w:p w:rsidR="00787341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неоплаты</w:t>
      </w:r>
      <w:r w:rsidRPr="00BB54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аказчиком</w:t>
      </w:r>
      <w:r>
        <w:rPr>
          <w:sz w:val="28"/>
          <w:szCs w:val="28"/>
        </w:rPr>
        <w:t xml:space="preserve"> услуг по договору</w:t>
      </w:r>
      <w:r w:rsidRPr="00BB5458">
        <w:rPr>
          <w:sz w:val="28"/>
          <w:szCs w:val="28"/>
        </w:rPr>
        <w:t>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D52225">
        <w:rPr>
          <w:sz w:val="28"/>
          <w:szCs w:val="28"/>
        </w:rPr>
        <w:t>в случае невыполнения Правил поведения граждан, получающих платные услуги;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аказчика.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в) требовать от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 xml:space="preserve">аказчика соблюдения условий настоящего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оговора, а также соблюдения Правил  поведения граждан, получающих платные услуги;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г) получать от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 xml:space="preserve">аказчика информацию (сведения, документы, необходимые для выполнения своих обязательств по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оговору</w:t>
      </w:r>
      <w:r>
        <w:rPr>
          <w:sz w:val="28"/>
          <w:szCs w:val="28"/>
        </w:rPr>
        <w:t>)</w:t>
      </w:r>
      <w:r w:rsidRPr="00BB5458">
        <w:rPr>
          <w:sz w:val="28"/>
          <w:szCs w:val="28"/>
        </w:rPr>
        <w:t>;</w:t>
      </w:r>
    </w:p>
    <w:p w:rsidR="00787341" w:rsidRPr="00BB5458" w:rsidRDefault="00787341" w:rsidP="0078734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д)  в одностороннем порядке изменять размер оплаты услуг, известив об этом письменно в течение двух рабочих дней со дня таких изменений. </w:t>
      </w:r>
    </w:p>
    <w:p w:rsidR="00787341" w:rsidRPr="00BB5458" w:rsidRDefault="00787341" w:rsidP="0078734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200" w:line="320" w:lineRule="exact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5458">
        <w:rPr>
          <w:sz w:val="28"/>
          <w:szCs w:val="28"/>
        </w:rPr>
        <w:t xml:space="preserve">Исполнитель не вправе передавать исполнение обязательств по настоящему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оговору третьим лицам.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5458">
        <w:rPr>
          <w:sz w:val="28"/>
          <w:szCs w:val="28"/>
        </w:rPr>
        <w:t xml:space="preserve">Заказчик (Законный представитель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аказчика) обязан: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а)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соблюдать сроки и условия настоящего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оговора;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б)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>представлять сведения и документы, необходимые для предоставления услуг;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оплачивать услуги в объеме и на условиях, которые предусмотрены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оговором;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г)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информировать в письменной форме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 xml:space="preserve">сполнителя о возникновении (изменении) обстоятельств, влекущих изменение (расторжение) настоящего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оговора;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д)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уведомлять в письменной форме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 xml:space="preserve">сполнителя об отказе от получения услуг, предусмотренных настоящим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оговором;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е)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соблюдать Правила  поведения граждан, </w:t>
      </w:r>
      <w:proofErr w:type="gramStart"/>
      <w:r w:rsidRPr="00BB5458">
        <w:rPr>
          <w:sz w:val="28"/>
          <w:szCs w:val="28"/>
        </w:rPr>
        <w:t>получающих</w:t>
      </w:r>
      <w:proofErr w:type="gramEnd"/>
      <w:r w:rsidRPr="00BB5458">
        <w:rPr>
          <w:sz w:val="28"/>
          <w:szCs w:val="28"/>
        </w:rPr>
        <w:t xml:space="preserve"> платные услуги, установленные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>сполнителем;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B5458">
        <w:rPr>
          <w:sz w:val="28"/>
          <w:szCs w:val="28"/>
        </w:rPr>
        <w:t xml:space="preserve">сообщать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>спо</w:t>
      </w:r>
      <w:r>
        <w:rPr>
          <w:sz w:val="28"/>
          <w:szCs w:val="28"/>
        </w:rPr>
        <w:t xml:space="preserve">лнителю о выявленных нарушениях </w:t>
      </w:r>
      <w:r w:rsidRPr="00BB5458">
        <w:rPr>
          <w:sz w:val="28"/>
          <w:szCs w:val="28"/>
        </w:rPr>
        <w:t>в течение трех рабочих дней со дня выявления нарушений.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 xml:space="preserve">Заказчик  (Законный представитель </w:t>
      </w:r>
      <w:r>
        <w:rPr>
          <w:sz w:val="28"/>
          <w:szCs w:val="28"/>
        </w:rPr>
        <w:t>з</w:t>
      </w:r>
      <w:r w:rsidRPr="00BB5458">
        <w:rPr>
          <w:sz w:val="28"/>
          <w:szCs w:val="28"/>
        </w:rPr>
        <w:t>аказчика) имеет право: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а)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>на уважительное и гуманное отношение;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б)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>на получение бесплатно в доступной форме информацию о своих правах и обязанностях,   сроках,  порядке и  условиях  предоставления платных услуг,  о стоимости услуг;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в)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>на отказ от предоставления услуг;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г)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>на защиту своих прав и законных интересов в соответствии с законодательством Российской Федерации;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д)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на защиту своих персональных данных при использовании их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>сполнителем;</w:t>
      </w:r>
    </w:p>
    <w:p w:rsidR="00787341" w:rsidRPr="00BB545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426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е)</w:t>
      </w:r>
      <w:r w:rsidRPr="00BB54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5458">
        <w:rPr>
          <w:sz w:val="28"/>
          <w:szCs w:val="28"/>
        </w:rPr>
        <w:t xml:space="preserve">потребовать расторжения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 xml:space="preserve">оговора при нарушении </w:t>
      </w:r>
      <w:r>
        <w:rPr>
          <w:sz w:val="28"/>
          <w:szCs w:val="28"/>
        </w:rPr>
        <w:t>и</w:t>
      </w:r>
      <w:r w:rsidRPr="00BB5458">
        <w:rPr>
          <w:sz w:val="28"/>
          <w:szCs w:val="28"/>
        </w:rPr>
        <w:t xml:space="preserve">сполнителем условий настоящего </w:t>
      </w:r>
      <w:r>
        <w:rPr>
          <w:sz w:val="28"/>
          <w:szCs w:val="28"/>
        </w:rPr>
        <w:t>д</w:t>
      </w:r>
      <w:r w:rsidRPr="00BB5458">
        <w:rPr>
          <w:sz w:val="28"/>
          <w:szCs w:val="28"/>
        </w:rPr>
        <w:t>оговора.</w:t>
      </w:r>
    </w:p>
    <w:p w:rsidR="00787341" w:rsidRPr="00AB444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567"/>
        <w:contextualSpacing/>
        <w:jc w:val="both"/>
        <w:outlineLvl w:val="1"/>
        <w:rPr>
          <w:sz w:val="28"/>
          <w:szCs w:val="28"/>
        </w:rPr>
      </w:pPr>
      <w:r w:rsidRPr="00BB5458">
        <w:rPr>
          <w:sz w:val="28"/>
          <w:szCs w:val="28"/>
        </w:rPr>
        <w:t>Претензии и споры, возникшие между исполнителем и заказчиком, разрешаются по соглашению сторон. В случае недостижения соглашения спор разрешается в судебном порядке в соответствии с законодательством Российской Федерации.</w:t>
      </w:r>
    </w:p>
    <w:p w:rsidR="00787341" w:rsidRPr="00AB4448" w:rsidRDefault="00787341" w:rsidP="00787341">
      <w:pPr>
        <w:widowControl w:val="0"/>
        <w:autoSpaceDE w:val="0"/>
        <w:autoSpaceDN w:val="0"/>
        <w:adjustRightInd w:val="0"/>
        <w:spacing w:line="320" w:lineRule="exact"/>
        <w:ind w:firstLine="567"/>
        <w:contextualSpacing/>
        <w:jc w:val="both"/>
        <w:outlineLvl w:val="1"/>
        <w:rPr>
          <w:sz w:val="28"/>
          <w:szCs w:val="28"/>
        </w:rPr>
      </w:pPr>
    </w:p>
    <w:p w:rsidR="00A17650" w:rsidRDefault="00A17650"/>
    <w:sectPr w:rsidR="00A1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A"/>
    <w:rsid w:val="00787341"/>
    <w:rsid w:val="009456DA"/>
    <w:rsid w:val="00A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2020-06-01T03:09:00Z</dcterms:created>
  <dcterms:modified xsi:type="dcterms:W3CDTF">2020-06-01T03:10:00Z</dcterms:modified>
</cp:coreProperties>
</file>