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C1A" w:rsidRDefault="00306C1A" w:rsidP="00CB2125">
      <w:pPr>
        <w:jc w:val="both"/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3B7A0E" w:rsidRPr="00497A24" w:rsidRDefault="003B7A0E" w:rsidP="003B7A0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УТВЕРЖДАЮ</w:t>
      </w:r>
    </w:p>
    <w:p w:rsidR="003B7A0E" w:rsidRPr="0042715B" w:rsidRDefault="003B7A0E" w:rsidP="003B7A0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2715B">
        <w:rPr>
          <w:rFonts w:ascii="Times New Roman" w:eastAsia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/>
          <w:sz w:val="24"/>
          <w:szCs w:val="24"/>
        </w:rPr>
        <w:t>ГАУ «</w:t>
      </w:r>
      <w:proofErr w:type="spellStart"/>
      <w:r>
        <w:rPr>
          <w:rFonts w:ascii="Times New Roman" w:hAnsi="Times New Roman"/>
          <w:sz w:val="24"/>
          <w:szCs w:val="24"/>
        </w:rPr>
        <w:t>Уктусский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пансионат»</w:t>
      </w:r>
    </w:p>
    <w:p w:rsidR="003B7A0E" w:rsidRPr="00497A24" w:rsidRDefault="003B7A0E" w:rsidP="003B7A0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Верхоланцева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3B7A0E" w:rsidRPr="004E7C63" w:rsidRDefault="003B7A0E" w:rsidP="003B7A0E">
      <w:pPr>
        <w:tabs>
          <w:tab w:val="left" w:pos="0"/>
        </w:tabs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«__</w:t>
      </w: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>_»__</w:t>
      </w:r>
      <w:r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>__________20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Pr="00880AD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64D3B" w:rsidRPr="00D57E0B" w:rsidRDefault="00664D3B" w:rsidP="00CB2125">
      <w:pPr>
        <w:jc w:val="both"/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664D3B" w:rsidRPr="00D57E0B" w:rsidRDefault="00664D3B" w:rsidP="00CB2125">
      <w:pPr>
        <w:jc w:val="both"/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664D3B" w:rsidRPr="00D57E0B" w:rsidRDefault="00664D3B" w:rsidP="00CB2125">
      <w:pPr>
        <w:jc w:val="both"/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664D3B" w:rsidRPr="00D57E0B" w:rsidRDefault="00664D3B" w:rsidP="00CB2125">
      <w:pPr>
        <w:jc w:val="both"/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664D3B" w:rsidRPr="00D57E0B" w:rsidRDefault="00664D3B" w:rsidP="00CB2125">
      <w:pPr>
        <w:jc w:val="both"/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4F09EF" w:rsidRPr="00D57E0B" w:rsidRDefault="004F09EF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09EF" w:rsidRDefault="004F09EF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7E0B" w:rsidRPr="00D57E0B" w:rsidRDefault="00D57E0B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45EB" w:rsidRDefault="000445EB" w:rsidP="00CB2125">
      <w:pPr>
        <w:spacing w:line="276" w:lineRule="auto"/>
        <w:ind w:left="851" w:right="75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5EB" w:rsidRDefault="000445EB" w:rsidP="00CB2125">
      <w:pPr>
        <w:spacing w:line="276" w:lineRule="auto"/>
        <w:ind w:left="851" w:right="75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5EB" w:rsidRDefault="000445EB" w:rsidP="00CB2125">
      <w:pPr>
        <w:spacing w:line="276" w:lineRule="auto"/>
        <w:ind w:left="851" w:right="75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5EB" w:rsidRDefault="000445EB" w:rsidP="00CB2125">
      <w:pPr>
        <w:spacing w:line="276" w:lineRule="auto"/>
        <w:ind w:left="851" w:right="75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5EB" w:rsidRDefault="000445EB" w:rsidP="001324DD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45EB" w:rsidRDefault="000445EB" w:rsidP="001324DD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7E0B" w:rsidRDefault="00D57E0B" w:rsidP="001324DD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</w:t>
      </w:r>
      <w:r w:rsidR="00D25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5EB">
        <w:rPr>
          <w:rFonts w:ascii="Times New Roman" w:hAnsi="Times New Roman" w:cs="Times New Roman"/>
          <w:b/>
          <w:sz w:val="24"/>
          <w:szCs w:val="24"/>
        </w:rPr>
        <w:t>ГАУ «УКТУССКИЙ ПАНСИОНАТ»</w:t>
      </w:r>
    </w:p>
    <w:p w:rsidR="00D2553E" w:rsidRDefault="00D2553E" w:rsidP="001324DD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D06">
        <w:rPr>
          <w:rFonts w:ascii="Times New Roman" w:hAnsi="Times New Roman" w:cs="Times New Roman"/>
          <w:b/>
          <w:sz w:val="24"/>
          <w:szCs w:val="24"/>
        </w:rPr>
        <w:t>ПО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7E0B">
        <w:rPr>
          <w:rFonts w:ascii="Times New Roman" w:hAnsi="Times New Roman" w:cs="Times New Roman"/>
          <w:b/>
          <w:sz w:val="24"/>
          <w:szCs w:val="24"/>
        </w:rPr>
        <w:t>ПРОВЕДЕНИ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="00D57E0B">
        <w:rPr>
          <w:rFonts w:ascii="Times New Roman" w:hAnsi="Times New Roman" w:cs="Times New Roman"/>
          <w:b/>
          <w:sz w:val="24"/>
          <w:szCs w:val="24"/>
        </w:rPr>
        <w:t xml:space="preserve"> ВНУТРЕННИХ АУДИТОВ</w:t>
      </w:r>
    </w:p>
    <w:p w:rsidR="00D57E0B" w:rsidRDefault="00D2553E" w:rsidP="001324DD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СИСТЕМЫ МЕНЕДЖМЕНТА КАЧЕСТВА</w:t>
      </w:r>
    </w:p>
    <w:p w:rsidR="00D57E0B" w:rsidRDefault="00D57E0B" w:rsidP="001324DD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9EF" w:rsidRPr="00D57E0B" w:rsidRDefault="00D57E0B" w:rsidP="001324DD">
      <w:pPr>
        <w:spacing w:line="276" w:lineRule="auto"/>
        <w:ind w:left="851" w:right="754"/>
        <w:jc w:val="center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ДИ </w:t>
      </w:r>
      <w:proofErr w:type="gramStart"/>
      <w:r w:rsidRPr="00D57E0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0445EB">
        <w:rPr>
          <w:rFonts w:ascii="Times New Roman" w:hAnsi="Times New Roman" w:cs="Times New Roman"/>
          <w:sz w:val="24"/>
          <w:szCs w:val="24"/>
        </w:rPr>
        <w:t>ВА</w:t>
      </w:r>
      <w:r w:rsidR="00AD5CF1" w:rsidRPr="000445EB">
        <w:rPr>
          <w:rFonts w:ascii="Times New Roman" w:hAnsi="Times New Roman" w:cs="Times New Roman"/>
          <w:sz w:val="24"/>
          <w:szCs w:val="24"/>
        </w:rPr>
        <w:t xml:space="preserve"> СМК </w:t>
      </w:r>
      <w:r w:rsidRPr="000445EB">
        <w:rPr>
          <w:rFonts w:ascii="Times New Roman" w:hAnsi="Times New Roman" w:cs="Times New Roman"/>
          <w:sz w:val="24"/>
          <w:szCs w:val="24"/>
        </w:rPr>
        <w:t>- 0</w:t>
      </w:r>
      <w:r w:rsidR="007437C8" w:rsidRPr="000445EB">
        <w:rPr>
          <w:rFonts w:ascii="Times New Roman" w:hAnsi="Times New Roman" w:cs="Times New Roman"/>
          <w:sz w:val="24"/>
          <w:szCs w:val="24"/>
        </w:rPr>
        <w:t>2</w:t>
      </w:r>
      <w:r w:rsidR="000445EB" w:rsidRPr="000445EB">
        <w:rPr>
          <w:rFonts w:ascii="Times New Roman" w:hAnsi="Times New Roman" w:cs="Times New Roman"/>
          <w:sz w:val="24"/>
          <w:szCs w:val="24"/>
        </w:rPr>
        <w:t xml:space="preserve"> - 20</w:t>
      </w:r>
      <w:r w:rsidR="003B7A0E">
        <w:rPr>
          <w:rFonts w:ascii="Times New Roman" w:hAnsi="Times New Roman" w:cs="Times New Roman"/>
          <w:sz w:val="24"/>
          <w:szCs w:val="24"/>
        </w:rPr>
        <w:t>20</w:t>
      </w:r>
    </w:p>
    <w:p w:rsidR="00664D3B" w:rsidRPr="00D57E0B" w:rsidRDefault="00664D3B" w:rsidP="001324DD">
      <w:pPr>
        <w:spacing w:line="276" w:lineRule="auto"/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1324DD">
      <w:pPr>
        <w:spacing w:line="276" w:lineRule="auto"/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1324DD">
      <w:pPr>
        <w:spacing w:line="276" w:lineRule="auto"/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4D7794" w:rsidRDefault="004D7794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4D7794" w:rsidRDefault="004D7794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145CF1" w:rsidRDefault="00145CF1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145CF1" w:rsidRDefault="00145CF1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445EB" w:rsidRDefault="000445EB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445EB" w:rsidRDefault="000445EB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445EB" w:rsidRDefault="000445EB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445EB" w:rsidRDefault="000445EB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445EB" w:rsidRDefault="000445EB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C55194" w:rsidRDefault="00C55194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445EB" w:rsidRDefault="000445EB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445EB" w:rsidRPr="00D57E0B" w:rsidRDefault="000445EB" w:rsidP="001324DD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D57E0B" w:rsidRPr="00880AD0" w:rsidRDefault="00D57E0B" w:rsidP="001324DD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0AD0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664D3B" w:rsidRDefault="000445EB" w:rsidP="001324DD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3B7A0E">
        <w:rPr>
          <w:rFonts w:ascii="Times New Roman" w:eastAsia="Times New Roman" w:hAnsi="Times New Roman" w:cs="Times New Roman"/>
          <w:sz w:val="24"/>
          <w:szCs w:val="24"/>
        </w:rPr>
        <w:t>20</w:t>
      </w:r>
      <w:r w:rsidR="00D57E0B" w:rsidRPr="00880AD0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30EF7" w:rsidRPr="00D57E0B" w:rsidRDefault="00830EF7" w:rsidP="001324DD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8BD" w:rsidRDefault="00F148BD" w:rsidP="00CB2125">
      <w:pPr>
        <w:pStyle w:val="TableParagraph"/>
        <w:spacing w:before="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Pr="00D57E0B" w:rsidRDefault="002E3342" w:rsidP="009A5970">
      <w:pPr>
        <w:pStyle w:val="TableParagraph"/>
        <w:spacing w:before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64D3B" w:rsidRDefault="00664D3B" w:rsidP="00CB2125">
      <w:pPr>
        <w:pStyle w:val="TableParagraph"/>
        <w:spacing w:before="1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675"/>
        <w:gridCol w:w="7797"/>
        <w:gridCol w:w="1134"/>
      </w:tblGrid>
      <w:tr w:rsidR="00D57E0B" w:rsidRPr="000E7461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7797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Цели</w:t>
            </w:r>
          </w:p>
        </w:tc>
        <w:tc>
          <w:tcPr>
            <w:tcW w:w="1134" w:type="dxa"/>
          </w:tcPr>
          <w:p w:rsidR="00D57E0B" w:rsidRPr="009A5970" w:rsidRDefault="00474A46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применения</w:t>
            </w:r>
            <w:proofErr w:type="spellEnd"/>
          </w:p>
        </w:tc>
        <w:tc>
          <w:tcPr>
            <w:tcW w:w="1134" w:type="dxa"/>
          </w:tcPr>
          <w:p w:rsidR="00D57E0B" w:rsidRPr="009A5970" w:rsidRDefault="00474A46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Нормативные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ссылки</w:t>
            </w:r>
            <w:proofErr w:type="spellEnd"/>
          </w:p>
        </w:tc>
        <w:tc>
          <w:tcPr>
            <w:tcW w:w="1134" w:type="dxa"/>
          </w:tcPr>
          <w:p w:rsidR="00D57E0B" w:rsidRPr="009A5970" w:rsidRDefault="00474A46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Термины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определения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сокращения</w:t>
            </w:r>
            <w:proofErr w:type="spellEnd"/>
          </w:p>
        </w:tc>
        <w:tc>
          <w:tcPr>
            <w:tcW w:w="1134" w:type="dxa"/>
          </w:tcPr>
          <w:p w:rsidR="00D57E0B" w:rsidRPr="009A5970" w:rsidRDefault="00474A46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Общие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spellEnd"/>
          </w:p>
        </w:tc>
        <w:tc>
          <w:tcPr>
            <w:tcW w:w="1134" w:type="dxa"/>
          </w:tcPr>
          <w:p w:rsidR="00D57E0B" w:rsidRPr="009A5970" w:rsidRDefault="00474A46" w:rsidP="009A5970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 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процессом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внутренних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аудитов</w:t>
            </w:r>
            <w:proofErr w:type="spellEnd"/>
          </w:p>
        </w:tc>
        <w:tc>
          <w:tcPr>
            <w:tcW w:w="1134" w:type="dxa"/>
          </w:tcPr>
          <w:p w:rsidR="00D57E0B" w:rsidRPr="009A5970" w:rsidRDefault="00474A46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внутренних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аудитов</w:t>
            </w:r>
            <w:proofErr w:type="spellEnd"/>
          </w:p>
        </w:tc>
        <w:tc>
          <w:tcPr>
            <w:tcW w:w="1134" w:type="dxa"/>
          </w:tcPr>
          <w:p w:rsidR="00D57E0B" w:rsidRPr="009A5970" w:rsidRDefault="009A5970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7797" w:type="dxa"/>
          </w:tcPr>
          <w:p w:rsidR="00D57E0B" w:rsidRPr="000E7461" w:rsidRDefault="00AF417C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w:anchor="_bookmark14" w:history="1"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  <w:lang w:val="ru-RU"/>
                </w:rPr>
                <w:t>Подготовка к проведению внутренних</w:t>
              </w:r>
              <w:r w:rsidR="00D57E0B" w:rsidRPr="000E7461">
                <w:rPr>
                  <w:rFonts w:ascii="Times New Roman" w:hAnsi="Times New Roman" w:cs="Times New Roman"/>
                  <w:spacing w:val="-20"/>
                  <w:sz w:val="24"/>
                  <w:szCs w:val="24"/>
                  <w:lang w:val="ru-RU"/>
                </w:rPr>
                <w:t xml:space="preserve"> </w:t>
              </w:r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  <w:lang w:val="ru-RU"/>
                </w:rPr>
                <w:t>аудитов</w:t>
              </w:r>
            </w:hyperlink>
          </w:p>
        </w:tc>
        <w:tc>
          <w:tcPr>
            <w:tcW w:w="1134" w:type="dxa"/>
          </w:tcPr>
          <w:p w:rsidR="00D57E0B" w:rsidRPr="009A5970" w:rsidRDefault="00474A46" w:rsidP="009A5970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 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7797" w:type="dxa"/>
          </w:tcPr>
          <w:p w:rsidR="00D57E0B" w:rsidRPr="000E7461" w:rsidRDefault="00AF417C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_bookmark16" w:history="1">
              <w:proofErr w:type="spellStart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>Проведение</w:t>
              </w:r>
              <w:proofErr w:type="spellEnd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>внутреннего</w:t>
              </w:r>
              <w:proofErr w:type="spellEnd"/>
              <w:r w:rsidR="00D57E0B" w:rsidRPr="000E7461">
                <w:rPr>
                  <w:rFonts w:ascii="Times New Roman" w:hAnsi="Times New Roman" w:cs="Times New Roman"/>
                  <w:spacing w:val="-15"/>
                  <w:sz w:val="24"/>
                  <w:szCs w:val="24"/>
                </w:rPr>
                <w:t xml:space="preserve"> </w:t>
              </w:r>
              <w:proofErr w:type="spellStart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>аудита</w:t>
              </w:r>
              <w:proofErr w:type="spellEnd"/>
            </w:hyperlink>
          </w:p>
        </w:tc>
        <w:tc>
          <w:tcPr>
            <w:tcW w:w="1134" w:type="dxa"/>
          </w:tcPr>
          <w:p w:rsidR="00D57E0B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внутреннего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аудита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D57E0B" w:rsidRPr="009A5970" w:rsidRDefault="00474A46" w:rsidP="009A5970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9A5970"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внутреннего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аудита</w:t>
            </w:r>
            <w:proofErr w:type="spellEnd"/>
          </w:p>
        </w:tc>
        <w:tc>
          <w:tcPr>
            <w:tcW w:w="1134" w:type="dxa"/>
          </w:tcPr>
          <w:p w:rsidR="00D57E0B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  <w:r w:rsidR="00474A46"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Хранение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отчетных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  <w:proofErr w:type="spellEnd"/>
          </w:p>
        </w:tc>
        <w:tc>
          <w:tcPr>
            <w:tcW w:w="1134" w:type="dxa"/>
          </w:tcPr>
          <w:p w:rsidR="00D57E0B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</w:tr>
      <w:tr w:rsidR="00D57E0B" w:rsidRPr="00D57E0B" w:rsidTr="00DA02DF">
        <w:trPr>
          <w:trHeight w:val="173"/>
        </w:trPr>
        <w:tc>
          <w:tcPr>
            <w:tcW w:w="675" w:type="dxa"/>
          </w:tcPr>
          <w:p w:rsidR="00D57E0B" w:rsidRPr="000E7461" w:rsidRDefault="000E7461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7797" w:type="dxa"/>
          </w:tcPr>
          <w:p w:rsidR="00D57E0B" w:rsidRPr="000E7461" w:rsidRDefault="00D57E0B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данных и измерение процесса</w:t>
            </w:r>
          </w:p>
        </w:tc>
        <w:tc>
          <w:tcPr>
            <w:tcW w:w="1134" w:type="dxa"/>
          </w:tcPr>
          <w:p w:rsidR="00D57E0B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D57E0B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7797" w:type="dxa"/>
          </w:tcPr>
          <w:p w:rsidR="00545263" w:rsidRPr="00474A46" w:rsidRDefault="00474A46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Управление рисками в процессе внутренних аудитов</w:t>
            </w:r>
          </w:p>
        </w:tc>
        <w:tc>
          <w:tcPr>
            <w:tcW w:w="1134" w:type="dxa"/>
          </w:tcPr>
          <w:p w:rsidR="00545263" w:rsidRPr="009A5970" w:rsidRDefault="009A5970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13 </w:t>
            </w:r>
            <w:r w:rsidR="00474A46"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7797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1.</w:t>
            </w:r>
            <w:r w:rsidR="00474A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рограмма внутренних аудитов СМК</w:t>
            </w:r>
            <w:r w:rsidR="00D255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  <w:r w:rsidR="00474A46"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Приложение 2. Приказ о проведении внутреннего аудита СМК 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  <w:r w:rsidR="00474A46"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3</w:t>
            </w:r>
            <w:r w:rsidR="00474A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План внутреннего аудита СМК. Приложение 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 плану</w:t>
            </w:r>
            <w:r w:rsidR="00474A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Приложение 4. 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проведения вступительного совещания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</w:tr>
      <w:tr w:rsidR="00545263" w:rsidRPr="00D57E0B" w:rsidTr="002D7B6C">
        <w:trPr>
          <w:trHeight w:val="611"/>
        </w:trPr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Приложение 5. 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Опросный лист для проведения внутренних аудитов в Учреждении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соответствие требованиям стандарта ИСО 9001:2015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="00523DD8" w:rsidRPr="009A5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6. Акт о несоответствии / наблюдении и корректирующих действиях по итогам внутреннего аудита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7. Акт проведения внутреннего аудита СМК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Приложение 8. 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проведения заключительного совещания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9. Сводный отчет по внутренним аудитам СМК учреждения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971F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</w:t>
            </w:r>
          </w:p>
        </w:tc>
        <w:tc>
          <w:tcPr>
            <w:tcW w:w="7797" w:type="dxa"/>
          </w:tcPr>
          <w:p w:rsidR="00545263" w:rsidRPr="00151044" w:rsidRDefault="00545263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10. План корректирующих мероприятий по устранению несоответствий</w:t>
            </w:r>
          </w:p>
        </w:tc>
        <w:tc>
          <w:tcPr>
            <w:tcW w:w="1134" w:type="dxa"/>
          </w:tcPr>
          <w:p w:rsidR="00545263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</w:tr>
      <w:tr w:rsidR="00523DD8" w:rsidRPr="00D57E0B" w:rsidTr="00D57E0B">
        <w:tc>
          <w:tcPr>
            <w:tcW w:w="675" w:type="dxa"/>
          </w:tcPr>
          <w:p w:rsidR="00523DD8" w:rsidRPr="00523DD8" w:rsidRDefault="00523DD8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</w:t>
            </w:r>
          </w:p>
        </w:tc>
        <w:tc>
          <w:tcPr>
            <w:tcW w:w="7797" w:type="dxa"/>
          </w:tcPr>
          <w:p w:rsidR="00523DD8" w:rsidRPr="00523DD8" w:rsidRDefault="00523DD8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Лист согласования</w:t>
            </w:r>
          </w:p>
        </w:tc>
        <w:tc>
          <w:tcPr>
            <w:tcW w:w="1134" w:type="dxa"/>
          </w:tcPr>
          <w:p w:rsidR="00523DD8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</w:tr>
      <w:tr w:rsidR="00523DD8" w:rsidRPr="00D57E0B" w:rsidTr="00D57E0B">
        <w:tc>
          <w:tcPr>
            <w:tcW w:w="675" w:type="dxa"/>
          </w:tcPr>
          <w:p w:rsidR="00523DD8" w:rsidRPr="00523DD8" w:rsidRDefault="00523DD8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26.</w:t>
            </w:r>
          </w:p>
        </w:tc>
        <w:tc>
          <w:tcPr>
            <w:tcW w:w="7797" w:type="dxa"/>
          </w:tcPr>
          <w:p w:rsidR="00523DD8" w:rsidRPr="00523DD8" w:rsidRDefault="00523DD8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Лист регистрации изменении</w:t>
            </w:r>
          </w:p>
        </w:tc>
        <w:tc>
          <w:tcPr>
            <w:tcW w:w="1134" w:type="dxa"/>
          </w:tcPr>
          <w:p w:rsidR="00523DD8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</w:tr>
      <w:tr w:rsidR="00523DD8" w:rsidRPr="00D57E0B" w:rsidTr="00D57E0B">
        <w:tc>
          <w:tcPr>
            <w:tcW w:w="675" w:type="dxa"/>
          </w:tcPr>
          <w:p w:rsidR="00523DD8" w:rsidRPr="00523DD8" w:rsidRDefault="00523DD8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</w:t>
            </w:r>
          </w:p>
        </w:tc>
        <w:tc>
          <w:tcPr>
            <w:tcW w:w="7797" w:type="dxa"/>
          </w:tcPr>
          <w:p w:rsidR="00523DD8" w:rsidRPr="00523DD8" w:rsidRDefault="004D7794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Лист ознакомлен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ия</w:t>
            </w:r>
          </w:p>
        </w:tc>
        <w:tc>
          <w:tcPr>
            <w:tcW w:w="1134" w:type="dxa"/>
          </w:tcPr>
          <w:p w:rsidR="00523DD8" w:rsidRPr="009A5970" w:rsidRDefault="00D3709D" w:rsidP="00CB212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</w:tr>
    </w:tbl>
    <w:p w:rsidR="00D57E0B" w:rsidRDefault="00D57E0B" w:rsidP="00CB2125">
      <w:pPr>
        <w:pStyle w:val="TableParagraph"/>
        <w:spacing w:before="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7E0B" w:rsidRPr="00D57E0B" w:rsidRDefault="00D57E0B" w:rsidP="00CB2125">
      <w:pPr>
        <w:pStyle w:val="TableParagraph"/>
        <w:spacing w:before="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D3B" w:rsidRDefault="00664D3B" w:rsidP="00CB212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0E7461" w:rsidRDefault="000E7461" w:rsidP="00CB212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0E7461" w:rsidRDefault="000E7461" w:rsidP="00CB212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0E7461" w:rsidRDefault="000E7461" w:rsidP="00CB212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0E7461" w:rsidRDefault="004F09EF" w:rsidP="00CB2125">
      <w:pPr>
        <w:pStyle w:val="ab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b/>
          <w:sz w:val="24"/>
          <w:szCs w:val="24"/>
        </w:rPr>
        <w:lastRenderedPageBreak/>
        <w:t>Цели</w:t>
      </w:r>
      <w:r w:rsidR="000E7461" w:rsidRP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0E7461" w:rsidRDefault="000E7461" w:rsidP="00CB212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7461" w:rsidRDefault="004F09EF" w:rsidP="00CB212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6D06">
        <w:rPr>
          <w:rFonts w:ascii="Times New Roman" w:hAnsi="Times New Roman" w:cs="Times New Roman"/>
          <w:sz w:val="24"/>
          <w:szCs w:val="24"/>
        </w:rPr>
        <w:t>Настоящ</w:t>
      </w:r>
      <w:r w:rsidR="00D2553E" w:rsidRPr="00526D06">
        <w:rPr>
          <w:rFonts w:ascii="Times New Roman" w:hAnsi="Times New Roman" w:cs="Times New Roman"/>
          <w:sz w:val="24"/>
          <w:szCs w:val="24"/>
        </w:rPr>
        <w:t>ее</w:t>
      </w:r>
      <w:r w:rsidR="00526D06">
        <w:rPr>
          <w:rFonts w:ascii="Times New Roman" w:hAnsi="Times New Roman" w:cs="Times New Roman"/>
          <w:sz w:val="24"/>
          <w:szCs w:val="24"/>
        </w:rPr>
        <w:t xml:space="preserve"> Руководство </w:t>
      </w:r>
      <w:r w:rsidRPr="000E7461">
        <w:rPr>
          <w:rFonts w:ascii="Times New Roman" w:hAnsi="Times New Roman" w:cs="Times New Roman"/>
          <w:sz w:val="24"/>
          <w:szCs w:val="24"/>
        </w:rPr>
        <w:t>устанавливает порядок и правила про</w:t>
      </w:r>
      <w:r w:rsidR="000E7461">
        <w:rPr>
          <w:rFonts w:ascii="Times New Roman" w:hAnsi="Times New Roman" w:cs="Times New Roman"/>
          <w:sz w:val="24"/>
          <w:szCs w:val="24"/>
        </w:rPr>
        <w:t xml:space="preserve">ведения внутренних </w:t>
      </w:r>
      <w:r w:rsidR="00EF0DD1" w:rsidRPr="000E7461">
        <w:rPr>
          <w:rFonts w:ascii="Times New Roman" w:hAnsi="Times New Roman" w:cs="Times New Roman"/>
          <w:sz w:val="24"/>
          <w:szCs w:val="24"/>
        </w:rPr>
        <w:t>аудитов СМК У</w:t>
      </w:r>
      <w:r w:rsidRPr="000E7461">
        <w:rPr>
          <w:rFonts w:ascii="Times New Roman" w:hAnsi="Times New Roman" w:cs="Times New Roman"/>
          <w:sz w:val="24"/>
          <w:szCs w:val="24"/>
        </w:rPr>
        <w:t>чреждения</w:t>
      </w:r>
      <w:r w:rsidR="00EF0DD1" w:rsidRPr="000E7461">
        <w:rPr>
          <w:rFonts w:ascii="Times New Roman" w:hAnsi="Times New Roman" w:cs="Times New Roman"/>
          <w:sz w:val="24"/>
          <w:szCs w:val="24"/>
        </w:rPr>
        <w:t>.</w:t>
      </w:r>
    </w:p>
    <w:p w:rsidR="000E7461" w:rsidRDefault="004F09EF" w:rsidP="00CB212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Основными целями внутренних аудитов системы менеджмента качества являются:</w:t>
      </w:r>
    </w:p>
    <w:p w:rsidR="000E7461" w:rsidRPr="000E7461" w:rsidRDefault="000E7461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4F09EF" w:rsidRPr="000E7461">
        <w:rPr>
          <w:rFonts w:ascii="Times New Roman" w:hAnsi="Times New Roman" w:cs="Times New Roman"/>
          <w:sz w:val="24"/>
          <w:szCs w:val="24"/>
        </w:rPr>
        <w:t xml:space="preserve">пределение степени соответствия СМК требованиям международного стандарта </w:t>
      </w:r>
      <w:r w:rsidR="005E5DDF" w:rsidRPr="000E7461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4F09EF" w:rsidRPr="000E7461">
        <w:rPr>
          <w:rFonts w:ascii="Times New Roman" w:hAnsi="Times New Roman" w:cs="Times New Roman"/>
          <w:sz w:val="24"/>
          <w:szCs w:val="24"/>
        </w:rPr>
        <w:t xml:space="preserve"> 9001, внутренних нормативных документов, Политик</w:t>
      </w:r>
      <w:r w:rsidR="00FC7DC9" w:rsidRPr="000E7461">
        <w:rPr>
          <w:rFonts w:ascii="Times New Roman" w:hAnsi="Times New Roman" w:cs="Times New Roman"/>
          <w:sz w:val="24"/>
          <w:szCs w:val="24"/>
        </w:rPr>
        <w:t>е</w:t>
      </w:r>
      <w:r w:rsidR="004F09EF" w:rsidRPr="000E7461">
        <w:rPr>
          <w:rFonts w:ascii="Times New Roman" w:hAnsi="Times New Roman" w:cs="Times New Roman"/>
          <w:sz w:val="24"/>
          <w:szCs w:val="24"/>
        </w:rPr>
        <w:t xml:space="preserve"> в области качества, целям и задачам в области качества;</w:t>
      </w:r>
    </w:p>
    <w:p w:rsidR="000E7461" w:rsidRPr="000E7461" w:rsidRDefault="000E7461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09EF" w:rsidRPr="000E7461">
        <w:rPr>
          <w:rFonts w:ascii="Times New Roman" w:hAnsi="Times New Roman" w:cs="Times New Roman"/>
          <w:sz w:val="24"/>
          <w:szCs w:val="24"/>
        </w:rPr>
        <w:t xml:space="preserve">определение результативности процессов </w:t>
      </w:r>
      <w:r w:rsidR="00B44127" w:rsidRPr="000E7461">
        <w:rPr>
          <w:rFonts w:ascii="Times New Roman" w:hAnsi="Times New Roman" w:cs="Times New Roman"/>
          <w:sz w:val="24"/>
          <w:szCs w:val="24"/>
        </w:rPr>
        <w:t>СМК</w:t>
      </w:r>
      <w:r w:rsidR="00396759" w:rsidRPr="000E7461">
        <w:rPr>
          <w:rFonts w:ascii="Times New Roman" w:hAnsi="Times New Roman" w:cs="Times New Roman"/>
          <w:sz w:val="24"/>
          <w:szCs w:val="24"/>
        </w:rPr>
        <w:t xml:space="preserve"> (оценка показателей результативности процесса, например:</w:t>
      </w:r>
      <w:r w:rsidR="004D3155" w:rsidRPr="000E7461">
        <w:rPr>
          <w:rFonts w:ascii="Times New Roman" w:hAnsi="Times New Roman" w:cs="Times New Roman"/>
          <w:sz w:val="24"/>
          <w:szCs w:val="24"/>
        </w:rPr>
        <w:t xml:space="preserve"> </w:t>
      </w:r>
      <w:r w:rsidR="00396759" w:rsidRPr="000E7461">
        <w:rPr>
          <w:rFonts w:ascii="Times New Roman" w:hAnsi="Times New Roman" w:cs="Times New Roman"/>
          <w:sz w:val="24"/>
          <w:szCs w:val="24"/>
        </w:rPr>
        <w:t>% выполнения государственного задания по оказанию социальных услуг</w:t>
      </w:r>
      <w:r w:rsidR="00EB4739" w:rsidRPr="000E7461">
        <w:rPr>
          <w:rFonts w:ascii="Times New Roman" w:hAnsi="Times New Roman" w:cs="Times New Roman"/>
          <w:sz w:val="24"/>
          <w:szCs w:val="24"/>
        </w:rPr>
        <w:t>; полнота предоставления социальной услуги в соответствии с требованиями нормативных документов и ее своевременность</w:t>
      </w:r>
      <w:r w:rsidR="00396759" w:rsidRPr="000E7461">
        <w:rPr>
          <w:rFonts w:ascii="Times New Roman" w:hAnsi="Times New Roman" w:cs="Times New Roman"/>
          <w:sz w:val="24"/>
          <w:szCs w:val="24"/>
        </w:rPr>
        <w:t>)</w:t>
      </w:r>
      <w:r w:rsidR="004F09EF" w:rsidRPr="000E7461">
        <w:rPr>
          <w:rFonts w:ascii="Times New Roman" w:hAnsi="Times New Roman" w:cs="Times New Roman"/>
          <w:sz w:val="24"/>
          <w:szCs w:val="24"/>
        </w:rPr>
        <w:t>;</w:t>
      </w:r>
    </w:p>
    <w:p w:rsidR="000E7461" w:rsidRPr="000E7461" w:rsidRDefault="004F09EF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sz w:val="24"/>
          <w:szCs w:val="24"/>
        </w:rPr>
        <w:t xml:space="preserve">определение направления совершенствования </w:t>
      </w:r>
      <w:r w:rsidR="00B44127" w:rsidRPr="000E7461">
        <w:rPr>
          <w:rFonts w:ascii="Times New Roman" w:hAnsi="Times New Roman" w:cs="Times New Roman"/>
          <w:sz w:val="24"/>
          <w:szCs w:val="24"/>
        </w:rPr>
        <w:t>СМК</w:t>
      </w:r>
      <w:r w:rsidRPr="000E7461">
        <w:rPr>
          <w:rFonts w:ascii="Times New Roman" w:hAnsi="Times New Roman" w:cs="Times New Roman"/>
          <w:sz w:val="24"/>
          <w:szCs w:val="24"/>
        </w:rPr>
        <w:t xml:space="preserve"> (включая выработку комплекса мер корректирующего характера</w:t>
      </w:r>
      <w:r w:rsidR="002E2CEE" w:rsidRPr="000E7461">
        <w:rPr>
          <w:rFonts w:ascii="Times New Roman" w:hAnsi="Times New Roman" w:cs="Times New Roman"/>
          <w:sz w:val="24"/>
          <w:szCs w:val="24"/>
        </w:rPr>
        <w:t xml:space="preserve"> </w:t>
      </w:r>
      <w:r w:rsidR="002E2CEE" w:rsidRPr="00D2553E">
        <w:rPr>
          <w:rFonts w:ascii="Times New Roman" w:hAnsi="Times New Roman" w:cs="Times New Roman"/>
          <w:sz w:val="24"/>
          <w:szCs w:val="24"/>
        </w:rPr>
        <w:t>и</w:t>
      </w:r>
      <w:r w:rsidR="002E2CEE" w:rsidRPr="000E746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2CEE" w:rsidRPr="000E7461">
        <w:rPr>
          <w:rFonts w:ascii="Times New Roman" w:hAnsi="Times New Roman" w:cs="Times New Roman"/>
          <w:sz w:val="24"/>
          <w:szCs w:val="24"/>
        </w:rPr>
        <w:t>действия в отношении рисков</w:t>
      </w:r>
      <w:r w:rsidR="00D505B5" w:rsidRPr="000E7461">
        <w:rPr>
          <w:rFonts w:ascii="Times New Roman" w:hAnsi="Times New Roman" w:cs="Times New Roman"/>
          <w:sz w:val="24"/>
          <w:szCs w:val="24"/>
        </w:rPr>
        <w:t xml:space="preserve"> и возможностей</w:t>
      </w:r>
      <w:r w:rsidRPr="000E7461">
        <w:rPr>
          <w:rFonts w:ascii="Times New Roman" w:hAnsi="Times New Roman" w:cs="Times New Roman"/>
          <w:sz w:val="24"/>
          <w:szCs w:val="24"/>
        </w:rPr>
        <w:t xml:space="preserve"> по результатам внутренних и внешних </w:t>
      </w:r>
      <w:r w:rsidR="00E17906" w:rsidRPr="000E7461">
        <w:rPr>
          <w:rFonts w:ascii="Times New Roman" w:hAnsi="Times New Roman" w:cs="Times New Roman"/>
          <w:sz w:val="24"/>
          <w:szCs w:val="24"/>
        </w:rPr>
        <w:t>аудитов</w:t>
      </w:r>
      <w:r w:rsidRPr="000E7461">
        <w:rPr>
          <w:rFonts w:ascii="Times New Roman" w:hAnsi="Times New Roman" w:cs="Times New Roman"/>
          <w:sz w:val="24"/>
          <w:szCs w:val="24"/>
        </w:rPr>
        <w:t xml:space="preserve"> и контроль их</w:t>
      </w:r>
      <w:r w:rsidRPr="000E746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E7461">
        <w:rPr>
          <w:rFonts w:ascii="Times New Roman" w:hAnsi="Times New Roman" w:cs="Times New Roman"/>
          <w:sz w:val="24"/>
          <w:szCs w:val="24"/>
        </w:rPr>
        <w:t>эффективности);</w:t>
      </w:r>
    </w:p>
    <w:p w:rsidR="000E7461" w:rsidRPr="000E7461" w:rsidRDefault="004F09EF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sz w:val="24"/>
          <w:szCs w:val="24"/>
        </w:rPr>
        <w:t>определение степени соответствия деятельности, процессов и услуги требованиям и процедурам СМК;</w:t>
      </w:r>
    </w:p>
    <w:p w:rsidR="000E7461" w:rsidRPr="000E7461" w:rsidRDefault="004F09EF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sz w:val="24"/>
          <w:szCs w:val="24"/>
        </w:rPr>
        <w:t>определение способности СМК обеспечить соответствие законодательным, договорным и другим требованиям, которые учреждение обязуется выполнять;</w:t>
      </w:r>
    </w:p>
    <w:p w:rsidR="000E7461" w:rsidRPr="000E7461" w:rsidRDefault="004F09EF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оценка результативности СМК в достижении конкретных целей</w:t>
      </w:r>
      <w:r w:rsidR="0018559E"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96759"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например, оценка показателей, характеризующих </w:t>
      </w:r>
      <w:r w:rsidR="005A054B"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удовлетворенность качеством оказания услуг: доля получателей социальных услуг, удовлетворенных условиями предоставления социальных услуг от числа опрошенных и др.</w:t>
      </w:r>
      <w:r w:rsidR="00FC7DC9"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E7461" w:rsidRPr="000E7461" w:rsidRDefault="004F09EF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установление того, что СМК </w:t>
      </w:r>
      <w:proofErr w:type="gramStart"/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внедрена</w:t>
      </w:r>
      <w:proofErr w:type="gramEnd"/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, результативна и поддерживается в рабочем состоянии;</w:t>
      </w:r>
    </w:p>
    <w:p w:rsidR="000E7461" w:rsidRPr="000E7461" w:rsidRDefault="004F09EF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выявление сильных и слабых сторон СМК для определения направлений, возможностей и путей постоянного улучшения и совершенствования СМК;</w:t>
      </w:r>
    </w:p>
    <w:p w:rsidR="004F09EF" w:rsidRPr="000E7461" w:rsidRDefault="004F09EF" w:rsidP="00CB2125">
      <w:pPr>
        <w:pStyle w:val="ab"/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проверки выполнения и оценки эффективности корректирующих</w:t>
      </w:r>
      <w:r w:rsidR="007F3F84"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мероприятий по результатам внутренних аудитов</w:t>
      </w:r>
      <w:r w:rsidR="00D505B5"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действий в отношении рисков</w:t>
      </w:r>
      <w:r w:rsidRPr="000E746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30DE0" w:rsidRPr="000E7461" w:rsidRDefault="00C30DE0" w:rsidP="00CB212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F09EF" w:rsidRDefault="004F09EF" w:rsidP="00CB2125">
      <w:pPr>
        <w:pStyle w:val="TableParagraph"/>
        <w:numPr>
          <w:ilvl w:val="0"/>
          <w:numId w:val="19"/>
        </w:numPr>
        <w:tabs>
          <w:tab w:val="left" w:pos="908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Область</w:t>
      </w:r>
      <w:r w:rsidRPr="00D57E0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применения</w:t>
      </w:r>
      <w:r w:rsid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0E7461" w:rsidRDefault="000E7461" w:rsidP="00CB2125">
      <w:pPr>
        <w:pStyle w:val="TableParagraph"/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461" w:rsidRDefault="004F09EF" w:rsidP="00CB2125">
      <w:pPr>
        <w:pStyle w:val="TableParagraph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Настоящ</w:t>
      </w:r>
      <w:r w:rsidR="00526D06" w:rsidRPr="00526D06">
        <w:rPr>
          <w:rFonts w:ascii="Times New Roman" w:hAnsi="Times New Roman" w:cs="Times New Roman"/>
          <w:sz w:val="24"/>
          <w:szCs w:val="24"/>
        </w:rPr>
        <w:t>ее</w:t>
      </w:r>
      <w:r w:rsidR="00526D06">
        <w:rPr>
          <w:rFonts w:ascii="Times New Roman" w:hAnsi="Times New Roman" w:cs="Times New Roman"/>
          <w:sz w:val="24"/>
          <w:szCs w:val="24"/>
        </w:rPr>
        <w:t xml:space="preserve"> </w:t>
      </w:r>
      <w:r w:rsidR="00D2553E" w:rsidRPr="00526D06">
        <w:rPr>
          <w:rFonts w:ascii="Times New Roman" w:hAnsi="Times New Roman" w:cs="Times New Roman"/>
          <w:sz w:val="24"/>
          <w:szCs w:val="24"/>
        </w:rPr>
        <w:t>Руководство</w:t>
      </w:r>
      <w:r w:rsidRPr="00D57E0B">
        <w:rPr>
          <w:rFonts w:ascii="Times New Roman" w:hAnsi="Times New Roman" w:cs="Times New Roman"/>
          <w:sz w:val="24"/>
          <w:szCs w:val="24"/>
        </w:rPr>
        <w:t xml:space="preserve"> описывает цели и методы проведения внутренних аудитов системы менеджмента качества, распределение ответственности и полномочий внутри процесса, а также критерии оценки результативности деятельности в рамках этого</w:t>
      </w:r>
      <w:r w:rsidRPr="000E7461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процесса.</w:t>
      </w:r>
    </w:p>
    <w:p w:rsidR="000E7461" w:rsidRDefault="004F09EF" w:rsidP="00CB2125">
      <w:pPr>
        <w:pStyle w:val="TableParagraph"/>
        <w:tabs>
          <w:tab w:val="left" w:pos="2133"/>
          <w:tab w:val="left" w:pos="368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Pr="00526D06">
        <w:rPr>
          <w:rFonts w:ascii="Times New Roman" w:hAnsi="Times New Roman" w:cs="Times New Roman"/>
          <w:sz w:val="24"/>
          <w:szCs w:val="24"/>
        </w:rPr>
        <w:t>настояще</w:t>
      </w:r>
      <w:r w:rsidR="00D2553E" w:rsidRPr="00526D06">
        <w:rPr>
          <w:rFonts w:ascii="Times New Roman" w:hAnsi="Times New Roman" w:cs="Times New Roman"/>
          <w:sz w:val="24"/>
          <w:szCs w:val="24"/>
        </w:rPr>
        <w:t>го Руководства</w:t>
      </w:r>
      <w:r w:rsidRPr="00526D06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применимы в деятельности при планировании, подготовке и проведении внутренних аудитов </w:t>
      </w:r>
      <w:r w:rsidRPr="000E7461">
        <w:rPr>
          <w:rFonts w:ascii="Times New Roman" w:hAnsi="Times New Roman" w:cs="Times New Roman"/>
          <w:sz w:val="24"/>
          <w:szCs w:val="24"/>
        </w:rPr>
        <w:t xml:space="preserve">в </w:t>
      </w:r>
      <w:r w:rsidR="00526D06">
        <w:rPr>
          <w:rFonts w:ascii="Times New Roman" w:hAnsi="Times New Roman" w:cs="Times New Roman"/>
          <w:sz w:val="24"/>
          <w:szCs w:val="24"/>
        </w:rPr>
        <w:t>У</w:t>
      </w:r>
      <w:r w:rsidRPr="000E7461">
        <w:rPr>
          <w:rFonts w:ascii="Times New Roman" w:hAnsi="Times New Roman" w:cs="Times New Roman"/>
          <w:sz w:val="24"/>
          <w:szCs w:val="24"/>
        </w:rPr>
        <w:t>чреждении.</w:t>
      </w:r>
    </w:p>
    <w:p w:rsidR="004F09EF" w:rsidRPr="000E7461" w:rsidRDefault="004F09EF" w:rsidP="00CB2125">
      <w:pPr>
        <w:pStyle w:val="TableParagraph"/>
        <w:tabs>
          <w:tab w:val="left" w:pos="2133"/>
          <w:tab w:val="left" w:pos="368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461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Pr="00526D06">
        <w:rPr>
          <w:rFonts w:ascii="Times New Roman" w:hAnsi="Times New Roman" w:cs="Times New Roman"/>
          <w:sz w:val="24"/>
          <w:szCs w:val="24"/>
        </w:rPr>
        <w:t>настоящ</w:t>
      </w:r>
      <w:r w:rsidR="00526D06" w:rsidRPr="00526D06">
        <w:rPr>
          <w:rFonts w:ascii="Times New Roman" w:hAnsi="Times New Roman" w:cs="Times New Roman"/>
          <w:sz w:val="24"/>
          <w:szCs w:val="24"/>
        </w:rPr>
        <w:t>е</w:t>
      </w:r>
      <w:r w:rsidR="00D2553E" w:rsidRPr="00526D06">
        <w:rPr>
          <w:rFonts w:ascii="Times New Roman" w:hAnsi="Times New Roman" w:cs="Times New Roman"/>
          <w:sz w:val="24"/>
          <w:szCs w:val="24"/>
        </w:rPr>
        <w:t>го</w:t>
      </w:r>
      <w:r w:rsidRPr="00526D06">
        <w:rPr>
          <w:rFonts w:ascii="Times New Roman" w:hAnsi="Times New Roman" w:cs="Times New Roman"/>
          <w:sz w:val="24"/>
          <w:szCs w:val="24"/>
        </w:rPr>
        <w:t xml:space="preserve"> </w:t>
      </w:r>
      <w:r w:rsidR="00D2553E" w:rsidRPr="00526D06">
        <w:rPr>
          <w:rFonts w:ascii="Times New Roman" w:hAnsi="Times New Roman" w:cs="Times New Roman"/>
          <w:sz w:val="24"/>
          <w:szCs w:val="24"/>
        </w:rPr>
        <w:t>Руководства</w:t>
      </w:r>
      <w:r w:rsidR="00D2553E">
        <w:rPr>
          <w:rFonts w:ascii="Times New Roman" w:hAnsi="Times New Roman" w:cs="Times New Roman"/>
          <w:sz w:val="24"/>
          <w:szCs w:val="24"/>
        </w:rPr>
        <w:t xml:space="preserve"> </w:t>
      </w:r>
      <w:r w:rsidRPr="000E7461">
        <w:rPr>
          <w:rFonts w:ascii="Times New Roman" w:hAnsi="Times New Roman" w:cs="Times New Roman"/>
          <w:sz w:val="24"/>
          <w:szCs w:val="24"/>
        </w:rPr>
        <w:t xml:space="preserve">распространяются на сотрудников Министерства и </w:t>
      </w:r>
      <w:r w:rsidR="00526D06">
        <w:rPr>
          <w:rFonts w:ascii="Times New Roman" w:hAnsi="Times New Roman" w:cs="Times New Roman"/>
          <w:sz w:val="24"/>
          <w:szCs w:val="24"/>
        </w:rPr>
        <w:t>У</w:t>
      </w:r>
      <w:r w:rsidRPr="000E7461">
        <w:rPr>
          <w:rFonts w:ascii="Times New Roman" w:hAnsi="Times New Roman" w:cs="Times New Roman"/>
          <w:sz w:val="24"/>
          <w:szCs w:val="24"/>
        </w:rPr>
        <w:t xml:space="preserve">чреждения, участвующих в проведении внутренних аудитов СМК. </w:t>
      </w:r>
    </w:p>
    <w:p w:rsidR="004F09EF" w:rsidRPr="000E7461" w:rsidRDefault="00D2553E" w:rsidP="00CB2125">
      <w:pPr>
        <w:pStyle w:val="TableParagraph"/>
        <w:ind w:right="1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6D06">
        <w:rPr>
          <w:rFonts w:ascii="Times New Roman" w:hAnsi="Times New Roman" w:cs="Times New Roman"/>
          <w:sz w:val="24"/>
          <w:szCs w:val="24"/>
        </w:rPr>
        <w:t>Руководство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09EF" w:rsidRPr="000E7461">
        <w:rPr>
          <w:rFonts w:ascii="Times New Roman" w:hAnsi="Times New Roman" w:cs="Times New Roman"/>
          <w:sz w:val="24"/>
          <w:szCs w:val="24"/>
        </w:rPr>
        <w:t>обязательн</w:t>
      </w:r>
      <w:r w:rsidRPr="00526D06">
        <w:rPr>
          <w:rFonts w:ascii="Times New Roman" w:hAnsi="Times New Roman" w:cs="Times New Roman"/>
          <w:sz w:val="24"/>
          <w:szCs w:val="24"/>
        </w:rPr>
        <w:t>о</w:t>
      </w:r>
      <w:r w:rsidR="004F09EF" w:rsidRPr="000E7461">
        <w:rPr>
          <w:rFonts w:ascii="Times New Roman" w:hAnsi="Times New Roman" w:cs="Times New Roman"/>
          <w:sz w:val="24"/>
          <w:szCs w:val="24"/>
        </w:rPr>
        <w:t xml:space="preserve"> для применения всеми структурными подразделениями </w:t>
      </w:r>
      <w:r w:rsidR="00526D06">
        <w:rPr>
          <w:rFonts w:ascii="Times New Roman" w:hAnsi="Times New Roman" w:cs="Times New Roman"/>
          <w:sz w:val="24"/>
          <w:szCs w:val="24"/>
        </w:rPr>
        <w:t>У</w:t>
      </w:r>
      <w:r w:rsidR="004F09EF" w:rsidRPr="000E7461">
        <w:rPr>
          <w:rFonts w:ascii="Times New Roman" w:hAnsi="Times New Roman" w:cs="Times New Roman"/>
          <w:sz w:val="24"/>
          <w:szCs w:val="24"/>
        </w:rPr>
        <w:t xml:space="preserve">чреждения. </w:t>
      </w:r>
    </w:p>
    <w:p w:rsidR="004F09EF" w:rsidRDefault="004F09EF" w:rsidP="00CB2125">
      <w:pPr>
        <w:pStyle w:val="TableParagraph"/>
        <w:numPr>
          <w:ilvl w:val="0"/>
          <w:numId w:val="19"/>
        </w:numPr>
        <w:tabs>
          <w:tab w:val="left" w:pos="851"/>
          <w:tab w:val="left" w:pos="908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lastRenderedPageBreak/>
        <w:t>Нормативные</w:t>
      </w:r>
      <w:r w:rsidRPr="00D57E0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ссылки</w:t>
      </w:r>
      <w:r w:rsid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0E7461" w:rsidRDefault="000E7461" w:rsidP="00CB2125">
      <w:pPr>
        <w:pStyle w:val="TableParagraph"/>
        <w:tabs>
          <w:tab w:val="left" w:pos="851"/>
          <w:tab w:val="left" w:pos="908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Pr="00D57E0B" w:rsidRDefault="004F09EF" w:rsidP="00CB2125">
      <w:pPr>
        <w:pStyle w:val="TableParagraph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6D06">
        <w:rPr>
          <w:rFonts w:ascii="Times New Roman" w:hAnsi="Times New Roman" w:cs="Times New Roman"/>
          <w:sz w:val="24"/>
          <w:szCs w:val="24"/>
        </w:rPr>
        <w:t>Настоящ</w:t>
      </w:r>
      <w:r w:rsidR="00D2553E" w:rsidRPr="00526D06">
        <w:rPr>
          <w:rFonts w:ascii="Times New Roman" w:hAnsi="Times New Roman" w:cs="Times New Roman"/>
          <w:sz w:val="24"/>
          <w:szCs w:val="24"/>
        </w:rPr>
        <w:t>ее</w:t>
      </w:r>
      <w:r w:rsidRPr="00526D06">
        <w:rPr>
          <w:rFonts w:ascii="Times New Roman" w:hAnsi="Times New Roman" w:cs="Times New Roman"/>
          <w:sz w:val="24"/>
          <w:szCs w:val="24"/>
        </w:rPr>
        <w:t xml:space="preserve"> </w:t>
      </w:r>
      <w:r w:rsidR="00D2553E" w:rsidRPr="00526D06">
        <w:rPr>
          <w:rFonts w:ascii="Times New Roman" w:hAnsi="Times New Roman" w:cs="Times New Roman"/>
          <w:sz w:val="24"/>
          <w:szCs w:val="24"/>
        </w:rPr>
        <w:t>Руководство</w:t>
      </w:r>
      <w:r w:rsidRPr="00526D06">
        <w:rPr>
          <w:rFonts w:ascii="Times New Roman" w:hAnsi="Times New Roman" w:cs="Times New Roman"/>
          <w:sz w:val="24"/>
          <w:szCs w:val="24"/>
        </w:rPr>
        <w:t xml:space="preserve"> разработан</w:t>
      </w:r>
      <w:r w:rsidR="00D2553E" w:rsidRPr="00526D06">
        <w:rPr>
          <w:rFonts w:ascii="Times New Roman" w:hAnsi="Times New Roman" w:cs="Times New Roman"/>
          <w:sz w:val="24"/>
          <w:szCs w:val="24"/>
        </w:rPr>
        <w:t>о</w:t>
      </w:r>
      <w:r w:rsidRPr="00D57E0B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следующих нормативных</w:t>
      </w:r>
      <w:r w:rsidRPr="00D57E0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документов:</w:t>
      </w:r>
    </w:p>
    <w:p w:rsidR="004F09EF" w:rsidRPr="00D57E0B" w:rsidRDefault="007A19F6" w:rsidP="00CB2125">
      <w:pPr>
        <w:pStyle w:val="TableParagraph"/>
        <w:numPr>
          <w:ilvl w:val="0"/>
          <w:numId w:val="21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4F09EF" w:rsidRPr="00D57E0B">
        <w:rPr>
          <w:rFonts w:ascii="Times New Roman" w:hAnsi="Times New Roman" w:cs="Times New Roman"/>
          <w:sz w:val="24"/>
          <w:szCs w:val="24"/>
        </w:rPr>
        <w:t xml:space="preserve"> 9000 – Системы менеджмента качества. Основные положения и словарь.</w:t>
      </w:r>
    </w:p>
    <w:p w:rsidR="004F09EF" w:rsidRPr="00D57E0B" w:rsidRDefault="007A19F6" w:rsidP="00CB2125">
      <w:pPr>
        <w:pStyle w:val="TableParagraph"/>
        <w:numPr>
          <w:ilvl w:val="0"/>
          <w:numId w:val="21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4F09EF" w:rsidRPr="00D57E0B">
        <w:rPr>
          <w:rFonts w:ascii="Times New Roman" w:hAnsi="Times New Roman" w:cs="Times New Roman"/>
          <w:sz w:val="24"/>
          <w:szCs w:val="24"/>
        </w:rPr>
        <w:t xml:space="preserve"> 9001 – Системы менеджмента качества. Требования.</w:t>
      </w:r>
    </w:p>
    <w:p w:rsidR="004F09EF" w:rsidRPr="00D57E0B" w:rsidRDefault="007A19F6" w:rsidP="00CB2125">
      <w:pPr>
        <w:pStyle w:val="TableParagraph"/>
        <w:numPr>
          <w:ilvl w:val="0"/>
          <w:numId w:val="21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4F09EF" w:rsidRPr="00D57E0B">
        <w:rPr>
          <w:rFonts w:ascii="Times New Roman" w:hAnsi="Times New Roman" w:cs="Times New Roman"/>
          <w:sz w:val="24"/>
          <w:szCs w:val="24"/>
        </w:rPr>
        <w:t xml:space="preserve"> 9004 – Менеджмент для достижения устойчивого успеха организации. Подход на основе менеджмента качества.</w:t>
      </w:r>
    </w:p>
    <w:p w:rsidR="004F09EF" w:rsidRPr="00D57E0B" w:rsidRDefault="007A19F6" w:rsidP="00CB2125">
      <w:pPr>
        <w:pStyle w:val="TableParagraph"/>
        <w:numPr>
          <w:ilvl w:val="0"/>
          <w:numId w:val="21"/>
        </w:numPr>
        <w:tabs>
          <w:tab w:val="left" w:pos="851"/>
        </w:tabs>
        <w:spacing w:before="1" w:line="241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4F09EF" w:rsidRPr="00D57E0B">
        <w:rPr>
          <w:rFonts w:ascii="Times New Roman" w:hAnsi="Times New Roman" w:cs="Times New Roman"/>
          <w:sz w:val="24"/>
          <w:szCs w:val="24"/>
        </w:rPr>
        <w:t xml:space="preserve"> 19011 – Руководящие указания по аудиту систем менеджмента.</w:t>
      </w:r>
    </w:p>
    <w:p w:rsidR="00776419" w:rsidRPr="00D57E0B" w:rsidRDefault="007A19F6" w:rsidP="00CB2125">
      <w:pPr>
        <w:pStyle w:val="TableParagraph"/>
        <w:numPr>
          <w:ilvl w:val="0"/>
          <w:numId w:val="21"/>
        </w:numPr>
        <w:tabs>
          <w:tab w:val="left" w:pos="851"/>
        </w:tabs>
        <w:spacing w:before="1" w:line="241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IAF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  <w:lang w:val="en-US"/>
        </w:rPr>
        <w:t>MD</w:t>
      </w:r>
      <w:r w:rsidRPr="00D57E0B">
        <w:rPr>
          <w:rFonts w:ascii="Times New Roman" w:hAnsi="Times New Roman" w:cs="Times New Roman"/>
          <w:sz w:val="24"/>
          <w:szCs w:val="24"/>
        </w:rPr>
        <w:t xml:space="preserve">1:2007. </w:t>
      </w:r>
      <w:r w:rsidR="00776419" w:rsidRPr="00D57E0B">
        <w:rPr>
          <w:rFonts w:ascii="Times New Roman" w:hAnsi="Times New Roman" w:cs="Times New Roman"/>
          <w:sz w:val="24"/>
          <w:szCs w:val="24"/>
        </w:rPr>
        <w:t xml:space="preserve">Обязательный документ </w:t>
      </w:r>
      <w:r w:rsidR="00776419" w:rsidRPr="00D57E0B">
        <w:rPr>
          <w:rFonts w:ascii="Times New Roman" w:hAnsi="Times New Roman" w:cs="Times New Roman"/>
          <w:sz w:val="24"/>
          <w:szCs w:val="24"/>
          <w:lang w:val="en-US"/>
        </w:rPr>
        <w:t>IAF</w:t>
      </w:r>
      <w:r w:rsidR="00776419" w:rsidRPr="00D57E0B">
        <w:rPr>
          <w:rFonts w:ascii="Times New Roman" w:hAnsi="Times New Roman" w:cs="Times New Roman"/>
          <w:sz w:val="24"/>
          <w:szCs w:val="24"/>
        </w:rPr>
        <w:t xml:space="preserve"> о сертификации Многоточечных площадок. </w:t>
      </w:r>
    </w:p>
    <w:p w:rsidR="004F09EF" w:rsidRPr="00CB2125" w:rsidRDefault="000E7461" w:rsidP="00CB2125">
      <w:pPr>
        <w:pStyle w:val="TableParagraph"/>
        <w:numPr>
          <w:ilvl w:val="0"/>
          <w:numId w:val="21"/>
        </w:numPr>
        <w:tabs>
          <w:tab w:val="left" w:pos="851"/>
        </w:tabs>
        <w:spacing w:before="1" w:line="480" w:lineRule="auto"/>
        <w:ind w:left="0" w:right="352" w:firstLine="709"/>
        <w:jc w:val="both"/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</w:pPr>
      <w:r w:rsidRPr="00CB2125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ДИ </w:t>
      </w:r>
      <w:proofErr w:type="gramStart"/>
      <w:r w:rsidRPr="00CB2125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Р</w:t>
      </w:r>
      <w:proofErr w:type="gramEnd"/>
      <w:r w:rsidRPr="00CB2125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 СМК 01</w:t>
      </w:r>
      <w:r w:rsidR="00CB2125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 – 2019.</w:t>
      </w:r>
    </w:p>
    <w:p w:rsidR="004F09EF" w:rsidRDefault="004F09EF" w:rsidP="00CB2125">
      <w:pPr>
        <w:pStyle w:val="TableParagraph"/>
        <w:numPr>
          <w:ilvl w:val="0"/>
          <w:numId w:val="19"/>
        </w:numPr>
        <w:tabs>
          <w:tab w:val="left" w:pos="851"/>
          <w:tab w:val="left" w:pos="908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Термины, определения, сокращения</w:t>
      </w:r>
      <w:r w:rsid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655072" w:rsidRDefault="00655072" w:rsidP="00CB2125">
      <w:pPr>
        <w:pStyle w:val="TableParagraph"/>
        <w:tabs>
          <w:tab w:val="left" w:pos="851"/>
          <w:tab w:val="left" w:pos="908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461" w:rsidRDefault="004F09EF" w:rsidP="00CB2125">
      <w:pPr>
        <w:pStyle w:val="TableParagraph"/>
        <w:tabs>
          <w:tab w:val="left" w:pos="851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w w:val="105"/>
          <w:sz w:val="24"/>
          <w:szCs w:val="24"/>
        </w:rPr>
        <w:t xml:space="preserve">В </w:t>
      </w:r>
      <w:r w:rsidRPr="00526D06">
        <w:rPr>
          <w:rFonts w:ascii="Times New Roman" w:hAnsi="Times New Roman" w:cs="Times New Roman"/>
          <w:w w:val="105"/>
          <w:sz w:val="24"/>
          <w:szCs w:val="24"/>
        </w:rPr>
        <w:t>настояще</w:t>
      </w:r>
      <w:r w:rsidR="00D2553E" w:rsidRPr="00526D06">
        <w:rPr>
          <w:rFonts w:ascii="Times New Roman" w:hAnsi="Times New Roman" w:cs="Times New Roman"/>
          <w:w w:val="105"/>
          <w:sz w:val="24"/>
          <w:szCs w:val="24"/>
        </w:rPr>
        <w:t>м</w:t>
      </w:r>
      <w:r w:rsidRPr="00526D06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D2553E" w:rsidRPr="00526D06">
        <w:rPr>
          <w:rFonts w:ascii="Times New Roman" w:hAnsi="Times New Roman" w:cs="Times New Roman"/>
          <w:w w:val="105"/>
          <w:sz w:val="24"/>
          <w:szCs w:val="24"/>
        </w:rPr>
        <w:t>Руководстве</w:t>
      </w:r>
      <w:r w:rsidR="00D2553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w w:val="105"/>
          <w:sz w:val="24"/>
          <w:szCs w:val="24"/>
        </w:rPr>
        <w:t xml:space="preserve">используются термины и определения, приведенные в </w:t>
      </w:r>
      <w:r w:rsidR="00EF0DD1" w:rsidRPr="00D57E0B">
        <w:rPr>
          <w:rFonts w:ascii="Times New Roman" w:hAnsi="Times New Roman" w:cs="Times New Roman"/>
          <w:w w:val="105"/>
          <w:sz w:val="24"/>
          <w:szCs w:val="24"/>
        </w:rPr>
        <w:t>стандарте</w:t>
      </w:r>
      <w:r w:rsidRPr="00D57E0B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F81E53" w:rsidRPr="00D57E0B">
        <w:rPr>
          <w:rFonts w:ascii="Times New Roman" w:hAnsi="Times New Roman" w:cs="Times New Roman"/>
          <w:w w:val="105"/>
          <w:sz w:val="24"/>
          <w:szCs w:val="24"/>
          <w:lang w:val="en-US"/>
        </w:rPr>
        <w:t>ISO</w:t>
      </w:r>
      <w:r w:rsidR="007A19F6" w:rsidRPr="00D57E0B">
        <w:rPr>
          <w:rFonts w:ascii="Times New Roman" w:hAnsi="Times New Roman" w:cs="Times New Roman"/>
          <w:w w:val="105"/>
          <w:sz w:val="24"/>
          <w:szCs w:val="24"/>
        </w:rPr>
        <w:t xml:space="preserve"> 9000.</w:t>
      </w:r>
      <w:r w:rsidR="007A19F6" w:rsidRPr="00D57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7461" w:rsidRDefault="000E7461" w:rsidP="00CB2125">
      <w:pPr>
        <w:pStyle w:val="TableParagraph"/>
        <w:tabs>
          <w:tab w:val="left" w:pos="851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09EF" w:rsidRDefault="007A19F6" w:rsidP="00CB2125">
      <w:pPr>
        <w:pStyle w:val="TableParagraph"/>
        <w:tabs>
          <w:tab w:val="left" w:pos="851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5072">
        <w:rPr>
          <w:rFonts w:ascii="Times New Roman" w:hAnsi="Times New Roman" w:cs="Times New Roman"/>
          <w:b/>
          <w:sz w:val="24"/>
          <w:szCs w:val="24"/>
        </w:rPr>
        <w:t>Таблица 1</w:t>
      </w:r>
      <w:r w:rsidRPr="00D57E0B">
        <w:rPr>
          <w:rFonts w:ascii="Times New Roman" w:hAnsi="Times New Roman" w:cs="Times New Roman"/>
          <w:sz w:val="24"/>
          <w:szCs w:val="24"/>
        </w:rPr>
        <w:t xml:space="preserve"> - Сокращения и их полные наименования</w:t>
      </w:r>
      <w:r w:rsidR="00655072">
        <w:rPr>
          <w:rFonts w:ascii="Times New Roman" w:hAnsi="Times New Roman" w:cs="Times New Roman"/>
          <w:sz w:val="24"/>
          <w:szCs w:val="24"/>
        </w:rPr>
        <w:t>.</w:t>
      </w:r>
    </w:p>
    <w:p w:rsidR="000E7461" w:rsidRDefault="000E7461" w:rsidP="00CB2125">
      <w:pPr>
        <w:pStyle w:val="TableParagraph"/>
        <w:ind w:right="1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0E7461" w:rsidRPr="00655072" w:rsidTr="000E7461">
        <w:tc>
          <w:tcPr>
            <w:tcW w:w="4785" w:type="dxa"/>
          </w:tcPr>
          <w:p w:rsidR="000E7461" w:rsidRPr="00655072" w:rsidRDefault="000E7461" w:rsidP="00CB2125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>Сокращение</w:t>
            </w:r>
            <w:proofErr w:type="spellEnd"/>
          </w:p>
        </w:tc>
        <w:tc>
          <w:tcPr>
            <w:tcW w:w="4785" w:type="dxa"/>
          </w:tcPr>
          <w:p w:rsidR="000E7461" w:rsidRPr="00655072" w:rsidRDefault="000E7461" w:rsidP="00CB2125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>Полное</w:t>
            </w:r>
            <w:proofErr w:type="spellEnd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0E7461" w:rsidTr="000E7461">
        <w:tc>
          <w:tcPr>
            <w:tcW w:w="4785" w:type="dxa"/>
          </w:tcPr>
          <w:p w:rsidR="000E7461" w:rsidRDefault="000E7461" w:rsidP="00CB2125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ИС СОН</w:t>
            </w:r>
          </w:p>
        </w:tc>
        <w:tc>
          <w:tcPr>
            <w:tcW w:w="4785" w:type="dxa"/>
          </w:tcPr>
          <w:p w:rsidR="000E7461" w:rsidRPr="000E7461" w:rsidRDefault="000E7461" w:rsidP="00CB2125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Информационная система социального обслуживания населения (Свердловской области)</w:t>
            </w:r>
          </w:p>
        </w:tc>
      </w:tr>
      <w:tr w:rsidR="000E7461" w:rsidTr="000E7461">
        <w:tc>
          <w:tcPr>
            <w:tcW w:w="4785" w:type="dxa"/>
          </w:tcPr>
          <w:p w:rsidR="000E7461" w:rsidRPr="000E7461" w:rsidRDefault="000E7461" w:rsidP="00CB2125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СМК</w:t>
            </w:r>
          </w:p>
        </w:tc>
        <w:tc>
          <w:tcPr>
            <w:tcW w:w="4785" w:type="dxa"/>
          </w:tcPr>
          <w:p w:rsidR="000E7461" w:rsidRPr="000E7461" w:rsidRDefault="000E7461" w:rsidP="00CB2125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менеджмента</w:t>
            </w:r>
            <w:proofErr w:type="spellEnd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proofErr w:type="spellEnd"/>
          </w:p>
        </w:tc>
      </w:tr>
    </w:tbl>
    <w:p w:rsidR="00655072" w:rsidRPr="00655072" w:rsidRDefault="00655072" w:rsidP="00CB2125">
      <w:pPr>
        <w:pStyle w:val="TableParagraph"/>
        <w:ind w:right="1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Default="004F09EF" w:rsidP="00CB2125">
      <w:pPr>
        <w:pStyle w:val="TableParagraph"/>
        <w:numPr>
          <w:ilvl w:val="0"/>
          <w:numId w:val="19"/>
        </w:numPr>
        <w:tabs>
          <w:tab w:val="left" w:pos="851"/>
        </w:tabs>
        <w:ind w:left="0"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Общие</w:t>
      </w:r>
      <w:r w:rsidRPr="00D57E0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положения</w:t>
      </w:r>
      <w:r w:rsidR="00655072">
        <w:rPr>
          <w:rFonts w:ascii="Times New Roman" w:hAnsi="Times New Roman" w:cs="Times New Roman"/>
          <w:b/>
          <w:sz w:val="24"/>
          <w:szCs w:val="24"/>
        </w:rPr>
        <w:t>.</w:t>
      </w:r>
    </w:p>
    <w:p w:rsidR="00655072" w:rsidRDefault="00655072" w:rsidP="00CB2125">
      <w:pPr>
        <w:pStyle w:val="TableParagraph"/>
        <w:tabs>
          <w:tab w:val="left" w:pos="851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Pr="00D57E0B" w:rsidRDefault="004F09EF" w:rsidP="00CB2125">
      <w:pPr>
        <w:pStyle w:val="TableParagraph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830EF7" w:rsidRPr="00526D06">
        <w:rPr>
          <w:rFonts w:ascii="Times New Roman" w:hAnsi="Times New Roman" w:cs="Times New Roman"/>
          <w:sz w:val="24"/>
          <w:szCs w:val="24"/>
        </w:rPr>
        <w:t>Руководство</w:t>
      </w:r>
      <w:r w:rsidR="00830EF7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определяет:</w:t>
      </w:r>
    </w:p>
    <w:p w:rsidR="00655072" w:rsidRDefault="004F09EF" w:rsidP="00CB2125">
      <w:pPr>
        <w:pStyle w:val="TableParagraph"/>
        <w:numPr>
          <w:ilvl w:val="0"/>
          <w:numId w:val="2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порядок организации деятельности по планированию и проведению внутренних аудитов, а также взаимодействие сотрудников в рамках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процесса предоставления социальных услуг Свердловской области;</w:t>
      </w:r>
    </w:p>
    <w:p w:rsidR="00655072" w:rsidRDefault="004F09EF" w:rsidP="00CB2125">
      <w:pPr>
        <w:pStyle w:val="TableParagraph"/>
        <w:numPr>
          <w:ilvl w:val="0"/>
          <w:numId w:val="2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содержание и последовательность этапов проведения внутренних аудитов, требования к их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выполнению;</w:t>
      </w:r>
    </w:p>
    <w:p w:rsidR="00655072" w:rsidRDefault="004F09EF" w:rsidP="00CB2125">
      <w:pPr>
        <w:pStyle w:val="TableParagraph"/>
        <w:numPr>
          <w:ilvl w:val="0"/>
          <w:numId w:val="2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компетентности внутренних аудиторов;</w:t>
      </w:r>
    </w:p>
    <w:p w:rsidR="00655072" w:rsidRDefault="004F09EF" w:rsidP="00CB2125">
      <w:pPr>
        <w:pStyle w:val="TableParagraph"/>
        <w:numPr>
          <w:ilvl w:val="0"/>
          <w:numId w:val="2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оформлению результатов деятельности в рамках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процесса;</w:t>
      </w:r>
    </w:p>
    <w:p w:rsidR="00655072" w:rsidRDefault="004F09EF" w:rsidP="00CB2125">
      <w:pPr>
        <w:pStyle w:val="TableParagraph"/>
        <w:numPr>
          <w:ilvl w:val="0"/>
          <w:numId w:val="2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анализу полученных результатов;</w:t>
      </w:r>
    </w:p>
    <w:p w:rsidR="00655072" w:rsidRDefault="004F09EF" w:rsidP="00CB2125">
      <w:pPr>
        <w:pStyle w:val="TableParagraph"/>
        <w:numPr>
          <w:ilvl w:val="0"/>
          <w:numId w:val="2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хранению отчетных документов;</w:t>
      </w:r>
    </w:p>
    <w:p w:rsidR="004F09EF" w:rsidRDefault="004F09EF" w:rsidP="00CB2125">
      <w:pPr>
        <w:pStyle w:val="TableParagraph"/>
        <w:numPr>
          <w:ilvl w:val="0"/>
          <w:numId w:val="2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распределение ответственности</w:t>
      </w:r>
      <w:r w:rsidRPr="00D57E0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CB2125">
        <w:rPr>
          <w:rFonts w:ascii="Times New Roman" w:hAnsi="Times New Roman" w:cs="Times New Roman"/>
          <w:sz w:val="24"/>
          <w:szCs w:val="24"/>
        </w:rPr>
        <w:t>сотрудников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655072" w:rsidRDefault="004F09EF" w:rsidP="00CB2125">
      <w:pPr>
        <w:pStyle w:val="TableParagraph"/>
        <w:tabs>
          <w:tab w:val="left" w:pos="142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Внутренний аудит</w:t>
      </w:r>
      <w:r w:rsidRPr="00D57E0B">
        <w:rPr>
          <w:rFonts w:ascii="Times New Roman" w:hAnsi="Times New Roman" w:cs="Times New Roman"/>
          <w:sz w:val="24"/>
          <w:szCs w:val="24"/>
        </w:rPr>
        <w:t xml:space="preserve"> - процесс регулярного выборочного </w:t>
      </w:r>
      <w:proofErr w:type="gramStart"/>
      <w:r w:rsidRPr="00D57E0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деятельностью того или иного подразделения и/или процесса в рамках СМК, инициируемого руководством </w:t>
      </w:r>
      <w:r w:rsidR="00526D06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z w:val="24"/>
          <w:szCs w:val="24"/>
        </w:rPr>
        <w:t xml:space="preserve"> и проводимого силами </w:t>
      </w:r>
      <w:r w:rsidR="00526D06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="00EF0DD1"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Министерства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F09EF" w:rsidRPr="00D57E0B" w:rsidRDefault="004F09EF" w:rsidP="00CB2125">
      <w:pPr>
        <w:pStyle w:val="TableParagraph"/>
        <w:tabs>
          <w:tab w:val="left" w:pos="142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Основанием для инициирования внутреннего аудита является:</w:t>
      </w:r>
    </w:p>
    <w:p w:rsidR="004F09EF" w:rsidRPr="00D57E0B" w:rsidRDefault="00830EF7" w:rsidP="00CB2125">
      <w:pPr>
        <w:pStyle w:val="TableParagraph"/>
        <w:numPr>
          <w:ilvl w:val="0"/>
          <w:numId w:val="23"/>
        </w:numPr>
        <w:tabs>
          <w:tab w:val="left" w:pos="142"/>
          <w:tab w:val="left" w:pos="851"/>
        </w:tabs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4F09EF" w:rsidRPr="00D57E0B">
        <w:rPr>
          <w:rFonts w:ascii="Times New Roman" w:hAnsi="Times New Roman" w:cs="Times New Roman"/>
          <w:sz w:val="24"/>
          <w:szCs w:val="24"/>
        </w:rPr>
        <w:t>рограмма внутренних аудитов</w:t>
      </w:r>
      <w:r w:rsidR="00AD5E2E" w:rsidRPr="00D57E0B">
        <w:rPr>
          <w:rFonts w:ascii="Times New Roman" w:hAnsi="Times New Roman" w:cs="Times New Roman"/>
          <w:sz w:val="24"/>
          <w:szCs w:val="24"/>
        </w:rPr>
        <w:t xml:space="preserve"> СМК</w:t>
      </w:r>
      <w:r>
        <w:rPr>
          <w:rFonts w:ascii="Times New Roman" w:hAnsi="Times New Roman" w:cs="Times New Roman"/>
          <w:sz w:val="24"/>
          <w:szCs w:val="24"/>
        </w:rPr>
        <w:t xml:space="preserve"> учреждения на год</w:t>
      </w:r>
      <w:r w:rsidR="004F09EF" w:rsidRPr="00D57E0B">
        <w:rPr>
          <w:rFonts w:ascii="Times New Roman" w:hAnsi="Times New Roman" w:cs="Times New Roman"/>
          <w:sz w:val="24"/>
          <w:szCs w:val="24"/>
        </w:rPr>
        <w:t>;</w:t>
      </w:r>
    </w:p>
    <w:p w:rsidR="004F09EF" w:rsidRPr="00D57E0B" w:rsidRDefault="004F09EF" w:rsidP="00CB2125">
      <w:pPr>
        <w:pStyle w:val="TableParagraph"/>
        <w:numPr>
          <w:ilvl w:val="0"/>
          <w:numId w:val="23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изменения в процессах СМК и внешних требованиях, регулирующих деятельность</w:t>
      </w:r>
      <w:r w:rsidR="00C30DE0" w:rsidRPr="00D57E0B">
        <w:rPr>
          <w:rFonts w:ascii="Times New Roman" w:hAnsi="Times New Roman" w:cs="Times New Roman"/>
          <w:sz w:val="24"/>
          <w:szCs w:val="24"/>
        </w:rPr>
        <w:t xml:space="preserve"> у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z w:val="24"/>
          <w:szCs w:val="24"/>
        </w:rPr>
        <w:t>;</w:t>
      </w:r>
    </w:p>
    <w:p w:rsidR="004F09EF" w:rsidRPr="00D57E0B" w:rsidRDefault="004F09EF" w:rsidP="00CB2125">
      <w:pPr>
        <w:pStyle w:val="TableParagraph"/>
        <w:numPr>
          <w:ilvl w:val="0"/>
          <w:numId w:val="23"/>
        </w:numPr>
        <w:tabs>
          <w:tab w:val="left" w:pos="142"/>
          <w:tab w:val="left" w:pos="851"/>
        </w:tabs>
        <w:ind w:left="0" w:right="110"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несоответствия, выявленные в повседневной деятельности и при внешних </w:t>
      </w:r>
      <w:r w:rsidR="00EF0DD1" w:rsidRPr="00D57E0B">
        <w:rPr>
          <w:rFonts w:ascii="Times New Roman" w:hAnsi="Times New Roman" w:cs="Times New Roman"/>
          <w:sz w:val="24"/>
          <w:szCs w:val="24"/>
        </w:rPr>
        <w:t>аудит</w:t>
      </w:r>
      <w:r w:rsidR="00F81E53" w:rsidRPr="00D57E0B">
        <w:rPr>
          <w:rFonts w:ascii="Times New Roman" w:hAnsi="Times New Roman" w:cs="Times New Roman"/>
          <w:sz w:val="24"/>
          <w:szCs w:val="24"/>
        </w:rPr>
        <w:t>ах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4D5946" w:rsidRPr="00D57E0B" w:rsidRDefault="004D5946" w:rsidP="00CB2125">
      <w:pPr>
        <w:pStyle w:val="TableParagraph"/>
        <w:tabs>
          <w:tab w:val="left" w:pos="142"/>
          <w:tab w:val="left" w:pos="851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5072" w:rsidRDefault="004F09EF" w:rsidP="00CB2125">
      <w:pPr>
        <w:pStyle w:val="TableParagraph"/>
        <w:numPr>
          <w:ilvl w:val="0"/>
          <w:numId w:val="19"/>
        </w:numPr>
        <w:tabs>
          <w:tab w:val="left" w:pos="142"/>
          <w:tab w:val="left" w:pos="851"/>
          <w:tab w:val="left" w:pos="993"/>
        </w:tabs>
        <w:ind w:left="0"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Управление процессом внутренних аудитов</w:t>
      </w:r>
      <w:r w:rsidR="00655072">
        <w:rPr>
          <w:rFonts w:ascii="Times New Roman" w:hAnsi="Times New Roman" w:cs="Times New Roman"/>
          <w:b/>
          <w:sz w:val="24"/>
          <w:szCs w:val="24"/>
        </w:rPr>
        <w:t>.</w:t>
      </w:r>
    </w:p>
    <w:p w:rsidR="00655072" w:rsidRDefault="00655072" w:rsidP="00CB2125">
      <w:pPr>
        <w:pStyle w:val="TableParagraph"/>
        <w:tabs>
          <w:tab w:val="left" w:pos="142"/>
          <w:tab w:val="left" w:pos="851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Default="004F09EF" w:rsidP="00CB2125">
      <w:pPr>
        <w:pStyle w:val="TableParagraph"/>
        <w:tabs>
          <w:tab w:val="left" w:pos="142"/>
          <w:tab w:val="left" w:pos="851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5072">
        <w:rPr>
          <w:rFonts w:ascii="Times New Roman" w:hAnsi="Times New Roman" w:cs="Times New Roman"/>
          <w:sz w:val="24"/>
          <w:szCs w:val="24"/>
        </w:rPr>
        <w:t xml:space="preserve">Этапы управления процессом проведения внутренних аудитов СМК и распределение обязанностей в рамках этой деятельности представлены на </w:t>
      </w:r>
      <w:r w:rsidRPr="00655072">
        <w:rPr>
          <w:rFonts w:ascii="Times New Roman" w:hAnsi="Times New Roman" w:cs="Times New Roman"/>
          <w:b/>
          <w:sz w:val="24"/>
          <w:szCs w:val="24"/>
        </w:rPr>
        <w:t>рисунке 1</w:t>
      </w:r>
      <w:r w:rsidRPr="00655072">
        <w:rPr>
          <w:rFonts w:ascii="Times New Roman" w:hAnsi="Times New Roman" w:cs="Times New Roman"/>
          <w:sz w:val="24"/>
          <w:szCs w:val="24"/>
        </w:rPr>
        <w:t>.</w:t>
      </w:r>
    </w:p>
    <w:p w:rsidR="004F09EF" w:rsidRPr="00D57E0B" w:rsidRDefault="001201EF" w:rsidP="00CB2125">
      <w:pPr>
        <w:pStyle w:val="TableParagraph"/>
        <w:ind w:right="110" w:firstLine="284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bidi="ar-SA"/>
        </w:rPr>
        <w:drawing>
          <wp:anchor distT="0" distB="0" distL="0" distR="0" simplePos="0" relativeHeight="251665408" behindDoc="1" locked="0" layoutInCell="1" allowOverlap="1" wp14:anchorId="19021C6D" wp14:editId="0109402B">
            <wp:simplePos x="0" y="0"/>
            <wp:positionH relativeFrom="page">
              <wp:posOffset>1733550</wp:posOffset>
            </wp:positionH>
            <wp:positionV relativeFrom="paragraph">
              <wp:posOffset>331470</wp:posOffset>
            </wp:positionV>
            <wp:extent cx="4314825" cy="3724275"/>
            <wp:effectExtent l="19050" t="19050" r="9525" b="9525"/>
            <wp:wrapTopAndBottom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rcRect r="30435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372427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</w:p>
    <w:p w:rsidR="00655072" w:rsidRPr="00655072" w:rsidRDefault="001201EF" w:rsidP="00CB212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Рис. 1.</w:t>
      </w:r>
    </w:p>
    <w:p w:rsidR="00655072" w:rsidRDefault="00655072" w:rsidP="00CB2125">
      <w:pPr>
        <w:pStyle w:val="TableParagraph"/>
        <w:ind w:right="110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1201EF" w:rsidRDefault="002B5F52" w:rsidP="00CB2125">
      <w:pPr>
        <w:pStyle w:val="TableParagraph"/>
        <w:numPr>
          <w:ilvl w:val="0"/>
          <w:numId w:val="19"/>
        </w:numPr>
        <w:tabs>
          <w:tab w:val="left" w:pos="993"/>
        </w:tabs>
        <w:ind w:left="0"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Планирование внутренних</w:t>
      </w:r>
      <w:r w:rsidRPr="00D57E0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аудитов</w:t>
      </w:r>
      <w:r w:rsidR="001201E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201EF" w:rsidRDefault="001201EF" w:rsidP="00CB2125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01EF" w:rsidRDefault="002B5F52" w:rsidP="00CB2125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01EF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3F1CDD">
        <w:rPr>
          <w:rFonts w:ascii="Times New Roman" w:hAnsi="Times New Roman" w:cs="Times New Roman"/>
          <w:sz w:val="24"/>
          <w:szCs w:val="24"/>
        </w:rPr>
        <w:t>плановых</w:t>
      </w:r>
      <w:r w:rsidRPr="001201EF">
        <w:rPr>
          <w:rFonts w:ascii="Times New Roman" w:hAnsi="Times New Roman" w:cs="Times New Roman"/>
          <w:sz w:val="24"/>
          <w:szCs w:val="24"/>
        </w:rPr>
        <w:t xml:space="preserve"> аудитов осуществляется в соответствии с </w:t>
      </w:r>
      <w:r w:rsidR="003F1CDD">
        <w:rPr>
          <w:rFonts w:ascii="Times New Roman" w:hAnsi="Times New Roman" w:cs="Times New Roman"/>
          <w:sz w:val="24"/>
          <w:szCs w:val="24"/>
        </w:rPr>
        <w:t>Программой</w:t>
      </w:r>
      <w:r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Pr="001201EF">
        <w:rPr>
          <w:rFonts w:ascii="Times New Roman" w:hAnsi="Times New Roman" w:cs="Times New Roman"/>
          <w:color w:val="000000" w:themeColor="text1"/>
          <w:sz w:val="24"/>
          <w:szCs w:val="24"/>
        </w:rPr>
        <w:t>внутренних аудитов</w:t>
      </w:r>
      <w:r w:rsidR="00AF12FD" w:rsidRPr="00120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СМК</w:t>
      </w:r>
      <w:r w:rsidRPr="00120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</w:t>
      </w:r>
      <w:r w:rsidRPr="001201EF">
        <w:rPr>
          <w:rFonts w:ascii="Times New Roman" w:hAnsi="Times New Roman" w:cs="Times New Roman"/>
          <w:sz w:val="24"/>
          <w:szCs w:val="24"/>
        </w:rPr>
        <w:t xml:space="preserve">, которая составляется </w:t>
      </w:r>
      <w:r w:rsidR="003F1CDD">
        <w:rPr>
          <w:rFonts w:ascii="Times New Roman" w:hAnsi="Times New Roman" w:cs="Times New Roman"/>
          <w:sz w:val="24"/>
          <w:szCs w:val="24"/>
        </w:rPr>
        <w:t>на</w:t>
      </w:r>
      <w:r w:rsidR="00526D06">
        <w:rPr>
          <w:rFonts w:ascii="Times New Roman" w:hAnsi="Times New Roman" w:cs="Times New Roman"/>
          <w:sz w:val="24"/>
          <w:szCs w:val="24"/>
        </w:rPr>
        <w:t xml:space="preserve"> один</w:t>
      </w:r>
      <w:r w:rsidR="00830EF7">
        <w:rPr>
          <w:rFonts w:ascii="Times New Roman" w:hAnsi="Times New Roman" w:cs="Times New Roman"/>
          <w:sz w:val="24"/>
          <w:szCs w:val="24"/>
        </w:rPr>
        <w:t xml:space="preserve"> </w:t>
      </w:r>
      <w:r w:rsidR="003F1CDD">
        <w:rPr>
          <w:rFonts w:ascii="Times New Roman" w:hAnsi="Times New Roman" w:cs="Times New Roman"/>
          <w:sz w:val="24"/>
          <w:szCs w:val="24"/>
        </w:rPr>
        <w:t>календарный</w:t>
      </w:r>
      <w:r w:rsidR="00526D06">
        <w:rPr>
          <w:rFonts w:ascii="Times New Roman" w:hAnsi="Times New Roman" w:cs="Times New Roman"/>
          <w:sz w:val="24"/>
          <w:szCs w:val="24"/>
        </w:rPr>
        <w:t xml:space="preserve"> год. </w:t>
      </w:r>
      <w:r w:rsidR="003F1CDD">
        <w:rPr>
          <w:rFonts w:ascii="Times New Roman" w:hAnsi="Times New Roman" w:cs="Times New Roman"/>
          <w:sz w:val="24"/>
          <w:szCs w:val="24"/>
        </w:rPr>
        <w:t xml:space="preserve"> </w:t>
      </w:r>
      <w:r w:rsidRPr="001201EF">
        <w:rPr>
          <w:rFonts w:ascii="Times New Roman" w:hAnsi="Times New Roman" w:cs="Times New Roman"/>
          <w:sz w:val="24"/>
          <w:szCs w:val="24"/>
        </w:rPr>
        <w:t>Форма</w:t>
      </w:r>
      <w:r w:rsidR="00D505B5"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="00487B85">
        <w:rPr>
          <w:rFonts w:ascii="Times New Roman" w:hAnsi="Times New Roman" w:cs="Times New Roman"/>
          <w:b/>
          <w:sz w:val="24"/>
          <w:szCs w:val="24"/>
        </w:rPr>
        <w:t>П</w:t>
      </w:r>
      <w:r w:rsidRPr="001201EF">
        <w:rPr>
          <w:rFonts w:ascii="Times New Roman" w:hAnsi="Times New Roman" w:cs="Times New Roman"/>
          <w:b/>
          <w:sz w:val="24"/>
          <w:szCs w:val="24"/>
        </w:rPr>
        <w:t>рограммы внутренних аудитов</w:t>
      </w:r>
      <w:r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="00AF12FD" w:rsidRPr="001201EF">
        <w:rPr>
          <w:rFonts w:ascii="Times New Roman" w:hAnsi="Times New Roman" w:cs="Times New Roman"/>
          <w:b/>
          <w:sz w:val="24"/>
          <w:szCs w:val="24"/>
        </w:rPr>
        <w:t>СМК</w:t>
      </w:r>
      <w:r w:rsidR="00830E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01EF">
        <w:rPr>
          <w:rFonts w:ascii="Times New Roman" w:hAnsi="Times New Roman" w:cs="Times New Roman"/>
          <w:sz w:val="24"/>
          <w:szCs w:val="24"/>
        </w:rPr>
        <w:t>приведен</w:t>
      </w:r>
      <w:r w:rsidR="00487B85">
        <w:rPr>
          <w:rFonts w:ascii="Times New Roman" w:hAnsi="Times New Roman" w:cs="Times New Roman"/>
          <w:sz w:val="24"/>
          <w:szCs w:val="24"/>
        </w:rPr>
        <w:t>а</w:t>
      </w:r>
      <w:r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Pr="009B1C75">
        <w:rPr>
          <w:rFonts w:ascii="Times New Roman" w:hAnsi="Times New Roman" w:cs="Times New Roman"/>
          <w:sz w:val="24"/>
          <w:szCs w:val="24"/>
        </w:rPr>
        <w:t xml:space="preserve">в </w:t>
      </w:r>
      <w:r w:rsidRPr="009B1C75">
        <w:rPr>
          <w:rFonts w:ascii="Times New Roman" w:hAnsi="Times New Roman" w:cs="Times New Roman"/>
          <w:b/>
          <w:sz w:val="24"/>
          <w:szCs w:val="24"/>
        </w:rPr>
        <w:t>Приложении 1</w:t>
      </w:r>
      <w:r w:rsidRPr="009B1C75">
        <w:rPr>
          <w:rFonts w:ascii="Times New Roman" w:hAnsi="Times New Roman" w:cs="Times New Roman"/>
          <w:sz w:val="24"/>
          <w:szCs w:val="24"/>
        </w:rPr>
        <w:t>.</w:t>
      </w:r>
    </w:p>
    <w:p w:rsidR="003F1CDD" w:rsidRPr="00FB2C9D" w:rsidRDefault="003F1CDD" w:rsidP="00CB2125">
      <w:pPr>
        <w:pStyle w:val="TableParagraph"/>
        <w:tabs>
          <w:tab w:val="left" w:pos="993"/>
        </w:tabs>
        <w:ind w:right="28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При составлении </w:t>
      </w:r>
      <w:r w:rsidR="00830EF7">
        <w:rPr>
          <w:rFonts w:ascii="Times New Roman" w:hAnsi="Times New Roman" w:cs="Times New Roman"/>
          <w:sz w:val="24"/>
          <w:szCs w:val="24"/>
        </w:rPr>
        <w:t>П</w:t>
      </w:r>
      <w:r w:rsidRPr="00FB2C9D">
        <w:rPr>
          <w:rFonts w:ascii="Times New Roman" w:hAnsi="Times New Roman" w:cs="Times New Roman"/>
          <w:sz w:val="24"/>
          <w:szCs w:val="24"/>
        </w:rPr>
        <w:t xml:space="preserve">рограммы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внутренних аудитов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СМК</w:t>
      </w:r>
      <w:r w:rsidRPr="00FB2C9D">
        <w:rPr>
          <w:rFonts w:ascii="Times New Roman" w:hAnsi="Times New Roman" w:cs="Times New Roman"/>
          <w:sz w:val="24"/>
          <w:szCs w:val="24"/>
        </w:rPr>
        <w:t xml:space="preserve"> учитываются место и важность процессов, предполагаемых к</w:t>
      </w:r>
      <w:r w:rsidRPr="00FB2C9D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sz w:val="24"/>
          <w:szCs w:val="24"/>
        </w:rPr>
        <w:t xml:space="preserve">проверке, результаты анализа деятельности </w:t>
      </w:r>
      <w:r w:rsidR="00371E4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FB2C9D">
        <w:rPr>
          <w:rFonts w:ascii="Times New Roman" w:hAnsi="Times New Roman" w:cs="Times New Roman"/>
          <w:sz w:val="24"/>
          <w:szCs w:val="24"/>
        </w:rPr>
        <w:t xml:space="preserve"> за прошедший год со стороны руководства, данные систематического мониторинга функционирования процессов СМК, а также любая значимая для целей </w:t>
      </w:r>
      <w:r w:rsidRPr="00FB2C9D">
        <w:rPr>
          <w:rFonts w:ascii="Times New Roman" w:hAnsi="Times New Roman" w:cs="Times New Roman"/>
          <w:sz w:val="24"/>
          <w:szCs w:val="24"/>
        </w:rPr>
        <w:lastRenderedPageBreak/>
        <w:t>аудита информация от получателей социальных услуг и других заинтересованных</w:t>
      </w:r>
      <w:r w:rsidRPr="00FB2C9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sz w:val="24"/>
          <w:szCs w:val="24"/>
        </w:rPr>
        <w:t>сторон.</w:t>
      </w:r>
    </w:p>
    <w:p w:rsidR="003F1CDD" w:rsidRDefault="003F1CDD" w:rsidP="00CB2125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При этом каждое подразделение </w:t>
      </w:r>
      <w:r w:rsidR="00371E4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FB2C9D">
        <w:rPr>
          <w:rFonts w:ascii="Times New Roman" w:hAnsi="Times New Roman" w:cs="Times New Roman"/>
          <w:sz w:val="24"/>
          <w:szCs w:val="24"/>
        </w:rPr>
        <w:t xml:space="preserve">, должно проверяться посредством внутренних аудитов через запланированные интервалы времени. </w:t>
      </w:r>
    </w:p>
    <w:p w:rsidR="003F1CDD" w:rsidRDefault="003F1CDD" w:rsidP="00CB2125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Ответственность за общее руководство разработкой и согласованием Программы внутренних аудитов лежит на </w:t>
      </w:r>
      <w:r w:rsidR="003B7A0E">
        <w:rPr>
          <w:rFonts w:ascii="Times New Roman" w:hAnsi="Times New Roman" w:cs="Times New Roman"/>
          <w:sz w:val="24"/>
          <w:szCs w:val="24"/>
        </w:rPr>
        <w:t>руководителе группы аудиторов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1CDD" w:rsidRDefault="003F1CDD" w:rsidP="00CB2125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Программа внутренних аудитов согласовывается с руководителями проверяемых подразделений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51B86" w:rsidRDefault="003F1CDD" w:rsidP="00CB2125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C1">
        <w:rPr>
          <w:rFonts w:ascii="Times New Roman" w:hAnsi="Times New Roman" w:cs="Times New Roman"/>
          <w:sz w:val="24"/>
          <w:szCs w:val="24"/>
        </w:rPr>
        <w:t xml:space="preserve">Программа внутренних аудитов утверждается </w:t>
      </w:r>
      <w:r w:rsidRPr="008936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Директором </w:t>
      </w:r>
      <w:r w:rsidR="00BE41D4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8936C1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FB2C9D">
        <w:rPr>
          <w:rFonts w:ascii="Times New Roman" w:hAnsi="Times New Roman" w:cs="Times New Roman"/>
          <w:sz w:val="24"/>
          <w:szCs w:val="24"/>
        </w:rPr>
        <w:t xml:space="preserve">. После утверждения </w:t>
      </w:r>
      <w:r w:rsidR="00830EF7">
        <w:rPr>
          <w:rFonts w:ascii="Times New Roman" w:hAnsi="Times New Roman" w:cs="Times New Roman"/>
          <w:sz w:val="24"/>
          <w:szCs w:val="24"/>
        </w:rPr>
        <w:t>П</w:t>
      </w:r>
      <w:r w:rsidRPr="00FB2C9D">
        <w:rPr>
          <w:rFonts w:ascii="Times New Roman" w:hAnsi="Times New Roman" w:cs="Times New Roman"/>
          <w:sz w:val="24"/>
          <w:szCs w:val="24"/>
        </w:rPr>
        <w:t>рограммы её электронный экземпляр размещается в ИС СОН</w:t>
      </w:r>
      <w:r w:rsidR="00830EF7">
        <w:rPr>
          <w:rFonts w:ascii="Times New Roman" w:hAnsi="Times New Roman" w:cs="Times New Roman"/>
          <w:sz w:val="24"/>
          <w:szCs w:val="24"/>
        </w:rPr>
        <w:t>.</w:t>
      </w:r>
    </w:p>
    <w:p w:rsidR="002E3342" w:rsidRDefault="002E3342" w:rsidP="00CB2125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В особых случаях возможно проведение внеплановых аудитов, предпосылками к чему могут быть:</w:t>
      </w:r>
    </w:p>
    <w:p w:rsidR="00A51B86" w:rsidRDefault="00A51B86" w:rsidP="00CB2125">
      <w:pPr>
        <w:pStyle w:val="TableParagraph"/>
        <w:numPr>
          <w:ilvl w:val="0"/>
          <w:numId w:val="24"/>
        </w:numPr>
        <w:tabs>
          <w:tab w:val="left" w:pos="851"/>
        </w:tabs>
        <w:ind w:left="0"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существенное изменение нормативной документации по предоставляемым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учреждением</w:t>
      </w:r>
      <w:r w:rsidRPr="00D57E0B">
        <w:rPr>
          <w:rFonts w:ascii="Times New Roman" w:hAnsi="Times New Roman" w:cs="Times New Roman"/>
          <w:sz w:val="24"/>
          <w:szCs w:val="24"/>
        </w:rPr>
        <w:t xml:space="preserve"> услугам</w:t>
      </w:r>
      <w:r w:rsidR="00830EF7">
        <w:rPr>
          <w:rFonts w:ascii="Times New Roman" w:hAnsi="Times New Roman" w:cs="Times New Roman"/>
          <w:sz w:val="24"/>
          <w:szCs w:val="24"/>
        </w:rPr>
        <w:t>;</w:t>
      </w:r>
    </w:p>
    <w:p w:rsidR="00A51B86" w:rsidRPr="00A51B86" w:rsidRDefault="00A51B86" w:rsidP="00CB2125">
      <w:pPr>
        <w:pStyle w:val="TableParagraph"/>
        <w:numPr>
          <w:ilvl w:val="0"/>
          <w:numId w:val="24"/>
        </w:numPr>
        <w:tabs>
          <w:tab w:val="left" w:pos="851"/>
        </w:tabs>
        <w:ind w:left="0" w:right="1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после выполнения корректирующих действий</w:t>
      </w:r>
      <w:r w:rsidR="00830EF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 </w:t>
      </w:r>
      <w:r w:rsidR="00830EF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и действий в отношении</w:t>
      </w:r>
      <w:r w:rsidR="00371E4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рисков.</w:t>
      </w:r>
    </w:p>
    <w:p w:rsidR="00A51B86" w:rsidRPr="00D57E0B" w:rsidRDefault="00A51B86" w:rsidP="00CB2125">
      <w:pPr>
        <w:pStyle w:val="TableParagraph"/>
        <w:tabs>
          <w:tab w:val="left" w:pos="993"/>
          <w:tab w:val="left" w:pos="935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1B86" w:rsidRDefault="002E3342" w:rsidP="00CB2125">
      <w:pPr>
        <w:pStyle w:val="TableParagraph"/>
        <w:numPr>
          <w:ilvl w:val="0"/>
          <w:numId w:val="19"/>
        </w:numPr>
        <w:tabs>
          <w:tab w:val="left" w:pos="766"/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Подготовка к проведению внутренних</w:t>
      </w:r>
      <w:r w:rsidRPr="00D57E0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аудитов</w:t>
      </w:r>
      <w:r w:rsidR="00A51B8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1B86" w:rsidRDefault="00A51B86" w:rsidP="00CB2125">
      <w:pPr>
        <w:widowControl/>
        <w:tabs>
          <w:tab w:val="left" w:pos="993"/>
        </w:tabs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1B86" w:rsidRPr="003D0C66" w:rsidRDefault="00A51B86" w:rsidP="00CB2125">
      <w:pPr>
        <w:widowControl/>
        <w:tabs>
          <w:tab w:val="left" w:pos="993"/>
        </w:tabs>
        <w:adjustRightInd w:val="0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При подготовке к проведению аудита:</w:t>
      </w:r>
    </w:p>
    <w:p w:rsidR="00A51B86" w:rsidRPr="00A51B86" w:rsidRDefault="00A51B86" w:rsidP="00CB2125">
      <w:pPr>
        <w:pStyle w:val="ab"/>
        <w:widowControl/>
        <w:numPr>
          <w:ilvl w:val="0"/>
          <w:numId w:val="25"/>
        </w:numPr>
        <w:tabs>
          <w:tab w:val="left" w:pos="851"/>
          <w:tab w:val="left" w:pos="993"/>
        </w:tabs>
        <w:adjustRightInd w:val="0"/>
        <w:ind w:left="0"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формулиру</w:t>
      </w:r>
      <w:r w:rsidR="003B7A0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ю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т</w:t>
      </w:r>
      <w:r w:rsidR="003B7A0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задачи и область аудита;</w:t>
      </w:r>
    </w:p>
    <w:p w:rsidR="00A51B86" w:rsidRPr="00A51B86" w:rsidRDefault="00A51B86" w:rsidP="00CB2125">
      <w:pPr>
        <w:pStyle w:val="ab"/>
        <w:widowControl/>
        <w:numPr>
          <w:ilvl w:val="0"/>
          <w:numId w:val="25"/>
        </w:numPr>
        <w:tabs>
          <w:tab w:val="left" w:pos="851"/>
          <w:tab w:val="left" w:pos="993"/>
        </w:tabs>
        <w:adjustRightInd w:val="0"/>
        <w:ind w:left="0"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формирует</w:t>
      </w:r>
      <w:r w:rsidR="003B7A0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групп</w:t>
      </w:r>
      <w:r w:rsidR="003B7A0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а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аудиторов по проведению аудита;</w:t>
      </w:r>
    </w:p>
    <w:p w:rsidR="00A51B86" w:rsidRPr="00A51B86" w:rsidRDefault="00A51B86" w:rsidP="00CB2125">
      <w:pPr>
        <w:pStyle w:val="ab"/>
        <w:widowControl/>
        <w:numPr>
          <w:ilvl w:val="0"/>
          <w:numId w:val="25"/>
        </w:numPr>
        <w:tabs>
          <w:tab w:val="left" w:pos="851"/>
          <w:tab w:val="left" w:pos="993"/>
        </w:tabs>
        <w:adjustRightInd w:val="0"/>
        <w:ind w:left="0"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составляет</w:t>
      </w:r>
      <w:r w:rsidR="003B7A0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830EF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лан внутреннего аудита;</w:t>
      </w:r>
    </w:p>
    <w:p w:rsidR="00A51B86" w:rsidRPr="00A51B86" w:rsidRDefault="00A51B86" w:rsidP="00CB2125">
      <w:pPr>
        <w:pStyle w:val="ab"/>
        <w:widowControl/>
        <w:numPr>
          <w:ilvl w:val="0"/>
          <w:numId w:val="25"/>
        </w:numPr>
        <w:tabs>
          <w:tab w:val="left" w:pos="851"/>
          <w:tab w:val="left" w:pos="993"/>
        </w:tabs>
        <w:adjustRightInd w:val="0"/>
        <w:ind w:left="0"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подготавливает</w:t>
      </w:r>
      <w:r w:rsidR="003B7A0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830EF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риказ о проведение аудита.</w:t>
      </w:r>
    </w:p>
    <w:p w:rsidR="00487B85" w:rsidRPr="00371E47" w:rsidRDefault="00A51B86" w:rsidP="00CB2125">
      <w:pPr>
        <w:widowControl/>
        <w:tabs>
          <w:tab w:val="left" w:pos="993"/>
        </w:tabs>
        <w:adjustRightInd w:val="0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Основанием к подготовке проведения планового аудита является утвержденн</w:t>
      </w:r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ый Приказ </w:t>
      </w:r>
      <w:proofErr w:type="gramStart"/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о</w:t>
      </w:r>
      <w:proofErr w:type="gramEnd"/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proofErr w:type="gramStart"/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проведений</w:t>
      </w:r>
      <w:proofErr w:type="gramEnd"/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аудита и</w:t>
      </w:r>
      <w:r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830EF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лан</w:t>
      </w:r>
      <w:r w:rsidR="00830EF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830EF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внутреннего</w:t>
      </w:r>
      <w:r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 аудита.</w:t>
      </w:r>
    </w:p>
    <w:p w:rsidR="00A51B86" w:rsidRPr="00487B85" w:rsidRDefault="003B7A0E" w:rsidP="00CB2125">
      <w:pPr>
        <w:widowControl/>
        <w:tabs>
          <w:tab w:val="left" w:pos="993"/>
        </w:tabs>
        <w:adjustRightInd w:val="0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 группы аудиторов</w:t>
      </w:r>
      <w:r w:rsidR="00487B85" w:rsidRPr="00371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готовит </w:t>
      </w:r>
      <w:r w:rsidR="00830EF7" w:rsidRPr="00371E4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87B85" w:rsidRPr="00371E47">
        <w:rPr>
          <w:rFonts w:ascii="Times New Roman" w:hAnsi="Times New Roman" w:cs="Times New Roman"/>
          <w:color w:val="000000" w:themeColor="text1"/>
          <w:sz w:val="24"/>
          <w:szCs w:val="24"/>
        </w:rPr>
        <w:t>риказ на</w:t>
      </w:r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проведение внутреннего аудита СМК, в который включает список группы аудиторов с указанием руководителя группы аудиторов и срок проведения аудита. Приказ подписывает Директор учреждения. Форма </w:t>
      </w:r>
      <w:r w:rsidR="00487B85"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Приказа о проведении внутреннего аудита СМК</w:t>
      </w:r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="00487B85"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2</w:t>
      </w:r>
      <w:r w:rsidR="002B74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B212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2B7402" w:rsidRPr="00C14C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 него входит сам Приказ, лист согласования, лист ознакомления)</w:t>
      </w:r>
      <w:r w:rsidR="00487B85" w:rsidRPr="00C14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87B85" w:rsidRP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487B85"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Утвержденный </w:t>
      </w:r>
      <w:r w:rsidR="00830EF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</w:t>
      </w:r>
      <w:r w:rsidR="00487B85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риказ о проведении </w:t>
      </w:r>
      <w:r w:rsidR="00830EF7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внутреннего </w:t>
      </w:r>
      <w:r w:rsidR="00487B85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аудита рассылается для ознакомления</w:t>
      </w:r>
      <w:r w:rsid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487B85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руководителям учреждения</w:t>
      </w:r>
      <w:r w:rsidR="002B3140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proofErr w:type="gramStart"/>
      <w:r w:rsidR="002B3140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включенных</w:t>
      </w:r>
      <w:proofErr w:type="gramEnd"/>
      <w:r w:rsidR="002B3140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в план проверки</w:t>
      </w:r>
      <w:r w:rsidR="00487B85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.</w:t>
      </w:r>
    </w:p>
    <w:p w:rsidR="00487B85" w:rsidRDefault="002E3342" w:rsidP="00CB2125">
      <w:pPr>
        <w:pStyle w:val="TableParagraph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E0B">
        <w:rPr>
          <w:rFonts w:ascii="Times New Roman" w:hAnsi="Times New Roman" w:cs="Times New Roman"/>
          <w:sz w:val="24"/>
          <w:szCs w:val="24"/>
        </w:rPr>
        <w:t xml:space="preserve">План внутреннего аудита СМК </w:t>
      </w:r>
      <w:r w:rsidR="0001515D" w:rsidRPr="00D57E0B">
        <w:rPr>
          <w:rFonts w:ascii="Times New Roman" w:hAnsi="Times New Roman" w:cs="Times New Roman"/>
          <w:sz w:val="24"/>
          <w:szCs w:val="24"/>
        </w:rPr>
        <w:t>определяет</w:t>
      </w:r>
      <w:r w:rsidRPr="00D57E0B">
        <w:rPr>
          <w:rFonts w:ascii="Times New Roman" w:hAnsi="Times New Roman" w:cs="Times New Roman"/>
          <w:sz w:val="24"/>
          <w:szCs w:val="24"/>
        </w:rPr>
        <w:t xml:space="preserve"> цели, сроки, объект и объем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аудита, область аудита, методы проведения аудита (аудит документации, аудит на рабочих местах и т.д.), состав проверяемых требований, состав группы</w:t>
      </w:r>
      <w:r w:rsidR="00E87E27"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аудиторов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, ответственность и полномочия ее членов, форму отчетности по аудиту, своевременное информирование руководства о результатах, выполнение коррекций и корректирующих действий, документирование аудита.</w:t>
      </w:r>
      <w:proofErr w:type="gramEnd"/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Объем аудита определяется, ис</w:t>
      </w:r>
      <w:r w:rsidRPr="00D57E0B">
        <w:rPr>
          <w:rFonts w:ascii="Times New Roman" w:hAnsi="Times New Roman" w:cs="Times New Roman"/>
          <w:sz w:val="24"/>
          <w:szCs w:val="24"/>
        </w:rPr>
        <w:t xml:space="preserve">ходя из целей аудита. Форма </w:t>
      </w:r>
      <w:r w:rsidRPr="00D57E0B">
        <w:rPr>
          <w:rFonts w:ascii="Times New Roman" w:hAnsi="Times New Roman" w:cs="Times New Roman"/>
          <w:b/>
          <w:sz w:val="24"/>
          <w:szCs w:val="24"/>
        </w:rPr>
        <w:t>Плана внутреннего аудита СМК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приведена в </w:t>
      </w:r>
      <w:r w:rsidRPr="00D57E0B">
        <w:rPr>
          <w:rFonts w:ascii="Times New Roman" w:hAnsi="Times New Roman" w:cs="Times New Roman"/>
          <w:b/>
          <w:sz w:val="24"/>
          <w:szCs w:val="24"/>
        </w:rPr>
        <w:t>Приложении 3</w:t>
      </w:r>
      <w:r w:rsidR="00487B85">
        <w:rPr>
          <w:rFonts w:ascii="Times New Roman" w:hAnsi="Times New Roman" w:cs="Times New Roman"/>
          <w:sz w:val="24"/>
          <w:szCs w:val="24"/>
        </w:rPr>
        <w:t>.</w:t>
      </w:r>
    </w:p>
    <w:p w:rsidR="00487B85" w:rsidRDefault="002E3342" w:rsidP="00CB2125">
      <w:pPr>
        <w:pStyle w:val="TableParagraph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Руководитель группы аудиторов и члены аудиторской группы выбираются из утвержденного перечня внутренних аудиторов в соответствии с их областью компетентности и с учетом обеспечения независимости от проверяемой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30DE0" w:rsidRPr="00D57E0B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487B85" w:rsidRDefault="002E3342" w:rsidP="00CB2125">
      <w:pPr>
        <w:pStyle w:val="TableParagraph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Ответственность за подготовку и проведение внутренних аудитов несет Руководитель группы</w:t>
      </w:r>
      <w:r w:rsidRPr="00D57E0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аудиторов.</w:t>
      </w:r>
    </w:p>
    <w:p w:rsidR="00487B85" w:rsidRDefault="002E3342" w:rsidP="00CB2125">
      <w:pPr>
        <w:pStyle w:val="TableParagraph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lastRenderedPageBreak/>
        <w:t>План</w:t>
      </w:r>
      <w:r w:rsidR="00487B85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внутреннего аудита, подписанный Руководителем группы аудиторов, направляется</w:t>
      </w:r>
      <w:r w:rsidR="00F81E53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руководител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ям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проверяем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Pr="00D57E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подразделений, перечень которых определен в Плане аудита,</w:t>
      </w:r>
      <w:r w:rsidRPr="00D57E0B">
        <w:rPr>
          <w:rFonts w:ascii="Times New Roman" w:hAnsi="Times New Roman" w:cs="Times New Roman"/>
          <w:sz w:val="24"/>
          <w:szCs w:val="24"/>
        </w:rPr>
        <w:t xml:space="preserve"> не позднее 5 дней до начала аудита. В случае согласия с планом</w:t>
      </w:r>
      <w:r w:rsidR="00384414">
        <w:rPr>
          <w:rFonts w:ascii="Times New Roman" w:hAnsi="Times New Roman" w:cs="Times New Roman"/>
          <w:sz w:val="24"/>
          <w:szCs w:val="24"/>
        </w:rPr>
        <w:t>,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B957CB">
        <w:rPr>
          <w:rFonts w:ascii="Times New Roman" w:hAnsi="Times New Roman" w:cs="Times New Roman"/>
          <w:sz w:val="24"/>
          <w:szCs w:val="24"/>
        </w:rPr>
        <w:t>р</w:t>
      </w:r>
      <w:r w:rsidRPr="00D57E0B">
        <w:rPr>
          <w:rFonts w:ascii="Times New Roman" w:hAnsi="Times New Roman" w:cs="Times New Roman"/>
          <w:sz w:val="24"/>
          <w:szCs w:val="24"/>
        </w:rPr>
        <w:t>уководители проверяемых подразделений подписывают  его. Подписанный Руководителем группы аудиторов и руководителями проверяемых подразделений План утверждается</w:t>
      </w:r>
      <w:r w:rsidRPr="00D57E0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B7A0E">
        <w:rPr>
          <w:rFonts w:ascii="Times New Roman" w:hAnsi="Times New Roman" w:cs="Times New Roman"/>
          <w:sz w:val="24"/>
          <w:szCs w:val="24"/>
        </w:rPr>
        <w:t>директором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487B85" w:rsidRDefault="002E3342" w:rsidP="00CB2125">
      <w:pPr>
        <w:pStyle w:val="TableParagraph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Руководители проверяемых подразделений, получив План внутреннего аудита, информируют </w:t>
      </w:r>
      <w:r w:rsidR="00BE41D4">
        <w:rPr>
          <w:rFonts w:ascii="Times New Roman" w:hAnsi="Times New Roman" w:cs="Times New Roman"/>
          <w:color w:val="000000" w:themeColor="text1"/>
          <w:sz w:val="24"/>
          <w:szCs w:val="24"/>
        </w:rPr>
        <w:t>сотруд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ников подразделений о предстоящем аудите. </w:t>
      </w:r>
    </w:p>
    <w:p w:rsidR="002E3342" w:rsidRDefault="00487B85" w:rsidP="00CB2125">
      <w:pPr>
        <w:pStyle w:val="TableParagraph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 в ходе подготовки знакомит членов группы аудита с Планом аудита, определяет ответственность и объект проверки каждого члена группы в рамках аудита. </w:t>
      </w:r>
    </w:p>
    <w:p w:rsidR="002E3342" w:rsidRPr="00487B85" w:rsidRDefault="00487B85" w:rsidP="00CB2125">
      <w:pPr>
        <w:pStyle w:val="TableParagraph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87B85" w:rsidRDefault="002E3342" w:rsidP="00384414">
      <w:pPr>
        <w:pStyle w:val="TableParagraph"/>
        <w:numPr>
          <w:ilvl w:val="1"/>
          <w:numId w:val="19"/>
        </w:numPr>
        <w:tabs>
          <w:tab w:val="left" w:pos="426"/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Требования к компетентности внутренних аудиторов</w:t>
      </w:r>
      <w:r w:rsidR="00487B85">
        <w:rPr>
          <w:rFonts w:ascii="Times New Roman" w:hAnsi="Times New Roman" w:cs="Times New Roman"/>
          <w:b/>
          <w:sz w:val="24"/>
          <w:szCs w:val="24"/>
        </w:rPr>
        <w:t>.</w:t>
      </w:r>
    </w:p>
    <w:p w:rsidR="00487B85" w:rsidRDefault="00487B85" w:rsidP="00384414">
      <w:pPr>
        <w:pStyle w:val="TableParagraph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E3342" w:rsidRPr="00371E47" w:rsidRDefault="002E3342" w:rsidP="00384414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7B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Внутренние аудиторы официально назначаются </w:t>
      </w:r>
      <w:r w:rsidR="001671FD" w:rsidRPr="008170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Pr="008170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риказом по </w:t>
      </w:r>
      <w:r w:rsidR="001671FD" w:rsidRPr="008170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Pr="008170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чреждению</w:t>
      </w:r>
      <w:r w:rsidRPr="00371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осуществление этой деятельности. </w:t>
      </w:r>
    </w:p>
    <w:p w:rsidR="00FE2C98" w:rsidRPr="00D57E0B" w:rsidRDefault="00487B85" w:rsidP="00384414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1E47">
        <w:rPr>
          <w:rFonts w:ascii="Times New Roman" w:hAnsi="Times New Roman" w:cs="Times New Roman"/>
          <w:sz w:val="24"/>
          <w:szCs w:val="24"/>
        </w:rPr>
        <w:t xml:space="preserve">Для обеспечения беспристрастности, объективности и независимости принимаемых решений в состав группы аудиторов включаются сотрудники </w:t>
      </w:r>
      <w:r w:rsidR="00371E4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371E47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FB2C9D">
        <w:rPr>
          <w:rFonts w:ascii="Times New Roman" w:hAnsi="Times New Roman" w:cs="Times New Roman"/>
          <w:sz w:val="24"/>
          <w:szCs w:val="24"/>
        </w:rPr>
        <w:t>, которые не несут ответственности за проверяемый объект (деятельность подразделения и/или функционирование и реализация процесса).</w:t>
      </w:r>
    </w:p>
    <w:p w:rsidR="002E3342" w:rsidRPr="00D57E0B" w:rsidRDefault="002E3342" w:rsidP="00384414">
      <w:pPr>
        <w:pStyle w:val="TableParagraph"/>
        <w:tabs>
          <w:tab w:val="left" w:pos="284"/>
          <w:tab w:val="left" w:pos="567"/>
          <w:tab w:val="left" w:pos="709"/>
          <w:tab w:val="left" w:pos="2097"/>
          <w:tab w:val="left" w:pos="2145"/>
          <w:tab w:val="left" w:pos="3359"/>
          <w:tab w:val="left" w:pos="3728"/>
          <w:tab w:val="left" w:pos="44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Члены группы аудита должны пройти соответствующую подготовку и удовлетворять следующим критериям компетентности для проведения внутренних</w:t>
      </w:r>
      <w:r w:rsidRPr="00D57E0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аудитов:</w:t>
      </w:r>
    </w:p>
    <w:p w:rsidR="000D5166" w:rsidRPr="00D57E0B" w:rsidRDefault="002E3342" w:rsidP="00384414">
      <w:pPr>
        <w:pStyle w:val="TableParagraph"/>
        <w:tabs>
          <w:tab w:val="left" w:pos="426"/>
          <w:tab w:val="left" w:pos="2373"/>
          <w:tab w:val="left" w:pos="3848"/>
          <w:tab w:val="left" w:pos="4287"/>
        </w:tabs>
        <w:ind w:right="95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1. Принципы, процедуры и методы</w:t>
      </w:r>
      <w:r w:rsidRPr="00D57E0B">
        <w:rPr>
          <w:rFonts w:ascii="Times New Roman" w:hAnsi="Times New Roman" w:cs="Times New Roman"/>
          <w:b/>
          <w:w w:val="99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аудита: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применять принципы, процедуры и методы аудита;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результативно планировать и организовывать работу;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проводить аудит в течение согласованного времени;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устанавливать приоритеты и концентрироваться на важных</w:t>
      </w:r>
      <w:r w:rsidRPr="00D57E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вопросах;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собирать информацию посредством результативного опроса, наблюдений и анализа документов, записей и данных;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понимать и принимать во внимание мнения экспертов;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понимать применимость и последствия использования метода выборки в ходе аудита;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проверять соответствие и точность собранной информации;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подтверждать достаточность и пригодность свидетельств аудита для обоснования 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несоответствий и </w:t>
      </w:r>
      <w:r w:rsidRPr="00D57E0B">
        <w:rPr>
          <w:rFonts w:ascii="Times New Roman" w:hAnsi="Times New Roman" w:cs="Times New Roman"/>
          <w:sz w:val="24"/>
          <w:szCs w:val="24"/>
        </w:rPr>
        <w:t>наблюдений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 и заключений по результатам</w:t>
      </w:r>
      <w:r w:rsidRPr="00D57E0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оценивать те факторы, которые влияют на достоверность 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несоответствий и </w:t>
      </w:r>
      <w:r w:rsidRPr="00D57E0B">
        <w:rPr>
          <w:rFonts w:ascii="Times New Roman" w:hAnsi="Times New Roman" w:cs="Times New Roman"/>
          <w:sz w:val="24"/>
          <w:szCs w:val="24"/>
        </w:rPr>
        <w:t>наблюдений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 и заключений по результатам</w:t>
      </w:r>
      <w:r w:rsidRPr="00D57E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использова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рабочи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E17906" w:rsidRPr="00D57E0B">
        <w:rPr>
          <w:rFonts w:ascii="Times New Roman" w:hAnsi="Times New Roman" w:cs="Times New Roman"/>
          <w:sz w:val="24"/>
          <w:szCs w:val="24"/>
        </w:rPr>
        <w:t>ы</w:t>
      </w:r>
      <w:r w:rsidRPr="00D57E0B">
        <w:rPr>
          <w:rFonts w:ascii="Times New Roman" w:hAnsi="Times New Roman" w:cs="Times New Roman"/>
          <w:sz w:val="24"/>
          <w:szCs w:val="24"/>
        </w:rPr>
        <w:t xml:space="preserve"> для записей в ходе мероприятий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документировать 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несоответствия и </w:t>
      </w:r>
      <w:r w:rsidRPr="00D57E0B">
        <w:rPr>
          <w:rFonts w:ascii="Times New Roman" w:hAnsi="Times New Roman" w:cs="Times New Roman"/>
          <w:sz w:val="24"/>
          <w:szCs w:val="24"/>
        </w:rPr>
        <w:t>наблюдения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 и подготавливать соответствующие отчеты по аудиту;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обеспечивать конфиденциальность и защиту информации, данных, документов и</w:t>
      </w:r>
      <w:r w:rsidRPr="00D57E0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записей;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lastRenderedPageBreak/>
        <w:t>результативно обмениваться информацией, устной или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письменной;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понимать типы рисков, связанных с процессом проведения</w:t>
      </w:r>
      <w:r w:rsidRPr="00D57E0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0D5166" w:rsidRPr="00D57E0B" w:rsidRDefault="002E3342" w:rsidP="00384414">
      <w:pPr>
        <w:pStyle w:val="TableParagraph"/>
        <w:tabs>
          <w:tab w:val="left" w:pos="426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2. Проведение аудитов:</w:t>
      </w:r>
    </w:p>
    <w:p w:rsidR="002E3342" w:rsidRPr="00D57E0B" w:rsidRDefault="00E17906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знать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Pr="00D57E0B">
        <w:rPr>
          <w:rFonts w:ascii="Times New Roman" w:hAnsi="Times New Roman" w:cs="Times New Roman"/>
          <w:sz w:val="24"/>
          <w:szCs w:val="24"/>
        </w:rPr>
        <w:t>у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определения продолжительности аудита и применения выборки;</w:t>
      </w:r>
    </w:p>
    <w:p w:rsidR="002E3342" w:rsidRPr="00D57E0B" w:rsidRDefault="00E17906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знать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услови</w:t>
      </w:r>
      <w:r w:rsidRPr="00D57E0B">
        <w:rPr>
          <w:rFonts w:ascii="Times New Roman" w:hAnsi="Times New Roman" w:cs="Times New Roman"/>
          <w:sz w:val="24"/>
          <w:szCs w:val="24"/>
        </w:rPr>
        <w:t>я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сертификации;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709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формирования группы аудиторов;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критери</w:t>
      </w:r>
      <w:r w:rsidR="00E17906" w:rsidRPr="00D57E0B">
        <w:rPr>
          <w:rFonts w:ascii="Times New Roman" w:hAnsi="Times New Roman" w:cs="Times New Roman"/>
          <w:sz w:val="24"/>
          <w:szCs w:val="24"/>
        </w:rPr>
        <w:t>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классификации несоответствий, применимых в учреждении;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проведения вступительного и заключительного совещания;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касательно действий с выявленными несоответствиями;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управления жалобами;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 xml:space="preserve">ть </w:t>
      </w:r>
      <w:r w:rsidRPr="00D57E0B">
        <w:rPr>
          <w:rFonts w:ascii="Times New Roman" w:hAnsi="Times New Roman" w:cs="Times New Roman"/>
          <w:sz w:val="24"/>
          <w:szCs w:val="24"/>
        </w:rPr>
        <w:t>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приятия решения по результатам сертификации;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этически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и моральны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норм</w:t>
      </w:r>
      <w:r w:rsidR="00E17906" w:rsidRPr="00D57E0B">
        <w:rPr>
          <w:rFonts w:ascii="Times New Roman" w:hAnsi="Times New Roman" w:cs="Times New Roman"/>
          <w:sz w:val="24"/>
          <w:szCs w:val="24"/>
        </w:rPr>
        <w:t>ы</w:t>
      </w:r>
      <w:r w:rsidRPr="00D57E0B">
        <w:rPr>
          <w:rFonts w:ascii="Times New Roman" w:hAnsi="Times New Roman" w:cs="Times New Roman"/>
          <w:sz w:val="24"/>
          <w:szCs w:val="24"/>
        </w:rPr>
        <w:t>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="00FE2C98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организационн</w:t>
      </w:r>
      <w:r w:rsidR="00E17906" w:rsidRPr="00D57E0B">
        <w:rPr>
          <w:rFonts w:ascii="Times New Roman" w:hAnsi="Times New Roman" w:cs="Times New Roman"/>
          <w:sz w:val="24"/>
          <w:szCs w:val="24"/>
        </w:rPr>
        <w:t>ую</w:t>
      </w:r>
      <w:r w:rsidRPr="00D57E0B">
        <w:rPr>
          <w:rFonts w:ascii="Times New Roman" w:hAnsi="Times New Roman" w:cs="Times New Roman"/>
          <w:sz w:val="24"/>
          <w:szCs w:val="24"/>
        </w:rPr>
        <w:t xml:space="preserve"> структур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>, функци</w:t>
      </w:r>
      <w:r w:rsidR="00E17906" w:rsidRPr="00D57E0B">
        <w:rPr>
          <w:rFonts w:ascii="Times New Roman" w:hAnsi="Times New Roman" w:cs="Times New Roman"/>
          <w:sz w:val="24"/>
          <w:szCs w:val="24"/>
        </w:rPr>
        <w:t>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подразделений,</w:t>
      </w:r>
      <w:r w:rsidR="00FE2C98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взаимодействи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подразделений учреждения.</w:t>
      </w:r>
    </w:p>
    <w:p w:rsidR="000D5166" w:rsidRPr="00D57E0B" w:rsidRDefault="002E3342" w:rsidP="00384414">
      <w:pPr>
        <w:pStyle w:val="TableParagraph"/>
        <w:tabs>
          <w:tab w:val="left" w:pos="426"/>
          <w:tab w:val="left" w:pos="3089"/>
          <w:tab w:val="left" w:pos="4952"/>
        </w:tabs>
        <w:ind w:right="9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D57E0B">
        <w:rPr>
          <w:rFonts w:ascii="Times New Roman" w:hAnsi="Times New Roman" w:cs="Times New Roman"/>
          <w:b/>
          <w:spacing w:val="7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Специальные стандарты:</w:t>
      </w:r>
    </w:p>
    <w:p w:rsidR="0001515D" w:rsidRPr="00342214" w:rsidRDefault="002E3342" w:rsidP="00384414">
      <w:pPr>
        <w:pStyle w:val="TableParagraph"/>
        <w:tabs>
          <w:tab w:val="left" w:pos="426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42214">
        <w:rPr>
          <w:rFonts w:ascii="Times New Roman" w:hAnsi="Times New Roman" w:cs="Times New Roman"/>
          <w:i/>
          <w:sz w:val="24"/>
          <w:szCs w:val="24"/>
          <w:u w:val="single"/>
        </w:rPr>
        <w:t>Знания в области: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стандартов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CF1EFD" w:rsidRPr="00342214">
        <w:rPr>
          <w:rFonts w:ascii="Times New Roman" w:hAnsi="Times New Roman" w:cs="Times New Roman"/>
          <w:sz w:val="24"/>
          <w:szCs w:val="24"/>
        </w:rPr>
        <w:t>ISO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9000,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5E5DDF" w:rsidRPr="00D57E0B">
        <w:rPr>
          <w:rFonts w:ascii="Times New Roman" w:hAnsi="Times New Roman" w:cs="Times New Roman"/>
          <w:sz w:val="24"/>
          <w:szCs w:val="24"/>
        </w:rPr>
        <w:t>ISO</w:t>
      </w:r>
      <w:r w:rsidRPr="00D57E0B">
        <w:rPr>
          <w:rFonts w:ascii="Times New Roman" w:hAnsi="Times New Roman" w:cs="Times New Roman"/>
          <w:sz w:val="24"/>
          <w:szCs w:val="24"/>
        </w:rPr>
        <w:t xml:space="preserve"> 9001, </w:t>
      </w:r>
      <w:r w:rsidR="005E5DDF" w:rsidRPr="00D57E0B">
        <w:rPr>
          <w:rFonts w:ascii="Times New Roman" w:hAnsi="Times New Roman" w:cs="Times New Roman"/>
          <w:sz w:val="24"/>
          <w:szCs w:val="24"/>
        </w:rPr>
        <w:t>ISO</w:t>
      </w:r>
      <w:r w:rsidRPr="00D57E0B">
        <w:rPr>
          <w:rFonts w:ascii="Times New Roman" w:hAnsi="Times New Roman" w:cs="Times New Roman"/>
          <w:sz w:val="24"/>
          <w:szCs w:val="24"/>
        </w:rPr>
        <w:t xml:space="preserve"> 19011 и других применимых соответствующих стандартов системы менеджмента качества и прочих нормативных документов;</w:t>
      </w:r>
    </w:p>
    <w:p w:rsidR="002E3342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взаимодействие между элементами стандартов системы менеджмента качества и прочими документами.</w:t>
      </w:r>
    </w:p>
    <w:p w:rsidR="00CF1EFD" w:rsidRPr="00D57E0B" w:rsidRDefault="002E3342" w:rsidP="00384414">
      <w:pPr>
        <w:pStyle w:val="TableParagraph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214">
        <w:rPr>
          <w:rFonts w:ascii="Times New Roman" w:hAnsi="Times New Roman" w:cs="Times New Roman"/>
          <w:i/>
          <w:sz w:val="24"/>
          <w:szCs w:val="24"/>
          <w:u w:val="single"/>
        </w:rPr>
        <w:t>Руководитель группы аудиторов</w:t>
      </w:r>
      <w:r w:rsidRPr="00D57E0B">
        <w:rPr>
          <w:rFonts w:ascii="Times New Roman" w:hAnsi="Times New Roman" w:cs="Times New Roman"/>
          <w:sz w:val="24"/>
          <w:szCs w:val="24"/>
        </w:rPr>
        <w:t xml:space="preserve"> должен дополнительно обладать следующими компетенциями для результативного управления аудитом: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быть способным уравновешивать сильные и слабые стороны отдельных членов аудиторской группы;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быть способным создавать гармоничную рабочую атмосферу среди членов аудиторской группы;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быть способным управлять процессом аудита, что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включает:</w:t>
      </w:r>
    </w:p>
    <w:p w:rsidR="002E3342" w:rsidRPr="00D57E0B" w:rsidRDefault="002E3342" w:rsidP="00384414">
      <w:pPr>
        <w:pStyle w:val="TableParagraph"/>
        <w:numPr>
          <w:ilvl w:val="0"/>
          <w:numId w:val="50"/>
        </w:numPr>
        <w:tabs>
          <w:tab w:val="left" w:pos="142"/>
          <w:tab w:val="left" w:pos="426"/>
          <w:tab w:val="left" w:pos="851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планирование аудита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и результативное использование ресурсов во время аудита;</w:t>
      </w:r>
    </w:p>
    <w:p w:rsidR="002E3342" w:rsidRPr="00D57E0B" w:rsidRDefault="002E3342" w:rsidP="00384414">
      <w:pPr>
        <w:pStyle w:val="TableParagraph"/>
        <w:numPr>
          <w:ilvl w:val="0"/>
          <w:numId w:val="50"/>
        </w:numPr>
        <w:tabs>
          <w:tab w:val="left" w:pos="142"/>
          <w:tab w:val="left" w:pos="426"/>
          <w:tab w:val="left" w:pos="851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охрану труда членов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аудиторской группы в ходе аудита,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включая гарантию соответствия аудиторов требованиям по охране труда и безопасности;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организация и управление членами аудиторской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группы;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обеспечение управления и руководства аудиторами-стажерами;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предупреждение и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разрешение конфликтов, если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необходимо;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быть способным представлять аудиторскую группу при взаимодействии с проверяемым подразделением;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руководить аудиторской группой при вынесении заключений по результатам аудита;</w:t>
      </w:r>
    </w:p>
    <w:p w:rsidR="002E3342" w:rsidRPr="00D57E0B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подготавливать и оформлять отчет по аудиту;</w:t>
      </w:r>
    </w:p>
    <w:p w:rsidR="00342214" w:rsidRPr="00342214" w:rsidRDefault="002E3342" w:rsidP="00384414">
      <w:pPr>
        <w:pStyle w:val="TableParagraph"/>
        <w:numPr>
          <w:ilvl w:val="0"/>
          <w:numId w:val="26"/>
        </w:numPr>
        <w:tabs>
          <w:tab w:val="left" w:pos="142"/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проводить вступительное и заключительное совещание и представлять результаты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аудита.</w:t>
      </w:r>
    </w:p>
    <w:p w:rsidR="00342214" w:rsidRDefault="002E3342" w:rsidP="00384414">
      <w:pPr>
        <w:pStyle w:val="TableParagraph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Для достижения требуемого уровня компетентности внутренние аудиторы </w:t>
      </w:r>
      <w:r w:rsidRPr="00342214">
        <w:rPr>
          <w:rFonts w:ascii="Times New Roman" w:hAnsi="Times New Roman" w:cs="Times New Roman"/>
          <w:sz w:val="24"/>
          <w:szCs w:val="24"/>
        </w:rPr>
        <w:lastRenderedPageBreak/>
        <w:t>учреждения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проходят </w:t>
      </w:r>
      <w:r w:rsidRPr="00342214">
        <w:rPr>
          <w:rFonts w:ascii="Times New Roman" w:hAnsi="Times New Roman" w:cs="Times New Roman"/>
          <w:sz w:val="24"/>
          <w:szCs w:val="24"/>
        </w:rPr>
        <w:t>обучение в специализированн</w:t>
      </w:r>
      <w:r w:rsidR="00342214" w:rsidRPr="00342214">
        <w:rPr>
          <w:rFonts w:ascii="Times New Roman" w:hAnsi="Times New Roman" w:cs="Times New Roman"/>
          <w:sz w:val="24"/>
          <w:szCs w:val="24"/>
        </w:rPr>
        <w:t>ых</w:t>
      </w:r>
      <w:r w:rsidRPr="00342214">
        <w:rPr>
          <w:rFonts w:ascii="Times New Roman" w:hAnsi="Times New Roman" w:cs="Times New Roman"/>
          <w:sz w:val="24"/>
          <w:szCs w:val="24"/>
        </w:rPr>
        <w:t xml:space="preserve"> учебн</w:t>
      </w:r>
      <w:r w:rsidR="00342214" w:rsidRPr="00342214">
        <w:rPr>
          <w:rFonts w:ascii="Times New Roman" w:hAnsi="Times New Roman" w:cs="Times New Roman"/>
          <w:sz w:val="24"/>
          <w:szCs w:val="24"/>
        </w:rPr>
        <w:t>ых</w:t>
      </w:r>
      <w:r w:rsidRPr="00342214">
        <w:rPr>
          <w:rFonts w:ascii="Times New Roman" w:hAnsi="Times New Roman" w:cs="Times New Roman"/>
          <w:sz w:val="24"/>
          <w:szCs w:val="24"/>
        </w:rPr>
        <w:t xml:space="preserve"> центр</w:t>
      </w:r>
      <w:r w:rsidR="00342214" w:rsidRPr="00342214">
        <w:rPr>
          <w:rFonts w:ascii="Times New Roman" w:hAnsi="Times New Roman" w:cs="Times New Roman"/>
          <w:sz w:val="24"/>
          <w:szCs w:val="24"/>
        </w:rPr>
        <w:t>ах</w:t>
      </w:r>
      <w:r w:rsidRPr="00342214">
        <w:rPr>
          <w:rFonts w:ascii="Times New Roman" w:hAnsi="Times New Roman" w:cs="Times New Roman"/>
          <w:sz w:val="24"/>
          <w:szCs w:val="24"/>
        </w:rPr>
        <w:t xml:space="preserve"> с получением с</w:t>
      </w:r>
      <w:r w:rsidR="00A85DE2" w:rsidRPr="00342214">
        <w:rPr>
          <w:rFonts w:ascii="Times New Roman" w:hAnsi="Times New Roman" w:cs="Times New Roman"/>
          <w:sz w:val="24"/>
          <w:szCs w:val="24"/>
        </w:rPr>
        <w:t>видетельств</w:t>
      </w:r>
      <w:r w:rsidRPr="00342214">
        <w:rPr>
          <w:rFonts w:ascii="Times New Roman" w:hAnsi="Times New Roman" w:cs="Times New Roman"/>
          <w:sz w:val="24"/>
          <w:szCs w:val="24"/>
        </w:rPr>
        <w:t xml:space="preserve"> о прохождении обучения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  <w:r w:rsidR="00A85DE2" w:rsidRPr="00D57E0B">
        <w:rPr>
          <w:rFonts w:ascii="Times New Roman" w:hAnsi="Times New Roman" w:cs="Times New Roman"/>
          <w:sz w:val="24"/>
          <w:szCs w:val="24"/>
        </w:rPr>
        <w:t xml:space="preserve"> Копии свидетельств о прохождении обучения хранятся в личных делах обученных сотрудников.</w:t>
      </w:r>
    </w:p>
    <w:p w:rsidR="002E3342" w:rsidRPr="00D57E0B" w:rsidRDefault="002E3342" w:rsidP="00384414">
      <w:pPr>
        <w:pStyle w:val="TableParagraph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Ответственность за выявление потребностей в подготовке и обеспечение компетентности внутренних аудиторов несет </w:t>
      </w:r>
      <w:r w:rsidR="00B957CB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911B4E" w:rsidRPr="00D57E0B" w:rsidRDefault="00911B4E" w:rsidP="00384414">
      <w:pPr>
        <w:pStyle w:val="TableParagraph"/>
        <w:tabs>
          <w:tab w:val="left" w:pos="426"/>
        </w:tabs>
        <w:spacing w:before="1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3342" w:rsidRDefault="002E3342" w:rsidP="00384414">
      <w:pPr>
        <w:pStyle w:val="TableParagraph"/>
        <w:numPr>
          <w:ilvl w:val="0"/>
          <w:numId w:val="19"/>
        </w:numPr>
        <w:tabs>
          <w:tab w:val="left" w:pos="567"/>
          <w:tab w:val="left" w:pos="993"/>
        </w:tabs>
        <w:spacing w:before="1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Проведение внутреннего</w:t>
      </w:r>
      <w:r w:rsidRPr="00D57E0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аудита</w:t>
      </w:r>
      <w:r w:rsidR="00342214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D5166" w:rsidRPr="00D57E0B" w:rsidRDefault="000D5166" w:rsidP="00384414">
      <w:pPr>
        <w:pStyle w:val="TableParagraph"/>
        <w:tabs>
          <w:tab w:val="left" w:pos="567"/>
          <w:tab w:val="left" w:pos="908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2214" w:rsidRDefault="00342214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  <w:tab w:val="left" w:pos="9356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Внутренний аудит СМК</w:t>
      </w:r>
      <w:r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начинается с</w:t>
      </w:r>
      <w:r w:rsidR="002B3140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="001671FD" w:rsidRPr="002B3140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проведения вступительного совещания</w:t>
      </w:r>
      <w:r w:rsidRPr="002B3140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.</w:t>
      </w:r>
      <w:r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="00B81ABB" w:rsidRPr="00B81A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</w:t>
      </w:r>
      <w:r w:rsidR="001671FD" w:rsidRPr="00371E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="00B81ABB" w:rsidRPr="00B81A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81A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ступительного совещания </w:t>
      </w:r>
      <w:r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 4</w:t>
      </w:r>
      <w:r w:rsidR="001671FD" w:rsidRPr="00371E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42214" w:rsidRDefault="00342214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</w:pPr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Целью </w:t>
      </w:r>
      <w:r w:rsidRPr="00371E47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вступительно</w:t>
      </w:r>
      <w:r w:rsidR="001671FD" w:rsidRPr="00371E47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го</w:t>
      </w:r>
      <w:r w:rsidRPr="00371E47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="001671FD" w:rsidRPr="00371E47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совещания</w:t>
      </w:r>
      <w:r w:rsidR="001671FD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является доведение до сведения сотрудников: критериев аудита, его целей, методов проведения проверки (опрос, изучение (анализ) документации, наблюдение за протеканием процесса).</w:t>
      </w:r>
    </w:p>
    <w:p w:rsidR="00342214" w:rsidRDefault="002E334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На вступительном совещании присутствуют:</w:t>
      </w:r>
      <w:r w:rsidR="00342214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аудиторов, аудиторы, руководители </w:t>
      </w:r>
      <w:r w:rsidR="00342214">
        <w:rPr>
          <w:rFonts w:ascii="Times New Roman" w:hAnsi="Times New Roman" w:cs="Times New Roman"/>
          <w:sz w:val="24"/>
          <w:szCs w:val="24"/>
        </w:rPr>
        <w:t>проверяемых подразделений.</w:t>
      </w:r>
    </w:p>
    <w:p w:rsidR="00342214" w:rsidRDefault="002E334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Руководитель группы аудиторов ведет вступительное совещание, на котором представляется группа аудиторов, излагаются цели и задачи внутреннего аудит</w:t>
      </w:r>
      <w:r w:rsidR="00E17906"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а</w:t>
      </w: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, е</w:t>
      </w:r>
      <w:r w:rsidR="00E17906"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го</w:t>
      </w: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объем, методы проведения, а также каналы взаимодействия между группой аудиторов и проверяемыми подразделениями.</w:t>
      </w:r>
      <w:r w:rsidR="00371E47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Группа</w:t>
      </w:r>
      <w:r w:rsid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аудиторов в соответствии с утвержденной датой и Планом проверяет деятельность подразделения и/или процесса.</w:t>
      </w:r>
    </w:p>
    <w:p w:rsidR="00342214" w:rsidRDefault="002E334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В ходе аудита, используя различные методы сбора информации, внутренние аудиторы собирают свидетельства аудита, ведут записи своих наблюдений, точно фиксируя факты, указывающие на возможное несоответствие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DA7802" w:rsidRDefault="002E334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Аудит проводится путем сбора и анализа фактических данных и фиксирования записей (свидетельств аудита) в опросном листе.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="002B3140" w:rsidRPr="002B31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Опросного листа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671FD" w:rsidRPr="00371E47">
        <w:rPr>
          <w:rFonts w:ascii="Times New Roman" w:hAnsi="Times New Roman" w:cs="Times New Roman"/>
          <w:color w:val="000000" w:themeColor="text1"/>
          <w:sz w:val="24"/>
          <w:szCs w:val="24"/>
        </w:rPr>
        <w:t>для проведения внутреннего аудита в Учреждении</w:t>
      </w:r>
      <w:r w:rsidR="00167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5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E3342" w:rsidRPr="00D57E0B" w:rsidRDefault="002E334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В ходе проведения аудита группа аудиторов </w:t>
      </w:r>
      <w:r w:rsidRPr="00371E47">
        <w:rPr>
          <w:rFonts w:ascii="Times New Roman" w:hAnsi="Times New Roman" w:cs="Times New Roman"/>
          <w:sz w:val="24"/>
          <w:szCs w:val="24"/>
        </w:rPr>
        <w:t xml:space="preserve">из  </w:t>
      </w:r>
      <w:r w:rsidR="001671FD" w:rsidRPr="00371E47">
        <w:rPr>
          <w:rFonts w:ascii="Times New Roman" w:hAnsi="Times New Roman" w:cs="Times New Roman"/>
          <w:sz w:val="24"/>
          <w:szCs w:val="24"/>
        </w:rPr>
        <w:t>Опросного листа</w:t>
      </w:r>
      <w:r w:rsidR="001671FD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выбирает вопросы, которые относятся к деятельности конкретного подразделения в соответствии с пунктами стандарта </w:t>
      </w:r>
      <w:r w:rsidR="005E5DDF" w:rsidRPr="00D57E0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D57E0B">
        <w:rPr>
          <w:rFonts w:ascii="Times New Roman" w:hAnsi="Times New Roman" w:cs="Times New Roman"/>
          <w:sz w:val="24"/>
          <w:szCs w:val="24"/>
        </w:rPr>
        <w:t xml:space="preserve"> 9001, представленными в плане проведения внутренних аудитов для этих подразделений. Записи заносятся в </w:t>
      </w:r>
      <w:r w:rsidR="001671FD" w:rsidRPr="00371E47">
        <w:rPr>
          <w:rFonts w:ascii="Times New Roman" w:hAnsi="Times New Roman" w:cs="Times New Roman"/>
          <w:sz w:val="24"/>
          <w:szCs w:val="24"/>
        </w:rPr>
        <w:t>Опросный лист</w:t>
      </w:r>
      <w:r w:rsidRPr="00D57E0B">
        <w:rPr>
          <w:rFonts w:ascii="Times New Roman" w:hAnsi="Times New Roman" w:cs="Times New Roman"/>
          <w:sz w:val="24"/>
          <w:szCs w:val="24"/>
        </w:rPr>
        <w:t xml:space="preserve"> в колонку </w:t>
      </w:r>
      <w:r w:rsidRPr="00817064">
        <w:rPr>
          <w:rFonts w:ascii="Times New Roman" w:hAnsi="Times New Roman" w:cs="Times New Roman"/>
          <w:b/>
          <w:sz w:val="24"/>
          <w:szCs w:val="24"/>
        </w:rPr>
        <w:t>«</w:t>
      </w:r>
      <w:r w:rsidR="001671FD" w:rsidRPr="00817064">
        <w:rPr>
          <w:rFonts w:ascii="Times New Roman" w:hAnsi="Times New Roman" w:cs="Times New Roman"/>
          <w:b/>
          <w:sz w:val="24"/>
          <w:szCs w:val="24"/>
        </w:rPr>
        <w:t>Подтверждения</w:t>
      </w:r>
      <w:r w:rsidRPr="00817064">
        <w:rPr>
          <w:rFonts w:ascii="Times New Roman" w:hAnsi="Times New Roman" w:cs="Times New Roman"/>
          <w:b/>
          <w:sz w:val="24"/>
          <w:szCs w:val="24"/>
        </w:rPr>
        <w:t>».</w:t>
      </w:r>
      <w:r w:rsidRPr="00D57E0B">
        <w:rPr>
          <w:rFonts w:ascii="Times New Roman" w:hAnsi="Times New Roman" w:cs="Times New Roman"/>
          <w:sz w:val="24"/>
          <w:szCs w:val="24"/>
        </w:rPr>
        <w:t xml:space="preserve"> Если вопрос аудитора не понятен, то необходимо его перефразировать в соответствии со спецификой проверяемого подразделения.</w:t>
      </w:r>
    </w:p>
    <w:p w:rsidR="00DA7802" w:rsidRDefault="002E334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При проведении внутреннего аудита аудиторы обязаны руководствоваться требованиям к компетентности внутренних аудиторов, соблюдая принципы объективности и беспристрастности.</w:t>
      </w:r>
    </w:p>
    <w:p w:rsidR="00DA7802" w:rsidRDefault="00DA780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 xml:space="preserve">В ходе проведения проверки руководитель подразделения должен </w:t>
      </w:r>
      <w:proofErr w:type="gramStart"/>
      <w:r w:rsidRPr="00DA7802">
        <w:rPr>
          <w:rFonts w:ascii="Times New Roman" w:hAnsi="Times New Roman" w:cs="Times New Roman"/>
          <w:sz w:val="24"/>
          <w:szCs w:val="24"/>
        </w:rPr>
        <w:t>предоставить аудиторам все необходимые запрашиваемые документы</w:t>
      </w:r>
      <w:proofErr w:type="gramEnd"/>
      <w:r w:rsidRPr="00DA7802">
        <w:rPr>
          <w:rFonts w:ascii="Times New Roman" w:hAnsi="Times New Roman" w:cs="Times New Roman"/>
          <w:sz w:val="24"/>
          <w:szCs w:val="24"/>
        </w:rPr>
        <w:t>.</w:t>
      </w:r>
    </w:p>
    <w:p w:rsidR="00DA7802" w:rsidRDefault="00DA780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>Проверка документации СМК и записей выполняется посредством 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802">
        <w:rPr>
          <w:rFonts w:ascii="Times New Roman" w:hAnsi="Times New Roman" w:cs="Times New Roman"/>
          <w:sz w:val="24"/>
          <w:szCs w:val="24"/>
        </w:rPr>
        <w:t>соответствия фактического ведения документов в структурном подразделении установленным требованиям.</w:t>
      </w:r>
    </w:p>
    <w:p w:rsidR="007E186B" w:rsidRDefault="00DA780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>В процессе внутреннего аудита аудитор обязан периодически информировать руководителя проверяемого подразделения (направления деятельности, процесса) о ходе аудита.</w:t>
      </w:r>
    </w:p>
    <w:p w:rsidR="00DA7802" w:rsidRDefault="00DA780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 xml:space="preserve">Все выявленные несоответствия (уже возникшие или потенциальные, которые </w:t>
      </w:r>
      <w:r w:rsidRPr="00DA7802">
        <w:rPr>
          <w:rFonts w:ascii="Times New Roman" w:hAnsi="Times New Roman" w:cs="Times New Roman"/>
          <w:sz w:val="24"/>
          <w:szCs w:val="24"/>
        </w:rPr>
        <w:lastRenderedPageBreak/>
        <w:t>могут возникнуть), независимо от их категории (значительные или незначительные) являются несоответствиями.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802">
        <w:rPr>
          <w:rFonts w:ascii="Times New Roman" w:hAnsi="Times New Roman" w:cs="Times New Roman"/>
          <w:sz w:val="24"/>
          <w:szCs w:val="24"/>
        </w:rPr>
        <w:t>Несоответствие может быть устранено в ходе проверки, в этом случае аудитор его не фиксирует.</w:t>
      </w:r>
    </w:p>
    <w:p w:rsidR="00DA7802" w:rsidRDefault="002E334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Данные, выявленные в ходе аудита, всесторонне анализируются относительно целей, критериев аудита, при необходимости запрашиваются дополнительные материалы. Если после совместного обсуждения с членами группы, руководитель группы аудиторов приходит к выводу, что имеет место несоответствие, оформляется Акт о несоответствии/наблюдении 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AD3A58" w:rsidRPr="00AD3A58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акте слово «наблюдение» зачеркивается).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Форма 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Акта о несоответствии/наблюдении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6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B1C75" w:rsidRDefault="00DA7802" w:rsidP="00384414">
      <w:pPr>
        <w:pStyle w:val="TableParagraph"/>
        <w:tabs>
          <w:tab w:val="left" w:pos="284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зависимости от величины </w:t>
      </w:r>
      <w:r w:rsidR="002E3342" w:rsidRPr="00D57E0B">
        <w:rPr>
          <w:rFonts w:ascii="Times New Roman" w:hAnsi="Times New Roman" w:cs="Times New Roman"/>
          <w:sz w:val="24"/>
          <w:szCs w:val="24"/>
        </w:rPr>
        <w:t>отрицательного воздействия несоответствие может быть отнесено</w:t>
      </w:r>
      <w:r w:rsidR="002E3342" w:rsidRPr="00D57E0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к категории </w:t>
      </w:r>
      <w:proofErr w:type="gramStart"/>
      <w:r w:rsidR="002E3342" w:rsidRPr="00D57E0B">
        <w:rPr>
          <w:rFonts w:ascii="Times New Roman" w:hAnsi="Times New Roman" w:cs="Times New Roman"/>
          <w:sz w:val="24"/>
          <w:szCs w:val="24"/>
        </w:rPr>
        <w:t>значительных</w:t>
      </w:r>
      <w:proofErr w:type="gramEnd"/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или незначительных.</w:t>
      </w:r>
    </w:p>
    <w:p w:rsidR="00DA7802" w:rsidRDefault="002E3342" w:rsidP="00384414">
      <w:pPr>
        <w:pStyle w:val="TableParagraph"/>
        <w:numPr>
          <w:ilvl w:val="0"/>
          <w:numId w:val="28"/>
        </w:numPr>
        <w:tabs>
          <w:tab w:val="left" w:pos="426"/>
          <w:tab w:val="left" w:pos="567"/>
          <w:tab w:val="left" w:pos="993"/>
          <w:tab w:val="left" w:pos="1989"/>
          <w:tab w:val="left" w:pos="2449"/>
          <w:tab w:val="left" w:pos="3617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Значительное несоответствие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– систематическое невыполнение установленных требований или невыполнение требований, которое может значительно снизить качество услуги учреждения и удовлетворенность получателей социальных услуг.</w:t>
      </w:r>
    </w:p>
    <w:p w:rsidR="00DA7802" w:rsidRPr="00D57E0B" w:rsidRDefault="00DA7802" w:rsidP="00384414">
      <w:pPr>
        <w:pStyle w:val="TableParagraph"/>
        <w:tabs>
          <w:tab w:val="left" w:pos="426"/>
          <w:tab w:val="left" w:pos="567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i/>
          <w:sz w:val="24"/>
          <w:szCs w:val="24"/>
          <w:u w:val="single"/>
        </w:rPr>
        <w:t>Примеры значительных несоответствий</w:t>
      </w:r>
      <w:r w:rsidRPr="00D57E0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A7802" w:rsidRPr="00DA7802" w:rsidRDefault="00DA7802" w:rsidP="00384414">
      <w:pPr>
        <w:pStyle w:val="TableParagraph"/>
        <w:numPr>
          <w:ilvl w:val="0"/>
          <w:numId w:val="29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значительные несоответствия из предыдущих отчетов по внутренним и внешним аудитам учреждения. </w:t>
      </w:r>
      <w:proofErr w:type="gramStart"/>
      <w:r w:rsidRPr="00DA7802">
        <w:rPr>
          <w:rFonts w:ascii="Times New Roman" w:hAnsi="Times New Roman" w:cs="Times New Roman"/>
          <w:b/>
          <w:sz w:val="24"/>
          <w:szCs w:val="24"/>
        </w:rPr>
        <w:t>Например:</w:t>
      </w:r>
      <w:r w:rsidR="00B81A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A7802">
        <w:rPr>
          <w:rFonts w:ascii="Times New Roman" w:hAnsi="Times New Roman" w:cs="Times New Roman"/>
          <w:sz w:val="24"/>
          <w:szCs w:val="24"/>
        </w:rPr>
        <w:t>п.7.1.5.1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A78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7802">
        <w:rPr>
          <w:rFonts w:ascii="Times New Roman" w:hAnsi="Times New Roman" w:cs="Times New Roman"/>
          <w:sz w:val="24"/>
          <w:szCs w:val="24"/>
        </w:rPr>
        <w:t>Часть средств измерений, необходимых для обеспечения действительных и надежных результатов, на момент проверки непригодна и др.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A7802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DA7802" w:rsidRPr="00D57E0B" w:rsidRDefault="00DA7802" w:rsidP="00384414">
      <w:pPr>
        <w:pStyle w:val="TableParagraph"/>
        <w:numPr>
          <w:ilvl w:val="0"/>
          <w:numId w:val="29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в </w:t>
      </w:r>
      <w:r w:rsidR="00371E47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>чреждении не выполняются</w:t>
      </w:r>
      <w:r w:rsidRPr="00D57E0B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требования к компетентности внутренних аудиторов;</w:t>
      </w:r>
    </w:p>
    <w:p w:rsidR="00DA7802" w:rsidRPr="00D57E0B" w:rsidRDefault="000E38A9" w:rsidP="00384414">
      <w:pPr>
        <w:pStyle w:val="TableParagraph"/>
        <w:numPr>
          <w:ilvl w:val="0"/>
          <w:numId w:val="29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сотрудниками</w:t>
      </w:r>
      <w:r w:rsidR="00DA7802" w:rsidRPr="00D57E0B">
        <w:rPr>
          <w:rFonts w:ascii="Times New Roman" w:hAnsi="Times New Roman" w:cs="Times New Roman"/>
          <w:sz w:val="24"/>
          <w:szCs w:val="24"/>
        </w:rPr>
        <w:t xml:space="preserve"> допускается систематическое неисполнение требований нормативных</w:t>
      </w:r>
      <w:r w:rsidR="00DA7802" w:rsidRPr="00D57E0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DA7802" w:rsidRPr="00D57E0B">
        <w:rPr>
          <w:rFonts w:ascii="Times New Roman" w:hAnsi="Times New Roman" w:cs="Times New Roman"/>
          <w:sz w:val="24"/>
          <w:szCs w:val="24"/>
        </w:rPr>
        <w:t>документов;</w:t>
      </w:r>
    </w:p>
    <w:p w:rsidR="00DA7802" w:rsidRDefault="00DA7802" w:rsidP="00384414">
      <w:pPr>
        <w:pStyle w:val="TableParagraph"/>
        <w:numPr>
          <w:ilvl w:val="0"/>
          <w:numId w:val="29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несоответствия, обнаруженные при внутренних</w:t>
      </w:r>
      <w:r w:rsidRPr="00D57E0B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аудитах в </w:t>
      </w:r>
      <w:r w:rsidR="00371E47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>чреждении, не устраняются или повторяются</w:t>
      </w:r>
      <w:r w:rsidRPr="00D57E0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при последующих аудитах и др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3342" w:rsidRPr="00AD3A58" w:rsidRDefault="002E3342" w:rsidP="000E38A9">
      <w:pPr>
        <w:pStyle w:val="TableParagraph"/>
        <w:numPr>
          <w:ilvl w:val="0"/>
          <w:numId w:val="28"/>
        </w:numPr>
        <w:tabs>
          <w:tab w:val="left" w:pos="426"/>
          <w:tab w:val="left" w:pos="567"/>
          <w:tab w:val="left" w:pos="993"/>
          <w:tab w:val="left" w:pos="1989"/>
          <w:tab w:val="left" w:pos="2449"/>
          <w:tab w:val="left" w:pos="3617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 xml:space="preserve"> </w:t>
      </w:r>
      <w:r w:rsidRPr="00AD3A58">
        <w:rPr>
          <w:rFonts w:ascii="Times New Roman" w:hAnsi="Times New Roman" w:cs="Times New Roman"/>
          <w:b/>
          <w:sz w:val="24"/>
          <w:szCs w:val="24"/>
        </w:rPr>
        <w:t>Незначительное несоответствие</w:t>
      </w:r>
      <w:r w:rsidRPr="00DA7802">
        <w:rPr>
          <w:rFonts w:ascii="Times New Roman" w:hAnsi="Times New Roman" w:cs="Times New Roman"/>
          <w:sz w:val="24"/>
          <w:szCs w:val="24"/>
        </w:rPr>
        <w:t xml:space="preserve"> – выявленный недостаток в работе при выполнении отдельных требований СМК (например, пункт главы Руководства по качеству) или выявленное единичное несоблюдение требований какого-либо нормативного документа </w:t>
      </w:r>
      <w:r w:rsidR="00371E47">
        <w:rPr>
          <w:rFonts w:ascii="Times New Roman" w:hAnsi="Times New Roman" w:cs="Times New Roman"/>
          <w:sz w:val="24"/>
          <w:szCs w:val="24"/>
        </w:rPr>
        <w:t>У</w:t>
      </w:r>
      <w:r w:rsidRPr="00DA7802">
        <w:rPr>
          <w:rFonts w:ascii="Times New Roman" w:hAnsi="Times New Roman" w:cs="Times New Roman"/>
          <w:sz w:val="24"/>
          <w:szCs w:val="24"/>
        </w:rPr>
        <w:t>чреждения.</w:t>
      </w:r>
    </w:p>
    <w:p w:rsidR="0001515D" w:rsidRPr="00AD3A58" w:rsidRDefault="002E3342" w:rsidP="00384414">
      <w:pPr>
        <w:pStyle w:val="TableParagraph"/>
        <w:tabs>
          <w:tab w:val="left" w:pos="567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Примеры незначительных несоответствий: </w:t>
      </w:r>
    </w:p>
    <w:p w:rsidR="002E3342" w:rsidRPr="00AD3A58" w:rsidRDefault="002E3342" w:rsidP="000E38A9">
      <w:pPr>
        <w:pStyle w:val="TableParagraph"/>
        <w:numPr>
          <w:ilvl w:val="0"/>
          <w:numId w:val="31"/>
        </w:numPr>
        <w:tabs>
          <w:tab w:val="left" w:pos="426"/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незначительные несоответствия из предыдущих отчетов по внутренним и внешним аудитам учреждения</w:t>
      </w:r>
      <w:r w:rsidR="002C1B58" w:rsidRPr="00D57E0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C1B58" w:rsidRPr="00AD3A58">
        <w:rPr>
          <w:rFonts w:ascii="Times New Roman" w:hAnsi="Times New Roman" w:cs="Times New Roman"/>
          <w:b/>
          <w:sz w:val="24"/>
          <w:szCs w:val="24"/>
        </w:rPr>
        <w:t>Н</w:t>
      </w:r>
      <w:r w:rsidR="00526FD4" w:rsidRPr="00AD3A58">
        <w:rPr>
          <w:rFonts w:ascii="Times New Roman" w:hAnsi="Times New Roman" w:cs="Times New Roman"/>
          <w:b/>
          <w:sz w:val="24"/>
          <w:szCs w:val="24"/>
        </w:rPr>
        <w:t>апример:</w:t>
      </w:r>
      <w:r w:rsidR="00526FD4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AD3A58">
        <w:rPr>
          <w:rFonts w:ascii="Times New Roman" w:hAnsi="Times New Roman" w:cs="Times New Roman"/>
          <w:sz w:val="24"/>
          <w:szCs w:val="24"/>
        </w:rPr>
        <w:t>(</w:t>
      </w:r>
      <w:r w:rsidR="00526FD4" w:rsidRPr="00AD3A58">
        <w:rPr>
          <w:rFonts w:ascii="Times New Roman" w:hAnsi="Times New Roman" w:cs="Times New Roman"/>
          <w:sz w:val="24"/>
          <w:szCs w:val="24"/>
        </w:rPr>
        <w:t>п. 8.1</w:t>
      </w:r>
      <w:r w:rsidR="00AD3A5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D3A58">
        <w:rPr>
          <w:rFonts w:ascii="Times New Roman" w:hAnsi="Times New Roman" w:cs="Times New Roman"/>
          <w:sz w:val="24"/>
          <w:szCs w:val="24"/>
        </w:rPr>
        <w:t xml:space="preserve"> </w:t>
      </w:r>
      <w:r w:rsidR="00526FD4" w:rsidRPr="00AD3A58">
        <w:rPr>
          <w:rFonts w:ascii="Times New Roman" w:hAnsi="Times New Roman" w:cs="Times New Roman"/>
          <w:sz w:val="24"/>
          <w:szCs w:val="24"/>
        </w:rPr>
        <w:t>На момент проверки не представлены свидетельства по планированию, необходимые для выполнения требований к предоставлению услуг</w:t>
      </w:r>
      <w:r w:rsidRPr="00AD3A58">
        <w:rPr>
          <w:rFonts w:ascii="Times New Roman" w:hAnsi="Times New Roman" w:cs="Times New Roman"/>
          <w:sz w:val="24"/>
          <w:szCs w:val="24"/>
        </w:rPr>
        <w:t>;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п. 9.2.1</w:t>
      </w:r>
      <w:r w:rsidR="002C1B58" w:rsidRPr="00AD3A58">
        <w:rPr>
          <w:rFonts w:ascii="Times New Roman" w:hAnsi="Times New Roman" w:cs="Times New Roman"/>
          <w:sz w:val="24"/>
          <w:szCs w:val="24"/>
        </w:rPr>
        <w:t>: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На момент проверки внутренние аудиты на соответствие требований ИСО 9001:2015 проведены не в полном объеме; п. 9.3.2</w:t>
      </w:r>
      <w:r w:rsidR="002C1B58" w:rsidRPr="00AD3A58">
        <w:rPr>
          <w:rFonts w:ascii="Times New Roman" w:hAnsi="Times New Roman" w:cs="Times New Roman"/>
          <w:sz w:val="24"/>
          <w:szCs w:val="24"/>
        </w:rPr>
        <w:t>: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26FD4" w:rsidRPr="00AD3A58">
        <w:rPr>
          <w:rFonts w:ascii="Times New Roman" w:hAnsi="Times New Roman" w:cs="Times New Roman"/>
          <w:sz w:val="24"/>
          <w:szCs w:val="24"/>
        </w:rPr>
        <w:t>Представленный отчет о функционировании СМК не содержит входных и выходных данных, требуемых стандартом, например: изменение внутренних и внешних факторов, относящихся к СМК</w:t>
      </w:r>
      <w:r w:rsidR="002C1B58" w:rsidRPr="00AD3A58">
        <w:rPr>
          <w:rFonts w:ascii="Times New Roman" w:hAnsi="Times New Roman" w:cs="Times New Roman"/>
          <w:sz w:val="24"/>
          <w:szCs w:val="24"/>
        </w:rPr>
        <w:t>;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оценка функционирования процессов проведена не по всем критериям, установленным в картах процессов</w:t>
      </w:r>
      <w:r w:rsidR="002C1B58" w:rsidRPr="00AD3A58">
        <w:rPr>
          <w:rFonts w:ascii="Times New Roman" w:hAnsi="Times New Roman" w:cs="Times New Roman"/>
          <w:sz w:val="24"/>
          <w:szCs w:val="24"/>
        </w:rPr>
        <w:t>;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результативность действий, принятых в отноше</w:t>
      </w:r>
      <w:r w:rsidR="001329D7" w:rsidRPr="00AD3A58">
        <w:rPr>
          <w:rFonts w:ascii="Times New Roman" w:hAnsi="Times New Roman" w:cs="Times New Roman"/>
          <w:sz w:val="24"/>
          <w:szCs w:val="24"/>
        </w:rPr>
        <w:t>нии рисков и возможностей и др.</w:t>
      </w:r>
      <w:r w:rsidR="00AD3A58">
        <w:rPr>
          <w:rFonts w:ascii="Times New Roman" w:hAnsi="Times New Roman" w:cs="Times New Roman"/>
          <w:sz w:val="24"/>
          <w:szCs w:val="24"/>
        </w:rPr>
        <w:t>)</w:t>
      </w:r>
      <w:r w:rsidR="00526FD4" w:rsidRPr="00AD3A58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2E3342" w:rsidRPr="00D57E0B" w:rsidRDefault="002E3342" w:rsidP="000E38A9">
      <w:pPr>
        <w:pStyle w:val="TableParagraph"/>
        <w:numPr>
          <w:ilvl w:val="0"/>
          <w:numId w:val="30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имеются единичные случаи неисполнения в учреждении отдельных требований нормативных документов, применимых в деятельности</w:t>
      </w:r>
      <w:r w:rsidRPr="00AD3A58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учреждения;</w:t>
      </w:r>
    </w:p>
    <w:p w:rsidR="009B1C75" w:rsidRPr="009B1C75" w:rsidRDefault="002E3342" w:rsidP="000E38A9">
      <w:pPr>
        <w:pStyle w:val="TableParagraph"/>
        <w:numPr>
          <w:ilvl w:val="0"/>
          <w:numId w:val="30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в нормативный документ, разработанный учреждением, не внесены соответствующие изменения после</w:t>
      </w:r>
      <w:r w:rsidR="000D5166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изменения практики работы учреждения, описанной</w:t>
      </w:r>
      <w:r w:rsidRPr="00AD3A58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в </w:t>
      </w:r>
      <w:r w:rsidRPr="00D57E0B">
        <w:rPr>
          <w:rFonts w:ascii="Times New Roman" w:hAnsi="Times New Roman" w:cs="Times New Roman"/>
          <w:sz w:val="24"/>
          <w:szCs w:val="24"/>
        </w:rPr>
        <w:lastRenderedPageBreak/>
        <w:t>данном</w:t>
      </w:r>
      <w:r w:rsidRPr="00AD3A58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документе и др.</w:t>
      </w:r>
    </w:p>
    <w:p w:rsidR="00AD3A58" w:rsidRDefault="002E3342" w:rsidP="00384414">
      <w:pPr>
        <w:pStyle w:val="TableParagraph"/>
        <w:tabs>
          <w:tab w:val="left" w:pos="284"/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3A58">
        <w:rPr>
          <w:rFonts w:ascii="Times New Roman" w:hAnsi="Times New Roman" w:cs="Times New Roman"/>
          <w:sz w:val="24"/>
          <w:szCs w:val="24"/>
        </w:rPr>
        <w:t>Наблюдения оформляются в виде Акта о несоответствии/наблюдении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AD3A58">
        <w:rPr>
          <w:rFonts w:ascii="Times New Roman" w:hAnsi="Times New Roman" w:cs="Times New Roman"/>
          <w:i/>
          <w:sz w:val="24"/>
          <w:szCs w:val="24"/>
          <w:u w:val="single"/>
        </w:rPr>
        <w:t xml:space="preserve"> (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при</w:t>
      </w:r>
      <w:r w:rsidRPr="00AD3A58">
        <w:rPr>
          <w:rFonts w:ascii="Times New Roman" w:hAnsi="Times New Roman" w:cs="Times New Roman"/>
          <w:i/>
          <w:spacing w:val="-21"/>
          <w:sz w:val="24"/>
          <w:szCs w:val="24"/>
          <w:u w:val="single"/>
        </w:rPr>
        <w:t xml:space="preserve"> 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этом зачеркивается слово «несоответствие» и 3,4,5 части акта не</w:t>
      </w:r>
      <w:r w:rsidRPr="00AD3A58">
        <w:rPr>
          <w:rFonts w:ascii="Times New Roman" w:hAnsi="Times New Roman" w:cs="Times New Roman"/>
          <w:i/>
          <w:spacing w:val="1"/>
          <w:sz w:val="24"/>
          <w:szCs w:val="24"/>
          <w:u w:val="single"/>
        </w:rPr>
        <w:t xml:space="preserve"> 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заполняются</w:t>
      </w:r>
      <w:r w:rsidR="00AD3A58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AD3A58">
        <w:rPr>
          <w:rFonts w:ascii="Times New Roman" w:hAnsi="Times New Roman" w:cs="Times New Roman"/>
          <w:sz w:val="24"/>
          <w:szCs w:val="24"/>
        </w:rPr>
        <w:t xml:space="preserve">. 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Pr="00AD3A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Акта о несоответствии/наблюдении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AD3A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6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E3342" w:rsidRPr="00D57E0B" w:rsidRDefault="002E3342" w:rsidP="00384414">
      <w:pPr>
        <w:pStyle w:val="TableParagraph"/>
        <w:tabs>
          <w:tab w:val="left" w:pos="284"/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Наблюдение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– зарегистрированное объективное свидетельство аудита, указывающее на возможные области возникновения несоответствия или на возможные области улучшения СМК. </w:t>
      </w:r>
    </w:p>
    <w:p w:rsidR="0001515D" w:rsidRPr="00AD3A58" w:rsidRDefault="002E3342" w:rsidP="00384414">
      <w:pPr>
        <w:pStyle w:val="TableParagraph"/>
        <w:tabs>
          <w:tab w:val="left" w:pos="567"/>
        </w:tabs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Примеры наблюдений:</w:t>
      </w:r>
      <w:r w:rsidRPr="00AD3A58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 </w:t>
      </w:r>
    </w:p>
    <w:p w:rsidR="00AD3A58" w:rsidRDefault="002E3342" w:rsidP="000E38A9">
      <w:pPr>
        <w:pStyle w:val="TableParagraph"/>
        <w:numPr>
          <w:ilvl w:val="0"/>
          <w:numId w:val="3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наблюдения из предыдущих отчетов по внутренним и внешним аудитам </w:t>
      </w:r>
      <w:r w:rsidR="00371E47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чреждения. </w:t>
      </w:r>
      <w:r w:rsidR="00FB5420" w:rsidRPr="00AD3A58">
        <w:rPr>
          <w:rFonts w:ascii="Times New Roman" w:hAnsi="Times New Roman" w:cs="Times New Roman"/>
          <w:b/>
          <w:sz w:val="24"/>
          <w:szCs w:val="24"/>
        </w:rPr>
        <w:t>Например:</w:t>
      </w:r>
      <w:r w:rsidR="00AD3A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3A58">
        <w:rPr>
          <w:rFonts w:ascii="Times New Roman" w:hAnsi="Times New Roman" w:cs="Times New Roman"/>
          <w:sz w:val="24"/>
          <w:szCs w:val="24"/>
        </w:rPr>
        <w:t>(н</w:t>
      </w:r>
      <w:r w:rsidR="00FB5420" w:rsidRPr="00AD3A58">
        <w:rPr>
          <w:rFonts w:ascii="Times New Roman" w:hAnsi="Times New Roman" w:cs="Times New Roman"/>
          <w:sz w:val="24"/>
          <w:szCs w:val="24"/>
        </w:rPr>
        <w:t xml:space="preserve">а момент проверки в </w:t>
      </w:r>
      <w:r w:rsidR="000E38A9">
        <w:rPr>
          <w:rFonts w:ascii="Times New Roman" w:hAnsi="Times New Roman" w:cs="Times New Roman"/>
          <w:sz w:val="24"/>
          <w:szCs w:val="24"/>
        </w:rPr>
        <w:t>комнате</w:t>
      </w:r>
      <w:r w:rsidR="00FB5420" w:rsidRPr="00AD3A58">
        <w:rPr>
          <w:rFonts w:ascii="Times New Roman" w:hAnsi="Times New Roman" w:cs="Times New Roman"/>
          <w:sz w:val="24"/>
          <w:szCs w:val="24"/>
        </w:rPr>
        <w:t xml:space="preserve"> при визуальном осмотре наблюдалась недостаточная освещенность помещения;</w:t>
      </w:r>
      <w:r w:rsidR="00AD3A58">
        <w:rPr>
          <w:rFonts w:ascii="Times New Roman" w:hAnsi="Times New Roman" w:cs="Times New Roman"/>
          <w:sz w:val="24"/>
          <w:szCs w:val="24"/>
        </w:rPr>
        <w:t xml:space="preserve"> </w:t>
      </w:r>
      <w:r w:rsidR="00AD3A58" w:rsidRPr="00AD3A58">
        <w:rPr>
          <w:rFonts w:ascii="Times New Roman" w:hAnsi="Times New Roman" w:cs="Times New Roman"/>
          <w:sz w:val="24"/>
          <w:szCs w:val="24"/>
        </w:rPr>
        <w:t>ч</w:t>
      </w:r>
      <w:r w:rsidR="001329D7" w:rsidRPr="00AD3A58">
        <w:rPr>
          <w:rFonts w:ascii="Times New Roman" w:hAnsi="Times New Roman" w:cs="Times New Roman"/>
          <w:sz w:val="24"/>
          <w:szCs w:val="24"/>
        </w:rPr>
        <w:t>асть представленных должностных инструкций не содержат дат ознакомления;</w:t>
      </w:r>
      <w:r w:rsidR="00AD3A58">
        <w:rPr>
          <w:rFonts w:ascii="Times New Roman" w:hAnsi="Times New Roman" w:cs="Times New Roman"/>
          <w:sz w:val="24"/>
          <w:szCs w:val="24"/>
        </w:rPr>
        <w:t xml:space="preserve"> </w:t>
      </w:r>
      <w:r w:rsidR="001329D7" w:rsidRPr="00AD3A58">
        <w:rPr>
          <w:rFonts w:ascii="Times New Roman" w:hAnsi="Times New Roman" w:cs="Times New Roman"/>
          <w:sz w:val="24"/>
          <w:szCs w:val="24"/>
        </w:rPr>
        <w:t>План эвакуации не обновлен с учетом расположения</w:t>
      </w:r>
      <w:r w:rsidR="000E38A9">
        <w:rPr>
          <w:rFonts w:ascii="Times New Roman" w:hAnsi="Times New Roman" w:cs="Times New Roman"/>
          <w:sz w:val="24"/>
          <w:szCs w:val="24"/>
        </w:rPr>
        <w:t xml:space="preserve"> огнетушителей </w:t>
      </w:r>
      <w:r w:rsidR="001329D7" w:rsidRPr="00AD3A58">
        <w:rPr>
          <w:rFonts w:ascii="Times New Roman" w:hAnsi="Times New Roman" w:cs="Times New Roman"/>
          <w:sz w:val="24"/>
          <w:szCs w:val="24"/>
        </w:rPr>
        <w:t>и др.</w:t>
      </w:r>
      <w:r w:rsidR="00AD3A58">
        <w:rPr>
          <w:rFonts w:ascii="Times New Roman" w:hAnsi="Times New Roman" w:cs="Times New Roman"/>
          <w:sz w:val="24"/>
          <w:szCs w:val="24"/>
        </w:rPr>
        <w:t>).</w:t>
      </w:r>
    </w:p>
    <w:p w:rsidR="00AD3A58" w:rsidRDefault="00AD3A58" w:rsidP="00384414">
      <w:pPr>
        <w:pStyle w:val="TableParagraph"/>
        <w:tabs>
          <w:tab w:val="left" w:pos="284"/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3A58">
        <w:rPr>
          <w:rFonts w:ascii="Times New Roman" w:hAnsi="Times New Roman" w:cs="Times New Roman"/>
          <w:sz w:val="24"/>
          <w:szCs w:val="24"/>
        </w:rPr>
        <w:t xml:space="preserve">После обсуждения выявленных несоответствий с руководителями проверяемых подразделений  </w:t>
      </w:r>
      <w:r w:rsidR="00371E47">
        <w:rPr>
          <w:rFonts w:ascii="Times New Roman" w:hAnsi="Times New Roman" w:cs="Times New Roman"/>
          <w:sz w:val="24"/>
          <w:szCs w:val="24"/>
        </w:rPr>
        <w:t>У</w:t>
      </w:r>
      <w:r w:rsidRPr="00AD3A58">
        <w:rPr>
          <w:rFonts w:ascii="Times New Roman" w:hAnsi="Times New Roman" w:cs="Times New Roman"/>
          <w:sz w:val="24"/>
          <w:szCs w:val="24"/>
        </w:rPr>
        <w:t>чреждения руководитель группы аудит</w:t>
      </w:r>
      <w:r w:rsidR="000E38A9">
        <w:rPr>
          <w:rFonts w:ascii="Times New Roman" w:hAnsi="Times New Roman" w:cs="Times New Roman"/>
          <w:sz w:val="24"/>
          <w:szCs w:val="24"/>
        </w:rPr>
        <w:t xml:space="preserve">оров документирует итоги аудита </w:t>
      </w:r>
      <w:r w:rsidRPr="00AD3A58">
        <w:rPr>
          <w:rFonts w:ascii="Times New Roman" w:hAnsi="Times New Roman" w:cs="Times New Roman"/>
          <w:sz w:val="24"/>
          <w:szCs w:val="24"/>
        </w:rPr>
        <w:t xml:space="preserve">в Акте проведения внутреннего аудита СМК, в котором суммируются несоответствия с учетом их значимости для </w:t>
      </w:r>
      <w:proofErr w:type="gramStart"/>
      <w:r w:rsidRPr="00AD3A58">
        <w:rPr>
          <w:rFonts w:ascii="Times New Roman" w:hAnsi="Times New Roman" w:cs="Times New Roman"/>
          <w:sz w:val="24"/>
          <w:szCs w:val="24"/>
        </w:rPr>
        <w:t>СМК</w:t>
      </w:r>
      <w:proofErr w:type="gramEnd"/>
      <w:r w:rsidRPr="00AD3A58">
        <w:rPr>
          <w:rFonts w:ascii="Times New Roman" w:hAnsi="Times New Roman" w:cs="Times New Roman"/>
          <w:sz w:val="24"/>
          <w:szCs w:val="24"/>
        </w:rPr>
        <w:t xml:space="preserve"> и делается вывод о соответствии деятельности проверяемых подразделений учреждения в рамках СМК требованиям стандартов, Политике, нормативным документам и запланированным</w:t>
      </w:r>
      <w:r w:rsidRPr="00AD3A5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D3A58">
        <w:rPr>
          <w:rFonts w:ascii="Times New Roman" w:hAnsi="Times New Roman" w:cs="Times New Roman"/>
          <w:sz w:val="24"/>
          <w:szCs w:val="24"/>
        </w:rPr>
        <w:t>мероприятиям и др.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Акт о проведении внутреннего аудита СМК в части 3 включает в себя отчет об аудите. Форма </w:t>
      </w:r>
      <w:r w:rsidRPr="00AD3A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Акта проведения внутреннего аудита СМК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7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D3A58" w:rsidRDefault="00AD3A58" w:rsidP="00384414">
      <w:pPr>
        <w:pStyle w:val="TableParagraph"/>
        <w:tabs>
          <w:tab w:val="left" w:pos="284"/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>Управление деятельностью учреждения признается результативным при отсутствии значительных несоответствий или при наличии менее 10 незначительных несоответствий.</w:t>
      </w:r>
    </w:p>
    <w:p w:rsidR="00AD3A58" w:rsidRDefault="00AD3A58" w:rsidP="00384414">
      <w:pPr>
        <w:pStyle w:val="TableParagraph"/>
        <w:tabs>
          <w:tab w:val="left" w:pos="284"/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Управление деятельностью учреждения признается неэффективным при наличии минимум одного значительного несоответствия или 10 и более незначительных несоответствий. </w:t>
      </w:r>
    </w:p>
    <w:p w:rsidR="00AD3A58" w:rsidRDefault="00AD3A58" w:rsidP="00384414">
      <w:pPr>
        <w:pStyle w:val="TableParagraph"/>
        <w:tabs>
          <w:tab w:val="left" w:pos="284"/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Согласие с результатами аудита подтверждается подписями руководителя группы аудиторов и руководителей проверяемых подразделений в Акте проведения внутреннего аудита СМК. </w:t>
      </w:r>
    </w:p>
    <w:p w:rsidR="00AD3A58" w:rsidRPr="00AD3A58" w:rsidRDefault="00AD3A58" w:rsidP="00384414">
      <w:pPr>
        <w:pStyle w:val="TableParagraph"/>
        <w:tabs>
          <w:tab w:val="left" w:pos="284"/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Завершается внутренний аудит проведением заключительного совещания с использованием </w:t>
      </w:r>
      <w:r w:rsidR="00903743">
        <w:rPr>
          <w:rFonts w:ascii="Times New Roman" w:hAnsi="Times New Roman" w:cs="Times New Roman"/>
          <w:sz w:val="24"/>
          <w:szCs w:val="24"/>
        </w:rPr>
        <w:t>Плана</w:t>
      </w:r>
      <w:r w:rsidRPr="00FB2C9D">
        <w:rPr>
          <w:rFonts w:ascii="Times New Roman" w:hAnsi="Times New Roman" w:cs="Times New Roman"/>
          <w:sz w:val="24"/>
          <w:szCs w:val="24"/>
        </w:rPr>
        <w:t xml:space="preserve"> для проведения заключительного совещания, на котором излагаются результаты аудита и намечаются действия и планы после</w:t>
      </w:r>
      <w:r w:rsidRPr="00FB2C9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sz w:val="24"/>
          <w:szCs w:val="24"/>
        </w:rPr>
        <w:t xml:space="preserve">аудита.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="00B81ABB" w:rsidRPr="00B81ABB">
        <w:rPr>
          <w:rFonts w:ascii="Times New Roman" w:hAnsi="Times New Roman" w:cs="Times New Roman"/>
          <w:b/>
          <w:sz w:val="24"/>
          <w:szCs w:val="24"/>
        </w:rPr>
        <w:t xml:space="preserve">Плана </w:t>
      </w:r>
      <w:r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 проведения заключительного совещания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8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64D3B" w:rsidRPr="00D57E0B" w:rsidRDefault="00664D3B" w:rsidP="00384414">
      <w:pPr>
        <w:pStyle w:val="TableParagraph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350" w:rsidRDefault="002E3342" w:rsidP="00357176">
      <w:pPr>
        <w:pStyle w:val="TableParagraph"/>
        <w:numPr>
          <w:ilvl w:val="0"/>
          <w:numId w:val="19"/>
        </w:numPr>
        <w:tabs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Оформление результатов</w:t>
      </w:r>
      <w:r w:rsidRPr="00D57E0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внутреннего аудита</w:t>
      </w:r>
      <w:r w:rsidR="00323350">
        <w:rPr>
          <w:rFonts w:ascii="Times New Roman" w:hAnsi="Times New Roman" w:cs="Times New Roman"/>
          <w:b/>
          <w:sz w:val="24"/>
          <w:szCs w:val="24"/>
        </w:rPr>
        <w:t>.</w:t>
      </w:r>
    </w:p>
    <w:p w:rsidR="005F5B72" w:rsidRDefault="005F5B72" w:rsidP="00357176">
      <w:pPr>
        <w:pStyle w:val="TableParagraph"/>
        <w:tabs>
          <w:tab w:val="left" w:pos="426"/>
          <w:tab w:val="left" w:pos="993"/>
          <w:tab w:val="left" w:pos="1134"/>
        </w:tabs>
        <w:ind w:right="10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B72" w:rsidRDefault="005F5B72" w:rsidP="00357176">
      <w:pPr>
        <w:pStyle w:val="TableParagraph"/>
        <w:tabs>
          <w:tab w:val="left" w:pos="426"/>
          <w:tab w:val="left" w:pos="993"/>
          <w:tab w:val="left" w:pos="1134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>Согласие с результатами аудита подтверждается подписями руководителя группы аудиторов и руководителей проверяемых подразделений в Акте пров</w:t>
      </w:r>
      <w:r w:rsidR="00AF417C">
        <w:rPr>
          <w:rFonts w:ascii="Times New Roman" w:hAnsi="Times New Roman" w:cs="Times New Roman"/>
          <w:sz w:val="24"/>
          <w:szCs w:val="24"/>
        </w:rPr>
        <w:t>едения внутреннего аудита СМК.</w:t>
      </w:r>
    </w:p>
    <w:p w:rsidR="005F5B72" w:rsidRDefault="002E3342" w:rsidP="00357176">
      <w:pPr>
        <w:pStyle w:val="TableParagraph"/>
        <w:tabs>
          <w:tab w:val="left" w:pos="426"/>
          <w:tab w:val="left" w:pos="993"/>
          <w:tab w:val="left" w:pos="1134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Каждому Акту проведения внутре</w:t>
      </w:r>
      <w:r w:rsidR="005F5B72">
        <w:rPr>
          <w:rFonts w:ascii="Times New Roman" w:hAnsi="Times New Roman" w:cs="Times New Roman"/>
          <w:sz w:val="24"/>
          <w:szCs w:val="24"/>
        </w:rPr>
        <w:t xml:space="preserve">ннего аудита СМК </w:t>
      </w:r>
      <w:r w:rsidR="005F5B72" w:rsidRPr="009B1C75">
        <w:rPr>
          <w:rFonts w:ascii="Times New Roman" w:hAnsi="Times New Roman" w:cs="Times New Roman"/>
          <w:b/>
          <w:sz w:val="24"/>
          <w:szCs w:val="24"/>
        </w:rPr>
        <w:t>(Приложение 7)</w:t>
      </w:r>
      <w:r w:rsidR="009B1C75" w:rsidRPr="009B1C75">
        <w:rPr>
          <w:rFonts w:ascii="Times New Roman" w:hAnsi="Times New Roman" w:cs="Times New Roman"/>
          <w:sz w:val="24"/>
          <w:szCs w:val="24"/>
        </w:rPr>
        <w:t xml:space="preserve"> </w:t>
      </w:r>
      <w:r w:rsidRPr="009B1C75">
        <w:rPr>
          <w:rFonts w:ascii="Times New Roman" w:hAnsi="Times New Roman" w:cs="Times New Roman"/>
          <w:sz w:val="24"/>
          <w:szCs w:val="24"/>
        </w:rPr>
        <w:t xml:space="preserve">присваивается идентификационный номер. </w:t>
      </w:r>
    </w:p>
    <w:p w:rsidR="005F5B72" w:rsidRDefault="002E3342" w:rsidP="00357176">
      <w:pPr>
        <w:pStyle w:val="TableParagraph"/>
        <w:tabs>
          <w:tab w:val="left" w:pos="426"/>
          <w:tab w:val="left" w:pos="993"/>
          <w:tab w:val="left" w:pos="1134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Актам о несоответствии/наблюдении </w:t>
      </w:r>
      <w:r w:rsidRPr="009B1C75">
        <w:rPr>
          <w:rFonts w:ascii="Times New Roman" w:hAnsi="Times New Roman" w:cs="Times New Roman"/>
          <w:b/>
          <w:sz w:val="24"/>
          <w:szCs w:val="24"/>
        </w:rPr>
        <w:t xml:space="preserve">(Приложение 6), </w:t>
      </w:r>
      <w:r w:rsidRPr="00D57E0B">
        <w:rPr>
          <w:rFonts w:ascii="Times New Roman" w:hAnsi="Times New Roman" w:cs="Times New Roman"/>
          <w:sz w:val="24"/>
          <w:szCs w:val="24"/>
        </w:rPr>
        <w:t xml:space="preserve">выявленным в ходе конкретного внутреннего аудита также присваиваются </w:t>
      </w:r>
      <w:r w:rsidRPr="009B1C75">
        <w:rPr>
          <w:rFonts w:ascii="Times New Roman" w:hAnsi="Times New Roman" w:cs="Times New Roman"/>
          <w:sz w:val="24"/>
          <w:szCs w:val="24"/>
        </w:rPr>
        <w:t>идентификационные номера.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15D" w:rsidRPr="00D57E0B" w:rsidRDefault="002E3342" w:rsidP="00357176">
      <w:pPr>
        <w:pStyle w:val="TableParagraph"/>
        <w:tabs>
          <w:tab w:val="left" w:pos="426"/>
          <w:tab w:val="left" w:pos="993"/>
          <w:tab w:val="left" w:pos="1134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lastRenderedPageBreak/>
        <w:t>Результаты внутреннего аудита СМК учреждения оформляются следующими документами:</w:t>
      </w:r>
    </w:p>
    <w:p w:rsidR="00D2553E" w:rsidRPr="00357176" w:rsidRDefault="00D2553E" w:rsidP="00357176">
      <w:pPr>
        <w:pStyle w:val="ab"/>
        <w:numPr>
          <w:ilvl w:val="0"/>
          <w:numId w:val="32"/>
        </w:numPr>
        <w:tabs>
          <w:tab w:val="left" w:pos="426"/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7176">
        <w:rPr>
          <w:rFonts w:ascii="Times New Roman" w:hAnsi="Times New Roman" w:cs="Times New Roman"/>
          <w:sz w:val="24"/>
          <w:szCs w:val="24"/>
        </w:rPr>
        <w:t xml:space="preserve">План внутреннего аудита СМК </w:t>
      </w:r>
      <w:r w:rsidRPr="00357176">
        <w:rPr>
          <w:rFonts w:ascii="Times New Roman" w:hAnsi="Times New Roman" w:cs="Times New Roman"/>
          <w:b/>
          <w:sz w:val="24"/>
          <w:szCs w:val="24"/>
        </w:rPr>
        <w:t>(Приложение 3)</w:t>
      </w:r>
      <w:r w:rsidRPr="00357176">
        <w:rPr>
          <w:rFonts w:ascii="Times New Roman" w:hAnsi="Times New Roman" w:cs="Times New Roman"/>
          <w:sz w:val="24"/>
          <w:szCs w:val="24"/>
        </w:rPr>
        <w:t>;</w:t>
      </w:r>
    </w:p>
    <w:p w:rsidR="00D2553E" w:rsidRPr="00D57E0B" w:rsidRDefault="00D2553E" w:rsidP="00357176">
      <w:pPr>
        <w:pStyle w:val="TableParagraph"/>
        <w:numPr>
          <w:ilvl w:val="0"/>
          <w:numId w:val="54"/>
        </w:numPr>
        <w:tabs>
          <w:tab w:val="left" w:pos="426"/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Акт проведения внутреннего аудита СМК </w:t>
      </w:r>
      <w:r w:rsidRPr="009B1C75">
        <w:rPr>
          <w:rFonts w:ascii="Times New Roman" w:hAnsi="Times New Roman" w:cs="Times New Roman"/>
          <w:b/>
          <w:sz w:val="24"/>
          <w:szCs w:val="24"/>
        </w:rPr>
        <w:t>(Приложение 7)</w:t>
      </w:r>
      <w:r w:rsidRPr="00D57E0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2553E" w:rsidRPr="00D57E0B" w:rsidRDefault="00D2553E" w:rsidP="00357176">
      <w:pPr>
        <w:pStyle w:val="TableParagraph"/>
        <w:numPr>
          <w:ilvl w:val="0"/>
          <w:numId w:val="54"/>
        </w:numPr>
        <w:tabs>
          <w:tab w:val="left" w:pos="426"/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Акты о несоответс</w:t>
      </w:r>
      <w:r>
        <w:rPr>
          <w:rFonts w:ascii="Times New Roman" w:hAnsi="Times New Roman" w:cs="Times New Roman"/>
          <w:sz w:val="24"/>
          <w:szCs w:val="24"/>
        </w:rPr>
        <w:t xml:space="preserve">твии/наблюдении </w:t>
      </w:r>
      <w:r w:rsidRPr="009B1C75">
        <w:rPr>
          <w:rFonts w:ascii="Times New Roman" w:hAnsi="Times New Roman" w:cs="Times New Roman"/>
          <w:b/>
          <w:sz w:val="24"/>
          <w:szCs w:val="24"/>
        </w:rPr>
        <w:t>(Приложение 6);</w:t>
      </w:r>
    </w:p>
    <w:p w:rsidR="00D2553E" w:rsidRPr="00D57E0B" w:rsidRDefault="00A60186" w:rsidP="00357176">
      <w:pPr>
        <w:pStyle w:val="TableParagraph"/>
        <w:numPr>
          <w:ilvl w:val="0"/>
          <w:numId w:val="54"/>
        </w:numPr>
        <w:tabs>
          <w:tab w:val="left" w:pos="426"/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D2553E" w:rsidRPr="00D57E0B">
        <w:rPr>
          <w:rFonts w:ascii="Times New Roman" w:hAnsi="Times New Roman" w:cs="Times New Roman"/>
          <w:sz w:val="24"/>
          <w:szCs w:val="24"/>
        </w:rPr>
        <w:t xml:space="preserve">аполненный </w:t>
      </w:r>
      <w:r w:rsidR="001671FD" w:rsidRPr="00371E47">
        <w:rPr>
          <w:rFonts w:ascii="Times New Roman" w:hAnsi="Times New Roman" w:cs="Times New Roman"/>
          <w:sz w:val="24"/>
          <w:szCs w:val="24"/>
        </w:rPr>
        <w:t>Опросный лист</w:t>
      </w:r>
      <w:r w:rsidR="001671FD">
        <w:rPr>
          <w:rFonts w:ascii="Times New Roman" w:hAnsi="Times New Roman" w:cs="Times New Roman"/>
          <w:sz w:val="24"/>
          <w:szCs w:val="24"/>
        </w:rPr>
        <w:t xml:space="preserve"> </w:t>
      </w:r>
      <w:r w:rsidR="00D2553E" w:rsidRPr="009B1C75">
        <w:rPr>
          <w:rFonts w:ascii="Times New Roman" w:hAnsi="Times New Roman" w:cs="Times New Roman"/>
          <w:b/>
          <w:sz w:val="24"/>
          <w:szCs w:val="24"/>
        </w:rPr>
        <w:t>(Приложение 5).</w:t>
      </w:r>
    </w:p>
    <w:p w:rsidR="005F5B72" w:rsidRDefault="002E3342" w:rsidP="00357176">
      <w:pPr>
        <w:pStyle w:val="TableParagraph"/>
        <w:tabs>
          <w:tab w:val="left" w:pos="426"/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 составляет подробный годовой </w:t>
      </w:r>
      <w:r w:rsidRPr="009B1C75">
        <w:rPr>
          <w:rFonts w:ascii="Times New Roman" w:hAnsi="Times New Roman" w:cs="Times New Roman"/>
          <w:sz w:val="24"/>
          <w:szCs w:val="24"/>
        </w:rPr>
        <w:t xml:space="preserve">Сводный Отчет о внутреннем аудите СМК </w:t>
      </w:r>
      <w:r w:rsidR="00BA623C">
        <w:rPr>
          <w:rFonts w:ascii="Times New Roman" w:hAnsi="Times New Roman" w:cs="Times New Roman"/>
          <w:sz w:val="24"/>
          <w:szCs w:val="24"/>
        </w:rPr>
        <w:t>У</w:t>
      </w:r>
      <w:r w:rsidRPr="009B1C75">
        <w:rPr>
          <w:rFonts w:ascii="Times New Roman" w:hAnsi="Times New Roman" w:cs="Times New Roman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z w:val="24"/>
          <w:szCs w:val="24"/>
        </w:rPr>
        <w:t xml:space="preserve">,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Сводного отчета о внутреннем аудите СМК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9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E3342" w:rsidRPr="00D57E0B" w:rsidRDefault="002E3342" w:rsidP="00357176">
      <w:pPr>
        <w:pStyle w:val="TableParagraph"/>
        <w:tabs>
          <w:tab w:val="left" w:pos="426"/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Сводный отчет о внутреннем аудите СМК направляется </w:t>
      </w:r>
      <w:r w:rsidR="00C14C77" w:rsidRPr="00D57E0B">
        <w:rPr>
          <w:rFonts w:ascii="Times New Roman" w:hAnsi="Times New Roman" w:cs="Times New Roman"/>
          <w:sz w:val="24"/>
          <w:szCs w:val="24"/>
        </w:rPr>
        <w:t>для</w:t>
      </w:r>
      <w:r w:rsidR="00C14C77" w:rsidRPr="00D57E0B">
        <w:rPr>
          <w:rFonts w:ascii="Times New Roman" w:hAnsi="Times New Roman" w:cs="Times New Roman"/>
          <w:spacing w:val="3"/>
          <w:sz w:val="24"/>
          <w:szCs w:val="24"/>
        </w:rPr>
        <w:t xml:space="preserve"> рассмотрения</w:t>
      </w:r>
      <w:r w:rsidR="00C14C77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A60186">
        <w:rPr>
          <w:rFonts w:ascii="Times New Roman" w:hAnsi="Times New Roman" w:cs="Times New Roman"/>
          <w:sz w:val="24"/>
          <w:szCs w:val="24"/>
        </w:rPr>
        <w:t>Высшему руководству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BA623C">
        <w:rPr>
          <w:rFonts w:ascii="Times New Roman" w:hAnsi="Times New Roman" w:cs="Times New Roman"/>
          <w:sz w:val="24"/>
          <w:szCs w:val="24"/>
        </w:rPr>
        <w:t>У</w:t>
      </w:r>
      <w:r w:rsidR="00911B4E" w:rsidRPr="00D57E0B">
        <w:rPr>
          <w:rFonts w:ascii="Times New Roman" w:hAnsi="Times New Roman" w:cs="Times New Roman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6B6018" w:rsidRPr="00D57E0B" w:rsidRDefault="006B6018" w:rsidP="00CB2125">
      <w:pPr>
        <w:pStyle w:val="TableParagraph"/>
        <w:tabs>
          <w:tab w:val="left" w:pos="994"/>
          <w:tab w:val="left" w:pos="995"/>
        </w:tabs>
        <w:spacing w:line="24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5F5B72" w:rsidRDefault="002E3342" w:rsidP="00357176">
      <w:pPr>
        <w:pStyle w:val="TableParagraph"/>
        <w:numPr>
          <w:ilvl w:val="0"/>
          <w:numId w:val="19"/>
        </w:numPr>
        <w:ind w:left="0"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Деятельность после</w:t>
      </w:r>
      <w:r w:rsidRPr="00D57E0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внутреннего аудита</w:t>
      </w:r>
      <w:r w:rsidR="005F5B72">
        <w:rPr>
          <w:rFonts w:ascii="Times New Roman" w:hAnsi="Times New Roman" w:cs="Times New Roman"/>
          <w:b/>
          <w:sz w:val="24"/>
          <w:szCs w:val="24"/>
        </w:rPr>
        <w:t>.</w:t>
      </w:r>
    </w:p>
    <w:p w:rsidR="002E3342" w:rsidRPr="00D57E0B" w:rsidRDefault="002E3342" w:rsidP="00357176">
      <w:pPr>
        <w:pStyle w:val="TableParagraph"/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5B72" w:rsidRDefault="005F5B72" w:rsidP="0035717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>Руководитель группы аудиторов направляет руководителям проверенных подразделений</w:t>
      </w:r>
      <w:r w:rsidRPr="00FB2C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sz w:val="24"/>
          <w:szCs w:val="24"/>
        </w:rPr>
        <w:t>Акт проведения внутреннего аудита СМК, Акты о несоответствиях/наблюдениях для анализа причин возникновения несоответствий и выработки корректирующих действий в соответствии с</w:t>
      </w:r>
      <w:r w:rsidR="00BA623C">
        <w:rPr>
          <w:rFonts w:ascii="Times New Roman" w:hAnsi="Times New Roman" w:cs="Times New Roman"/>
          <w:sz w:val="24"/>
          <w:szCs w:val="24"/>
        </w:rPr>
        <w:t xml:space="preserve"> Методическими рекомендациями «Управление несоответствиями и корректирующим действиями», </w:t>
      </w:r>
      <w:r w:rsidRPr="00FB2C9D">
        <w:rPr>
          <w:rFonts w:ascii="Times New Roman" w:hAnsi="Times New Roman" w:cs="Times New Roman"/>
          <w:sz w:val="24"/>
          <w:szCs w:val="24"/>
        </w:rPr>
        <w:t xml:space="preserve">а также для доведения до заинтересованных лиц. </w:t>
      </w:r>
    </w:p>
    <w:p w:rsidR="005F5B72" w:rsidRDefault="005F5B72" w:rsidP="0035717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Сводный </w:t>
      </w:r>
      <w:r w:rsidR="002E3342" w:rsidRPr="00D57E0B">
        <w:rPr>
          <w:rFonts w:ascii="Times New Roman" w:hAnsi="Times New Roman" w:cs="Times New Roman"/>
          <w:sz w:val="24"/>
          <w:szCs w:val="24"/>
        </w:rPr>
        <w:t>Отчет о внутреннем аудите СМК направляется в проверенные подразделения для дальнейшего анализа и разработки мероприятий по улучшению.</w:t>
      </w:r>
    </w:p>
    <w:p w:rsidR="00C32DD9" w:rsidRDefault="002E3342" w:rsidP="0035717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Руководитель проверенного подразделения</w:t>
      </w:r>
      <w:r w:rsidRPr="00D57E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в течение 10 рабочих дней направляет на согласование Руководителю группы </w:t>
      </w:r>
      <w:r w:rsidR="00C32DD9" w:rsidRPr="00D57E0B">
        <w:rPr>
          <w:rFonts w:ascii="Times New Roman" w:hAnsi="Times New Roman" w:cs="Times New Roman"/>
          <w:sz w:val="24"/>
          <w:szCs w:val="24"/>
        </w:rPr>
        <w:t>План корректирующих мероприятий по устранению несоответствий для анализа и оценки полноты и адекватности</w:t>
      </w:r>
      <w:r w:rsidRPr="00D57E0B">
        <w:rPr>
          <w:rFonts w:ascii="Times New Roman" w:hAnsi="Times New Roman" w:cs="Times New Roman"/>
          <w:sz w:val="24"/>
          <w:szCs w:val="24"/>
        </w:rPr>
        <w:t xml:space="preserve">. 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Pr="009B1C75">
        <w:rPr>
          <w:rFonts w:ascii="Times New Roman" w:hAnsi="Times New Roman" w:cs="Times New Roman"/>
          <w:b/>
          <w:sz w:val="24"/>
          <w:szCs w:val="24"/>
        </w:rPr>
        <w:t>Плана корректирующих мероприятий по устранению несоответствий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10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22B31" w:rsidRDefault="00A60186" w:rsidP="0035717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</w:t>
      </w:r>
      <w:r w:rsidR="00C32DD9">
        <w:rPr>
          <w:rFonts w:ascii="Times New Roman" w:hAnsi="Times New Roman" w:cs="Times New Roman"/>
          <w:sz w:val="24"/>
          <w:szCs w:val="24"/>
        </w:rPr>
        <w:t xml:space="preserve"> </w:t>
      </w:r>
      <w:r w:rsidR="002E3342" w:rsidRPr="00D57E0B">
        <w:rPr>
          <w:rFonts w:ascii="Times New Roman" w:hAnsi="Times New Roman" w:cs="Times New Roman"/>
          <w:sz w:val="24"/>
          <w:szCs w:val="24"/>
        </w:rPr>
        <w:t>после согласования информирует руководителей проверенных подразделений о том, что меры коррекции, корректирующие действия, а также, где применимо, мероприятия по улучшению, разработанные в результате анализа Сводного отчета о внутренних аудитах СМК, Акта проведения внутреннего аудита СМК, Актов о несоответстви</w:t>
      </w:r>
      <w:r w:rsidR="00F81E53" w:rsidRPr="00D57E0B">
        <w:rPr>
          <w:rFonts w:ascii="Times New Roman" w:hAnsi="Times New Roman" w:cs="Times New Roman"/>
          <w:sz w:val="24"/>
          <w:szCs w:val="24"/>
        </w:rPr>
        <w:t>и</w:t>
      </w:r>
      <w:r w:rsidR="00E82C01" w:rsidRPr="00D57E0B">
        <w:rPr>
          <w:rFonts w:ascii="Times New Roman" w:hAnsi="Times New Roman" w:cs="Times New Roman"/>
          <w:sz w:val="24"/>
          <w:szCs w:val="24"/>
        </w:rPr>
        <w:t xml:space="preserve"> и </w:t>
      </w:r>
      <w:r w:rsidR="002E3342" w:rsidRPr="00D57E0B">
        <w:rPr>
          <w:rFonts w:ascii="Times New Roman" w:hAnsi="Times New Roman" w:cs="Times New Roman"/>
          <w:sz w:val="24"/>
          <w:szCs w:val="24"/>
        </w:rPr>
        <w:t>наблюдени</w:t>
      </w:r>
      <w:r w:rsidR="00F81E53" w:rsidRPr="00D57E0B">
        <w:rPr>
          <w:rFonts w:ascii="Times New Roman" w:hAnsi="Times New Roman" w:cs="Times New Roman"/>
          <w:sz w:val="24"/>
          <w:szCs w:val="24"/>
        </w:rPr>
        <w:t>и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, </w:t>
      </w:r>
      <w:r w:rsidR="002E3342" w:rsidRPr="00C22B31">
        <w:rPr>
          <w:rFonts w:ascii="Times New Roman" w:hAnsi="Times New Roman" w:cs="Times New Roman"/>
          <w:sz w:val="24"/>
          <w:szCs w:val="24"/>
        </w:rPr>
        <w:t>приняты и утверждены</w:t>
      </w:r>
      <w:r w:rsidR="002E3342" w:rsidRPr="00D57E0B">
        <w:rPr>
          <w:rFonts w:ascii="Times New Roman" w:hAnsi="Times New Roman" w:cs="Times New Roman"/>
          <w:sz w:val="24"/>
          <w:szCs w:val="24"/>
        </w:rPr>
        <w:t>.</w:t>
      </w:r>
      <w:r w:rsidR="00F81E53" w:rsidRPr="00D57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B31" w:rsidRDefault="002E3342" w:rsidP="0035717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Подтверждением устранения несоответствия является предъявление Руководителю группы </w:t>
      </w:r>
      <w:r w:rsidR="00E17906" w:rsidRPr="00D57E0B">
        <w:rPr>
          <w:rFonts w:ascii="Times New Roman" w:hAnsi="Times New Roman" w:cs="Times New Roman"/>
          <w:sz w:val="24"/>
          <w:szCs w:val="24"/>
        </w:rPr>
        <w:t xml:space="preserve">аудиторов </w:t>
      </w:r>
      <w:r w:rsidRPr="00D57E0B">
        <w:rPr>
          <w:rFonts w:ascii="Times New Roman" w:hAnsi="Times New Roman" w:cs="Times New Roman"/>
          <w:sz w:val="24"/>
          <w:szCs w:val="24"/>
        </w:rPr>
        <w:t>документальных или иных свидетельств выполнения запланированных мероприятий в проверенных подразделениях. Руководитель группы принимает решение о результативности корректирующих действий и в положительном случае подтверждает закрытие несоответствия в Акте о несоответствии</w:t>
      </w:r>
      <w:r w:rsidR="00D6091C" w:rsidRPr="00D57E0B">
        <w:rPr>
          <w:rFonts w:ascii="Times New Roman" w:hAnsi="Times New Roman" w:cs="Times New Roman"/>
          <w:sz w:val="24"/>
          <w:szCs w:val="24"/>
        </w:rPr>
        <w:t>/</w:t>
      </w:r>
      <w:r w:rsidR="00F81E53" w:rsidRPr="00D57E0B">
        <w:rPr>
          <w:rFonts w:ascii="Times New Roman" w:hAnsi="Times New Roman" w:cs="Times New Roman"/>
          <w:sz w:val="24"/>
          <w:szCs w:val="24"/>
        </w:rPr>
        <w:t>наблюдении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своей подписью. </w:t>
      </w:r>
      <w:r w:rsidR="003471AD" w:rsidRPr="00D57E0B">
        <w:rPr>
          <w:rFonts w:ascii="Times New Roman" w:hAnsi="Times New Roman" w:cs="Times New Roman"/>
          <w:sz w:val="24"/>
          <w:szCs w:val="24"/>
        </w:rPr>
        <w:t>Результативность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корректирующих мероприятий оценивается при последующих внутренних аудитах СМК. Акт считается незакрытым до момента удовлетворительной оценки корректирующих мероприятий и подписания его Руководителем группы</w:t>
      </w:r>
      <w:r w:rsidR="00E17906" w:rsidRPr="00D57E0B">
        <w:rPr>
          <w:rFonts w:ascii="Times New Roman" w:hAnsi="Times New Roman" w:cs="Times New Roman"/>
          <w:sz w:val="24"/>
          <w:szCs w:val="24"/>
        </w:rPr>
        <w:t xml:space="preserve"> аудиторов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3471AD" w:rsidRPr="00C22B31" w:rsidRDefault="003471AD" w:rsidP="0035717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 на основании Планов корректирующих мероприятий, полученных от руководителей проверяемых подразделений, готовит </w:t>
      </w:r>
      <w:r w:rsidRPr="00B81ABB">
        <w:rPr>
          <w:rFonts w:ascii="Times New Roman" w:hAnsi="Times New Roman" w:cs="Times New Roman"/>
          <w:sz w:val="24"/>
          <w:szCs w:val="24"/>
        </w:rPr>
        <w:t xml:space="preserve">сводный </w:t>
      </w:r>
      <w:r w:rsidRPr="00C14C77">
        <w:rPr>
          <w:rFonts w:ascii="Times New Roman" w:hAnsi="Times New Roman" w:cs="Times New Roman"/>
          <w:sz w:val="24"/>
          <w:szCs w:val="24"/>
        </w:rPr>
        <w:t xml:space="preserve">План корректирующих мероприятий </w:t>
      </w:r>
      <w:r w:rsidR="009A0E1F" w:rsidRPr="00D57E0B">
        <w:rPr>
          <w:rFonts w:ascii="Times New Roman" w:hAnsi="Times New Roman" w:cs="Times New Roman"/>
          <w:sz w:val="24"/>
          <w:szCs w:val="24"/>
        </w:rPr>
        <w:t xml:space="preserve">по всем </w:t>
      </w:r>
      <w:r w:rsidRPr="00D57E0B">
        <w:rPr>
          <w:rFonts w:ascii="Times New Roman" w:hAnsi="Times New Roman" w:cs="Times New Roman"/>
          <w:sz w:val="24"/>
          <w:szCs w:val="24"/>
        </w:rPr>
        <w:t>внутренни</w:t>
      </w:r>
      <w:r w:rsidR="009A0E1F" w:rsidRPr="00D57E0B">
        <w:rPr>
          <w:rFonts w:ascii="Times New Roman" w:hAnsi="Times New Roman" w:cs="Times New Roman"/>
          <w:sz w:val="24"/>
          <w:szCs w:val="24"/>
        </w:rPr>
        <w:t>м аудитам</w:t>
      </w:r>
      <w:r w:rsidRPr="00D57E0B">
        <w:rPr>
          <w:rFonts w:ascii="Times New Roman" w:hAnsi="Times New Roman" w:cs="Times New Roman"/>
          <w:sz w:val="24"/>
          <w:szCs w:val="24"/>
        </w:rPr>
        <w:t xml:space="preserve"> СМК, которые </w:t>
      </w:r>
      <w:r w:rsidRPr="00D57E0B">
        <w:rPr>
          <w:rFonts w:ascii="Times New Roman" w:hAnsi="Times New Roman" w:cs="Times New Roman"/>
          <w:sz w:val="24"/>
          <w:szCs w:val="24"/>
        </w:rPr>
        <w:lastRenderedPageBreak/>
        <w:t xml:space="preserve">проводились </w:t>
      </w:r>
      <w:r w:rsidR="009A0E1F" w:rsidRPr="00D57E0B">
        <w:rPr>
          <w:rFonts w:ascii="Times New Roman" w:hAnsi="Times New Roman" w:cs="Times New Roman"/>
          <w:sz w:val="24"/>
          <w:szCs w:val="24"/>
        </w:rPr>
        <w:t>согласно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C22B31">
        <w:rPr>
          <w:rFonts w:ascii="Times New Roman" w:hAnsi="Times New Roman" w:cs="Times New Roman"/>
          <w:sz w:val="24"/>
          <w:szCs w:val="24"/>
        </w:rPr>
        <w:t>Программе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внутренних аудитов</w:t>
      </w:r>
      <w:r w:rsidR="00AD5E2E" w:rsidRPr="00D57E0B">
        <w:rPr>
          <w:rFonts w:ascii="Times New Roman" w:hAnsi="Times New Roman" w:cs="Times New Roman"/>
          <w:sz w:val="24"/>
          <w:szCs w:val="24"/>
        </w:rPr>
        <w:t xml:space="preserve"> СМК</w:t>
      </w:r>
      <w:r w:rsidR="009A0E1F" w:rsidRPr="00D57E0B">
        <w:rPr>
          <w:rFonts w:ascii="Times New Roman" w:hAnsi="Times New Roman" w:cs="Times New Roman"/>
          <w:sz w:val="24"/>
          <w:szCs w:val="24"/>
        </w:rPr>
        <w:t xml:space="preserve">. </w:t>
      </w:r>
      <w:r w:rsidR="00C22B31">
        <w:rPr>
          <w:rFonts w:ascii="Times New Roman" w:hAnsi="Times New Roman" w:cs="Times New Roman"/>
          <w:sz w:val="24"/>
          <w:szCs w:val="24"/>
        </w:rPr>
        <w:t>Ф</w:t>
      </w:r>
      <w:r w:rsidR="009A0E1F" w:rsidRPr="00D57E0B">
        <w:rPr>
          <w:rFonts w:ascii="Times New Roman" w:hAnsi="Times New Roman" w:cs="Times New Roman"/>
          <w:sz w:val="24"/>
          <w:szCs w:val="24"/>
        </w:rPr>
        <w:t>орм</w:t>
      </w:r>
      <w:r w:rsidR="00C22B31">
        <w:rPr>
          <w:rFonts w:ascii="Times New Roman" w:hAnsi="Times New Roman" w:cs="Times New Roman"/>
          <w:sz w:val="24"/>
          <w:szCs w:val="24"/>
        </w:rPr>
        <w:t xml:space="preserve">а </w:t>
      </w:r>
      <w:r w:rsidR="009A0E1F" w:rsidRPr="00C14C77">
        <w:rPr>
          <w:rFonts w:ascii="Times New Roman" w:hAnsi="Times New Roman" w:cs="Times New Roman"/>
          <w:b/>
          <w:sz w:val="24"/>
          <w:szCs w:val="24"/>
        </w:rPr>
        <w:t>Плана</w:t>
      </w:r>
      <w:r w:rsidR="00C22B31" w:rsidRPr="00C14C77">
        <w:rPr>
          <w:rFonts w:ascii="Times New Roman" w:hAnsi="Times New Roman" w:cs="Times New Roman"/>
          <w:b/>
          <w:sz w:val="24"/>
          <w:szCs w:val="24"/>
        </w:rPr>
        <w:t xml:space="preserve"> корректиру</w:t>
      </w:r>
      <w:r w:rsidR="008208C3" w:rsidRPr="00C14C77">
        <w:rPr>
          <w:rFonts w:ascii="Times New Roman" w:hAnsi="Times New Roman" w:cs="Times New Roman"/>
          <w:b/>
          <w:sz w:val="24"/>
          <w:szCs w:val="24"/>
        </w:rPr>
        <w:t>ю</w:t>
      </w:r>
      <w:r w:rsidR="00C22B31" w:rsidRPr="00C14C77">
        <w:rPr>
          <w:rFonts w:ascii="Times New Roman" w:hAnsi="Times New Roman" w:cs="Times New Roman"/>
          <w:b/>
          <w:sz w:val="24"/>
          <w:szCs w:val="24"/>
        </w:rPr>
        <w:t>щих мероприятий</w:t>
      </w:r>
      <w:r w:rsidR="009A0E1F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8208C3">
        <w:rPr>
          <w:rFonts w:ascii="Times New Roman" w:hAnsi="Times New Roman" w:cs="Times New Roman"/>
          <w:sz w:val="24"/>
          <w:szCs w:val="24"/>
        </w:rPr>
        <w:t xml:space="preserve">приведена </w:t>
      </w:r>
      <w:r w:rsidR="009A0E1F" w:rsidRPr="00D57E0B">
        <w:rPr>
          <w:rFonts w:ascii="Times New Roman" w:hAnsi="Times New Roman" w:cs="Times New Roman"/>
          <w:b/>
          <w:sz w:val="24"/>
          <w:szCs w:val="24"/>
        </w:rPr>
        <w:t xml:space="preserve">в Приложении 10. </w:t>
      </w:r>
    </w:p>
    <w:p w:rsidR="006B6018" w:rsidRPr="00D57E0B" w:rsidRDefault="006B6018" w:rsidP="00357176">
      <w:pPr>
        <w:pStyle w:val="TableParagraph"/>
        <w:ind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41F" w:rsidRDefault="002E3342" w:rsidP="00036895">
      <w:pPr>
        <w:pStyle w:val="TableParagraph"/>
        <w:numPr>
          <w:ilvl w:val="0"/>
          <w:numId w:val="19"/>
        </w:numPr>
        <w:tabs>
          <w:tab w:val="left" w:pos="1134"/>
        </w:tabs>
        <w:ind w:left="0"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Хранение отчетных</w:t>
      </w:r>
      <w:r w:rsidRPr="00D57E0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документов</w:t>
      </w:r>
      <w:r w:rsidR="00F2241F">
        <w:rPr>
          <w:rFonts w:ascii="Times New Roman" w:hAnsi="Times New Roman" w:cs="Times New Roman"/>
          <w:b/>
          <w:sz w:val="24"/>
          <w:szCs w:val="24"/>
        </w:rPr>
        <w:t>.</w:t>
      </w:r>
    </w:p>
    <w:p w:rsidR="00F2241F" w:rsidRPr="00A911D0" w:rsidRDefault="00F2241F" w:rsidP="00036895">
      <w:pPr>
        <w:pStyle w:val="TableParagraph"/>
        <w:ind w:right="108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C77" w:rsidRPr="00A911D0" w:rsidRDefault="00C14C77" w:rsidP="00036895">
      <w:pPr>
        <w:pStyle w:val="af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0C2">
        <w:rPr>
          <w:rFonts w:ascii="Times New Roman" w:hAnsi="Times New Roman" w:cs="Times New Roman"/>
          <w:sz w:val="24"/>
          <w:szCs w:val="24"/>
        </w:rPr>
        <w:t>Учреждени</w:t>
      </w:r>
      <w:r w:rsidR="00036895">
        <w:rPr>
          <w:rFonts w:ascii="Times New Roman" w:hAnsi="Times New Roman" w:cs="Times New Roman"/>
          <w:sz w:val="24"/>
          <w:szCs w:val="24"/>
        </w:rPr>
        <w:t>е</w:t>
      </w:r>
      <w:r w:rsidRPr="00D150C2">
        <w:rPr>
          <w:rFonts w:ascii="Times New Roman" w:hAnsi="Times New Roman" w:cs="Times New Roman"/>
          <w:sz w:val="24"/>
          <w:szCs w:val="24"/>
        </w:rPr>
        <w:t xml:space="preserve"> размеща</w:t>
      </w:r>
      <w:r w:rsidR="00036895">
        <w:rPr>
          <w:rFonts w:ascii="Times New Roman" w:hAnsi="Times New Roman" w:cs="Times New Roman"/>
          <w:sz w:val="24"/>
          <w:szCs w:val="24"/>
        </w:rPr>
        <w:t>е</w:t>
      </w:r>
      <w:r w:rsidRPr="00D150C2">
        <w:rPr>
          <w:rFonts w:ascii="Times New Roman" w:hAnsi="Times New Roman" w:cs="Times New Roman"/>
          <w:sz w:val="24"/>
          <w:szCs w:val="24"/>
        </w:rPr>
        <w:t>т в информационную систему «Социальное обслуживание населения» (ИС СОН) ко</w:t>
      </w:r>
      <w:r w:rsidR="00A911D0" w:rsidRPr="00D150C2">
        <w:rPr>
          <w:rFonts w:ascii="Times New Roman" w:hAnsi="Times New Roman" w:cs="Times New Roman"/>
          <w:sz w:val="24"/>
          <w:szCs w:val="24"/>
        </w:rPr>
        <w:t xml:space="preserve">пии документов </w:t>
      </w:r>
      <w:proofErr w:type="gramStart"/>
      <w:r w:rsidR="00A911D0" w:rsidRPr="00D150C2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A911D0" w:rsidRPr="00D150C2">
        <w:rPr>
          <w:rFonts w:ascii="Times New Roman" w:hAnsi="Times New Roman" w:cs="Times New Roman"/>
          <w:b/>
          <w:i/>
          <w:szCs w:val="24"/>
        </w:rPr>
        <w:t xml:space="preserve"> </w:t>
      </w:r>
      <w:proofErr w:type="gramEnd"/>
      <w:r w:rsidR="00A911D0" w:rsidRPr="00D150C2">
        <w:rPr>
          <w:rFonts w:ascii="Times New Roman" w:hAnsi="Times New Roman" w:cs="Times New Roman"/>
          <w:i/>
          <w:sz w:val="24"/>
          <w:szCs w:val="24"/>
        </w:rPr>
        <w:t xml:space="preserve">Программы внутренних аудитов СМК, </w:t>
      </w:r>
      <w:r w:rsidR="00A911D0" w:rsidRPr="00D150C2">
        <w:rPr>
          <w:rFonts w:ascii="Times New Roman" w:hAnsi="Times New Roman" w:cs="Times New Roman"/>
          <w:i/>
          <w:szCs w:val="24"/>
        </w:rPr>
        <w:t xml:space="preserve"> </w:t>
      </w:r>
      <w:r w:rsidR="00A911D0" w:rsidRPr="00D150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Приказ о проведении внутреннего аудита СМК</w:t>
      </w:r>
      <w:r w:rsidR="00A911D0" w:rsidRPr="00D150C2">
        <w:rPr>
          <w:rFonts w:ascii="Times New Roman" w:hAnsi="Times New Roman" w:cs="Times New Roman"/>
          <w:i/>
          <w:sz w:val="24"/>
          <w:szCs w:val="24"/>
        </w:rPr>
        <w:t xml:space="preserve">, План внутреннего аудита СМК, </w:t>
      </w:r>
      <w:r w:rsidR="00A911D0" w:rsidRPr="00D150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Акт проведения внутреннего аудита СМК,</w:t>
      </w:r>
      <w:r w:rsidR="00A911D0" w:rsidRPr="00D150C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A911D0" w:rsidRPr="00D150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Сводного отчета о внутреннем аудите СМК,  </w:t>
      </w:r>
      <w:r w:rsidR="00A911D0" w:rsidRPr="00D150C2">
        <w:rPr>
          <w:rFonts w:ascii="Times New Roman" w:hAnsi="Times New Roman" w:cs="Times New Roman"/>
          <w:i/>
          <w:sz w:val="24"/>
          <w:szCs w:val="24"/>
        </w:rPr>
        <w:t>Плана корректирующих мероприятий)</w:t>
      </w:r>
      <w:r w:rsidR="00A911D0" w:rsidRPr="00D150C2">
        <w:rPr>
          <w:rFonts w:ascii="Times New Roman" w:hAnsi="Times New Roman" w:cs="Times New Roman"/>
          <w:sz w:val="24"/>
          <w:szCs w:val="24"/>
        </w:rPr>
        <w:t xml:space="preserve"> </w:t>
      </w:r>
      <w:r w:rsidRPr="00D150C2">
        <w:rPr>
          <w:rFonts w:ascii="Times New Roman" w:hAnsi="Times New Roman" w:cs="Times New Roman"/>
          <w:sz w:val="24"/>
          <w:szCs w:val="24"/>
        </w:rPr>
        <w:t>в электронном виде, для Министерства социальной политики Свердловской области.</w:t>
      </w:r>
    </w:p>
    <w:p w:rsidR="002E3342" w:rsidRDefault="002E3342" w:rsidP="00036895">
      <w:pPr>
        <w:pStyle w:val="TableParagraph"/>
        <w:ind w:right="1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Записи по внутренним аудитам хранятся не менее трех лет. Ответственность за хранение отчетных документов и дополнительных отчетов несет </w:t>
      </w:r>
      <w:r w:rsidR="00A60186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Pr="00F2241F">
        <w:rPr>
          <w:rFonts w:ascii="Times New Roman" w:hAnsi="Times New Roman" w:cs="Times New Roman"/>
          <w:sz w:val="24"/>
          <w:szCs w:val="24"/>
        </w:rPr>
        <w:t>.</w:t>
      </w:r>
      <w:r w:rsidR="00C14C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6018" w:rsidRPr="00D150C2" w:rsidRDefault="00C14C77" w:rsidP="00036895">
      <w:pPr>
        <w:pStyle w:val="TableParagraph"/>
        <w:ind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szCs w:val="24"/>
        </w:rPr>
        <w:tab/>
      </w:r>
    </w:p>
    <w:p w:rsidR="00F2241F" w:rsidRDefault="002E3342" w:rsidP="00036895">
      <w:pPr>
        <w:pStyle w:val="TableParagraph"/>
        <w:numPr>
          <w:ilvl w:val="0"/>
          <w:numId w:val="19"/>
        </w:numPr>
        <w:tabs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Анализ данных и измерение процесса</w:t>
      </w:r>
      <w:r w:rsidR="00F2241F">
        <w:rPr>
          <w:rFonts w:ascii="Times New Roman" w:hAnsi="Times New Roman" w:cs="Times New Roman"/>
          <w:b/>
          <w:sz w:val="24"/>
          <w:szCs w:val="24"/>
        </w:rPr>
        <w:t>.</w:t>
      </w:r>
    </w:p>
    <w:p w:rsidR="00F2241F" w:rsidRDefault="00F2241F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41F" w:rsidRDefault="00A60186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="002E3342" w:rsidRPr="00F2241F">
        <w:rPr>
          <w:rFonts w:ascii="Times New Roman" w:hAnsi="Times New Roman" w:cs="Times New Roman"/>
          <w:sz w:val="24"/>
          <w:szCs w:val="24"/>
        </w:rPr>
        <w:t xml:space="preserve"> осуществляет контроль процесса внутренних аудитов на всех его эт</w:t>
      </w:r>
      <w:r w:rsidR="00AD5E2E" w:rsidRPr="00F2241F">
        <w:rPr>
          <w:rFonts w:ascii="Times New Roman" w:hAnsi="Times New Roman" w:cs="Times New Roman"/>
          <w:sz w:val="24"/>
          <w:szCs w:val="24"/>
        </w:rPr>
        <w:t xml:space="preserve">апах через проверку выполнения </w:t>
      </w:r>
      <w:r w:rsidR="006F0F9E" w:rsidRPr="00BA623C">
        <w:rPr>
          <w:rFonts w:ascii="Times New Roman" w:hAnsi="Times New Roman" w:cs="Times New Roman"/>
          <w:sz w:val="24"/>
          <w:szCs w:val="24"/>
        </w:rPr>
        <w:t>П</w:t>
      </w:r>
      <w:r w:rsidR="00AD5E2E" w:rsidRPr="00F2241F">
        <w:rPr>
          <w:rFonts w:ascii="Times New Roman" w:hAnsi="Times New Roman" w:cs="Times New Roman"/>
          <w:sz w:val="24"/>
          <w:szCs w:val="24"/>
        </w:rPr>
        <w:t>рограммы</w:t>
      </w:r>
      <w:r w:rsidR="002E3342" w:rsidRPr="00F2241F">
        <w:rPr>
          <w:rFonts w:ascii="Times New Roman" w:hAnsi="Times New Roman" w:cs="Times New Roman"/>
          <w:sz w:val="24"/>
          <w:szCs w:val="24"/>
        </w:rPr>
        <w:t xml:space="preserve"> внутреннего аудита</w:t>
      </w:r>
      <w:r w:rsidR="00AD5E2E" w:rsidRPr="00F2241F">
        <w:rPr>
          <w:rFonts w:ascii="Times New Roman" w:hAnsi="Times New Roman" w:cs="Times New Roman"/>
          <w:sz w:val="24"/>
          <w:szCs w:val="24"/>
        </w:rPr>
        <w:t xml:space="preserve"> СМК</w:t>
      </w:r>
      <w:r w:rsidR="002E3342" w:rsidRPr="00F2241F">
        <w:rPr>
          <w:rFonts w:ascii="Times New Roman" w:hAnsi="Times New Roman" w:cs="Times New Roman"/>
          <w:sz w:val="24"/>
          <w:szCs w:val="24"/>
        </w:rPr>
        <w:t>,  проверку отчетных документов</w:t>
      </w:r>
      <w:r w:rsidR="00911B4E" w:rsidRPr="00F2241F">
        <w:rPr>
          <w:rFonts w:ascii="Times New Roman" w:hAnsi="Times New Roman" w:cs="Times New Roman"/>
          <w:sz w:val="24"/>
          <w:szCs w:val="24"/>
        </w:rPr>
        <w:t xml:space="preserve"> и т. д. </w:t>
      </w:r>
    </w:p>
    <w:p w:rsidR="002E3342" w:rsidRDefault="002E3342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Оценка результативности внутренних аудитов проводится на уровне СМК учреждения </w:t>
      </w:r>
      <w:r w:rsidR="00A60186">
        <w:rPr>
          <w:rFonts w:ascii="Times New Roman" w:hAnsi="Times New Roman" w:cs="Times New Roman"/>
          <w:sz w:val="24"/>
          <w:szCs w:val="24"/>
        </w:rPr>
        <w:t>руководителем группы аудиторов</w:t>
      </w:r>
      <w:r w:rsidRPr="00D57E0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и фиксируется в документе</w:t>
      </w:r>
      <w:r w:rsidR="006F0F9E">
        <w:rPr>
          <w:rFonts w:ascii="Times New Roman" w:hAnsi="Times New Roman" w:cs="Times New Roman"/>
          <w:sz w:val="24"/>
          <w:szCs w:val="24"/>
        </w:rPr>
        <w:t xml:space="preserve"> </w:t>
      </w:r>
      <w:r w:rsidR="006F0F9E" w:rsidRPr="00BA623C">
        <w:rPr>
          <w:rFonts w:ascii="Times New Roman" w:hAnsi="Times New Roman" w:cs="Times New Roman"/>
          <w:sz w:val="24"/>
          <w:szCs w:val="24"/>
        </w:rPr>
        <w:t>Протокол</w:t>
      </w:r>
      <w:r w:rsidRPr="00BA623C">
        <w:rPr>
          <w:rFonts w:ascii="Times New Roman" w:hAnsi="Times New Roman" w:cs="Times New Roman"/>
          <w:sz w:val="24"/>
          <w:szCs w:val="24"/>
        </w:rPr>
        <w:t xml:space="preserve"> Анализ</w:t>
      </w:r>
      <w:r w:rsidR="006F0F9E" w:rsidRPr="00BA623C">
        <w:rPr>
          <w:rFonts w:ascii="Times New Roman" w:hAnsi="Times New Roman" w:cs="Times New Roman"/>
          <w:sz w:val="24"/>
          <w:szCs w:val="24"/>
        </w:rPr>
        <w:t>а СМК</w:t>
      </w:r>
      <w:r w:rsidRPr="00BA623C">
        <w:rPr>
          <w:rFonts w:ascii="Times New Roman" w:hAnsi="Times New Roman" w:cs="Times New Roman"/>
          <w:sz w:val="24"/>
          <w:szCs w:val="24"/>
        </w:rPr>
        <w:t xml:space="preserve"> со стороны руководства </w:t>
      </w:r>
      <w:r w:rsidR="00BA623C">
        <w:rPr>
          <w:rFonts w:ascii="Times New Roman" w:hAnsi="Times New Roman" w:cs="Times New Roman"/>
          <w:sz w:val="24"/>
          <w:szCs w:val="24"/>
        </w:rPr>
        <w:t>У</w:t>
      </w:r>
      <w:r w:rsidRPr="00BA623C">
        <w:rPr>
          <w:rFonts w:ascii="Times New Roman" w:hAnsi="Times New Roman" w:cs="Times New Roman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5263" w:rsidRDefault="00545263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263" w:rsidRDefault="00545263" w:rsidP="00036895">
      <w:pPr>
        <w:pStyle w:val="TableParagraph"/>
        <w:numPr>
          <w:ilvl w:val="0"/>
          <w:numId w:val="19"/>
        </w:numPr>
        <w:tabs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C79">
        <w:rPr>
          <w:rFonts w:ascii="Times New Roman" w:hAnsi="Times New Roman" w:cs="Times New Roman"/>
          <w:b/>
          <w:sz w:val="24"/>
          <w:szCs w:val="24"/>
        </w:rPr>
        <w:t>Управление рисками в процессе проведения внутреннего лица.</w:t>
      </w:r>
    </w:p>
    <w:p w:rsidR="00545263" w:rsidRDefault="00545263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263" w:rsidRPr="00AD4562" w:rsidRDefault="00545263" w:rsidP="0003689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62">
        <w:rPr>
          <w:rFonts w:ascii="Times New Roman" w:eastAsia="Times New Roman" w:hAnsi="Times New Roman" w:cs="Times New Roman"/>
          <w:sz w:val="24"/>
          <w:szCs w:val="24"/>
        </w:rPr>
        <w:t xml:space="preserve">Важным моментом при подготовке </w:t>
      </w:r>
      <w:r>
        <w:rPr>
          <w:rFonts w:ascii="Times New Roman" w:eastAsia="Times New Roman" w:hAnsi="Times New Roman" w:cs="Times New Roman"/>
          <w:sz w:val="24"/>
          <w:szCs w:val="24"/>
        </w:rPr>
        <w:t>проведения внутреннего</w:t>
      </w:r>
      <w:r w:rsidRPr="00AD4562">
        <w:rPr>
          <w:rFonts w:ascii="Times New Roman" w:eastAsia="Times New Roman" w:hAnsi="Times New Roman" w:cs="Times New Roman"/>
          <w:sz w:val="24"/>
          <w:szCs w:val="24"/>
        </w:rPr>
        <w:t xml:space="preserve"> аудита является оценка риска аудитора.</w:t>
      </w:r>
    </w:p>
    <w:p w:rsidR="00545263" w:rsidRPr="00AD4562" w:rsidRDefault="00545263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62">
        <w:rPr>
          <w:rFonts w:ascii="Times New Roman" w:eastAsia="Times New Roman" w:hAnsi="Times New Roman" w:cs="Times New Roman"/>
          <w:sz w:val="24"/>
          <w:szCs w:val="24"/>
        </w:rPr>
        <w:t>Аудиторский риск — это субъективно установленный уровень риска, который готов взять на себя аудитор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45263" w:rsidRDefault="00545263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Мониторинг рисков осуществляется </w:t>
      </w:r>
      <w:r w:rsidR="00A60186">
        <w:rPr>
          <w:rFonts w:ascii="Times New Roman" w:hAnsi="Times New Roman" w:cs="Times New Roman"/>
          <w:sz w:val="24"/>
          <w:szCs w:val="24"/>
        </w:rPr>
        <w:t>руководителем группы на совещании совместно</w:t>
      </w:r>
      <w:r>
        <w:rPr>
          <w:rFonts w:ascii="Times New Roman" w:hAnsi="Times New Roman" w:cs="Times New Roman"/>
          <w:sz w:val="24"/>
          <w:szCs w:val="24"/>
        </w:rPr>
        <w:t xml:space="preserve"> с заместителями директора на этапе планирования внутреннего аудита.  Управление рисками в процессе </w:t>
      </w:r>
      <w:r w:rsidR="006F0F9E">
        <w:rPr>
          <w:rFonts w:ascii="Times New Roman" w:hAnsi="Times New Roman" w:cs="Times New Roman"/>
          <w:sz w:val="24"/>
          <w:szCs w:val="24"/>
        </w:rPr>
        <w:t xml:space="preserve">проведения внутреннего аудита </w:t>
      </w:r>
      <w:r w:rsidR="006F0F9E" w:rsidRPr="00BA623C">
        <w:rPr>
          <w:rFonts w:ascii="Times New Roman" w:hAnsi="Times New Roman" w:cs="Times New Roman"/>
          <w:sz w:val="24"/>
          <w:szCs w:val="24"/>
        </w:rPr>
        <w:t>приведено</w:t>
      </w:r>
      <w:r w:rsidR="006F0F9E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3C79">
        <w:rPr>
          <w:rFonts w:ascii="Times New Roman" w:hAnsi="Times New Roman" w:cs="Times New Roman"/>
          <w:b/>
          <w:sz w:val="24"/>
          <w:szCs w:val="24"/>
        </w:rPr>
        <w:t>Таблице 2.</w:t>
      </w:r>
    </w:p>
    <w:p w:rsidR="002D7B6C" w:rsidRDefault="002D7B6C" w:rsidP="00036895">
      <w:pPr>
        <w:pStyle w:val="TableParagraph"/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263" w:rsidRPr="007E3C79" w:rsidRDefault="00545263" w:rsidP="00CB2125">
      <w:pPr>
        <w:pStyle w:val="TableParagraph"/>
        <w:ind w:right="10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2 </w:t>
      </w:r>
      <w:r w:rsidRPr="007E3C79">
        <w:rPr>
          <w:rFonts w:ascii="Times New Roman" w:hAnsi="Times New Roman" w:cs="Times New Roman"/>
          <w:sz w:val="24"/>
          <w:szCs w:val="24"/>
        </w:rPr>
        <w:t>«Управление рисками в процессе проведения внутреннего аудита»</w:t>
      </w:r>
    </w:p>
    <w:p w:rsidR="00545263" w:rsidRDefault="00545263" w:rsidP="00CB2125">
      <w:pPr>
        <w:pStyle w:val="TableParagraph"/>
        <w:ind w:right="106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2268"/>
        <w:gridCol w:w="2410"/>
        <w:gridCol w:w="2374"/>
      </w:tblGrid>
      <w:tr w:rsidR="00545263" w:rsidRPr="007E3C79" w:rsidTr="00036895">
        <w:tc>
          <w:tcPr>
            <w:tcW w:w="156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1"/>
                <w:szCs w:val="21"/>
              </w:rPr>
            </w:pPr>
            <w:proofErr w:type="spellStart"/>
            <w:r w:rsidRPr="00036895">
              <w:rPr>
                <w:b/>
                <w:sz w:val="21"/>
                <w:szCs w:val="21"/>
              </w:rPr>
              <w:t>Риск</w:t>
            </w:r>
            <w:proofErr w:type="spellEnd"/>
          </w:p>
        </w:tc>
        <w:tc>
          <w:tcPr>
            <w:tcW w:w="1417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1"/>
                <w:szCs w:val="21"/>
              </w:rPr>
            </w:pPr>
            <w:proofErr w:type="spellStart"/>
            <w:r w:rsidRPr="00036895">
              <w:rPr>
                <w:b/>
                <w:sz w:val="21"/>
                <w:szCs w:val="21"/>
              </w:rPr>
              <w:t>Последствия</w:t>
            </w:r>
            <w:proofErr w:type="spellEnd"/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1"/>
                <w:szCs w:val="21"/>
              </w:rPr>
            </w:pPr>
            <w:proofErr w:type="spellStart"/>
            <w:r w:rsidRPr="00036895">
              <w:rPr>
                <w:b/>
                <w:sz w:val="21"/>
                <w:szCs w:val="21"/>
              </w:rPr>
              <w:t>Условия</w:t>
            </w:r>
            <w:proofErr w:type="spellEnd"/>
            <w:r w:rsidRPr="00036895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b/>
                <w:sz w:val="21"/>
                <w:szCs w:val="21"/>
              </w:rPr>
              <w:t>появления</w:t>
            </w:r>
            <w:proofErr w:type="spellEnd"/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1"/>
                <w:szCs w:val="21"/>
              </w:rPr>
            </w:pPr>
            <w:proofErr w:type="spellStart"/>
            <w:r w:rsidRPr="00036895">
              <w:rPr>
                <w:b/>
                <w:sz w:val="21"/>
                <w:szCs w:val="21"/>
              </w:rPr>
              <w:t>Корректирующие</w:t>
            </w:r>
            <w:proofErr w:type="spellEnd"/>
            <w:r w:rsidRPr="00036895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b/>
                <w:sz w:val="21"/>
                <w:szCs w:val="21"/>
              </w:rPr>
              <w:t>действия</w:t>
            </w:r>
            <w:proofErr w:type="spellEnd"/>
            <w:r w:rsidRPr="00036895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036895">
              <w:rPr>
                <w:b/>
                <w:sz w:val="21"/>
                <w:szCs w:val="21"/>
              </w:rPr>
              <w:t>разрешение</w:t>
            </w:r>
            <w:proofErr w:type="spellEnd"/>
            <w:r w:rsidRPr="00036895">
              <w:rPr>
                <w:b/>
                <w:sz w:val="21"/>
                <w:szCs w:val="21"/>
              </w:rPr>
              <w:t>)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1"/>
                <w:szCs w:val="21"/>
              </w:rPr>
            </w:pPr>
            <w:proofErr w:type="spellStart"/>
            <w:r w:rsidRPr="00036895">
              <w:rPr>
                <w:b/>
                <w:sz w:val="21"/>
                <w:szCs w:val="21"/>
              </w:rPr>
              <w:t>Предупреждающие</w:t>
            </w:r>
            <w:proofErr w:type="spellEnd"/>
            <w:r w:rsidRPr="00036895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b/>
                <w:sz w:val="21"/>
                <w:szCs w:val="21"/>
              </w:rPr>
              <w:t>действия</w:t>
            </w:r>
            <w:proofErr w:type="spellEnd"/>
            <w:r w:rsidRPr="00036895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036895">
              <w:rPr>
                <w:b/>
                <w:sz w:val="21"/>
                <w:szCs w:val="21"/>
              </w:rPr>
              <w:t>предотвращение</w:t>
            </w:r>
            <w:proofErr w:type="spellEnd"/>
            <w:r w:rsidRPr="00036895">
              <w:rPr>
                <w:b/>
                <w:sz w:val="21"/>
                <w:szCs w:val="21"/>
              </w:rPr>
              <w:t>)</w:t>
            </w:r>
          </w:p>
        </w:tc>
      </w:tr>
      <w:tr w:rsidR="00545263" w:rsidTr="00036895">
        <w:tc>
          <w:tcPr>
            <w:tcW w:w="156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Изменение внешних требований к проверяемому объекту.</w:t>
            </w:r>
          </w:p>
        </w:tc>
        <w:tc>
          <w:tcPr>
            <w:tcW w:w="1417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Критерии оценки не соответствуют требованиям.</w:t>
            </w: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Изменение нормативной документации.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Изменение критериев оценки.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-</w:t>
            </w:r>
          </w:p>
        </w:tc>
      </w:tr>
      <w:tr w:rsidR="00545263" w:rsidTr="00036895">
        <w:tc>
          <w:tcPr>
            <w:tcW w:w="156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 xml:space="preserve">Изменение </w:t>
            </w:r>
            <w:r w:rsidRPr="00036895">
              <w:rPr>
                <w:sz w:val="21"/>
                <w:szCs w:val="21"/>
                <w:lang w:val="ru-RU"/>
              </w:rPr>
              <w:lastRenderedPageBreak/>
              <w:t>внутренней структуры Учреждения.</w:t>
            </w:r>
          </w:p>
        </w:tc>
        <w:tc>
          <w:tcPr>
            <w:tcW w:w="1417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lastRenderedPageBreak/>
              <w:t xml:space="preserve">Невозможно </w:t>
            </w:r>
            <w:r w:rsidRPr="00036895">
              <w:rPr>
                <w:sz w:val="21"/>
                <w:szCs w:val="21"/>
                <w:lang w:val="ru-RU"/>
              </w:rPr>
              <w:lastRenderedPageBreak/>
              <w:t>провести запланированный аудит.</w:t>
            </w: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lastRenderedPageBreak/>
              <w:t xml:space="preserve">Включенные в план </w:t>
            </w:r>
            <w:r w:rsidRPr="00036895">
              <w:rPr>
                <w:sz w:val="21"/>
                <w:szCs w:val="21"/>
                <w:lang w:val="ru-RU"/>
              </w:rPr>
              <w:lastRenderedPageBreak/>
              <w:t>аудита подразделения реорганизованы.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lastRenderedPageBreak/>
              <w:t xml:space="preserve">Корректировка плана </w:t>
            </w:r>
            <w:r w:rsidRPr="00036895">
              <w:rPr>
                <w:sz w:val="21"/>
                <w:szCs w:val="21"/>
                <w:lang w:val="ru-RU"/>
              </w:rPr>
              <w:lastRenderedPageBreak/>
              <w:t>работы по внутренним аудитам.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color w:val="000000"/>
                <w:sz w:val="21"/>
                <w:szCs w:val="21"/>
                <w:lang w:val="ru-RU"/>
              </w:rPr>
              <w:lastRenderedPageBreak/>
              <w:t>-</w:t>
            </w:r>
          </w:p>
        </w:tc>
      </w:tr>
      <w:tr w:rsidR="00545263" w:rsidTr="00036895">
        <w:tc>
          <w:tcPr>
            <w:tcW w:w="1560" w:type="dxa"/>
            <w:vMerge w:val="restart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lastRenderedPageBreak/>
              <w:t xml:space="preserve">Процесс </w:t>
            </w:r>
            <w:proofErr w:type="gramStart"/>
            <w:r w:rsidRPr="00036895">
              <w:rPr>
                <w:sz w:val="21"/>
                <w:szCs w:val="21"/>
                <w:lang w:val="ru-RU"/>
              </w:rPr>
              <w:t>изучен</w:t>
            </w:r>
            <w:proofErr w:type="gramEnd"/>
            <w:r w:rsidRPr="00036895">
              <w:rPr>
                <w:sz w:val="21"/>
                <w:szCs w:val="21"/>
                <w:lang w:val="ru-RU"/>
              </w:rPr>
              <w:t>/ проконтролирован не в полной мере.</w:t>
            </w:r>
          </w:p>
        </w:tc>
        <w:tc>
          <w:tcPr>
            <w:tcW w:w="1417" w:type="dxa"/>
            <w:vMerge w:val="restart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Дана неверная (неполноценная) оценка объекта аудита.</w:t>
            </w: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proofErr w:type="spellStart"/>
            <w:r w:rsidRPr="00036895">
              <w:rPr>
                <w:sz w:val="21"/>
                <w:szCs w:val="21"/>
              </w:rPr>
              <w:t>Некомпетентность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членов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r w:rsidRPr="00036895">
              <w:rPr>
                <w:sz w:val="21"/>
                <w:szCs w:val="21"/>
                <w:lang w:val="ru-RU"/>
              </w:rPr>
              <w:t>группы аудита.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- Обучение аудиторов,</w:t>
            </w:r>
          </w:p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- Инструктаж перед проверкой.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Обучение и инструктаж аудиторов перед проведением аудита.</w:t>
            </w:r>
          </w:p>
        </w:tc>
      </w:tr>
      <w:tr w:rsidR="00545263" w:rsidTr="00036895">
        <w:tc>
          <w:tcPr>
            <w:tcW w:w="1560" w:type="dxa"/>
            <w:vMerge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1417" w:type="dxa"/>
            <w:vMerge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Критерии оценивания не позволяют осуществить полноценную проверку.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proofErr w:type="spellStart"/>
            <w:r w:rsidRPr="00036895">
              <w:rPr>
                <w:sz w:val="21"/>
                <w:szCs w:val="21"/>
              </w:rPr>
              <w:t>Доработка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перечня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критериев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оценивания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>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Актуализация перечня критериев оценивания в соответствии с изменениями в процессе.</w:t>
            </w:r>
          </w:p>
        </w:tc>
      </w:tr>
      <w:tr w:rsidR="00545263" w:rsidTr="00036895">
        <w:tc>
          <w:tcPr>
            <w:tcW w:w="1560" w:type="dxa"/>
            <w:vMerge w:val="restart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Уклонение (препятствование) от проведения аудита.</w:t>
            </w:r>
          </w:p>
        </w:tc>
        <w:tc>
          <w:tcPr>
            <w:tcW w:w="1417" w:type="dxa"/>
            <w:vMerge w:val="restart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Невозможность проведения аудита на месте.</w:t>
            </w: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Не ясны цели и задачи аудита.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proofErr w:type="spellStart"/>
            <w:r w:rsidRPr="00036895">
              <w:rPr>
                <w:sz w:val="21"/>
                <w:szCs w:val="21"/>
              </w:rPr>
              <w:t>Разъяснение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целей</w:t>
            </w:r>
            <w:proofErr w:type="spellEnd"/>
            <w:r w:rsidRPr="00036895">
              <w:rPr>
                <w:sz w:val="21"/>
                <w:szCs w:val="21"/>
              </w:rPr>
              <w:t xml:space="preserve"> и </w:t>
            </w:r>
            <w:proofErr w:type="spellStart"/>
            <w:r w:rsidRPr="00036895">
              <w:rPr>
                <w:sz w:val="21"/>
                <w:szCs w:val="21"/>
              </w:rPr>
              <w:t>задач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>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proofErr w:type="spellStart"/>
            <w:r w:rsidRPr="00036895">
              <w:rPr>
                <w:sz w:val="21"/>
                <w:szCs w:val="21"/>
              </w:rPr>
              <w:t>Вступительная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беседа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>.</w:t>
            </w:r>
          </w:p>
        </w:tc>
      </w:tr>
      <w:tr w:rsidR="00545263" w:rsidTr="00036895">
        <w:tc>
          <w:tcPr>
            <w:tcW w:w="1560" w:type="dxa"/>
            <w:vMerge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proofErr w:type="spellStart"/>
            <w:r w:rsidRPr="00036895">
              <w:rPr>
                <w:sz w:val="21"/>
                <w:szCs w:val="21"/>
              </w:rPr>
              <w:t>Неготовность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подразделения</w:t>
            </w:r>
            <w:proofErr w:type="spellEnd"/>
            <w:r w:rsidRPr="00036895">
              <w:rPr>
                <w:sz w:val="21"/>
                <w:szCs w:val="21"/>
              </w:rPr>
              <w:t xml:space="preserve"> к </w:t>
            </w:r>
            <w:proofErr w:type="spellStart"/>
            <w:r w:rsidRPr="00036895">
              <w:rPr>
                <w:sz w:val="21"/>
                <w:szCs w:val="21"/>
              </w:rPr>
              <w:t>проверке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>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proofErr w:type="spellStart"/>
            <w:r w:rsidRPr="00036895">
              <w:rPr>
                <w:sz w:val="21"/>
                <w:szCs w:val="21"/>
              </w:rPr>
              <w:t>Перенос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даты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проведения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аудита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>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Предварительное информирование о проведен</w:t>
            </w:r>
            <w:proofErr w:type="gramStart"/>
            <w:r w:rsidRPr="00036895">
              <w:rPr>
                <w:sz w:val="21"/>
                <w:szCs w:val="21"/>
                <w:lang w:val="ru-RU"/>
              </w:rPr>
              <w:t>ии ау</w:t>
            </w:r>
            <w:proofErr w:type="gramEnd"/>
            <w:r w:rsidRPr="00036895">
              <w:rPr>
                <w:sz w:val="21"/>
                <w:szCs w:val="21"/>
                <w:lang w:val="ru-RU"/>
              </w:rPr>
              <w:t>дита (на год и текущее).</w:t>
            </w:r>
          </w:p>
        </w:tc>
      </w:tr>
      <w:tr w:rsidR="00545263" w:rsidTr="00036895">
        <w:tc>
          <w:tcPr>
            <w:tcW w:w="1560" w:type="dxa"/>
            <w:vMerge w:val="restart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Не объективность оценки объекта аудита.</w:t>
            </w:r>
          </w:p>
        </w:tc>
        <w:tc>
          <w:tcPr>
            <w:tcW w:w="1417" w:type="dxa"/>
            <w:vMerge w:val="restart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Необъективность принимаемых управленческих решений.</w:t>
            </w: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Не все несоответствия выявлены и задокументированы.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- Корректировка отчетных документов.</w:t>
            </w:r>
          </w:p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- Повторный аудит.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Обучение и инструктаж аудиторов перед проведением аудита.</w:t>
            </w:r>
          </w:p>
        </w:tc>
      </w:tr>
      <w:tr w:rsidR="00545263" w:rsidTr="00036895">
        <w:tc>
          <w:tcPr>
            <w:tcW w:w="1560" w:type="dxa"/>
            <w:vMerge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sz w:val="21"/>
                <w:szCs w:val="21"/>
                <w:lang w:val="ru-RU"/>
              </w:rPr>
            </w:pPr>
          </w:p>
        </w:tc>
        <w:tc>
          <w:tcPr>
            <w:tcW w:w="1417" w:type="dxa"/>
            <w:vMerge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sz w:val="21"/>
                <w:szCs w:val="21"/>
                <w:lang w:val="ru-RU"/>
              </w:rPr>
            </w:pPr>
          </w:p>
        </w:tc>
        <w:tc>
          <w:tcPr>
            <w:tcW w:w="2268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proofErr w:type="spellStart"/>
            <w:r w:rsidRPr="00036895">
              <w:rPr>
                <w:sz w:val="21"/>
                <w:szCs w:val="21"/>
              </w:rPr>
              <w:t>Аудитор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заинтересованное</w:t>
            </w:r>
            <w:proofErr w:type="spellEnd"/>
            <w:r w:rsidRPr="00036895">
              <w:rPr>
                <w:sz w:val="21"/>
                <w:szCs w:val="21"/>
              </w:rPr>
              <w:t xml:space="preserve"> </w:t>
            </w:r>
            <w:proofErr w:type="spellStart"/>
            <w:r w:rsidRPr="00036895">
              <w:rPr>
                <w:sz w:val="21"/>
                <w:szCs w:val="21"/>
              </w:rPr>
              <w:t>лицо</w:t>
            </w:r>
            <w:proofErr w:type="spellEnd"/>
            <w:r w:rsidRPr="00036895">
              <w:rPr>
                <w:sz w:val="21"/>
                <w:szCs w:val="21"/>
                <w:lang w:val="ru-RU"/>
              </w:rPr>
              <w:t>.</w:t>
            </w:r>
          </w:p>
        </w:tc>
        <w:tc>
          <w:tcPr>
            <w:tcW w:w="2410" w:type="dxa"/>
          </w:tcPr>
          <w:p w:rsidR="00545263" w:rsidRPr="00036895" w:rsidRDefault="00545263" w:rsidP="00036895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Замена членов группы по аудиту.</w:t>
            </w:r>
          </w:p>
        </w:tc>
        <w:tc>
          <w:tcPr>
            <w:tcW w:w="2374" w:type="dxa"/>
          </w:tcPr>
          <w:p w:rsidR="00545263" w:rsidRPr="00036895" w:rsidRDefault="00545263" w:rsidP="00036895">
            <w:pPr>
              <w:pStyle w:val="afffe"/>
              <w:shd w:val="clear" w:color="auto" w:fill="F4F4F4"/>
              <w:spacing w:before="0" w:beforeAutospacing="0" w:after="0" w:afterAutospacing="0"/>
              <w:jc w:val="both"/>
              <w:rPr>
                <w:sz w:val="21"/>
                <w:szCs w:val="21"/>
                <w:lang w:val="ru-RU"/>
              </w:rPr>
            </w:pPr>
            <w:r w:rsidRPr="00036895">
              <w:rPr>
                <w:sz w:val="21"/>
                <w:szCs w:val="21"/>
                <w:lang w:val="ru-RU"/>
              </w:rPr>
              <w:t>Проверка на непричастность аудиторов к деятельности подразделения.</w:t>
            </w:r>
          </w:p>
        </w:tc>
      </w:tr>
    </w:tbl>
    <w:p w:rsidR="00F2241F" w:rsidRDefault="00F2241F" w:rsidP="00CB2125">
      <w:pPr>
        <w:pStyle w:val="TableParagraph"/>
        <w:ind w:right="106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C3CEB" w:rsidRPr="00D57E0B" w:rsidRDefault="004C3CEB" w:rsidP="00CB2125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4C3CEB" w:rsidRPr="00D57E0B" w:rsidSect="00E450E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4C3CEB" w:rsidRPr="00F2241F" w:rsidRDefault="004C3CEB" w:rsidP="001324DD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2241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1 </w:t>
      </w:r>
    </w:p>
    <w:p w:rsidR="004C3CEB" w:rsidRPr="00F2241F" w:rsidRDefault="004C3CEB" w:rsidP="00CB2125">
      <w:pPr>
        <w:pStyle w:val="af0"/>
        <w:spacing w:befor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C3CEB" w:rsidRPr="00F2241F" w:rsidRDefault="00F2241F" w:rsidP="001324DD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 w:rsidR="004C3CEB"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внутренних аудитов </w:t>
      </w:r>
      <w:r>
        <w:rPr>
          <w:rFonts w:ascii="Times New Roman" w:hAnsi="Times New Roman" w:cs="Times New Roman"/>
          <w:b/>
          <w:bCs/>
          <w:sz w:val="24"/>
          <w:szCs w:val="24"/>
        </w:rPr>
        <w:t>по системе менеджмента</w:t>
      </w:r>
      <w:r w:rsidR="00CB0F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качества</w:t>
      </w:r>
      <w:r w:rsidR="00CB0F3B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C3CEB" w:rsidRPr="00F2241F">
        <w:rPr>
          <w:rFonts w:ascii="Times New Roman" w:hAnsi="Times New Roman" w:cs="Times New Roman"/>
          <w:b/>
          <w:bCs/>
          <w:sz w:val="24"/>
          <w:szCs w:val="24"/>
        </w:rPr>
        <w:t>СМК</w:t>
      </w:r>
      <w:r w:rsidR="00A60186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C3CEB"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06F7" w:rsidRPr="005306F7">
        <w:rPr>
          <w:rFonts w:ascii="Times New Roman" w:hAnsi="Times New Roman" w:cs="Times New Roman"/>
          <w:b/>
          <w:bCs/>
          <w:sz w:val="24"/>
          <w:szCs w:val="24"/>
        </w:rPr>
        <w:t>Государственного автономного учреждения социального обслуживания Свердловской области «</w:t>
      </w:r>
      <w:proofErr w:type="spellStart"/>
      <w:r w:rsidR="005306F7" w:rsidRPr="005306F7">
        <w:rPr>
          <w:rFonts w:ascii="Times New Roman" w:hAnsi="Times New Roman" w:cs="Times New Roman"/>
          <w:b/>
          <w:bCs/>
          <w:sz w:val="24"/>
          <w:szCs w:val="24"/>
        </w:rPr>
        <w:t>Уктусский</w:t>
      </w:r>
      <w:proofErr w:type="spellEnd"/>
      <w:r w:rsidR="005306F7" w:rsidRPr="005306F7">
        <w:rPr>
          <w:rFonts w:ascii="Times New Roman" w:hAnsi="Times New Roman" w:cs="Times New Roman"/>
          <w:b/>
          <w:bCs/>
          <w:sz w:val="24"/>
          <w:szCs w:val="24"/>
        </w:rPr>
        <w:t xml:space="preserve"> пансионат для престарелых и инвалидов»</w:t>
      </w:r>
      <w:r w:rsidR="004C3CEB" w:rsidRPr="005306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3CEB" w:rsidRPr="00F2241F">
        <w:rPr>
          <w:rFonts w:ascii="Times New Roman" w:hAnsi="Times New Roman" w:cs="Times New Roman"/>
          <w:b/>
          <w:bCs/>
          <w:sz w:val="24"/>
          <w:szCs w:val="24"/>
        </w:rPr>
        <w:t>на ____ год</w:t>
      </w:r>
    </w:p>
    <w:p w:rsidR="004C3CEB" w:rsidRDefault="004C3CEB" w:rsidP="00CB2125">
      <w:pPr>
        <w:pStyle w:val="af0"/>
        <w:spacing w:before="0"/>
        <w:jc w:val="both"/>
        <w:rPr>
          <w:b/>
          <w:bCs/>
          <w:sz w:val="24"/>
        </w:rPr>
      </w:pPr>
    </w:p>
    <w:p w:rsidR="004C3CEB" w:rsidRPr="00F2241F" w:rsidRDefault="00F2241F" w:rsidP="005306F7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4C3CEB" w:rsidRPr="00F2241F" w:rsidRDefault="004C3CEB" w:rsidP="005306F7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5306F7">
        <w:rPr>
          <w:rFonts w:ascii="Times New Roman" w:hAnsi="Times New Roman" w:cs="Times New Roman"/>
          <w:sz w:val="24"/>
          <w:szCs w:val="24"/>
        </w:rPr>
        <w:t>ГАУ «</w:t>
      </w:r>
      <w:proofErr w:type="spellStart"/>
      <w:r w:rsidR="005306F7"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 w:rsidR="005306F7">
        <w:rPr>
          <w:rFonts w:ascii="Times New Roman" w:hAnsi="Times New Roman" w:cs="Times New Roman"/>
          <w:sz w:val="24"/>
          <w:szCs w:val="24"/>
        </w:rPr>
        <w:t xml:space="preserve"> пансионат»</w:t>
      </w:r>
    </w:p>
    <w:p w:rsidR="004C3CEB" w:rsidRPr="00F2241F" w:rsidRDefault="004C3CEB" w:rsidP="005306F7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>_______________ Ф.И.О.</w:t>
      </w:r>
    </w:p>
    <w:p w:rsidR="004C3CEB" w:rsidRPr="00F2241F" w:rsidRDefault="004C3CEB" w:rsidP="005306F7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>________________ Дата</w:t>
      </w:r>
    </w:p>
    <w:p w:rsidR="004C3CEB" w:rsidRPr="00F2241F" w:rsidRDefault="004C3CEB" w:rsidP="00CB2125">
      <w:pPr>
        <w:pStyle w:val="af0"/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830"/>
        <w:gridCol w:w="1557"/>
        <w:gridCol w:w="2553"/>
        <w:gridCol w:w="2268"/>
        <w:gridCol w:w="1985"/>
        <w:gridCol w:w="2125"/>
      </w:tblGrid>
      <w:tr w:rsidR="004C3CEB" w:rsidRPr="00F2241F" w:rsidTr="00CC0CD1">
        <w:trPr>
          <w:cantSplit/>
          <w:trHeight w:val="1670"/>
          <w:tblHeader/>
        </w:trPr>
        <w:tc>
          <w:tcPr>
            <w:tcW w:w="675" w:type="dxa"/>
          </w:tcPr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830" w:type="dxa"/>
            <w:tcBorders>
              <w:bottom w:val="double" w:sz="4" w:space="0" w:color="auto"/>
            </w:tcBorders>
            <w:vAlign w:val="center"/>
          </w:tcPr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Проверяемые объекты (подразделения, должностные лица, процессы)</w:t>
            </w:r>
          </w:p>
        </w:tc>
        <w:tc>
          <w:tcPr>
            <w:tcW w:w="1557" w:type="dxa"/>
            <w:tcBorders>
              <w:bottom w:val="double" w:sz="4" w:space="0" w:color="auto"/>
            </w:tcBorders>
            <w:vAlign w:val="center"/>
          </w:tcPr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Сроки проведения аудитов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vAlign w:val="center"/>
          </w:tcPr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Ответственное </w:t>
            </w:r>
          </w:p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 объект проверки лицо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Руководитель группы аудиторов. Аудиторы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Номер Акта проведения внутреннего аудита СМК</w:t>
            </w:r>
          </w:p>
        </w:tc>
        <w:tc>
          <w:tcPr>
            <w:tcW w:w="2125" w:type="dxa"/>
            <w:tcBorders>
              <w:bottom w:val="double" w:sz="4" w:space="0" w:color="auto"/>
            </w:tcBorders>
            <w:vAlign w:val="center"/>
          </w:tcPr>
          <w:p w:rsidR="004C3CEB" w:rsidRPr="00F2241F" w:rsidRDefault="004C3CEB" w:rsidP="00CB2125">
            <w:pPr>
              <w:pStyle w:val="af0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Отметка о проведенном аудите</w:t>
            </w: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2241F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(дата, подпись</w:t>
            </w:r>
            <w:r w:rsidRPr="00F2241F">
              <w:rPr>
                <w:rFonts w:ascii="Times New Roman" w:hAnsi="Times New Roman" w:cs="Times New Roman"/>
                <w:b/>
                <w:bCs/>
                <w:iCs/>
                <w:color w:val="FF0000"/>
                <w:sz w:val="22"/>
                <w:szCs w:val="22"/>
              </w:rPr>
              <w:t xml:space="preserve"> </w:t>
            </w:r>
            <w:r w:rsidRPr="00F2241F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руководителя группы аудиторов)</w:t>
            </w:r>
          </w:p>
        </w:tc>
      </w:tr>
      <w:tr w:rsidR="004C3CEB" w:rsidRPr="00F2241F" w:rsidTr="00CC0CD1">
        <w:trPr>
          <w:cantSplit/>
        </w:trPr>
        <w:tc>
          <w:tcPr>
            <w:tcW w:w="675" w:type="dxa"/>
            <w:tcBorders>
              <w:top w:val="double" w:sz="4" w:space="0" w:color="auto"/>
            </w:tcBorders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  <w:tcBorders>
              <w:top w:val="double" w:sz="4" w:space="0" w:color="auto"/>
            </w:tcBorders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3CEB" w:rsidRPr="00F2241F" w:rsidTr="00CC0CD1">
        <w:trPr>
          <w:cantSplit/>
        </w:trPr>
        <w:tc>
          <w:tcPr>
            <w:tcW w:w="675" w:type="dxa"/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3CEB" w:rsidRPr="00F2241F" w:rsidTr="00CC0CD1">
        <w:trPr>
          <w:cantSplit/>
        </w:trPr>
        <w:tc>
          <w:tcPr>
            <w:tcW w:w="675" w:type="dxa"/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3CEB" w:rsidRPr="00F2241F" w:rsidTr="00CC0CD1">
        <w:trPr>
          <w:cantSplit/>
        </w:trPr>
        <w:tc>
          <w:tcPr>
            <w:tcW w:w="675" w:type="dxa"/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</w:tcPr>
          <w:p w:rsidR="004C3CEB" w:rsidRPr="00F2241F" w:rsidRDefault="004C3CEB" w:rsidP="00CB2125">
            <w:pPr>
              <w:pStyle w:val="33"/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Align w:val="center"/>
          </w:tcPr>
          <w:p w:rsidR="004C3CEB" w:rsidRPr="00F2241F" w:rsidRDefault="004C3CEB" w:rsidP="00CB212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C3CEB" w:rsidRDefault="004C3CEB" w:rsidP="00CB2125">
      <w:pPr>
        <w:jc w:val="both"/>
      </w:pPr>
    </w:p>
    <w:p w:rsidR="004C3CEB" w:rsidRDefault="004C3CEB" w:rsidP="00CB2125">
      <w:pPr>
        <w:jc w:val="both"/>
      </w:pPr>
    </w:p>
    <w:p w:rsidR="004C3CEB" w:rsidRPr="00F2241F" w:rsidRDefault="004C3CEB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Программу разработал: </w:t>
      </w:r>
      <w:r w:rsidR="00A60186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Pr="00F2241F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:rsidR="004C3CEB" w:rsidRPr="00F2241F" w:rsidRDefault="004C3CEB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(подпись/Ф.И.О.)</w:t>
      </w:r>
    </w:p>
    <w:p w:rsidR="00AC7BCB" w:rsidRPr="00AC7BCB" w:rsidRDefault="00AC7BCB" w:rsidP="00CB2125">
      <w:pPr>
        <w:ind w:left="4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  <w:sectPr w:rsidR="00AC7BCB" w:rsidRPr="00AC7BCB" w:rsidSect="004C3CEB">
          <w:type w:val="continuous"/>
          <w:pgSz w:w="16838" w:h="11906" w:orient="landscape" w:code="9"/>
          <w:pgMar w:top="1701" w:right="1134" w:bottom="227" w:left="1134" w:header="567" w:footer="0" w:gutter="0"/>
          <w:cols w:space="708"/>
          <w:docGrid w:linePitch="360"/>
        </w:sectPr>
      </w:pPr>
    </w:p>
    <w:p w:rsidR="004C3CEB" w:rsidRDefault="004C3CEB" w:rsidP="00CB2125">
      <w:pPr>
        <w:jc w:val="both"/>
        <w:rPr>
          <w:i/>
        </w:rPr>
      </w:pPr>
    </w:p>
    <w:p w:rsidR="004C3CEB" w:rsidRPr="00DD1BC4" w:rsidRDefault="004C3CEB" w:rsidP="001324DD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D1BC4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4C3CEB" w:rsidRDefault="004C3CEB" w:rsidP="00CB2125">
      <w:pPr>
        <w:pStyle w:val="af1"/>
        <w:spacing w:after="0"/>
        <w:ind w:right="81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B7402" w:rsidRDefault="002B7402" w:rsidP="00CB2125">
      <w:pPr>
        <w:pStyle w:val="af1"/>
        <w:spacing w:after="0"/>
        <w:ind w:left="0" w:right="81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B7402" w:rsidRPr="002B7402" w:rsidRDefault="002B7402" w:rsidP="00CB2125">
      <w:pPr>
        <w:pStyle w:val="af1"/>
        <w:spacing w:after="0"/>
        <w:ind w:right="81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D0EAF" w:rsidRDefault="004C3CEB" w:rsidP="00D158CD">
      <w:pPr>
        <w:pStyle w:val="af1"/>
        <w:spacing w:after="0"/>
        <w:ind w:right="8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EA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D0EAF" w:rsidRPr="002B7402" w:rsidRDefault="002D0EAF" w:rsidP="00CB2125">
      <w:pPr>
        <w:pStyle w:val="af1"/>
        <w:spacing w:after="0"/>
        <w:ind w:right="81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C3CEB" w:rsidRPr="004C3CEB" w:rsidRDefault="002D0EAF" w:rsidP="00CB2125">
      <w:pPr>
        <w:pStyle w:val="af1"/>
        <w:spacing w:after="0"/>
        <w:ind w:right="8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«___»________201___ года</w:t>
      </w:r>
      <w:r w:rsidR="004C3CEB" w:rsidRPr="004C3CE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4C3CEB" w:rsidRPr="004C3CEB">
        <w:rPr>
          <w:rFonts w:ascii="Times New Roman" w:hAnsi="Times New Roman" w:cs="Times New Roman"/>
          <w:sz w:val="24"/>
          <w:szCs w:val="24"/>
        </w:rPr>
        <w:t xml:space="preserve">  №  ___ </w:t>
      </w:r>
    </w:p>
    <w:p w:rsidR="004C3CEB" w:rsidRPr="004C3CEB" w:rsidRDefault="004C3CEB" w:rsidP="00CB2125">
      <w:pPr>
        <w:ind w:right="815"/>
        <w:jc w:val="both"/>
        <w:rPr>
          <w:rFonts w:ascii="Times New Roman" w:hAnsi="Times New Roman" w:cs="Times New Roman"/>
          <w:sz w:val="24"/>
          <w:szCs w:val="24"/>
        </w:rPr>
      </w:pPr>
    </w:p>
    <w:p w:rsidR="002D0EAF" w:rsidRDefault="002D0EAF" w:rsidP="00CB2125">
      <w:pPr>
        <w:pStyle w:val="af1"/>
        <w:spacing w:after="0"/>
        <w:ind w:left="0" w:right="8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C3CEB" w:rsidRPr="004C3CEB">
        <w:rPr>
          <w:rFonts w:ascii="Times New Roman" w:hAnsi="Times New Roman" w:cs="Times New Roman"/>
          <w:sz w:val="24"/>
          <w:szCs w:val="24"/>
        </w:rPr>
        <w:t>О проведении внутреннего аудита</w:t>
      </w:r>
    </w:p>
    <w:p w:rsidR="004C3CEB" w:rsidRPr="004C3CEB" w:rsidRDefault="004C3CEB" w:rsidP="00CB2125">
      <w:pPr>
        <w:pStyle w:val="af1"/>
        <w:spacing w:after="0"/>
        <w:ind w:left="0" w:right="815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 xml:space="preserve"> системы менеджмента качества</w:t>
      </w:r>
      <w:r w:rsidR="002D0EAF">
        <w:rPr>
          <w:rFonts w:ascii="Times New Roman" w:hAnsi="Times New Roman" w:cs="Times New Roman"/>
          <w:sz w:val="24"/>
          <w:szCs w:val="24"/>
        </w:rPr>
        <w:t>»</w:t>
      </w:r>
    </w:p>
    <w:p w:rsidR="004C3CEB" w:rsidRPr="004C3CEB" w:rsidRDefault="004C3CEB" w:rsidP="00CB212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D0EAF" w:rsidRPr="004C3CEB" w:rsidRDefault="004C3CEB" w:rsidP="00D158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D0EAF">
        <w:rPr>
          <w:rFonts w:ascii="Times New Roman" w:hAnsi="Times New Roman" w:cs="Times New Roman"/>
          <w:sz w:val="24"/>
          <w:szCs w:val="24"/>
        </w:rPr>
        <w:t>Программой</w:t>
      </w:r>
      <w:r w:rsidRPr="004C3CEB">
        <w:rPr>
          <w:rFonts w:ascii="Times New Roman" w:hAnsi="Times New Roman" w:cs="Times New Roman"/>
          <w:sz w:val="24"/>
          <w:szCs w:val="24"/>
        </w:rPr>
        <w:t xml:space="preserve"> проведения внутренних аудитов СМК  на 201</w:t>
      </w:r>
      <w:r w:rsidR="002D0EAF">
        <w:rPr>
          <w:rFonts w:ascii="Times New Roman" w:hAnsi="Times New Roman" w:cs="Times New Roman"/>
          <w:sz w:val="24"/>
          <w:szCs w:val="24"/>
        </w:rPr>
        <w:t>____</w:t>
      </w:r>
      <w:r w:rsidRPr="004C3CEB">
        <w:rPr>
          <w:rFonts w:ascii="Times New Roman" w:hAnsi="Times New Roman" w:cs="Times New Roman"/>
          <w:sz w:val="24"/>
          <w:szCs w:val="24"/>
        </w:rPr>
        <w:t>. г.</w:t>
      </w:r>
    </w:p>
    <w:p w:rsidR="004C3CEB" w:rsidRPr="004C3CEB" w:rsidRDefault="004C3CEB" w:rsidP="00D158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b/>
          <w:bCs/>
          <w:sz w:val="24"/>
          <w:szCs w:val="24"/>
        </w:rPr>
        <w:t>ПРИКАЗЫВАЮ</w:t>
      </w:r>
      <w:r w:rsidRPr="004C3CEB">
        <w:rPr>
          <w:rFonts w:ascii="Times New Roman" w:hAnsi="Times New Roman" w:cs="Times New Roman"/>
          <w:sz w:val="24"/>
          <w:szCs w:val="24"/>
        </w:rPr>
        <w:t>:</w:t>
      </w:r>
    </w:p>
    <w:p w:rsidR="004C3CEB" w:rsidRPr="002B7402" w:rsidRDefault="004C3CEB" w:rsidP="00D158CD">
      <w:pPr>
        <w:widowControl/>
        <w:numPr>
          <w:ilvl w:val="0"/>
          <w:numId w:val="3"/>
        </w:numPr>
        <w:tabs>
          <w:tab w:val="clear" w:pos="786"/>
          <w:tab w:val="num" w:pos="360"/>
          <w:tab w:val="left" w:pos="993"/>
        </w:tabs>
        <w:autoSpaceDE/>
        <w:autoSpaceDN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bCs/>
          <w:sz w:val="24"/>
          <w:szCs w:val="24"/>
        </w:rPr>
        <w:t>П</w:t>
      </w:r>
      <w:r w:rsidRPr="004C3CEB">
        <w:rPr>
          <w:rFonts w:ascii="Times New Roman" w:hAnsi="Times New Roman" w:cs="Times New Roman"/>
          <w:sz w:val="24"/>
          <w:szCs w:val="24"/>
        </w:rPr>
        <w:t>ровести внутренний аудит системы менеджмента качества в период с «__</w:t>
      </w:r>
      <w:r w:rsidR="00DD1BC4">
        <w:rPr>
          <w:rFonts w:ascii="Times New Roman" w:hAnsi="Times New Roman" w:cs="Times New Roman"/>
          <w:sz w:val="24"/>
          <w:szCs w:val="24"/>
        </w:rPr>
        <w:t>___»____</w:t>
      </w:r>
      <w:r w:rsidRPr="004C3CEB">
        <w:rPr>
          <w:rFonts w:ascii="Times New Roman" w:hAnsi="Times New Roman" w:cs="Times New Roman"/>
          <w:sz w:val="24"/>
          <w:szCs w:val="24"/>
        </w:rPr>
        <w:t>____201_ г. по «</w:t>
      </w:r>
      <w:r w:rsidR="00DD1BC4">
        <w:rPr>
          <w:rFonts w:ascii="Times New Roman" w:hAnsi="Times New Roman" w:cs="Times New Roman"/>
          <w:sz w:val="24"/>
          <w:szCs w:val="24"/>
        </w:rPr>
        <w:t>______» ______</w:t>
      </w:r>
      <w:r w:rsidRPr="004C3CEB">
        <w:rPr>
          <w:rFonts w:ascii="Times New Roman" w:hAnsi="Times New Roman" w:cs="Times New Roman"/>
          <w:sz w:val="24"/>
          <w:szCs w:val="24"/>
        </w:rPr>
        <w:t xml:space="preserve">__ 201_ г.  </w:t>
      </w:r>
    </w:p>
    <w:p w:rsidR="004C3CEB" w:rsidRPr="002B7402" w:rsidRDefault="004C3CEB" w:rsidP="00D158CD">
      <w:pPr>
        <w:widowControl/>
        <w:numPr>
          <w:ilvl w:val="0"/>
          <w:numId w:val="3"/>
        </w:numPr>
        <w:tabs>
          <w:tab w:val="clear" w:pos="786"/>
          <w:tab w:val="num" w:pos="360"/>
          <w:tab w:val="left" w:pos="993"/>
        </w:tabs>
        <w:autoSpaceDE/>
        <w:autoSpaceDN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3CEB">
        <w:rPr>
          <w:rFonts w:ascii="Times New Roman" w:hAnsi="Times New Roman" w:cs="Times New Roman"/>
          <w:bCs/>
          <w:sz w:val="24"/>
          <w:szCs w:val="24"/>
        </w:rPr>
        <w:t>Руководителям проверяемых подразделений обеспечить проведение внутреннего аудита СМК в своих подразделениях.</w:t>
      </w:r>
    </w:p>
    <w:p w:rsidR="004C3CEB" w:rsidRPr="002B7402" w:rsidRDefault="004C3CEB" w:rsidP="00D158CD">
      <w:pPr>
        <w:widowControl/>
        <w:numPr>
          <w:ilvl w:val="0"/>
          <w:numId w:val="3"/>
        </w:numPr>
        <w:tabs>
          <w:tab w:val="clear" w:pos="786"/>
          <w:tab w:val="num" w:pos="360"/>
          <w:tab w:val="left" w:pos="993"/>
        </w:tabs>
        <w:autoSpaceDE/>
        <w:autoSpaceDN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bCs/>
          <w:sz w:val="24"/>
          <w:szCs w:val="24"/>
        </w:rPr>
        <w:t>Аудит проводить в следующем составе:</w:t>
      </w:r>
    </w:p>
    <w:p w:rsidR="004C3CEB" w:rsidRPr="00DD1BC4" w:rsidRDefault="004C3CEB" w:rsidP="00D158CD">
      <w:pPr>
        <w:tabs>
          <w:tab w:val="left" w:pos="993"/>
        </w:tabs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аудиторов: </w:t>
      </w:r>
      <w:r w:rsidR="00DD1BC4" w:rsidRPr="00D150C2">
        <w:rPr>
          <w:rFonts w:ascii="Times New Roman" w:hAnsi="Times New Roman" w:cs="Times New Roman"/>
          <w:sz w:val="24"/>
          <w:szCs w:val="24"/>
        </w:rPr>
        <w:t>_____________________(</w:t>
      </w:r>
      <w:r w:rsidRPr="00D150C2">
        <w:rPr>
          <w:rFonts w:ascii="Times New Roman" w:hAnsi="Times New Roman" w:cs="Times New Roman"/>
          <w:b/>
          <w:bCs/>
          <w:i/>
          <w:sz w:val="24"/>
          <w:szCs w:val="24"/>
        </w:rPr>
        <w:t>должность, ФИО</w:t>
      </w:r>
      <w:r w:rsidR="00DD1BC4" w:rsidRPr="00D150C2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</w:p>
    <w:p w:rsidR="004C3CEB" w:rsidRPr="002B7402" w:rsidRDefault="00DD1BC4" w:rsidP="00D158CD">
      <w:pPr>
        <w:tabs>
          <w:tab w:val="left" w:pos="993"/>
        </w:tabs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Аудиторы: _______________ </w:t>
      </w:r>
      <w:r w:rsidRPr="00D150C2">
        <w:rPr>
          <w:rFonts w:ascii="Times New Roman" w:hAnsi="Times New Roman" w:cs="Times New Roman"/>
          <w:sz w:val="24"/>
          <w:szCs w:val="24"/>
        </w:rPr>
        <w:t>(</w:t>
      </w:r>
      <w:r w:rsidR="004C3CEB" w:rsidRPr="00D150C2">
        <w:rPr>
          <w:rFonts w:ascii="Times New Roman" w:hAnsi="Times New Roman" w:cs="Times New Roman"/>
          <w:b/>
          <w:bCs/>
          <w:i/>
          <w:sz w:val="24"/>
          <w:szCs w:val="24"/>
        </w:rPr>
        <w:t>должность, ФИО</w:t>
      </w:r>
      <w:r w:rsidRPr="00D150C2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</w:p>
    <w:p w:rsidR="004C3CEB" w:rsidRPr="002B7402" w:rsidRDefault="004C3CEB" w:rsidP="00D158CD">
      <w:pPr>
        <w:widowControl/>
        <w:numPr>
          <w:ilvl w:val="0"/>
          <w:numId w:val="3"/>
        </w:numPr>
        <w:tabs>
          <w:tab w:val="clear" w:pos="786"/>
          <w:tab w:val="num" w:pos="426"/>
          <w:tab w:val="left" w:pos="993"/>
        </w:tabs>
        <w:autoSpaceDE/>
        <w:autoSpaceDN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>Аудит проводить в соответствии с утвержденным Планом внутреннего аудита СМК № ___.</w:t>
      </w:r>
    </w:p>
    <w:p w:rsidR="004C3CEB" w:rsidRPr="004C3CEB" w:rsidRDefault="004C3CEB" w:rsidP="00D158CD">
      <w:pPr>
        <w:widowControl/>
        <w:numPr>
          <w:ilvl w:val="0"/>
          <w:numId w:val="3"/>
        </w:numPr>
        <w:tabs>
          <w:tab w:val="clear" w:pos="786"/>
          <w:tab w:val="num" w:pos="360"/>
          <w:tab w:val="left" w:pos="993"/>
        </w:tabs>
        <w:autoSpaceDE/>
        <w:autoSpaceDN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>Контроль исполнения настоящего приказа возлагаю на себя.</w:t>
      </w:r>
    </w:p>
    <w:p w:rsidR="004C3CEB" w:rsidRPr="004C3CEB" w:rsidRDefault="004C3CEB" w:rsidP="00D158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3CEB" w:rsidRPr="004C3CEB" w:rsidRDefault="004C3CEB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3CEB" w:rsidRPr="004C3CEB" w:rsidRDefault="004C3CEB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>Директор                   _______________________________________</w:t>
      </w:r>
      <w:r w:rsidR="00D158CD">
        <w:rPr>
          <w:rFonts w:ascii="Times New Roman" w:hAnsi="Times New Roman" w:cs="Times New Roman"/>
          <w:sz w:val="24"/>
          <w:szCs w:val="24"/>
        </w:rPr>
        <w:t>_______________</w:t>
      </w:r>
      <w:r w:rsidRPr="004C3CEB">
        <w:rPr>
          <w:rFonts w:ascii="Times New Roman" w:hAnsi="Times New Roman" w:cs="Times New Roman"/>
          <w:sz w:val="24"/>
          <w:szCs w:val="24"/>
        </w:rPr>
        <w:t>____</w:t>
      </w:r>
    </w:p>
    <w:p w:rsidR="004C3CEB" w:rsidRPr="004C3CEB" w:rsidRDefault="004C3CEB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CC0CD1">
        <w:rPr>
          <w:rFonts w:ascii="Times New Roman" w:hAnsi="Times New Roman" w:cs="Times New Roman"/>
          <w:sz w:val="20"/>
          <w:szCs w:val="24"/>
        </w:rPr>
        <w:t xml:space="preserve">       (подпись/Ф.И.О.)</w:t>
      </w:r>
    </w:p>
    <w:p w:rsidR="004C3CEB" w:rsidRPr="002D0EAF" w:rsidRDefault="004C3CEB" w:rsidP="00CB2125">
      <w:pPr>
        <w:jc w:val="both"/>
        <w:rPr>
          <w:rFonts w:ascii="Times New Roman" w:hAnsi="Times New Roman" w:cs="Times New Roman"/>
          <w:sz w:val="24"/>
          <w:szCs w:val="24"/>
        </w:rPr>
        <w:sectPr w:rsidR="004C3CEB" w:rsidRPr="002D0EAF" w:rsidSect="00CC0CD1">
          <w:headerReference w:type="default" r:id="rId15"/>
          <w:pgSz w:w="11906" w:h="16838" w:code="9"/>
          <w:pgMar w:top="1134" w:right="992" w:bottom="1134" w:left="1797" w:header="720" w:footer="720" w:gutter="0"/>
          <w:cols w:space="720"/>
        </w:sectPr>
      </w:pPr>
    </w:p>
    <w:p w:rsidR="002B7402" w:rsidRDefault="002B7402" w:rsidP="001324DD">
      <w:pPr>
        <w:pStyle w:val="af5"/>
      </w:pPr>
    </w:p>
    <w:p w:rsidR="000A17AC" w:rsidRPr="000A17AC" w:rsidRDefault="000A17AC" w:rsidP="001324DD">
      <w:pPr>
        <w:pStyle w:val="af5"/>
      </w:pPr>
      <w:r w:rsidRPr="000A17AC">
        <w:t>Лист ознакомления</w:t>
      </w:r>
    </w:p>
    <w:p w:rsidR="000A17AC" w:rsidRPr="002B7402" w:rsidRDefault="000A17AC" w:rsidP="001324DD">
      <w:pPr>
        <w:pStyle w:val="af5"/>
      </w:pPr>
    </w:p>
    <w:p w:rsidR="000A17AC" w:rsidRPr="002B7402" w:rsidRDefault="000A17AC" w:rsidP="00CB2125">
      <w:pPr>
        <w:widowControl/>
        <w:autoSpaceDE/>
        <w:autoSpaceDN/>
        <w:jc w:val="both"/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</w:pPr>
      <w:proofErr w:type="spellStart"/>
      <w:r w:rsidRPr="002B7402">
        <w:rPr>
          <w:rStyle w:val="af3"/>
          <w:rFonts w:ascii="Times New Roman" w:hAnsi="Times New Roman" w:cs="Times New Roman"/>
          <w:bCs w:val="0"/>
          <w:sz w:val="24"/>
          <w:szCs w:val="24"/>
          <w:lang w:val="en-US" w:eastAsia="en-US" w:bidi="ar-SA"/>
        </w:rPr>
        <w:t>Ознакомлены</w:t>
      </w:r>
      <w:proofErr w:type="spellEnd"/>
      <w:r w:rsidRPr="002B7402"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  <w:t>:</w:t>
      </w:r>
    </w:p>
    <w:p w:rsidR="000A17AC" w:rsidRPr="002B7402" w:rsidRDefault="000A17AC" w:rsidP="001324DD">
      <w:pPr>
        <w:pStyle w:val="af5"/>
      </w:pPr>
    </w:p>
    <w:tbl>
      <w:tblPr>
        <w:tblW w:w="95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"/>
        <w:gridCol w:w="2598"/>
        <w:gridCol w:w="2144"/>
        <w:gridCol w:w="1855"/>
        <w:gridCol w:w="1948"/>
      </w:tblGrid>
      <w:tr w:rsidR="000A17AC" w:rsidRPr="000A17AC" w:rsidTr="005B2605">
        <w:trPr>
          <w:trHeight w:val="505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№ п/п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Ф.И.О.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Подпись</w:t>
            </w:r>
            <w:proofErr w:type="spellEnd"/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Дата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Примечание</w:t>
            </w:r>
            <w:proofErr w:type="spellEnd"/>
          </w:p>
        </w:tc>
      </w:tr>
      <w:tr w:rsidR="000A17AC" w:rsidRPr="00DD1BC4" w:rsidTr="00DD1BC4">
        <w:trPr>
          <w:trHeight w:val="295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DD1BC4">
              <w:rPr>
                <w:rFonts w:ascii="Times New Roman" w:eastAsia="Times New Roman" w:hAnsi="Times New Roman" w:cs="Times New Roman"/>
                <w:lang w:val="en-US" w:eastAsia="en-US" w:bidi="ar-SA"/>
              </w:rPr>
              <w:t>1.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</w:tr>
      <w:tr w:rsidR="000A17AC" w:rsidRPr="00DD1BC4" w:rsidTr="00DD1BC4">
        <w:trPr>
          <w:trHeight w:val="27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DD1BC4">
              <w:rPr>
                <w:rFonts w:ascii="Times New Roman" w:eastAsia="Times New Roman" w:hAnsi="Times New Roman" w:cs="Times New Roman"/>
                <w:lang w:val="en-US" w:eastAsia="en-US" w:bidi="ar-SA"/>
              </w:rPr>
              <w:t>2.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</w:tr>
      <w:tr w:rsidR="000A17AC" w:rsidRPr="00DD1BC4" w:rsidTr="00DD1BC4">
        <w:trPr>
          <w:trHeight w:val="276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DD1BC4">
              <w:rPr>
                <w:rFonts w:ascii="Times New Roman" w:eastAsia="Times New Roman" w:hAnsi="Times New Roman" w:cs="Times New Roman"/>
                <w:lang w:val="en-US" w:eastAsia="en-US" w:bidi="ar-SA"/>
              </w:rPr>
              <w:t>3.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</w:tr>
    </w:tbl>
    <w:p w:rsidR="000A17AC" w:rsidRDefault="000A17AC" w:rsidP="001324DD">
      <w:pPr>
        <w:pStyle w:val="af5"/>
      </w:pPr>
    </w:p>
    <w:p w:rsidR="002B7402" w:rsidRPr="002B7402" w:rsidRDefault="002B7402" w:rsidP="001324DD">
      <w:pPr>
        <w:pStyle w:val="af5"/>
      </w:pPr>
      <w:r w:rsidRPr="002B7402">
        <w:t xml:space="preserve">Лист согласования </w:t>
      </w:r>
    </w:p>
    <w:p w:rsidR="002B7402" w:rsidRPr="002B7402" w:rsidRDefault="002B7402" w:rsidP="001324DD">
      <w:pPr>
        <w:pStyle w:val="af5"/>
      </w:pPr>
    </w:p>
    <w:p w:rsidR="002B7402" w:rsidRPr="002B7402" w:rsidRDefault="000A17AC" w:rsidP="00CB2125">
      <w:pPr>
        <w:widowControl/>
        <w:autoSpaceDE/>
        <w:autoSpaceDN/>
        <w:jc w:val="both"/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</w:pPr>
      <w:r>
        <w:rPr>
          <w:rStyle w:val="af3"/>
          <w:rFonts w:ascii="Times New Roman" w:hAnsi="Times New Roman" w:cs="Times New Roman"/>
          <w:sz w:val="24"/>
          <w:szCs w:val="24"/>
          <w:lang w:eastAsia="en-US" w:bidi="ar-SA"/>
        </w:rPr>
        <w:t>Предмет согласования</w:t>
      </w:r>
      <w:r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 xml:space="preserve"> </w:t>
      </w:r>
      <w:r w:rsidR="002B7402" w:rsidRP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Приказ № ___ от «___»</w:t>
      </w:r>
      <w:r w:rsid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______</w:t>
      </w:r>
      <w:r w:rsidR="002B7402" w:rsidRP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201</w:t>
      </w:r>
      <w:r w:rsid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___</w:t>
      </w:r>
      <w:r w:rsidR="002B7402" w:rsidRP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г. «О проведении внутреннего аудита системы менеджмента качества».</w:t>
      </w:r>
    </w:p>
    <w:p w:rsidR="002B7402" w:rsidRDefault="002B7402" w:rsidP="00CB2125">
      <w:pPr>
        <w:widowControl/>
        <w:autoSpaceDE/>
        <w:autoSpaceDN/>
        <w:jc w:val="both"/>
        <w:rPr>
          <w:rStyle w:val="af3"/>
          <w:rFonts w:ascii="Times New Roman" w:hAnsi="Times New Roman" w:cs="Times New Roman"/>
          <w:sz w:val="24"/>
          <w:szCs w:val="24"/>
          <w:lang w:eastAsia="en-US" w:bidi="ar-SA"/>
        </w:rPr>
      </w:pPr>
    </w:p>
    <w:p w:rsidR="002B7402" w:rsidRPr="002B7402" w:rsidRDefault="002B7402" w:rsidP="00CB2125">
      <w:pPr>
        <w:widowControl/>
        <w:autoSpaceDE/>
        <w:autoSpaceDN/>
        <w:jc w:val="both"/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</w:pPr>
      <w:proofErr w:type="spellStart"/>
      <w:r w:rsidRPr="002B7402"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  <w:t>Согласовано</w:t>
      </w:r>
      <w:proofErr w:type="spellEnd"/>
      <w:r w:rsidRPr="002B7402"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  <w:t>:</w:t>
      </w:r>
    </w:p>
    <w:p w:rsidR="002B7402" w:rsidRPr="002B7402" w:rsidRDefault="002B7402" w:rsidP="001324DD">
      <w:pPr>
        <w:pStyle w:val="af5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3"/>
        <w:gridCol w:w="1939"/>
        <w:gridCol w:w="2693"/>
        <w:gridCol w:w="1276"/>
        <w:gridCol w:w="1417"/>
        <w:gridCol w:w="1560"/>
      </w:tblGrid>
      <w:tr w:rsidR="002B7402" w:rsidRPr="000A17AC" w:rsidTr="005B2605">
        <w:tc>
          <w:tcPr>
            <w:tcW w:w="613" w:type="dxa"/>
          </w:tcPr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№ п/п</w:t>
            </w:r>
          </w:p>
        </w:tc>
        <w:tc>
          <w:tcPr>
            <w:tcW w:w="1939" w:type="dxa"/>
          </w:tcPr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Ф.И.О.</w:t>
            </w:r>
          </w:p>
        </w:tc>
        <w:tc>
          <w:tcPr>
            <w:tcW w:w="2693" w:type="dxa"/>
          </w:tcPr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Должность</w:t>
            </w:r>
            <w:proofErr w:type="spellEnd"/>
          </w:p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</w:p>
        </w:tc>
        <w:tc>
          <w:tcPr>
            <w:tcW w:w="1276" w:type="dxa"/>
          </w:tcPr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Подпись</w:t>
            </w:r>
            <w:proofErr w:type="spellEnd"/>
          </w:p>
        </w:tc>
        <w:tc>
          <w:tcPr>
            <w:tcW w:w="1417" w:type="dxa"/>
          </w:tcPr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Дата</w:t>
            </w:r>
            <w:proofErr w:type="spellEnd"/>
          </w:p>
        </w:tc>
        <w:tc>
          <w:tcPr>
            <w:tcW w:w="1560" w:type="dxa"/>
          </w:tcPr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Замечания</w:t>
            </w:r>
            <w:proofErr w:type="spellEnd"/>
          </w:p>
        </w:tc>
      </w:tr>
      <w:tr w:rsidR="002B7402" w:rsidRPr="002B7402" w:rsidTr="00DD1BC4">
        <w:trPr>
          <w:trHeight w:val="375"/>
        </w:trPr>
        <w:tc>
          <w:tcPr>
            <w:tcW w:w="613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939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2693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276" w:type="dxa"/>
          </w:tcPr>
          <w:p w:rsidR="002B7402" w:rsidRPr="000A17AC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eastAsia="en-US" w:bidi="ar-SA"/>
              </w:rPr>
            </w:pPr>
          </w:p>
        </w:tc>
        <w:tc>
          <w:tcPr>
            <w:tcW w:w="1417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560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</w:tr>
      <w:tr w:rsidR="002B7402" w:rsidRPr="002B7402" w:rsidTr="00DD1BC4">
        <w:trPr>
          <w:trHeight w:val="409"/>
        </w:trPr>
        <w:tc>
          <w:tcPr>
            <w:tcW w:w="613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939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2693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276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417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560" w:type="dxa"/>
          </w:tcPr>
          <w:p w:rsidR="002B7402" w:rsidRPr="002B7402" w:rsidRDefault="002B7402" w:rsidP="00CB212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</w:tr>
    </w:tbl>
    <w:p w:rsidR="002B7402" w:rsidRPr="002B7402" w:rsidRDefault="002B7402" w:rsidP="001324DD">
      <w:pPr>
        <w:pStyle w:val="af5"/>
      </w:pPr>
    </w:p>
    <w:p w:rsidR="002B7402" w:rsidRPr="00061530" w:rsidRDefault="002B7402" w:rsidP="00CB2125">
      <w:pPr>
        <w:jc w:val="both"/>
      </w:pPr>
    </w:p>
    <w:p w:rsidR="004C3CEB" w:rsidRDefault="004C3CEB" w:rsidP="00CB2125">
      <w:pPr>
        <w:jc w:val="both"/>
        <w:rPr>
          <w:b/>
          <w:sz w:val="24"/>
          <w:szCs w:val="24"/>
        </w:rPr>
        <w:sectPr w:rsidR="004C3CEB" w:rsidSect="00CC0CD1">
          <w:headerReference w:type="default" r:id="rId1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15A94" w:rsidRPr="00115A94" w:rsidRDefault="00115A94" w:rsidP="001324DD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15A94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3</w:t>
      </w:r>
    </w:p>
    <w:p w:rsidR="00115A94" w:rsidRPr="00115A94" w:rsidRDefault="00115A94" w:rsidP="00CB2125">
      <w:pPr>
        <w:ind w:left="6095"/>
        <w:jc w:val="both"/>
        <w:rPr>
          <w:rFonts w:ascii="Times New Roman" w:hAnsi="Times New Roman" w:cs="Times New Roman"/>
          <w:sz w:val="24"/>
          <w:szCs w:val="24"/>
        </w:rPr>
      </w:pPr>
    </w:p>
    <w:p w:rsidR="00115A94" w:rsidRPr="00115A94" w:rsidRDefault="005B2605" w:rsidP="001324DD">
      <w:pPr>
        <w:ind w:left="60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115A94" w:rsidRPr="00115A94" w:rsidRDefault="00086BF9" w:rsidP="001324DD">
      <w:pPr>
        <w:tabs>
          <w:tab w:val="right" w:pos="9639"/>
        </w:tabs>
        <w:ind w:left="60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:rsidR="00115A94" w:rsidRPr="005B2605" w:rsidRDefault="00DD1BC4" w:rsidP="001324DD">
      <w:pPr>
        <w:tabs>
          <w:tab w:val="right" w:pos="9639"/>
        </w:tabs>
        <w:ind w:left="6095"/>
        <w:jc w:val="right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B2605">
        <w:rPr>
          <w:rFonts w:ascii="Times New Roman" w:hAnsi="Times New Roman" w:cs="Times New Roman"/>
          <w:sz w:val="24"/>
          <w:szCs w:val="24"/>
        </w:rPr>
        <w:t>______________</w:t>
      </w:r>
      <w:r w:rsidR="00115A94" w:rsidRPr="00115A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15A94" w:rsidRPr="00115A94">
        <w:rPr>
          <w:rFonts w:ascii="Times New Roman" w:hAnsi="Times New Roman" w:cs="Times New Roman"/>
          <w:sz w:val="24"/>
          <w:szCs w:val="24"/>
        </w:rPr>
        <w:t>Ф.И.О.</w:t>
      </w:r>
    </w:p>
    <w:p w:rsidR="00115A94" w:rsidRPr="00115A94" w:rsidRDefault="00DD1BC4" w:rsidP="001324DD">
      <w:pPr>
        <w:tabs>
          <w:tab w:val="left" w:pos="6946"/>
          <w:tab w:val="right" w:pos="9639"/>
        </w:tabs>
        <w:ind w:left="60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B2605" w:rsidRPr="005B2605">
        <w:rPr>
          <w:rFonts w:ascii="Times New Roman" w:hAnsi="Times New Roman" w:cs="Times New Roman"/>
          <w:sz w:val="24"/>
          <w:szCs w:val="24"/>
        </w:rPr>
        <w:t>« _</w:t>
      </w:r>
      <w:r w:rsidR="005B2605">
        <w:rPr>
          <w:rFonts w:ascii="Times New Roman" w:hAnsi="Times New Roman" w:cs="Times New Roman"/>
          <w:sz w:val="24"/>
          <w:szCs w:val="24"/>
        </w:rPr>
        <w:t>__</w:t>
      </w:r>
      <w:r w:rsidR="005B2605" w:rsidRPr="005B2605">
        <w:rPr>
          <w:rFonts w:ascii="Times New Roman" w:hAnsi="Times New Roman" w:cs="Times New Roman"/>
          <w:sz w:val="24"/>
          <w:szCs w:val="24"/>
        </w:rPr>
        <w:t>_</w:t>
      </w:r>
      <w:r w:rsidR="005B2605">
        <w:rPr>
          <w:rFonts w:ascii="Times New Roman" w:hAnsi="Times New Roman" w:cs="Times New Roman"/>
          <w:sz w:val="24"/>
          <w:szCs w:val="24"/>
        </w:rPr>
        <w:t>_» ____________</w:t>
      </w:r>
      <w:r w:rsidR="00115A94" w:rsidRPr="00115A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5A94" w:rsidRPr="00115A9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15A94" w:rsidRPr="00115A94">
        <w:rPr>
          <w:rFonts w:ascii="Times New Roman" w:hAnsi="Times New Roman" w:cs="Times New Roman"/>
          <w:sz w:val="24"/>
          <w:szCs w:val="24"/>
        </w:rPr>
        <w:t>.</w:t>
      </w:r>
    </w:p>
    <w:p w:rsidR="00115A94" w:rsidRPr="00DD1BC4" w:rsidRDefault="00115A94" w:rsidP="00CB2125">
      <w:pPr>
        <w:pStyle w:val="a7"/>
        <w:jc w:val="both"/>
        <w:rPr>
          <w:rFonts w:ascii="Times New Roman" w:hAnsi="Times New Roman" w:cs="Times New Roman"/>
          <w:sz w:val="16"/>
          <w:szCs w:val="16"/>
        </w:rPr>
      </w:pPr>
    </w:p>
    <w:p w:rsidR="00DD1BC4" w:rsidRDefault="00115A94" w:rsidP="001324DD">
      <w:pPr>
        <w:pStyle w:val="a7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115A94">
        <w:rPr>
          <w:rFonts w:ascii="Times New Roman" w:hAnsi="Times New Roman" w:cs="Times New Roman"/>
          <w:bCs w:val="0"/>
          <w:sz w:val="24"/>
          <w:szCs w:val="24"/>
        </w:rPr>
        <w:t>ПЛАН</w:t>
      </w:r>
    </w:p>
    <w:p w:rsidR="00115A94" w:rsidRPr="00DD1BC4" w:rsidRDefault="00115A94" w:rsidP="001324DD">
      <w:pPr>
        <w:pStyle w:val="a7"/>
        <w:jc w:val="center"/>
        <w:rPr>
          <w:rFonts w:ascii="Times New Roman" w:hAnsi="Times New Roman" w:cs="Times New Roman"/>
          <w:bCs w:val="0"/>
          <w:sz w:val="16"/>
          <w:szCs w:val="16"/>
        </w:rPr>
      </w:pPr>
      <w:r w:rsidRPr="00115A94">
        <w:rPr>
          <w:rFonts w:ascii="Times New Roman" w:hAnsi="Times New Roman" w:cs="Times New Roman"/>
          <w:bCs w:val="0"/>
          <w:sz w:val="24"/>
          <w:szCs w:val="24"/>
        </w:rPr>
        <w:t>внутреннего аудита СМК</w:t>
      </w:r>
    </w:p>
    <w:p w:rsidR="00115A94" w:rsidRPr="00086BF9" w:rsidRDefault="00086BF9" w:rsidP="00086BF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086BF9">
        <w:rPr>
          <w:rFonts w:ascii="Times New Roman" w:hAnsi="Times New Roman" w:cs="Times New Roman"/>
          <w:bCs w:val="0"/>
          <w:sz w:val="24"/>
          <w:szCs w:val="24"/>
        </w:rPr>
        <w:t>ГАУ «</w:t>
      </w:r>
      <w:proofErr w:type="spellStart"/>
      <w:r w:rsidRPr="00086BF9">
        <w:rPr>
          <w:rFonts w:ascii="Times New Roman" w:hAnsi="Times New Roman" w:cs="Times New Roman"/>
          <w:bCs w:val="0"/>
          <w:sz w:val="24"/>
          <w:szCs w:val="24"/>
        </w:rPr>
        <w:t>Уктусский</w:t>
      </w:r>
      <w:proofErr w:type="spellEnd"/>
      <w:r w:rsidRPr="00086BF9">
        <w:rPr>
          <w:rFonts w:ascii="Times New Roman" w:hAnsi="Times New Roman" w:cs="Times New Roman"/>
          <w:bCs w:val="0"/>
          <w:sz w:val="24"/>
          <w:szCs w:val="24"/>
        </w:rPr>
        <w:t xml:space="preserve"> пансионат»</w:t>
      </w:r>
    </w:p>
    <w:p w:rsidR="00115A94" w:rsidRPr="00DD1BC4" w:rsidRDefault="00115A94" w:rsidP="00CB2125">
      <w:pPr>
        <w:pStyle w:val="a7"/>
        <w:jc w:val="both"/>
        <w:rPr>
          <w:rFonts w:ascii="Times New Roman" w:hAnsi="Times New Roman" w:cs="Times New Roman"/>
          <w:sz w:val="16"/>
          <w:szCs w:val="16"/>
        </w:rPr>
      </w:pPr>
    </w:p>
    <w:p w:rsidR="00115A94" w:rsidRPr="005B2605" w:rsidRDefault="00115A94" w:rsidP="00D158CD">
      <w:pPr>
        <w:pStyle w:val="ab"/>
        <w:numPr>
          <w:ilvl w:val="0"/>
          <w:numId w:val="34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 xml:space="preserve">Сроки проведения внутреннего аудита СМК: </w:t>
      </w:r>
      <w:proofErr w:type="gramStart"/>
      <w:r w:rsidRPr="005B260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B2605">
        <w:rPr>
          <w:rFonts w:ascii="Times New Roman" w:hAnsi="Times New Roman" w:cs="Times New Roman"/>
          <w:sz w:val="24"/>
          <w:szCs w:val="24"/>
        </w:rPr>
        <w:t xml:space="preserve"> </w:t>
      </w:r>
      <w:r w:rsidRPr="005B260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B2605" w:rsidRPr="005B2605">
        <w:rPr>
          <w:rFonts w:ascii="Times New Roman" w:hAnsi="Times New Roman" w:cs="Times New Roman"/>
          <w:sz w:val="24"/>
          <w:szCs w:val="24"/>
          <w:u w:val="single"/>
        </w:rPr>
        <w:t>______________</w:t>
      </w:r>
      <w:r w:rsidRPr="005B2605">
        <w:rPr>
          <w:rFonts w:ascii="Times New Roman" w:hAnsi="Times New Roman" w:cs="Times New Roman"/>
          <w:sz w:val="24"/>
          <w:szCs w:val="24"/>
        </w:rPr>
        <w:t xml:space="preserve"> по  </w:t>
      </w:r>
      <w:r w:rsidR="005B2605" w:rsidRPr="005B2605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="005B260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115A94" w:rsidRPr="005B2605" w:rsidRDefault="00115A94" w:rsidP="00D158CD">
      <w:pPr>
        <w:pStyle w:val="ab"/>
        <w:numPr>
          <w:ilvl w:val="0"/>
          <w:numId w:val="34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>Место проведения внутреннего аудита: административные и производственные подразделения, включая, удаленные и временные (посещаемые в ходе аудита) площадки, адреса: _______________</w:t>
      </w:r>
      <w:r w:rsidR="005B2605">
        <w:rPr>
          <w:rFonts w:ascii="Times New Roman" w:hAnsi="Times New Roman" w:cs="Times New Roman"/>
          <w:sz w:val="24"/>
          <w:szCs w:val="24"/>
        </w:rPr>
        <w:t>.</w:t>
      </w:r>
    </w:p>
    <w:p w:rsidR="00115A94" w:rsidRPr="005B2605" w:rsidRDefault="00115A94" w:rsidP="00D158CD">
      <w:pPr>
        <w:pStyle w:val="ab"/>
        <w:numPr>
          <w:ilvl w:val="0"/>
          <w:numId w:val="34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>Цель работ</w:t>
      </w:r>
      <w:r w:rsidR="005B2605">
        <w:rPr>
          <w:rFonts w:ascii="Times New Roman" w:hAnsi="Times New Roman" w:cs="Times New Roman"/>
          <w:sz w:val="24"/>
          <w:szCs w:val="24"/>
        </w:rPr>
        <w:t xml:space="preserve"> </w:t>
      </w:r>
      <w:r w:rsidR="00D150C2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5B2605" w:rsidRPr="00D150C2">
        <w:rPr>
          <w:rFonts w:ascii="Times New Roman" w:hAnsi="Times New Roman" w:cs="Times New Roman"/>
          <w:b/>
          <w:i/>
          <w:sz w:val="24"/>
          <w:szCs w:val="24"/>
        </w:rPr>
        <w:t>примеры)</w:t>
      </w:r>
      <w:r w:rsidRPr="00D150C2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5B2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A94" w:rsidRPr="005B2605" w:rsidRDefault="00115A94" w:rsidP="00D158CD">
      <w:pPr>
        <w:pStyle w:val="a1"/>
        <w:numPr>
          <w:ilvl w:val="0"/>
          <w:numId w:val="35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>проверка соответствия СМК требованиям стандарта ISO 9001, внутренних нормативных документов, целям и задачам Политики в области качества, запланированным мероприятиям;</w:t>
      </w:r>
    </w:p>
    <w:p w:rsidR="00115A94" w:rsidRPr="005B2605" w:rsidRDefault="00115A94" w:rsidP="00D158CD">
      <w:pPr>
        <w:pStyle w:val="a1"/>
        <w:numPr>
          <w:ilvl w:val="0"/>
          <w:numId w:val="35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>оценка способности СМК обеспечивать соответствие применимым законодательным, нормативным и контрактным требованиям;</w:t>
      </w:r>
    </w:p>
    <w:p w:rsidR="00115A94" w:rsidRPr="005B2605" w:rsidRDefault="00115A94" w:rsidP="00D158CD">
      <w:pPr>
        <w:pStyle w:val="a1"/>
        <w:numPr>
          <w:ilvl w:val="0"/>
          <w:numId w:val="35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 xml:space="preserve">оценка результативности СМК для обеспечения уверенности в том, что поставленные </w:t>
      </w:r>
      <w:r w:rsidR="00D158CD">
        <w:rPr>
          <w:i/>
          <w:sz w:val="24"/>
          <w:szCs w:val="24"/>
          <w:lang w:val="ru-RU"/>
        </w:rPr>
        <w:t>цели могут быть достигнуты;</w:t>
      </w:r>
    </w:p>
    <w:p w:rsidR="00115A94" w:rsidRPr="005B2605" w:rsidRDefault="00115A94" w:rsidP="00D158CD">
      <w:pPr>
        <w:pStyle w:val="a1"/>
        <w:numPr>
          <w:ilvl w:val="0"/>
          <w:numId w:val="35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>идентификация областей для возможного улучшения СМК.</w:t>
      </w:r>
    </w:p>
    <w:p w:rsidR="005B2605" w:rsidRDefault="00115A94" w:rsidP="00D158CD">
      <w:pPr>
        <w:pStyle w:val="a1"/>
        <w:numPr>
          <w:ilvl w:val="0"/>
          <w:numId w:val="34"/>
        </w:numPr>
        <w:tabs>
          <w:tab w:val="right" w:pos="-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>Объем проверки включает аудит адекватности документированной информац</w:t>
      </w:r>
      <w:proofErr w:type="gramStart"/>
      <w:r w:rsidRPr="00115A94">
        <w:rPr>
          <w:sz w:val="24"/>
          <w:szCs w:val="24"/>
          <w:lang w:val="ru-RU"/>
        </w:rPr>
        <w:t>ии и ау</w:t>
      </w:r>
      <w:proofErr w:type="gramEnd"/>
      <w:r w:rsidRPr="00115A94">
        <w:rPr>
          <w:sz w:val="24"/>
          <w:szCs w:val="24"/>
          <w:lang w:val="ru-RU"/>
        </w:rPr>
        <w:t>дит соответствия процессов и элементов СМК, за организацию и обеспечение которых проверяемые подразделения несут ответственность или прини</w:t>
      </w:r>
      <w:r w:rsidR="005B2605">
        <w:rPr>
          <w:sz w:val="24"/>
          <w:szCs w:val="24"/>
          <w:lang w:val="ru-RU"/>
        </w:rPr>
        <w:t xml:space="preserve">мают участие. </w:t>
      </w:r>
      <w:r w:rsidRPr="005B2605">
        <w:rPr>
          <w:sz w:val="24"/>
          <w:szCs w:val="24"/>
          <w:lang w:val="ru-RU"/>
        </w:rPr>
        <w:t>Объем проверки определен Приложением 1.</w:t>
      </w:r>
    </w:p>
    <w:p w:rsidR="00115A94" w:rsidRPr="005B2605" w:rsidRDefault="00115A94" w:rsidP="00D158CD">
      <w:pPr>
        <w:pStyle w:val="a1"/>
        <w:numPr>
          <w:ilvl w:val="0"/>
          <w:numId w:val="34"/>
        </w:numPr>
        <w:tabs>
          <w:tab w:val="right" w:pos="-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proofErr w:type="spellStart"/>
      <w:r w:rsidRPr="005B2605">
        <w:rPr>
          <w:sz w:val="24"/>
          <w:szCs w:val="24"/>
        </w:rPr>
        <w:t>Члены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группы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аудита</w:t>
      </w:r>
      <w:proofErr w:type="spellEnd"/>
      <w:r w:rsidRPr="005B2605">
        <w:rPr>
          <w:sz w:val="24"/>
          <w:szCs w:val="24"/>
        </w:rPr>
        <w:t>:</w:t>
      </w:r>
    </w:p>
    <w:p w:rsidR="00115A94" w:rsidRPr="005B2605" w:rsidRDefault="00115A94" w:rsidP="00D158CD">
      <w:pPr>
        <w:pStyle w:val="a1"/>
        <w:numPr>
          <w:ilvl w:val="0"/>
          <w:numId w:val="35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5B2605">
        <w:rPr>
          <w:sz w:val="24"/>
          <w:szCs w:val="24"/>
          <w:lang w:val="ru-RU"/>
        </w:rPr>
        <w:t xml:space="preserve">руководитель группы аудиторов - </w:t>
      </w:r>
      <w:r w:rsidR="005B2605" w:rsidRPr="005B2605">
        <w:rPr>
          <w:sz w:val="24"/>
          <w:szCs w:val="24"/>
          <w:lang w:val="ru-RU"/>
        </w:rPr>
        <w:t>_____________</w:t>
      </w:r>
    </w:p>
    <w:p w:rsidR="00115A94" w:rsidRPr="005B2605" w:rsidRDefault="005B2605" w:rsidP="00D158CD">
      <w:pPr>
        <w:pStyle w:val="a1"/>
        <w:numPr>
          <w:ilvl w:val="0"/>
          <w:numId w:val="35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аудиторы - _________________.</w:t>
      </w:r>
    </w:p>
    <w:p w:rsidR="00115A94" w:rsidRPr="005B2605" w:rsidRDefault="00115A94" w:rsidP="00D158CD">
      <w:pPr>
        <w:pStyle w:val="ab"/>
        <w:numPr>
          <w:ilvl w:val="0"/>
          <w:numId w:val="34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 xml:space="preserve">Ответственность за достижение цели аудита и выполнение работ в объеме, указанном в п.3, несет Руководитель группы аудиторов. </w:t>
      </w:r>
    </w:p>
    <w:p w:rsidR="00115A94" w:rsidRPr="005B2605" w:rsidRDefault="00115A94" w:rsidP="00D158CD">
      <w:pPr>
        <w:pStyle w:val="ab"/>
        <w:numPr>
          <w:ilvl w:val="0"/>
          <w:numId w:val="34"/>
        </w:numPr>
        <w:tabs>
          <w:tab w:val="right" w:pos="-142"/>
          <w:tab w:val="left" w:pos="993"/>
          <w:tab w:val="right" w:pos="9639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>Отчет по выполненным работам с актами по результатам аудита направляются:</w:t>
      </w:r>
    </w:p>
    <w:p w:rsidR="00115A94" w:rsidRPr="00115A94" w:rsidRDefault="00086BF9" w:rsidP="00D158CD">
      <w:pPr>
        <w:pStyle w:val="a1"/>
        <w:numPr>
          <w:ilvl w:val="0"/>
          <w:numId w:val="36"/>
        </w:numPr>
        <w:tabs>
          <w:tab w:val="right" w:pos="-142"/>
          <w:tab w:val="left" w:pos="851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Руководителю группы аудиторов</w:t>
      </w:r>
      <w:r w:rsidR="00115A94" w:rsidRPr="00115A94">
        <w:rPr>
          <w:sz w:val="24"/>
          <w:szCs w:val="24"/>
          <w:lang w:val="ru-RU"/>
        </w:rPr>
        <w:t>;</w:t>
      </w:r>
    </w:p>
    <w:p w:rsidR="00115A94" w:rsidRPr="00D158CD" w:rsidRDefault="00115A94" w:rsidP="00D158CD">
      <w:pPr>
        <w:pStyle w:val="a1"/>
        <w:numPr>
          <w:ilvl w:val="0"/>
          <w:numId w:val="36"/>
        </w:numPr>
        <w:tabs>
          <w:tab w:val="right" w:pos="-142"/>
          <w:tab w:val="left" w:pos="851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 xml:space="preserve">Руководителям проверяемых подразделений </w:t>
      </w:r>
      <w:r w:rsidRPr="00D158CD">
        <w:rPr>
          <w:sz w:val="24"/>
          <w:szCs w:val="24"/>
          <w:lang w:val="ru-RU"/>
        </w:rPr>
        <w:t xml:space="preserve">в </w:t>
      </w:r>
      <w:r w:rsidR="005B2605" w:rsidRPr="00D158CD">
        <w:rPr>
          <w:sz w:val="24"/>
          <w:szCs w:val="24"/>
          <w:lang w:val="ru-RU"/>
        </w:rPr>
        <w:t xml:space="preserve">срок </w:t>
      </w:r>
      <w:proofErr w:type="gramStart"/>
      <w:r w:rsidR="005B2605" w:rsidRPr="00D158CD">
        <w:rPr>
          <w:sz w:val="24"/>
          <w:szCs w:val="24"/>
          <w:lang w:val="ru-RU"/>
        </w:rPr>
        <w:t>до</w:t>
      </w:r>
      <w:proofErr w:type="gramEnd"/>
      <w:r w:rsidR="005B2605" w:rsidRPr="00D158CD">
        <w:rPr>
          <w:sz w:val="24"/>
          <w:szCs w:val="24"/>
          <w:lang w:val="ru-RU"/>
        </w:rPr>
        <w:t xml:space="preserve">  _____________</w:t>
      </w:r>
      <w:r w:rsidRPr="00D158CD">
        <w:rPr>
          <w:sz w:val="24"/>
          <w:szCs w:val="24"/>
          <w:lang w:val="ru-RU"/>
        </w:rPr>
        <w:t xml:space="preserve"> </w:t>
      </w:r>
    </w:p>
    <w:p w:rsidR="00115A94" w:rsidRDefault="00115A94" w:rsidP="00D158CD">
      <w:pPr>
        <w:pStyle w:val="23"/>
        <w:numPr>
          <w:ilvl w:val="0"/>
          <w:numId w:val="34"/>
        </w:numPr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 xml:space="preserve">По выявленным несоответствиям должен быть проведен анализ причин, разработаны </w:t>
      </w:r>
      <w:proofErr w:type="gramStart"/>
      <w:r w:rsidRPr="00115A94">
        <w:rPr>
          <w:rFonts w:ascii="Times New Roman" w:hAnsi="Times New Roman" w:cs="Times New Roman"/>
          <w:sz w:val="24"/>
          <w:szCs w:val="24"/>
        </w:rPr>
        <w:t>необходимые меры коррекции, корректирующие и предупреждающие действия и установлены</w:t>
      </w:r>
      <w:proofErr w:type="gramEnd"/>
      <w:r w:rsidRPr="00115A94">
        <w:rPr>
          <w:rFonts w:ascii="Times New Roman" w:hAnsi="Times New Roman" w:cs="Times New Roman"/>
          <w:sz w:val="24"/>
          <w:szCs w:val="24"/>
        </w:rPr>
        <w:t xml:space="preserve"> сроки устранения несоответствий. Информация о запланированных коррекциях и корректирующих действиях должна быть предоставлена Руководителю группы аудиторов в срок  </w:t>
      </w:r>
      <w:proofErr w:type="gramStart"/>
      <w:r w:rsidRPr="00115A9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15A94">
        <w:rPr>
          <w:rFonts w:ascii="Times New Roman" w:hAnsi="Times New Roman" w:cs="Times New Roman"/>
          <w:sz w:val="24"/>
          <w:szCs w:val="24"/>
        </w:rPr>
        <w:t xml:space="preserve">  _________________________.</w:t>
      </w:r>
    </w:p>
    <w:p w:rsidR="005B2605" w:rsidRPr="005B2605" w:rsidRDefault="005B2605" w:rsidP="00D158CD">
      <w:pPr>
        <w:pStyle w:val="23"/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5A94" w:rsidRPr="00115A94" w:rsidRDefault="00115A94" w:rsidP="00CB2125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>Руковод</w:t>
      </w:r>
      <w:r w:rsidR="005B2605">
        <w:rPr>
          <w:rFonts w:ascii="Times New Roman" w:hAnsi="Times New Roman" w:cs="Times New Roman"/>
          <w:sz w:val="24"/>
          <w:szCs w:val="24"/>
        </w:rPr>
        <w:t xml:space="preserve">итель группы аудиторов  </w:t>
      </w:r>
      <w:r w:rsidRPr="00115A94">
        <w:rPr>
          <w:rFonts w:ascii="Times New Roman" w:hAnsi="Times New Roman" w:cs="Times New Roman"/>
          <w:sz w:val="24"/>
          <w:szCs w:val="24"/>
        </w:rPr>
        <w:t>_______________________</w:t>
      </w:r>
      <w:r w:rsidR="005B2605">
        <w:rPr>
          <w:rFonts w:ascii="Times New Roman" w:hAnsi="Times New Roman" w:cs="Times New Roman"/>
          <w:sz w:val="24"/>
          <w:szCs w:val="24"/>
        </w:rPr>
        <w:t xml:space="preserve">  </w:t>
      </w:r>
      <w:r w:rsidRPr="00115A94">
        <w:rPr>
          <w:rFonts w:ascii="Times New Roman" w:hAnsi="Times New Roman" w:cs="Times New Roman"/>
          <w:sz w:val="24"/>
          <w:szCs w:val="24"/>
        </w:rPr>
        <w:t>(подпись/Ф.И.О.)</w:t>
      </w:r>
    </w:p>
    <w:p w:rsidR="00115A94" w:rsidRPr="005B2605" w:rsidRDefault="00115A94" w:rsidP="00CB2125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>Руководители проверяемых подраз</w:t>
      </w:r>
      <w:r w:rsidR="005B2605">
        <w:rPr>
          <w:rFonts w:ascii="Times New Roman" w:hAnsi="Times New Roman" w:cs="Times New Roman"/>
          <w:sz w:val="24"/>
          <w:szCs w:val="24"/>
        </w:rPr>
        <w:t>делений ________________(подпись/Ф.И.О.)</w:t>
      </w:r>
    </w:p>
    <w:p w:rsidR="00CC0CD1" w:rsidRDefault="00CC0CD1" w:rsidP="00CB2125">
      <w:pPr>
        <w:tabs>
          <w:tab w:val="left" w:pos="3926"/>
        </w:tabs>
        <w:jc w:val="both"/>
        <w:sectPr w:rsidR="00CC0CD1" w:rsidSect="00CC0CD1">
          <w:pgSz w:w="11906" w:h="16838" w:code="9"/>
          <w:pgMar w:top="1134" w:right="851" w:bottom="1134" w:left="1701" w:header="567" w:footer="0" w:gutter="0"/>
          <w:cols w:space="708"/>
          <w:docGrid w:linePitch="360"/>
        </w:sectPr>
      </w:pPr>
    </w:p>
    <w:p w:rsidR="00DC2DA7" w:rsidRDefault="00DC2DA7" w:rsidP="001324DD">
      <w:pPr>
        <w:tabs>
          <w:tab w:val="left" w:pos="6521"/>
        </w:tabs>
        <w:jc w:val="center"/>
        <w:rPr>
          <w:rFonts w:ascii="Times New Roman" w:hAnsi="Times New Roman" w:cs="Times New Roman"/>
          <w:b/>
          <w:bCs/>
        </w:rPr>
      </w:pPr>
      <w:r w:rsidRPr="00DD1BC4">
        <w:rPr>
          <w:rFonts w:ascii="Times New Roman" w:hAnsi="Times New Roman" w:cs="Times New Roman"/>
          <w:b/>
          <w:bCs/>
        </w:rPr>
        <w:lastRenderedPageBreak/>
        <w:t>Приложение к плану внутреннего аудита СМК</w:t>
      </w:r>
    </w:p>
    <w:p w:rsidR="00DD1BC4" w:rsidRPr="00DD1BC4" w:rsidRDefault="00DD1BC4" w:rsidP="00CB2125">
      <w:pPr>
        <w:tabs>
          <w:tab w:val="left" w:pos="6521"/>
        </w:tabs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150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064"/>
        <w:gridCol w:w="3260"/>
        <w:gridCol w:w="4777"/>
        <w:gridCol w:w="3686"/>
        <w:gridCol w:w="1701"/>
      </w:tblGrid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№</w:t>
            </w:r>
            <w:r w:rsidRPr="00DD1BC4">
              <w:rPr>
                <w:rFonts w:ascii="Times New Roman" w:hAnsi="Times New Roman" w:cs="Times New Roman"/>
                <w:b/>
                <w:bCs/>
              </w:rPr>
              <w:br/>
            </w:r>
            <w:proofErr w:type="gramStart"/>
            <w:r w:rsidRPr="00DD1BC4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DD1BC4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Время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Мероприятие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 xml:space="preserve">Проверяемые объекты (подразделения, должностные лица, процессы) </w:t>
            </w:r>
          </w:p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DD1BC4">
              <w:rPr>
                <w:rFonts w:ascii="Times New Roman" w:hAnsi="Times New Roman" w:cs="Times New Roman"/>
                <w:bCs/>
                <w:i/>
              </w:rPr>
              <w:t>(указать Ф.И.О. представителя)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Пункт стандарта</w:t>
            </w:r>
          </w:p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  <w:lang w:val="en-US"/>
              </w:rPr>
              <w:t>ISO</w:t>
            </w:r>
            <w:r w:rsidRPr="00DD1BC4">
              <w:rPr>
                <w:rFonts w:ascii="Times New Roman" w:hAnsi="Times New Roman" w:cs="Times New Roman"/>
                <w:b/>
                <w:bCs/>
              </w:rPr>
              <w:t xml:space="preserve"> 9001</w:t>
            </w:r>
          </w:p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Cs/>
                <w:i/>
                <w:highlight w:val="yellow"/>
              </w:rPr>
            </w:pPr>
            <w:r w:rsidRPr="00DD1BC4">
              <w:rPr>
                <w:rFonts w:ascii="Times New Roman" w:hAnsi="Times New Roman" w:cs="Times New Roman"/>
                <w:bCs/>
                <w:i/>
              </w:rPr>
              <w:t>(указать номер и название пункта)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ind w:left="-34" w:firstLine="3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Ф.И.О. аудиторов</w:t>
            </w:r>
          </w:p>
        </w:tc>
      </w:tr>
      <w:tr w:rsidR="00DC2DA7" w:rsidRPr="00DD1BC4" w:rsidTr="00DD1BC4">
        <w:trPr>
          <w:cantSplit/>
        </w:trPr>
        <w:tc>
          <w:tcPr>
            <w:tcW w:w="150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1-й день проверки (дата)</w:t>
            </w:r>
          </w:p>
        </w:tc>
      </w:tr>
      <w:tr w:rsidR="00DC2DA7" w:rsidRPr="00DD1BC4" w:rsidTr="00DD1BC4">
        <w:trPr>
          <w:trHeight w:val="3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Вступительное совещание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 xml:space="preserve">Анализ документации 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 xml:space="preserve">Проверка соответствия </w:t>
            </w:r>
            <w:r w:rsidRPr="00DD1BC4">
              <w:rPr>
                <w:rFonts w:ascii="Times New Roman" w:hAnsi="Times New Roman" w:cs="Times New Roman"/>
                <w:i/>
                <w:sz w:val="20"/>
                <w:szCs w:val="20"/>
              </w:rPr>
              <w:t>(включает проверку документированной информации, опрос, проверку на местах)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  <w:trHeight w:val="31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Перерыв</w:t>
            </w:r>
          </w:p>
        </w:tc>
      </w:tr>
      <w:tr w:rsidR="00DC2DA7" w:rsidRPr="00DD1BC4" w:rsidTr="00DD1BC4">
        <w:trPr>
          <w:trHeight w:val="2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Проверка соответствия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Анализ результатов 1-го дня проверки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C2DA7" w:rsidRPr="00DD1BC4" w:rsidRDefault="00DC2DA7" w:rsidP="00CB2125">
      <w:pPr>
        <w:jc w:val="both"/>
        <w:rPr>
          <w:rFonts w:ascii="Times New Roman" w:hAnsi="Times New Roman" w:cs="Times New Roman"/>
        </w:rPr>
      </w:pPr>
    </w:p>
    <w:tbl>
      <w:tblPr>
        <w:tblW w:w="150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064"/>
        <w:gridCol w:w="3260"/>
        <w:gridCol w:w="4819"/>
        <w:gridCol w:w="3686"/>
        <w:gridCol w:w="1701"/>
      </w:tblGrid>
      <w:tr w:rsidR="00DC2DA7" w:rsidRPr="00DD1BC4" w:rsidTr="00DD1BC4">
        <w:trPr>
          <w:cantSplit/>
        </w:trPr>
        <w:tc>
          <w:tcPr>
            <w:tcW w:w="150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  <w:lang w:val="en-US"/>
              </w:rPr>
              <w:t>n</w:t>
            </w:r>
            <w:r w:rsidRPr="00DD1BC4">
              <w:rPr>
                <w:rFonts w:ascii="Times New Roman" w:hAnsi="Times New Roman" w:cs="Times New Roman"/>
                <w:b/>
                <w:bCs/>
              </w:rPr>
              <w:t>-й день проверки (дата)</w:t>
            </w: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</w:trPr>
        <w:tc>
          <w:tcPr>
            <w:tcW w:w="150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Перерыв</w:t>
            </w: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</w:trPr>
        <w:tc>
          <w:tcPr>
            <w:tcW w:w="150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Оформление результатов проверки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Заключительное совещание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CB212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E0D33" w:rsidRDefault="001E0D33" w:rsidP="00CB2125">
      <w:pPr>
        <w:tabs>
          <w:tab w:val="left" w:pos="567"/>
        </w:tabs>
        <w:spacing w:before="120" w:after="120"/>
        <w:jc w:val="both"/>
        <w:rPr>
          <w:i/>
        </w:rPr>
        <w:sectPr w:rsidR="001E0D33" w:rsidSect="00DC2DA7">
          <w:pgSz w:w="16838" w:h="11906" w:orient="landscape" w:code="9"/>
          <w:pgMar w:top="851" w:right="1134" w:bottom="1701" w:left="1134" w:header="567" w:footer="0" w:gutter="0"/>
          <w:cols w:space="708"/>
          <w:docGrid w:linePitch="360"/>
        </w:sectPr>
      </w:pPr>
    </w:p>
    <w:p w:rsidR="001E0D33" w:rsidRPr="00DD1BC4" w:rsidRDefault="001E0D33" w:rsidP="001324DD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D1BC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4 </w:t>
      </w:r>
    </w:p>
    <w:p w:rsidR="001E0D33" w:rsidRPr="00A12A7C" w:rsidRDefault="001E0D33" w:rsidP="00CB2125">
      <w:pPr>
        <w:ind w:left="142" w:right="140"/>
        <w:jc w:val="both"/>
        <w:rPr>
          <w:rFonts w:ascii="Times New Roman" w:hAnsi="Times New Roman" w:cs="Times New Roman"/>
          <w:sz w:val="16"/>
          <w:szCs w:val="16"/>
        </w:rPr>
      </w:pPr>
    </w:p>
    <w:p w:rsidR="001E0D33" w:rsidRDefault="00A12A7C" w:rsidP="001324DD">
      <w:pPr>
        <w:ind w:left="142"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171994">
        <w:rPr>
          <w:rFonts w:ascii="Times New Roman" w:hAnsi="Times New Roman" w:cs="Times New Roman"/>
          <w:b/>
          <w:sz w:val="24"/>
          <w:szCs w:val="24"/>
        </w:rPr>
        <w:t xml:space="preserve">для проведения </w:t>
      </w:r>
      <w:r w:rsidR="001E0D33" w:rsidRPr="00210864">
        <w:rPr>
          <w:rFonts w:ascii="Times New Roman" w:hAnsi="Times New Roman" w:cs="Times New Roman"/>
          <w:b/>
          <w:sz w:val="24"/>
          <w:szCs w:val="24"/>
        </w:rPr>
        <w:t>вступительного совещания</w:t>
      </w:r>
    </w:p>
    <w:p w:rsidR="00543593" w:rsidRPr="00A12A7C" w:rsidRDefault="00543593" w:rsidP="00CB2125">
      <w:pPr>
        <w:ind w:right="14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E0D33" w:rsidRPr="00A12A7C" w:rsidRDefault="00A12A7C" w:rsidP="00CB2125">
      <w:pPr>
        <w:tabs>
          <w:tab w:val="left" w:pos="426"/>
        </w:tabs>
        <w:ind w:left="-133" w:right="1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Руководитель группы  аудиторов:</w:t>
      </w:r>
    </w:p>
    <w:p w:rsidR="001E0D33" w:rsidRDefault="00A12A7C" w:rsidP="00CB2125">
      <w:pPr>
        <w:widowControl/>
        <w:numPr>
          <w:ilvl w:val="0"/>
          <w:numId w:val="5"/>
        </w:numPr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2B727A">
        <w:rPr>
          <w:rFonts w:ascii="Times New Roman" w:hAnsi="Times New Roman" w:cs="Times New Roman"/>
          <w:sz w:val="24"/>
          <w:szCs w:val="24"/>
        </w:rPr>
        <w:t>Представил состав группы аудиторов.</w:t>
      </w:r>
    </w:p>
    <w:p w:rsidR="00A12A7C" w:rsidRPr="00210864" w:rsidRDefault="00A12A7C" w:rsidP="00CB2125">
      <w:pPr>
        <w:widowControl/>
        <w:numPr>
          <w:ilvl w:val="0"/>
          <w:numId w:val="5"/>
        </w:numPr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543593">
        <w:rPr>
          <w:rFonts w:ascii="Times New Roman" w:hAnsi="Times New Roman" w:cs="Times New Roman"/>
          <w:sz w:val="24"/>
          <w:szCs w:val="24"/>
        </w:rPr>
        <w:t>Информировал присутствующих о причине, цели, объеме и сроках аудита, а также методах, которые будут использоваться внутренними аудиторами в процессе проведения внутреннего аудита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D33" w:rsidRPr="00210864" w:rsidRDefault="001E0D33" w:rsidP="00CB2125">
      <w:pPr>
        <w:widowControl/>
        <w:numPr>
          <w:ilvl w:val="0"/>
          <w:numId w:val="5"/>
        </w:numPr>
        <w:autoSpaceDE/>
        <w:autoSpaceDN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Напомнил присутствующим о критериях аудита.</w:t>
      </w:r>
    </w:p>
    <w:p w:rsidR="001E0D33" w:rsidRPr="00210864" w:rsidRDefault="001E0D33" w:rsidP="00CB2125">
      <w:pPr>
        <w:widowControl/>
        <w:numPr>
          <w:ilvl w:val="0"/>
          <w:numId w:val="5"/>
        </w:numPr>
        <w:autoSpaceDE/>
        <w:autoSpaceDN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 xml:space="preserve">Представил и согласовал план внутреннего аудита СМК. </w:t>
      </w:r>
    </w:p>
    <w:p w:rsidR="001E0D33" w:rsidRPr="00210864" w:rsidRDefault="001E0D33" w:rsidP="00CB2125">
      <w:pPr>
        <w:widowControl/>
        <w:numPr>
          <w:ilvl w:val="0"/>
          <w:numId w:val="5"/>
        </w:numPr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Определил необходимость и согласовал порядок доступа внутренних аудиторов к документации СМК учреждения.</w:t>
      </w:r>
    </w:p>
    <w:p w:rsidR="001E0D33" w:rsidRPr="00210864" w:rsidRDefault="001E0D33" w:rsidP="00CB2125">
      <w:pPr>
        <w:widowControl/>
        <w:numPr>
          <w:ilvl w:val="0"/>
          <w:numId w:val="5"/>
        </w:numPr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Информировал о требованиях к регистрации и оформлению несоответствий и критериях их классификации.</w:t>
      </w:r>
    </w:p>
    <w:p w:rsidR="001E0D33" w:rsidRPr="00210864" w:rsidRDefault="001E0D33" w:rsidP="00CB2125">
      <w:pPr>
        <w:widowControl/>
        <w:numPr>
          <w:ilvl w:val="0"/>
          <w:numId w:val="5"/>
        </w:numPr>
        <w:autoSpaceDE/>
        <w:autoSpaceDN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Информировал о роли лиц, сопровождающих аудиторов во время аудита.</w:t>
      </w:r>
    </w:p>
    <w:p w:rsidR="001E0D33" w:rsidRPr="00210864" w:rsidRDefault="001E0D33" w:rsidP="00CB2125">
      <w:pPr>
        <w:widowControl/>
        <w:numPr>
          <w:ilvl w:val="0"/>
          <w:numId w:val="5"/>
        </w:numPr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Согласовал периодичность и время совместных совещаний группы внутренних аудиторов и представителей проверяемых подразделений.</w:t>
      </w:r>
    </w:p>
    <w:p w:rsidR="001E0D33" w:rsidRPr="00210864" w:rsidRDefault="001E0D33" w:rsidP="00CB2125">
      <w:pPr>
        <w:widowControl/>
        <w:numPr>
          <w:ilvl w:val="0"/>
          <w:numId w:val="5"/>
        </w:numPr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 xml:space="preserve">Подтвердил наличие ресурсов и оборудования, необходимых группе внутренних аудиторов. </w:t>
      </w:r>
    </w:p>
    <w:p w:rsidR="001E0D33" w:rsidRPr="00210864" w:rsidRDefault="00210864" w:rsidP="00CB2125">
      <w:pPr>
        <w:widowControl/>
        <w:numPr>
          <w:ilvl w:val="0"/>
          <w:numId w:val="5"/>
        </w:numPr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0D33" w:rsidRPr="00DD1BC4">
        <w:rPr>
          <w:rFonts w:ascii="Times New Roman" w:hAnsi="Times New Roman" w:cs="Times New Roman"/>
          <w:sz w:val="24"/>
          <w:szCs w:val="24"/>
        </w:rPr>
        <w:t>Объяснил необходимость заключительного совещания и согласовал дату и время его проведения.</w:t>
      </w:r>
    </w:p>
    <w:p w:rsidR="001E0D33" w:rsidRPr="00210864" w:rsidRDefault="001E0D33" w:rsidP="00CB2125">
      <w:pPr>
        <w:widowControl/>
        <w:numPr>
          <w:ilvl w:val="0"/>
          <w:numId w:val="5"/>
        </w:numPr>
        <w:tabs>
          <w:tab w:val="right" w:pos="9639"/>
        </w:tabs>
        <w:autoSpaceDE/>
        <w:autoSpaceDN/>
        <w:ind w:left="426" w:right="14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 xml:space="preserve">Передал </w:t>
      </w:r>
      <w:r w:rsidR="00086BF9">
        <w:rPr>
          <w:rFonts w:ascii="Times New Roman" w:hAnsi="Times New Roman" w:cs="Times New Roman"/>
          <w:sz w:val="24"/>
          <w:szCs w:val="24"/>
        </w:rPr>
        <w:t>Высшему руководству</w:t>
      </w:r>
      <w:r w:rsidRPr="00DD1BC4">
        <w:rPr>
          <w:rFonts w:ascii="Times New Roman" w:hAnsi="Times New Roman" w:cs="Times New Roman"/>
          <w:sz w:val="24"/>
          <w:szCs w:val="24"/>
        </w:rPr>
        <w:t xml:space="preserve"> согласованный план внутреннего аудита СМК.</w:t>
      </w:r>
    </w:p>
    <w:p w:rsidR="001E0D33" w:rsidRPr="00DD1BC4" w:rsidRDefault="00210864" w:rsidP="00CB2125">
      <w:pPr>
        <w:widowControl/>
        <w:numPr>
          <w:ilvl w:val="0"/>
          <w:numId w:val="5"/>
        </w:numPr>
        <w:autoSpaceDE/>
        <w:autoSpaceDN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0D33" w:rsidRPr="00DD1BC4">
        <w:rPr>
          <w:rFonts w:ascii="Times New Roman" w:hAnsi="Times New Roman" w:cs="Times New Roman"/>
          <w:sz w:val="24"/>
          <w:szCs w:val="24"/>
        </w:rPr>
        <w:t>Дал ответы на все интересующие вопросы присутствующих.</w:t>
      </w:r>
    </w:p>
    <w:p w:rsidR="001E0D33" w:rsidRPr="00E5261B" w:rsidRDefault="001E0D33" w:rsidP="00E5261B">
      <w:pPr>
        <w:pStyle w:val="ab"/>
        <w:widowControl/>
        <w:numPr>
          <w:ilvl w:val="0"/>
          <w:numId w:val="5"/>
        </w:numPr>
        <w:autoSpaceDE/>
        <w:autoSpaceDN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E5261B">
        <w:rPr>
          <w:rFonts w:ascii="Times New Roman" w:hAnsi="Times New Roman" w:cs="Times New Roman"/>
          <w:sz w:val="24"/>
          <w:szCs w:val="24"/>
        </w:rPr>
        <w:t>Информировал группу внутренних аудиторов  о готовности проверяемых подразделений к проверке СМК.</w:t>
      </w:r>
    </w:p>
    <w:p w:rsidR="001E0D33" w:rsidRPr="00DD1BC4" w:rsidRDefault="001E0D33" w:rsidP="00CB2125">
      <w:pPr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1E0D33" w:rsidRPr="00DD1BC4" w:rsidRDefault="001E0D33" w:rsidP="00CB2125">
      <w:pPr>
        <w:ind w:left="142" w:right="1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BC4">
        <w:rPr>
          <w:rFonts w:ascii="Times New Roman" w:hAnsi="Times New Roman" w:cs="Times New Roman"/>
          <w:b/>
          <w:bCs/>
          <w:sz w:val="24"/>
          <w:szCs w:val="24"/>
        </w:rPr>
        <w:t xml:space="preserve">РЕШЕНИЕ: </w:t>
      </w:r>
      <w:r w:rsidRPr="00DD1BC4">
        <w:rPr>
          <w:rFonts w:ascii="Times New Roman" w:hAnsi="Times New Roman" w:cs="Times New Roman"/>
          <w:sz w:val="24"/>
          <w:szCs w:val="24"/>
        </w:rPr>
        <w:t>Считать план проверки  согласованным.</w:t>
      </w:r>
    </w:p>
    <w:p w:rsidR="001E0D33" w:rsidRPr="00DD1BC4" w:rsidRDefault="001E0D33" w:rsidP="00CB2125">
      <w:pPr>
        <w:ind w:left="142" w:right="1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2485"/>
        <w:gridCol w:w="2867"/>
        <w:gridCol w:w="1494"/>
        <w:gridCol w:w="1921"/>
      </w:tblGrid>
      <w:tr w:rsidR="001E0D33" w:rsidRPr="00210864" w:rsidTr="001E0D33">
        <w:tc>
          <w:tcPr>
            <w:tcW w:w="803" w:type="dxa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85" w:type="dxa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67" w:type="dxa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494" w:type="dxa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21" w:type="dxa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0864" w:rsidRDefault="00210864" w:rsidP="00CB2125">
      <w:pPr>
        <w:pStyle w:val="af0"/>
        <w:spacing w:before="0"/>
        <w:jc w:val="both"/>
        <w:rPr>
          <w:b/>
          <w:bCs/>
          <w:sz w:val="24"/>
        </w:rPr>
      </w:pPr>
    </w:p>
    <w:p w:rsidR="00210864" w:rsidRDefault="00210864" w:rsidP="00CB2125">
      <w:pPr>
        <w:pStyle w:val="af0"/>
        <w:spacing w:before="0"/>
        <w:jc w:val="both"/>
        <w:rPr>
          <w:b/>
          <w:bCs/>
          <w:sz w:val="24"/>
        </w:rPr>
      </w:pPr>
    </w:p>
    <w:p w:rsidR="00DF1CE4" w:rsidRDefault="00DF1CE4" w:rsidP="00CB2125">
      <w:pPr>
        <w:pStyle w:val="af0"/>
        <w:spacing w:before="0"/>
        <w:jc w:val="both"/>
        <w:rPr>
          <w:b/>
          <w:bCs/>
          <w:sz w:val="24"/>
        </w:rPr>
        <w:sectPr w:rsidR="00DF1CE4" w:rsidSect="001E0D33">
          <w:pgSz w:w="11906" w:h="16838" w:code="9"/>
          <w:pgMar w:top="1134" w:right="851" w:bottom="1134" w:left="1701" w:header="567" w:footer="0" w:gutter="0"/>
          <w:cols w:space="708"/>
          <w:docGrid w:linePitch="360"/>
        </w:sectPr>
      </w:pPr>
    </w:p>
    <w:p w:rsidR="00210864" w:rsidRDefault="00210864" w:rsidP="00CB2125">
      <w:pPr>
        <w:pStyle w:val="af0"/>
        <w:spacing w:before="0"/>
        <w:jc w:val="both"/>
        <w:rPr>
          <w:b/>
          <w:bCs/>
          <w:sz w:val="24"/>
        </w:rPr>
      </w:pPr>
    </w:p>
    <w:p w:rsidR="00210864" w:rsidRDefault="00210864" w:rsidP="00CB2125">
      <w:pPr>
        <w:pStyle w:val="af0"/>
        <w:spacing w:before="0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864" w:rsidRPr="00DF1CE4" w:rsidRDefault="001E0D33" w:rsidP="00CB2125">
      <w:pPr>
        <w:pStyle w:val="af0"/>
        <w:spacing w:before="0"/>
        <w:ind w:left="127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864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5 </w:t>
      </w:r>
    </w:p>
    <w:p w:rsidR="00A12A7C" w:rsidRDefault="00A12A7C" w:rsidP="001324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61C2" w:rsidRDefault="00B161C2" w:rsidP="001324DD">
      <w:pPr>
        <w:tabs>
          <w:tab w:val="left" w:pos="3660"/>
          <w:tab w:val="left" w:pos="5340"/>
        </w:tabs>
        <w:adjustRightInd w:val="0"/>
        <w:spacing w:line="276" w:lineRule="auto"/>
        <w:ind w:right="-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Опросный лист для проведения внутренних аудитов в 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>Учреждени</w:t>
      </w:r>
      <w:r>
        <w:rPr>
          <w:rFonts w:ascii="Times New Roman" w:hAnsi="Times New Roman" w:cs="Times New Roman"/>
          <w:b/>
          <w:sz w:val="24"/>
          <w:szCs w:val="24"/>
        </w:rPr>
        <w:t xml:space="preserve">и в соответствии с 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 xml:space="preserve"> требованиям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 xml:space="preserve"> стандарта </w:t>
      </w:r>
      <w:r w:rsidR="00DF1CE4" w:rsidRPr="00B161C2">
        <w:rPr>
          <w:rFonts w:ascii="Times New Roman" w:hAnsi="Times New Roman" w:cs="Times New Roman"/>
          <w:b/>
          <w:sz w:val="24"/>
          <w:szCs w:val="24"/>
          <w:lang w:val="en-US"/>
        </w:rPr>
        <w:t>ISO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 xml:space="preserve"> 9001:2015</w:t>
      </w:r>
    </w:p>
    <w:p w:rsidR="00DF1CE4" w:rsidRPr="00DF1CE4" w:rsidRDefault="00DF1CE4" w:rsidP="00CB2125">
      <w:pPr>
        <w:tabs>
          <w:tab w:val="left" w:pos="3660"/>
          <w:tab w:val="left" w:pos="5340"/>
        </w:tabs>
        <w:adjustRightInd w:val="0"/>
        <w:spacing w:line="276" w:lineRule="auto"/>
        <w:ind w:left="389" w:right="-20"/>
        <w:jc w:val="both"/>
        <w:rPr>
          <w:rFonts w:ascii="Times New Roman" w:hAnsi="Times New Roman" w:cs="Times New Roman"/>
          <w:b/>
          <w:szCs w:val="24"/>
        </w:rPr>
      </w:pP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39"/>
        <w:gridCol w:w="11920"/>
        <w:gridCol w:w="1984"/>
      </w:tblGrid>
      <w:tr w:rsidR="00DF1CE4" w:rsidRPr="00DF1CE4" w:rsidTr="00817064">
        <w:trPr>
          <w:trHeight w:val="705"/>
        </w:trPr>
        <w:tc>
          <w:tcPr>
            <w:tcW w:w="567" w:type="dxa"/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839" w:type="dxa"/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Пункт </w:t>
            </w:r>
            <w:r w:rsidRPr="00DF1C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ISO 9001</w:t>
            </w:r>
          </w:p>
        </w:tc>
        <w:tc>
          <w:tcPr>
            <w:tcW w:w="11920" w:type="dxa"/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ВОПРОСЫ</w:t>
            </w:r>
          </w:p>
        </w:tc>
        <w:tc>
          <w:tcPr>
            <w:tcW w:w="1984" w:type="dxa"/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ПОТВЕРЖДЕНИЯ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4.1 Понимание организац</w:t>
            </w:r>
            <w:proofErr w:type="gramStart"/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ии и её</w:t>
            </w:r>
            <w:proofErr w:type="gramEnd"/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организационной среды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внешние и внутренние факторы, относящиеся к ее намерениям и стратегическому направлению деятельности?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в Учреждении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мониторинг и анализ информации, касающейся этих внешних и внутренних факторов?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4.2 Понимание потребностей и ожиданий заинтересованных сторон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заинтересованные стороны и их требования, относящиеся к СМК?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мониторинг и анализ информации об этих заинтересованных сторонах и их требованиях?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4.3 Определение </w:t>
            </w:r>
            <w:proofErr w:type="gramStart"/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области применения системы менеджмента качества</w:t>
            </w:r>
            <w:proofErr w:type="gramEnd"/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Определены ли границы и применимость СМК? 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Поддерживается ли в рабочем состоянии документированная информация об области применения СМК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в Учреждении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Приняты ли при определении области применения СМК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в Учреждении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во внимание: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внешние и внутренние факторы (требование п. 4.1)?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требования заинтересованных сторон (требование п. 4.2)?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продукция и услуги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17199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4.4 Система менеджмента качества и её процессы</w:t>
            </w:r>
          </w:p>
        </w:tc>
      </w:tr>
      <w:tr w:rsidR="00DF1CE4" w:rsidRPr="00DF1CE4" w:rsidTr="0017199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процессы, необходимые для системы менеджмента качества (СМК) и их взаимодействие?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Del="002B3675" w:rsidTr="0017199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19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требуемые входы и ожидаемые выходы процессов?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последовательность и взаимодействие процессов?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критерии, методы, включая измерения и связанные с ними индикаторы, необходимые для обеспечения результативного функционирования и управления процессами?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необходимые ресурсы и их доступность?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ответственность и полномочия для процессов?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риски и возможности (требование п. 6.1)?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методы мониторинга, измерений, оценки процессов (где это применимо) и внесения изменений в процессы? </w:t>
            </w:r>
          </w:p>
          <w:p w:rsidR="00DF1CE4" w:rsidRPr="00DF1CE4" w:rsidDel="002B3675" w:rsidRDefault="00DF1CE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возможности для улучшения процессов и СМК?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Del="002B3675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процессах СМК?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5.1 Лидерство и приверженность</w:t>
            </w: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5.2 Политика в области качества</w:t>
            </w: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5.3 Организационные роли, ответственность и полномочия</w:t>
            </w: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5.1.1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Имеются ли доказательства демонстрации лидерства и приверженности высшего руководства в отношении СМК? 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5.1.2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Имеются ли доказательства демонстрации лидерства и приверженности высшего руководства относительно ориентации на потребителя?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5.2.1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ли политика в области качества намерениям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и её организационной среде?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5.2.2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Доступна ли политика в области качества в виде документированной информации?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5.2.2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Имеются ли доказательства, что политика в области качества доступна для соответствующих заинтересованных сторон?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3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Проведено ли распределение ответственности, полномочий в рамках СМК?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6.1 Действия в отношении рисков и возможностей</w:t>
            </w:r>
          </w:p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6.2 Цели в области качества и планирование для их достижения</w:t>
            </w:r>
          </w:p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6.3 Планирование изменений</w:t>
            </w: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6.1.1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Учитываются ли при планировании СМК внешние и внутренние аспекты (требование п. 4.1) и требования заинтересованных сторон (требование п. 4.2)?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6.1.2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Осуществляется ли в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Учреждении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планирование: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действий по обращению с рисками и возможностями и способов их осуществления в рамках процессов СМК? 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способов оценки результативности этих действий?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Оформлены ли цели в области качества в виде документированной информации?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Согласуются ли цели в области качества с политикой в области качества?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Являются ли цели в области качества измеримыми?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Обеспечено ли доведение целей в области качества до сведения персонала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Определяются ли при планировании целей в области качества: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действия по выполнению?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необходимые ресурсы? 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ответственные лица?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сроки выполнения?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методы оценки результатов достижения?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Учитываются ли при планировании и внедрении изменений в СМК цели изменений и любые потенциальные последствия?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Обеспечена ли доступность ресурсов для внедрения изменений?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Обеспечено ли распределение и перераспределение ответственности и полномочий при планировании и внедрении изменений?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7.1 Ресурсы</w:t>
            </w: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Выделены ли необходимые ресурсы для разработки, внедрения и постоянного улучшения СМК?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Обеспечен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всем необходимым персоналом для результативного функционирования СМК и процессов?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Поддерживается ли в рабочем состоянии инфраструктура, необходимая для функционирования процессов в целях достижения соответствия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7.1.4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Управля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т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факторами среды, необходимой для функционирования процессов в целях достижения соответствия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ресурсы, необходимые для обеспечения действительных и надежных результатов мониторинга и измерений?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информация, свидетельствующая о соответствии ресурсов для мониторинга и измерений их назначению?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Поверены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(откалиброваны) ли средства измерений через установленные периоды или перед применением в соответствии с национальными или международными стандартами?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Зарегистрирована/задокументирована ли база для поверки/калибровки в случае отсутствия таких стандартов?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Защищены ли средства измерений и испытательное оборудование от регулировок, повреждения и ухудшения состояния, которые могли бы сделать недействительным статус калибровки и последующие результаты измерений?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3070B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Определил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Учреждение 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 поддерживает в рабочем состоянии организационные знания, необходимые для функционирования процессов и достижения соответствия продукции и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Del="003070B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7.1.6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Управляет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текущими знаниями и определяет ли потребность в получении дополнительных знаний?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7.2 Компетентность</w:t>
            </w:r>
          </w:p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7.3 Осведомленность</w:t>
            </w: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7.4 Коммуникации</w:t>
            </w: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Установлены ли требования к необходимой квалификации и компетентности персонала, выполняющего работу, находящуюся под управлением </w:t>
            </w:r>
            <w:r w:rsidR="00882097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Учреждения, 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которые оказывают влияние на функционирование и результативность СМК?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Определены ли для персонала требования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образованию? 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подготовке?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практическому опыту?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Определена ли потребность в подготовке и повышении квалификации персонала?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Проводится ли оценка результативности проводимой подготовки и повышения квалификации?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соответствующем образовании, подготовке и опыте персонала?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Осведомлен ли персонал о: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политике в области качества? 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целях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 области качества?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своем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вкладе в результативность СМК, включая пользу от улучшения результатов деятельности?</w:t>
            </w:r>
          </w:p>
          <w:p w:rsidR="00B161C2" w:rsidRPr="00DF1CE4" w:rsidRDefault="00B161C2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последствиях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несоблюдения требований СМК?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Определена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Учреждением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потребность во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внешнем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и внутреннем обмен информации, относящихся к СМК?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7.5 Документирования информация</w:t>
            </w: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7.5.1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Включена ли в СМК вся необходимая документированная информация СМК?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7.5.2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Определена ли система идентификации и описания документированной информации?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7.5.2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 ли формат и носитель?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7.5.2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Обеспечен ли анализ и одобрение документированной информации при её разработке и актуализации на пригодность и адекватность?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7.5.3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Обеспечена ли доступность документированной информации для пользователей, где и когда она необходима?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7.5.3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Обеспечена ли защита документированной информации от несоблюдения конфиденциальности, неподходящего использования, потери целостности?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06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7.5.3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064" w:rsidRPr="00DF1CE4" w:rsidRDefault="0081706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Установлен ли порядок: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распределения, обеспечения доступа, обеспечения поиска/восстановления и использования документированной информации? 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хранения и сохранности, включая сохранение разборчивости, документированной информации? 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изменениями документированной информации? </w:t>
            </w:r>
          </w:p>
          <w:p w:rsidR="00817064" w:rsidRPr="00DF1CE4" w:rsidRDefault="00817064" w:rsidP="00CB2125">
            <w:pPr>
              <w:widowControl/>
              <w:numPr>
                <w:ilvl w:val="0"/>
                <w:numId w:val="45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сохранения и изъятия документированной документации?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17064" w:rsidRPr="00DF1CE4" w:rsidRDefault="00817064" w:rsidP="00CB2125">
            <w:pPr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8.1 Планирование и управление операциями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планирование, внедрение и управление процессами, необходимыми для выполнения требований к предоставлению услуг?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Определяются ли при планировании предоставления услуг: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 к услугам?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критерии для процессов и для приемки услуг?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ресурсы, необходимые для достижения соответствия требованиям к услугам?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внедрение управления процессами в соответствии с установленными критериями?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необходимая документированная информация?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Имеются ли выходные данные планирования?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8.2 Определение требований к продукции услугам</w:t>
            </w:r>
          </w:p>
        </w:tc>
      </w:tr>
      <w:tr w:rsidR="00ED308B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8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Определил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 порядок связи с потребителями?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308B" w:rsidRPr="00DF1CE4" w:rsidTr="0051285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Охватывает ли связь с потребителем вопросы, касающиеся: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информации об услугах? 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обработки запросов, контрактов или заказов, включая их изменения? 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получения отзывов об услугах, включая претензии? 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или обращения с собственностью потребителей (если применимо)? 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особых требований для действий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непредвиденных обстоятельств (где применимо)?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308B" w:rsidRPr="00DF1CE4" w:rsidDel="00A60375" w:rsidTr="0051285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8.2.2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Определяются 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Учреждением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 к услугам (включая признанные необходимыми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самим Учреждением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)? </w:t>
            </w:r>
          </w:p>
          <w:p w:rsidR="00ED308B" w:rsidRPr="00DF1CE4" w:rsidDel="00A60375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применимые законодательные и регулирующие требования, относящиеся к услугам?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D308B" w:rsidRPr="00DF1CE4" w:rsidDel="00A60375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308B" w:rsidRPr="00DF1CE4" w:rsidDel="00A60375" w:rsidTr="0051285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8.2.3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Гарантирует ли процесс анализа то, что: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требования, установленные потребителем, включая деятельность по поставке и после поставки, определены?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требования, не установленные потребителями, но необходимые для конкретного или предполагаемого использования потребителем, определены? </w:t>
            </w:r>
          </w:p>
          <w:p w:rsidR="00ED308B" w:rsidRPr="00DF1CE4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дополнительные законодательные и регулирующие требования, применимые к услугам, определены?</w:t>
            </w:r>
          </w:p>
          <w:p w:rsidR="00ED308B" w:rsidRPr="00DF1CE4" w:rsidDel="00A60375" w:rsidRDefault="00ED308B" w:rsidP="00CB2125">
            <w:pPr>
              <w:widowControl/>
              <w:numPr>
                <w:ilvl w:val="0"/>
                <w:numId w:val="4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контрактные требования или требования заказа, отличающиеся от ранее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сформулированных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, согласованы?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D308B" w:rsidRPr="00DF1CE4" w:rsidDel="00A60375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308B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8.2.3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результатах анализа?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308B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8.2.4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Актуализируется ли документированная информация при изменении требований к услугам?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D308B" w:rsidRPr="00DF1CE4" w:rsidRDefault="00ED308B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8.3 Проектирование и разработка продукции и услуг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Разработан, внедрен и поддерживается ли в рабочем состоянии процесс проектирования и разработки?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Учитываются ли при определении этапов проектирования и разработки и методов управления: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характер, длительность и сложность деятельности по проектированию и разработке?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требуемые стадии процесса, включая анализ проектирования и разработки?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действия в отношении  верификации и </w:t>
            </w: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валидации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? ответственность и полномочия?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необходимые внутренние и внешние ресурсы?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в управлении взаимодействиями между различными сторонами в процессе проектирования?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вовлечении потребителя и пользователей в процесс проектирования?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 для последующего предоставления услуг?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уровень управления процессом проектирования и разработки, ожидаемый потребителями и другими заинтересованными сторонами?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1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необходимая документированная информация по процессу проектирования?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75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Учтены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ли при определении входных данных: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 и эксплуатационные требования?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информацию, полученную из предыдущей аналогичной деятельности по проектированию и разработке?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применимые законодательные и регулирующие требования?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стандарты или своды практик, которые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обязалась применять?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необходимые внутренние и внешние ресурсы?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потенциальные последствия отказов, связанных со свойствами продукции и услуг?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Del="007B3C6B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Del="007B3C6B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Del="007B3C6B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Проводится ли анализ входных данных на адекватность целям проектирования и разработки?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Del="007B3C6B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Del="007B3C6B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Del="007B3C6B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Del="007B3C6B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по входным данным проектирования и разработки?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Del="007B3C6B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8.3.4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Гарантируют ли средства, применяемые для управления проектированием и разработкой, что: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результаты проектирования и разработки определены?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анализ проектирования и разработки проводится?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верификация проекта и разработки проводится?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валидация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проекта и разработки проводится?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предпринимаются необходимые действия по проблемам, выявленным в ходе анализа, верификации и </w:t>
            </w: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валидации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документированная информация по этим действиям?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Обеспечено ли что выходные данные соответствуют входным данным? 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Являются ли выходные данные достаточными для последующих процессов предоставления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Включают ли выходные данные требования к мониторингу, измерениям и критериям приемки или ссылки на них?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по выходным данным?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Идентифицируются ли изменения во входных и выходных проекта и разработки в ходе проекта или впоследствии?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Анализируются ли изменения во входных и выходных проекта и разработки в объеме, обеспечивающем отсутствие нежелательного воздействия на соответствие требованиям?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8.3.6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об изменениях в процессе проектирования и разработки?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8.4 Управление продукцией и услугами, предоставляемыми извне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Предоставляются ли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в 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процессы, продукци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или услуги извне?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требования для управления  процессами, продукцией и услугами, предоставляемыми внешними поставщиками в следующих случаях: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продукция и услуги от внешних поставщиков предназначены для включения в состав продукции и услуги сам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им Учреждении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продукция и услуги поставляются внешними поставщиками напрямую потребителю от имени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2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процесс или его часть выполняется внешним поставщиком по решению </w:t>
            </w:r>
            <w:r w:rsidR="00BA623C">
              <w:rPr>
                <w:rFonts w:ascii="Times New Roman" w:hAnsi="Times New Roman" w:cs="Times New Roman"/>
                <w:sz w:val="20"/>
                <w:szCs w:val="20"/>
              </w:rPr>
              <w:t>Учреждени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b"/>
              <w:ind w:left="7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и применяются ли критерии для оценки, выбора, мониторинга функционирования и повторной оценки внешних поставщиков?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Сохраняется ли документированная информация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этих действиях?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Del="00BD5117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Del="00BD5117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вид и степень управления, включая методы контроля, внешними поставками процессов, продукции и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Del="00BD5117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Del="00BD5117" w:rsidTr="009A597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Del="00BD5117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Осуществля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т ли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верификацию или другие виды деятельности в отношении процессов, продукции и услуг, предоставляемых извне?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Del="00BD5117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9A597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Сообщает ли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внешним поставщикам требования: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к предоставляемым продукции, услугам и процессам?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по одобрению продукции, услуг; методов, процессов или оборудования; выпуску продукции и услуги?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к компетентности персонала?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 взаимодействию внешнего поставщика с </w:t>
            </w:r>
            <w:r w:rsidR="009E0739">
              <w:rPr>
                <w:rFonts w:ascii="Times New Roman" w:hAnsi="Times New Roman" w:cs="Times New Roman"/>
                <w:sz w:val="20"/>
                <w:szCs w:val="20"/>
              </w:rPr>
              <w:t>Учреждением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 управлению и мониторингу функционирования внешнего поставщика?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к деятельности по верификации или </w:t>
            </w: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валидации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на его территории?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9A597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8.4.3</w:t>
            </w:r>
          </w:p>
        </w:tc>
        <w:tc>
          <w:tcPr>
            <w:tcW w:w="1192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Проверяются ли установленные требования к внешнему поставщику на адекватность до их сообщения ему?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8.5 Производство продукции и оказание услуг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1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Включают ли управляемые условия производства и оказания услуг: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доступность документированной информации, определяющей характеристики продукции и услуг или осуществляемой деятельности;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результаты, которые должны быть достигнуты?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доступность и применение подходящих ресурсов для мониторинга и измерений?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по мониторингу и измерениям на соответствующих этапах?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соответствующей инфраструктуры и среды?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компетентного персонала, включая персонал с требуемой квалификацией?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валидацию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и периодическую повторную </w:t>
            </w: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валидацию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способности любых процессов производства и оказания услуг достигать запланированных результатов в тех случаях, когда выходы не могут быть верифицированы посредством последовательного мониторинга и измерений?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предотвращение ошибок, связанных с человеческим фактором?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осуществление выпуска, поставки и действий после поставки?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Осуществляется ли идентификация выходов процессов там, где необходимо обеспечить соответствие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5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Осуществляется ли идентификация статуса выходов процессов с учетом требований к мониторингу и измерениям в ходе всего оказания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Сохраняется ли документированная информация по идентификации выходов процессов для выполнения требований к </w:t>
            </w:r>
            <w:proofErr w:type="spell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прослеживаемости</w:t>
            </w:r>
            <w:proofErr w:type="spell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Обеспечивается ли сохранность собственности потребителя или внешнего поставщика, предоставленной для использования или включения в услуги?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Обеспечивается ли идентификация, верификация, сохранность и защита собственности потребителя или внешнего поставщика, предоставленной для использования или включения в услуги?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Извещается ли потребитель или внешний поставщик обо всех случаях, связанных с утратой, повреждением или признанием непригодной для использования собственности потребителя/внешнего поставщика?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1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Del="007E0870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8.5.4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Выполняются ли мероприятия по сохранению соответствия выходов процессов во время предоставления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8.5.5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Определил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ли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, объем действий после поставки с учетом рассмотрения следующего: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законодательные и нормативные требования?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потенциальные нежелательные последствия, связанные с ее продукцией и услугами?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характер использования и предполагаемый срок эксплуатации продукции и услуг?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3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 потребителей, включая обратную связь?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Установлен и выполняется анализ и управление изменениями в предоставления услуг необходимыми для обеспечения соответствия требованиям?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8.5.6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результатах анализа изменений, об одобрившем изменения персонале, о любых необходимых действиях?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8.6 Выпуск продукции и услуг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Осуществляются ли на соответствующих  этапах запланированные мероприятия с целью верификации соблюдения требований к услугам?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Осуществляются ли все запланированные мероприятия по верификации соответствия до момента выпуска услуг?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Сохраняются ли свидетельства соответствия критериям приемки?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Предоставляет ли документированная информация возможность проследить лицо, оказавшее услуги, поставляемой потребителю?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8.7 Управление несоответствующими выходами процессов, продукции и услугами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Идентифицируются ли несоответствующие требованиям выходы процессов, услуги, с целью предотвращения их непреднамеренного использования?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Предпринимаются ли соответствующие действия к несоответствующим услугам, в том числе обнаруженным после ее оказания?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Осуществляются ли следующие действия с несоответствующими выходами, продукцией и услугами: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коррекция?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отделение, ограничение распространения, возврат, приостановка поставки?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информирование потребителя?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получение разрешения на отклонение?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b"/>
              <w:tabs>
                <w:tab w:val="left" w:pos="409"/>
              </w:tabs>
              <w:ind w:left="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Подвергаются ли повторной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верификации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исправленные несоответствующие выходы процессов, продукции и услуги?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действиях, предпринятых с несоответствующими выходами процессов, продукции и услугами, включая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описание несоответствия?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описание предпринятых действий?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описание полученного разрешения на отклонение?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указание лица, принимавшего решение о действии в отношении несоответствия?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b"/>
              <w:tabs>
                <w:tab w:val="left" w:pos="35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9.1 Мониторинг, измерения, анализ и оценка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9.1.1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Установлены ли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в Учреждении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 к деятельности по мониторингу и измерениям?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9.1.1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документированная информация, свидетельствующая о выполнении требований по мониторингу и измерениям?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9.1.2</w:t>
            </w:r>
          </w:p>
        </w:tc>
        <w:tc>
          <w:tcPr>
            <w:tcW w:w="119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Проводится ли мониторинг информации, касающейся восприятием потребителями степени удовлетворения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Учреждением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их потребностей и ожиданий?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9.1.2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методы получения и использования информации об удовлетворенности потребителей?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9.1.3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Проводится ли анализ и оценка данных и информации, получаемых в ходе мониторинга, измерении?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9.2 Внутренний аудит</w:t>
            </w: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Проводятся ли внутренние аудиты СМК?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Проводятся ли внутренние аудиты СМК через запланированные интервалы времени?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Определены ли критерии и область применения аудитов?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Являются ли аудиторы объективными и беспристрастными?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Доводятся ли результаты аудитов до соответствующих руководителей?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Своевременно ли осуществляются коррекция и корректирующие действия по результатам аудитов?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по результатам аудитов?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9.3 Анализ со стороны руководства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9.3.1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Проводится ли периодический анализ СМК со стороны руководства?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9.3.2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Планируется и проводится ли анализ со стороны руководства с учетом: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статуса выполнения мероприятий по результатам предыдущих анализов со стороны руководства?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изменившихся внешних и внутренних факторов, относящихся к СМК?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достаточности ресурсов, результативности действий, предпринятых в отношении рисков и возможностей?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потенциальных возможностей для улучшения СМК?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информации о показателях работы и результативности СМК, </w:t>
            </w:r>
            <w:proofErr w:type="gramStart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включая удовлетворённость потребителей и обратная связь от других</w:t>
            </w:r>
            <w:proofErr w:type="gramEnd"/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важных заинтересованных сторон?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степени достижения целей в области качества?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процессов и соответствие продукции и услуг?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несоответствия и корректирующие действия?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результаты мониторинга и измерений?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результаты аудитов? 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результаты работы внешних поставщиков?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9.3.2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Включают ли выходные данные анализы со стороны руководства: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действия по улучшения?</w:t>
            </w:r>
          </w:p>
          <w:p w:rsidR="00DF1CE4" w:rsidRPr="00DF1CE4" w:rsidRDefault="00DF1CE4" w:rsidP="00CB2125">
            <w:pPr>
              <w:pStyle w:val="ab"/>
              <w:widowControl/>
              <w:numPr>
                <w:ilvl w:val="0"/>
                <w:numId w:val="48"/>
              </w:numPr>
              <w:tabs>
                <w:tab w:val="left" w:pos="409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определение потребности в изменениях в СМК, включая потребность в ресурсах?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9.3.2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документированная информация о проведенных анализах со стороны руководства?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10 Улучшение</w:t>
            </w: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Определяет ли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возможности для улучшения и осуществляет действия по улучшению, включая: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продукции и услуг для удовлетворения требований, а также учета будущих потребностей и ожиданий?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коррекцию, предупреждению или снижение влияния нежелательных воздействий?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улучшение показателей работы и повышение результативности СМК?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69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pStyle w:val="ac"/>
              <w:widowControl/>
              <w:numPr>
                <w:ilvl w:val="0"/>
                <w:numId w:val="47"/>
              </w:numPr>
              <w:tabs>
                <w:tab w:val="clear" w:pos="4677"/>
                <w:tab w:val="clear" w:pos="9355"/>
              </w:tabs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10.2.1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Включает ли реагирование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на несоответствие: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действия по контролю и коррекции несоответствий?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действия по устранению последствий, вызванных несоответствием?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10.2.1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Проводится ли: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анализ несоответствия?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причин несоответствия?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наличия или возможности появления аналогичных несоответствий?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необходимых действий?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анализ результативности предпринятых действий?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актуализацию информации о рисках и возможностях, определенных при планировании? </w:t>
            </w:r>
          </w:p>
          <w:p w:rsidR="00DF1CE4" w:rsidRPr="00DF1CE4" w:rsidRDefault="00DF1CE4" w:rsidP="00CB2125">
            <w:pPr>
              <w:widowControl/>
              <w:numPr>
                <w:ilvl w:val="0"/>
                <w:numId w:val="44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СМК, при необходимости?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CE4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10.2.1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Являются ли корректирующие действия соответствующими последствиям несоответствия?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1CE4" w:rsidRPr="00DF1CE4" w:rsidRDefault="00DF1CE4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10.2.2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выявленных несоответствиях, предпринимаемых действиях и результативности этих действий?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10.3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Имеются ли свидетельства постоянного улучшения пригодности, адекватности и результативности СМК?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1C2" w:rsidRPr="00DF1CE4" w:rsidDel="00F459E8" w:rsidTr="008170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RDefault="00B161C2" w:rsidP="00CB2125">
            <w:pPr>
              <w:widowControl/>
              <w:numPr>
                <w:ilvl w:val="0"/>
                <w:numId w:val="47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Del="00F459E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>10.3</w:t>
            </w:r>
          </w:p>
        </w:tc>
        <w:tc>
          <w:tcPr>
            <w:tcW w:w="1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61C2" w:rsidRPr="00DF1CE4" w:rsidDel="00F459E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Определяет ли </w:t>
            </w:r>
            <w:r w:rsidR="00995D4F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DF1CE4">
              <w:rPr>
                <w:rFonts w:ascii="Times New Roman" w:hAnsi="Times New Roman" w:cs="Times New Roman"/>
                <w:sz w:val="20"/>
                <w:szCs w:val="20"/>
              </w:rPr>
              <w:t xml:space="preserve"> по результатам рассмотрения, что имеются ли потребности или возможности, требующие рассмотрения в качестве мер по постоянному улучшению?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61C2" w:rsidRPr="00DF1CE4" w:rsidDel="00F459E8" w:rsidRDefault="00B161C2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2A7C" w:rsidRPr="00DF1CE4" w:rsidRDefault="00A12A7C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2A7C" w:rsidRDefault="00A12A7C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1C2" w:rsidRPr="00210864" w:rsidRDefault="00B161C2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0D33" w:rsidRPr="00210864" w:rsidRDefault="00ED308B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Опросный лист</w:t>
      </w:r>
      <w:r w:rsidR="001E0D33" w:rsidRPr="00210864">
        <w:rPr>
          <w:rFonts w:ascii="Times New Roman" w:hAnsi="Times New Roman" w:cs="Times New Roman"/>
          <w:sz w:val="24"/>
          <w:szCs w:val="24"/>
        </w:rPr>
        <w:t xml:space="preserve"> заполнил:  Аудитор</w:t>
      </w:r>
      <w:r w:rsidR="001E0D33" w:rsidRPr="0021086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E0D33" w:rsidRPr="00210864">
        <w:rPr>
          <w:rFonts w:ascii="Times New Roman" w:hAnsi="Times New Roman" w:cs="Times New Roman"/>
          <w:sz w:val="24"/>
          <w:szCs w:val="24"/>
        </w:rPr>
        <w:tab/>
      </w:r>
      <w:r w:rsidR="0021086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E0D33" w:rsidRPr="00210864">
        <w:rPr>
          <w:rFonts w:ascii="Times New Roman" w:hAnsi="Times New Roman" w:cs="Times New Roman"/>
          <w:sz w:val="24"/>
          <w:szCs w:val="24"/>
        </w:rPr>
        <w:t xml:space="preserve"> _______</w:t>
      </w:r>
      <w:r w:rsidR="00210864">
        <w:rPr>
          <w:rFonts w:ascii="Times New Roman" w:hAnsi="Times New Roman" w:cs="Times New Roman"/>
          <w:sz w:val="24"/>
          <w:szCs w:val="24"/>
        </w:rPr>
        <w:t>______________________</w:t>
      </w:r>
    </w:p>
    <w:p w:rsidR="001E0D33" w:rsidRPr="00210864" w:rsidRDefault="001E0D33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1086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10864">
        <w:rPr>
          <w:rFonts w:ascii="Times New Roman" w:hAnsi="Times New Roman" w:cs="Times New Roman"/>
          <w:sz w:val="24"/>
          <w:szCs w:val="24"/>
        </w:rPr>
        <w:t>(подпись/Ф.И.О.)</w:t>
      </w:r>
    </w:p>
    <w:p w:rsidR="001E0D33" w:rsidRPr="00210864" w:rsidRDefault="001E0D33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</w:r>
    </w:p>
    <w:p w:rsidR="00DF1CE4" w:rsidRDefault="00DF1CE4" w:rsidP="00CB2125">
      <w:pPr>
        <w:jc w:val="both"/>
        <w:sectPr w:rsidR="00DF1CE4" w:rsidSect="00DF1CE4">
          <w:pgSz w:w="16838" w:h="11906" w:orient="landscape" w:code="9"/>
          <w:pgMar w:top="1701" w:right="1134" w:bottom="851" w:left="1134" w:header="567" w:footer="0" w:gutter="0"/>
          <w:cols w:space="708"/>
          <w:docGrid w:linePitch="360"/>
        </w:sectPr>
      </w:pPr>
    </w:p>
    <w:p w:rsidR="00210864" w:rsidRDefault="001E0D33" w:rsidP="009A5970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10864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6</w:t>
      </w:r>
    </w:p>
    <w:p w:rsidR="001E0D33" w:rsidRPr="00210864" w:rsidRDefault="001E0D33" w:rsidP="00CB2125">
      <w:pPr>
        <w:pStyle w:val="af0"/>
        <w:spacing w:befor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8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0864" w:rsidRPr="00210864" w:rsidRDefault="001E0D33" w:rsidP="009A5970">
      <w:pPr>
        <w:tabs>
          <w:tab w:val="left" w:pos="6237"/>
          <w:tab w:val="left" w:pos="7797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0864">
        <w:rPr>
          <w:rFonts w:ascii="Times New Roman" w:hAnsi="Times New Roman" w:cs="Times New Roman"/>
          <w:b/>
          <w:sz w:val="24"/>
          <w:szCs w:val="24"/>
        </w:rPr>
        <w:t>А</w:t>
      </w:r>
      <w:r w:rsidR="00210864">
        <w:rPr>
          <w:rFonts w:ascii="Times New Roman" w:hAnsi="Times New Roman" w:cs="Times New Roman"/>
          <w:b/>
          <w:sz w:val="24"/>
          <w:szCs w:val="24"/>
        </w:rPr>
        <w:t xml:space="preserve">кт несоответствии/ наблюдении и корректирующих действий по итогам внутреннего аудита № _________ </w:t>
      </w:r>
      <w:proofErr w:type="gramStart"/>
      <w:r w:rsidR="00210864"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 w:rsidR="00210864">
        <w:rPr>
          <w:rFonts w:ascii="Times New Roman" w:hAnsi="Times New Roman" w:cs="Times New Roman"/>
          <w:b/>
          <w:sz w:val="24"/>
          <w:szCs w:val="24"/>
        </w:rPr>
        <w:t xml:space="preserve"> ___________</w:t>
      </w:r>
    </w:p>
    <w:p w:rsidR="001E0D33" w:rsidRPr="00210864" w:rsidRDefault="001E0D33" w:rsidP="00CB2125">
      <w:pPr>
        <w:tabs>
          <w:tab w:val="left" w:pos="6237"/>
          <w:tab w:val="left" w:pos="7797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964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041"/>
        <w:gridCol w:w="4480"/>
        <w:gridCol w:w="1247"/>
        <w:gridCol w:w="1873"/>
      </w:tblGrid>
      <w:tr w:rsidR="001E0D33" w:rsidRPr="00210864" w:rsidTr="00984710">
        <w:trPr>
          <w:cantSplit/>
        </w:trPr>
        <w:tc>
          <w:tcPr>
            <w:tcW w:w="9641" w:type="dxa"/>
            <w:gridSpan w:val="4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1</w:t>
            </w:r>
          </w:p>
        </w:tc>
      </w:tr>
      <w:tr w:rsidR="001E0D33" w:rsidRPr="00210864" w:rsidTr="009A426B">
        <w:trPr>
          <w:cantSplit/>
        </w:trPr>
        <w:tc>
          <w:tcPr>
            <w:tcW w:w="2041" w:type="dxa"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Проверяемый объект (подразделение, должностное лицо, процесс):</w:t>
            </w:r>
          </w:p>
        </w:tc>
        <w:tc>
          <w:tcPr>
            <w:tcW w:w="4480" w:type="dxa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Стандарт:</w:t>
            </w:r>
          </w:p>
        </w:tc>
        <w:tc>
          <w:tcPr>
            <w:tcW w:w="1873" w:type="dxa"/>
            <w:tcBorders>
              <w:top w:val="nil"/>
              <w:righ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210864" w:rsidTr="009A426B">
        <w:trPr>
          <w:cantSplit/>
        </w:trPr>
        <w:tc>
          <w:tcPr>
            <w:tcW w:w="2041" w:type="dxa"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Аудитор:</w:t>
            </w:r>
          </w:p>
        </w:tc>
        <w:tc>
          <w:tcPr>
            <w:tcW w:w="4480" w:type="dxa"/>
          </w:tcPr>
          <w:p w:rsidR="001E0D33" w:rsidRPr="00210864" w:rsidRDefault="001E0D33" w:rsidP="00CB2125">
            <w:pPr>
              <w:tabs>
                <w:tab w:val="left" w:pos="2524"/>
                <w:tab w:val="left" w:pos="2666"/>
                <w:tab w:val="right" w:pos="422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:rsidR="001E0D33" w:rsidRPr="00210864" w:rsidRDefault="001E0D33" w:rsidP="00CB2125">
            <w:pPr>
              <w:tabs>
                <w:tab w:val="center" w:pos="1248"/>
                <w:tab w:val="center" w:pos="337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ab/>
              <w:t>(подпись)</w:t>
            </w:r>
          </w:p>
        </w:tc>
        <w:tc>
          <w:tcPr>
            <w:tcW w:w="3120" w:type="dxa"/>
            <w:gridSpan w:val="2"/>
            <w:tcBorders>
              <w:bottom w:val="single" w:sz="4" w:space="0" w:color="auto"/>
              <w:righ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:rsidR="001E0D33" w:rsidRPr="00D57E3A" w:rsidRDefault="001E0D33" w:rsidP="00CB2125">
            <w:pPr>
              <w:tabs>
                <w:tab w:val="center" w:pos="173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</w:tc>
      </w:tr>
      <w:tr w:rsidR="001E0D33" w:rsidRPr="00210864" w:rsidTr="00984710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</w:tcBorders>
            <w:shd w:val="clear" w:color="auto" w:fill="auto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2. Несоответствие/Наблюдение</w:t>
            </w:r>
            <w:r w:rsidRPr="00210864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sym w:font="Symbol" w:char="F02A"/>
            </w:r>
          </w:p>
        </w:tc>
      </w:tr>
      <w:tr w:rsidR="001E0D33" w:rsidRPr="00210864" w:rsidTr="00984710">
        <w:trPr>
          <w:cantSplit/>
        </w:trPr>
        <w:tc>
          <w:tcPr>
            <w:tcW w:w="6521" w:type="dxa"/>
            <w:gridSpan w:val="2"/>
            <w:vMerge w:val="restart"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314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  <w:shd w:val="clear" w:color="auto" w:fill="auto"/>
          </w:tcPr>
          <w:p w:rsidR="001E0D33" w:rsidRPr="00210864" w:rsidRDefault="001E0D33" w:rsidP="00CB2125">
            <w:pPr>
              <w:tabs>
                <w:tab w:val="right" w:pos="294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Градация:</w:t>
            </w:r>
            <w:r w:rsidR="00210864"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значительное</w:t>
            </w:r>
            <w:proofErr w:type="gramEnd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Значительное"/>
                  <w:enabled/>
                  <w:calcOnExit w:val="0"/>
                  <w:statusText w:type="text" w:val="Значительное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1E0D33" w:rsidRPr="00210864" w:rsidRDefault="001E0D33" w:rsidP="00CB2125">
            <w:pPr>
              <w:tabs>
                <w:tab w:val="right" w:pos="2948"/>
              </w:tabs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незначительное </w:t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Незначительное"/>
                  <w:enabled/>
                  <w:calcOnExit w:val="0"/>
                  <w:statusText w:type="text" w:val="Незначительное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314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Пункт стандарта</w:t>
            </w:r>
            <w:r w:rsidR="00210864">
              <w:rPr>
                <w:rStyle w:val="af6"/>
              </w:rPr>
              <w:t xml:space="preserve">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аудиторов</w:t>
            </w:r>
          </w:p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tabs>
                <w:tab w:val="left" w:pos="272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Руководитель проверяемого подразделения</w:t>
            </w:r>
          </w:p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1E0D33" w:rsidRPr="00210864" w:rsidTr="00984710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</w:tcBorders>
            <w:shd w:val="clear" w:color="auto" w:fill="auto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3. Причины несоответствия / Коррекция и корректирующие действия</w:t>
            </w:r>
          </w:p>
        </w:tc>
      </w:tr>
      <w:tr w:rsidR="001E0D33" w:rsidRPr="00210864" w:rsidTr="009A426B">
        <w:trPr>
          <w:cantSplit/>
          <w:trHeight w:val="1141"/>
        </w:trPr>
        <w:tc>
          <w:tcPr>
            <w:tcW w:w="6521" w:type="dxa"/>
            <w:gridSpan w:val="2"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Причины несоответствия:</w:t>
            </w:r>
          </w:p>
        </w:tc>
        <w:tc>
          <w:tcPr>
            <w:tcW w:w="3120" w:type="dxa"/>
            <w:gridSpan w:val="2"/>
            <w:vMerge w:val="restart"/>
            <w:tcBorders>
              <w:righ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Предполагаемая дата выполнения</w:t>
            </w:r>
          </w:p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D57E3A" w:rsidRDefault="001E0D33" w:rsidP="00CB2125">
            <w:pPr>
              <w:tabs>
                <w:tab w:val="left" w:pos="737"/>
                <w:tab w:val="right" w:pos="286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Руководитель проверяемого подразделения</w:t>
            </w:r>
          </w:p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D57E3A" w:rsidRDefault="001E0D33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1E0D33" w:rsidRPr="00210864" w:rsidRDefault="00D57E3A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1E0D33" w:rsidRPr="00D57E3A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Коррекция и корректирующие действия:</w:t>
            </w:r>
          </w:p>
        </w:tc>
        <w:tc>
          <w:tcPr>
            <w:tcW w:w="3120" w:type="dxa"/>
            <w:gridSpan w:val="2"/>
            <w:vMerge/>
            <w:tcBorders>
              <w:righ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:rsidR="001E0D33" w:rsidRPr="00210864" w:rsidRDefault="001E0D33" w:rsidP="00CB2125">
            <w:pPr>
              <w:tabs>
                <w:tab w:val="left" w:pos="3856"/>
                <w:tab w:val="left" w:pos="6408"/>
                <w:tab w:val="left" w:pos="6550"/>
                <w:tab w:val="left" w:pos="938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Корректирующие действия приняты</w:t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_______________</w:t>
            </w:r>
          </w:p>
          <w:p w:rsidR="001E0D33" w:rsidRPr="00D57E3A" w:rsidRDefault="001E0D33" w:rsidP="00CB2125">
            <w:pPr>
              <w:tabs>
                <w:tab w:val="center" w:pos="5274"/>
                <w:tab w:val="center" w:pos="79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  <w:tc>
          <w:tcPr>
            <w:tcW w:w="3120" w:type="dxa"/>
            <w:gridSpan w:val="2"/>
            <w:tcBorders>
              <w:left w:val="single" w:sz="4" w:space="0" w:color="auto"/>
              <w:righ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1E0D33" w:rsidRPr="00210864" w:rsidTr="009A426B">
        <w:trPr>
          <w:cantSplit/>
          <w:trHeight w:val="369"/>
        </w:trPr>
        <w:tc>
          <w:tcPr>
            <w:tcW w:w="6521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1E0D33" w:rsidRPr="00210864" w:rsidRDefault="001E0D33" w:rsidP="00CB2125">
            <w:pPr>
              <w:tabs>
                <w:tab w:val="left" w:pos="3856"/>
                <w:tab w:val="left" w:pos="6408"/>
                <w:tab w:val="left" w:pos="6550"/>
                <w:tab w:val="left" w:pos="9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left w:val="single" w:sz="4" w:space="0" w:color="auto"/>
              <w:right w:val="single" w:sz="8" w:space="0" w:color="auto"/>
            </w:tcBorders>
          </w:tcPr>
          <w:p w:rsidR="001E0D33" w:rsidRPr="00D57E3A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</w:tc>
      </w:tr>
      <w:tr w:rsidR="001E0D33" w:rsidRPr="00210864" w:rsidTr="00984710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</w:tcBorders>
            <w:shd w:val="clear" w:color="auto" w:fill="auto"/>
          </w:tcPr>
          <w:p w:rsidR="001E0D33" w:rsidRPr="00210864" w:rsidRDefault="001E0D33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4. Подтверждение устранения несоответствия</w:t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tcBorders>
              <w:lef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5132"/>
                <w:tab w:val="right" w:pos="612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D33" w:rsidRPr="00210864" w:rsidRDefault="001E0D33" w:rsidP="00CB2125">
            <w:pPr>
              <w:tabs>
                <w:tab w:val="right" w:pos="5132"/>
                <w:tab w:val="right" w:pos="612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Корректирующее действие результативно:</w:t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  <w:t>Да</w:t>
            </w:r>
            <w:proofErr w:type="gramStart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Устранено"/>
                  <w:enabled/>
                  <w:calcOnExit w:val="0"/>
                  <w:statusText w:type="text" w:val="Устранено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  <w:t>Н</w:t>
            </w:r>
            <w:proofErr w:type="gramEnd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ет </w:t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НеУстранено"/>
                  <w:enabled/>
                  <w:calcOnExit w:val="0"/>
                  <w:statusText w:type="text" w:val="Не устранено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CB2125">
            <w:pPr>
              <w:tabs>
                <w:tab w:val="right" w:pos="286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9A426B" w:rsidRDefault="001E0D33" w:rsidP="00CB2125">
            <w:pPr>
              <w:tabs>
                <w:tab w:val="center" w:pos="173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</w:t>
            </w: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</w:tc>
      </w:tr>
      <w:tr w:rsidR="001E0D33" w:rsidRPr="001E0D33" w:rsidTr="009A426B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  <w:right w:val="single" w:sz="8" w:space="0" w:color="auto"/>
            </w:tcBorders>
          </w:tcPr>
          <w:p w:rsidR="001E0D33" w:rsidRPr="009A426B" w:rsidRDefault="001E0D33" w:rsidP="00CB2125">
            <w:pPr>
              <w:tabs>
                <w:tab w:val="left" w:pos="3715"/>
                <w:tab w:val="left" w:pos="6408"/>
                <w:tab w:val="left" w:pos="6550"/>
                <w:tab w:val="left" w:pos="9385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Аудитор</w:t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:rsidR="001E0D33" w:rsidRPr="001E0D33" w:rsidRDefault="001E0D33" w:rsidP="00CB2125">
            <w:pPr>
              <w:tabs>
                <w:tab w:val="center" w:pos="5274"/>
                <w:tab w:val="center" w:pos="7967"/>
              </w:tabs>
              <w:jc w:val="both"/>
              <w:rPr>
                <w:sz w:val="18"/>
                <w:szCs w:val="18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(Фамилия, И.О.)</w:t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</w:tbl>
    <w:p w:rsidR="001E0D33" w:rsidRPr="001779D0" w:rsidRDefault="001E0D33" w:rsidP="00CB2125">
      <w:pPr>
        <w:tabs>
          <w:tab w:val="left" w:pos="6237"/>
          <w:tab w:val="left" w:pos="7797"/>
        </w:tabs>
        <w:spacing w:before="120"/>
        <w:jc w:val="both"/>
      </w:pPr>
    </w:p>
    <w:p w:rsidR="009A426B" w:rsidRDefault="00E450E6" w:rsidP="009A5970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>Приложение 7</w:t>
      </w:r>
    </w:p>
    <w:p w:rsidR="00E450E6" w:rsidRPr="009A426B" w:rsidRDefault="00E450E6" w:rsidP="00CB2125">
      <w:pPr>
        <w:pStyle w:val="af0"/>
        <w:spacing w:befor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1F61" w:rsidRDefault="00E450E6" w:rsidP="009A5970">
      <w:pPr>
        <w:tabs>
          <w:tab w:val="left" w:pos="6946"/>
        </w:tabs>
        <w:ind w:left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426B">
        <w:rPr>
          <w:rFonts w:ascii="Times New Roman" w:hAnsi="Times New Roman" w:cs="Times New Roman"/>
          <w:b/>
          <w:sz w:val="24"/>
          <w:szCs w:val="24"/>
        </w:rPr>
        <w:t>АКТ ПРОВЕДЕНИЯ ВНУТРЕННЕГО АУДИТА СМК №</w:t>
      </w:r>
      <w:r w:rsidR="00E91F61">
        <w:rPr>
          <w:rFonts w:ascii="Times New Roman" w:hAnsi="Times New Roman" w:cs="Times New Roman"/>
          <w:b/>
          <w:sz w:val="24"/>
          <w:szCs w:val="24"/>
          <w:u w:val="single"/>
        </w:rPr>
        <w:t>______</w:t>
      </w:r>
    </w:p>
    <w:p w:rsidR="00E91F61" w:rsidRPr="009A426B" w:rsidRDefault="00E91F61" w:rsidP="00CB2125">
      <w:pPr>
        <w:tabs>
          <w:tab w:val="left" w:pos="6946"/>
        </w:tabs>
        <w:ind w:left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552"/>
        <w:gridCol w:w="822"/>
        <w:gridCol w:w="1163"/>
        <w:gridCol w:w="1134"/>
        <w:gridCol w:w="1985"/>
        <w:gridCol w:w="1985"/>
      </w:tblGrid>
      <w:tr w:rsidR="00E450E6" w:rsidRPr="009A426B" w:rsidTr="00984710">
        <w:trPr>
          <w:cantSplit/>
        </w:trPr>
        <w:tc>
          <w:tcPr>
            <w:tcW w:w="9641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Часть 1</w:t>
            </w: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Проверяемые подразделения/процессы:         </w:t>
            </w: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Руководители проверяемых подразделений/процессов:</w:t>
            </w:r>
            <w:r w:rsidRPr="009A426B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            </w:t>
            </w: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i/>
                <w:strike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  <w:trHeight w:val="597"/>
        </w:trPr>
        <w:tc>
          <w:tcPr>
            <w:tcW w:w="3374" w:type="dxa"/>
            <w:gridSpan w:val="2"/>
            <w:vMerge w:val="restart"/>
            <w:tcBorders>
              <w:left w:val="single" w:sz="8" w:space="0" w:color="auto"/>
            </w:tcBorders>
          </w:tcPr>
          <w:p w:rsidR="009A426B" w:rsidRDefault="009A426B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E450E6" w:rsidRPr="009A426B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аудиторов:</w:t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Аудиторы:</w:t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vMerge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Сроки аудита:</w:t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984710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Часть 2. Объем аудита: Удостоверение в том, что деятельность проверяемых подразделений, процессов  удовлетворяет применимым требованиям</w:t>
            </w: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Стандарта:</w:t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Нормативных документов, применимых в деятельности проверяемых подразделений:</w:t>
            </w: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984710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Часть 3. Отчет об  аудите</w:t>
            </w: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несоответствий:</w:t>
            </w:r>
          </w:p>
        </w:tc>
        <w:tc>
          <w:tcPr>
            <w:tcW w:w="1134" w:type="dxa"/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bottom w:val="nil"/>
              <w:right w:val="single" w:sz="8" w:space="0" w:color="auto"/>
            </w:tcBorders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Номера Актов о несоответствиях:</w:t>
            </w: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значительных</w:t>
            </w:r>
            <w:proofErr w:type="gramEnd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34" w:type="dxa"/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top w:val="nil"/>
              <w:bottom w:val="nil"/>
              <w:right w:val="single" w:sz="8" w:space="0" w:color="auto"/>
            </w:tcBorders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незначительных</w:t>
            </w:r>
            <w:proofErr w:type="gramEnd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34" w:type="dxa"/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top w:val="nil"/>
              <w:bottom w:val="nil"/>
              <w:right w:val="single" w:sz="8" w:space="0" w:color="auto"/>
            </w:tcBorders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наблюдений:</w:t>
            </w:r>
          </w:p>
        </w:tc>
        <w:tc>
          <w:tcPr>
            <w:tcW w:w="1134" w:type="dxa"/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top w:val="nil"/>
              <w:bottom w:val="nil"/>
              <w:right w:val="single" w:sz="8" w:space="0" w:color="auto"/>
            </w:tcBorders>
          </w:tcPr>
          <w:p w:rsidR="00E450E6" w:rsidRPr="009A426B" w:rsidRDefault="00E450E6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Номера Актов о наблюдениях:</w:t>
            </w:r>
          </w:p>
        </w:tc>
      </w:tr>
      <w:tr w:rsidR="00E450E6" w:rsidRPr="009A426B" w:rsidTr="00E450E6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руководителя группы аудиторов: </w:t>
            </w:r>
          </w:p>
          <w:p w:rsidR="00E450E6" w:rsidRPr="009A426B" w:rsidRDefault="00E450E6" w:rsidP="00CB2125">
            <w:pPr>
              <w:tabs>
                <w:tab w:val="right" w:pos="7967"/>
                <w:tab w:val="right" w:pos="92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Система менеджмента качества результативна:</w:t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  <w:t>Да</w:t>
            </w:r>
            <w:proofErr w:type="gramStart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Подтверждение"/>
            <w:r w:rsidR="00C756D7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Подтверждение"/>
                  <w:enabled/>
                  <w:calcOnExit w:val="0"/>
                  <w:statusText w:type="text" w:val="Подтверждение Сертификата"/>
                  <w:checkBox>
                    <w:sizeAuto/>
                    <w:default w:val="0"/>
                  </w:checkBox>
                </w:ffData>
              </w:fldChar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  <w:t>Н</w:t>
            </w:r>
            <w:proofErr w:type="gramEnd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ет </w:t>
            </w:r>
            <w:r w:rsidR="00C756D7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Выдать"/>
                  <w:enabled/>
                  <w:calcOnExit w:val="0"/>
                  <w:statusText w:type="text" w:val="Выдача Сертификата"/>
                  <w:checkBox>
                    <w:sizeAuto/>
                    <w:default w:val="0"/>
                  </w:checkBox>
                </w:ffData>
              </w:fldChar>
            </w:r>
            <w:bookmarkStart w:id="1" w:name="Выдать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  <w:p w:rsidR="009A426B" w:rsidRPr="009A426B" w:rsidRDefault="009A426B" w:rsidP="00CB2125">
            <w:pPr>
              <w:tabs>
                <w:tab w:val="right" w:pos="921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2552" w:type="dxa"/>
            <w:tcBorders>
              <w:left w:val="single" w:sz="8" w:space="0" w:color="auto"/>
            </w:tcBorders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аудиторов</w:t>
            </w:r>
          </w:p>
        </w:tc>
        <w:tc>
          <w:tcPr>
            <w:tcW w:w="1985" w:type="dxa"/>
            <w:gridSpan w:val="2"/>
          </w:tcPr>
          <w:p w:rsidR="00E450E6" w:rsidRPr="009A426B" w:rsidRDefault="00E450E6" w:rsidP="00CB2125">
            <w:pPr>
              <w:tabs>
                <w:tab w:val="left" w:pos="1758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119" w:type="dxa"/>
            <w:gridSpan w:val="2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проверяемых подразделений</w:t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8" w:space="0" w:color="auto"/>
            </w:tcBorders>
          </w:tcPr>
          <w:p w:rsidR="00E450E6" w:rsidRPr="009A426B" w:rsidRDefault="00E450E6" w:rsidP="00CB2125">
            <w:pPr>
              <w:tabs>
                <w:tab w:val="left" w:pos="1758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  <w:p w:rsidR="00E450E6" w:rsidRPr="009A426B" w:rsidRDefault="00E450E6" w:rsidP="00CB2125">
            <w:pPr>
              <w:tabs>
                <w:tab w:val="left" w:pos="1758"/>
              </w:tabs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426B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ab/>
            </w:r>
          </w:p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E450E6" w:rsidRPr="009A426B" w:rsidTr="00984710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 (предложения по улучшениям, положительные практики в подразделении и др.):</w:t>
            </w:r>
          </w:p>
        </w:tc>
      </w:tr>
      <w:tr w:rsidR="00E450E6" w:rsidRPr="009A426B" w:rsidTr="009A426B">
        <w:trPr>
          <w:cantSplit/>
          <w:trHeight w:val="469"/>
        </w:trPr>
        <w:tc>
          <w:tcPr>
            <w:tcW w:w="964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0E6" w:rsidRPr="009A426B" w:rsidRDefault="00E450E6" w:rsidP="00CB2125">
            <w:pPr>
              <w:tabs>
                <w:tab w:val="left" w:pos="1702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C3CEB" w:rsidRPr="009A426B" w:rsidRDefault="004C3CEB" w:rsidP="00CB2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3CEB" w:rsidRDefault="004C3CEB" w:rsidP="00CB2125">
      <w:pPr>
        <w:jc w:val="both"/>
      </w:pPr>
    </w:p>
    <w:p w:rsidR="00171994" w:rsidRDefault="00171994" w:rsidP="00CB2125">
      <w:pPr>
        <w:jc w:val="both"/>
      </w:pPr>
    </w:p>
    <w:p w:rsidR="00171994" w:rsidRDefault="00171994" w:rsidP="00CB2125">
      <w:pPr>
        <w:jc w:val="both"/>
      </w:pPr>
    </w:p>
    <w:p w:rsidR="00E450E6" w:rsidRPr="009A426B" w:rsidRDefault="00E450E6" w:rsidP="009A5970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8 </w:t>
      </w:r>
    </w:p>
    <w:p w:rsidR="00E450E6" w:rsidRPr="009A426B" w:rsidRDefault="00E450E6" w:rsidP="00CB2125">
      <w:pPr>
        <w:ind w:left="142"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0E6" w:rsidRPr="00171994" w:rsidRDefault="00A12A7C" w:rsidP="009A5970">
      <w:pPr>
        <w:ind w:left="142"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  <w:r w:rsidR="00171994">
        <w:rPr>
          <w:rFonts w:ascii="Times New Roman" w:hAnsi="Times New Roman" w:cs="Times New Roman"/>
          <w:b/>
          <w:sz w:val="24"/>
          <w:szCs w:val="24"/>
        </w:rPr>
        <w:t xml:space="preserve"> для проведения </w:t>
      </w:r>
      <w:r w:rsidR="00E450E6" w:rsidRPr="009A426B">
        <w:rPr>
          <w:rFonts w:ascii="Times New Roman" w:hAnsi="Times New Roman" w:cs="Times New Roman"/>
          <w:b/>
          <w:sz w:val="24"/>
          <w:szCs w:val="24"/>
        </w:rPr>
        <w:t>заключительного совещания</w:t>
      </w:r>
    </w:p>
    <w:p w:rsidR="00E450E6" w:rsidRPr="009A426B" w:rsidRDefault="00E450E6" w:rsidP="00CB2125">
      <w:pPr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E450E6" w:rsidRPr="009A426B" w:rsidRDefault="00E450E6" w:rsidP="009A5970">
      <w:pPr>
        <w:tabs>
          <w:tab w:val="left" w:pos="6804"/>
        </w:tabs>
        <w:ind w:right="14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группы аудиторов: </w:t>
      </w:r>
    </w:p>
    <w:p w:rsid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 xml:space="preserve">Поблагодарил персонал учреждения за оказанную помощь в </w:t>
      </w:r>
      <w:r w:rsidR="00882097">
        <w:rPr>
          <w:rFonts w:ascii="Times New Roman" w:hAnsi="Times New Roman" w:cs="Times New Roman"/>
          <w:sz w:val="24"/>
          <w:szCs w:val="24"/>
        </w:rPr>
        <w:t>Учреждении</w:t>
      </w:r>
      <w:r w:rsidR="00882097" w:rsidRPr="009A426B">
        <w:rPr>
          <w:rFonts w:ascii="Times New Roman" w:hAnsi="Times New Roman" w:cs="Times New Roman"/>
          <w:sz w:val="24"/>
          <w:szCs w:val="24"/>
        </w:rPr>
        <w:t xml:space="preserve"> </w:t>
      </w:r>
      <w:r w:rsidRPr="009A426B">
        <w:rPr>
          <w:rFonts w:ascii="Times New Roman" w:hAnsi="Times New Roman" w:cs="Times New Roman"/>
          <w:sz w:val="24"/>
          <w:szCs w:val="24"/>
        </w:rPr>
        <w:t>и проведен</w:t>
      </w:r>
      <w:proofErr w:type="gramStart"/>
      <w:r w:rsidRPr="009A426B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>дита.</w:t>
      </w:r>
    </w:p>
    <w:p w:rsid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Напомнил присутствующим о причинах, цели и методе аудита.</w:t>
      </w:r>
    </w:p>
    <w:p w:rsid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Информировал о выполнен</w:t>
      </w:r>
      <w:proofErr w:type="gramStart"/>
      <w:r w:rsidRPr="009A426B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>дита в полном объеме и в сроки, установленные Планом внутреннего аудита СМК.</w:t>
      </w:r>
    </w:p>
    <w:p w:rsid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Подвел итоги и представил выводы группы внутренних аудиторов по результатам аудита с необходимыми фактами и комментариями по выявленным несоответствиям и наблюдениям с рекомендацией для руководства о соответствии СМК.</w:t>
      </w:r>
    </w:p>
    <w:p w:rsid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 xml:space="preserve">Проинформировал о </w:t>
      </w:r>
      <w:proofErr w:type="gramStart"/>
      <w:r w:rsidRPr="009A426B">
        <w:rPr>
          <w:rFonts w:ascii="Times New Roman" w:hAnsi="Times New Roman" w:cs="Times New Roman"/>
          <w:sz w:val="24"/>
          <w:szCs w:val="24"/>
        </w:rPr>
        <w:t>требованиях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 xml:space="preserve"> по срокам представления Плана корректирующих/предупреждающих мероприятий по устранению несоответствий по всем выявленным несоответствиям, включая анализ причин возникновения несоответствий.</w:t>
      </w:r>
    </w:p>
    <w:p w:rsid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Проинформировал о сроках предоставления Акта проведения внутреннего аудита СМК.</w:t>
      </w:r>
    </w:p>
    <w:p w:rsid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Проинформировал о порядке подачи претензий/апелляций по проведению или по заключениям по результатам аудита.</w:t>
      </w:r>
    </w:p>
    <w:p w:rsidR="00E450E6" w:rsidRPr="009A426B" w:rsidRDefault="00E450E6" w:rsidP="00171994">
      <w:pPr>
        <w:pStyle w:val="ab"/>
        <w:widowControl/>
        <w:numPr>
          <w:ilvl w:val="0"/>
          <w:numId w:val="38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Дал ответы на все интересующие вопросы присутствующих.</w:t>
      </w:r>
    </w:p>
    <w:p w:rsidR="00E450E6" w:rsidRPr="009A426B" w:rsidRDefault="00E450E6" w:rsidP="00CB2125">
      <w:pPr>
        <w:ind w:left="1003"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E450E6" w:rsidRPr="009A426B" w:rsidRDefault="00756460" w:rsidP="00171994">
      <w:pPr>
        <w:tabs>
          <w:tab w:val="left" w:pos="993"/>
          <w:tab w:val="left" w:pos="6804"/>
        </w:tabs>
        <w:ind w:right="14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Высшее руководство</w:t>
      </w:r>
      <w:r w:rsidR="00E450E6" w:rsidRPr="009A42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450E6" w:rsidRPr="009A426B" w:rsidRDefault="00E450E6" w:rsidP="00171994">
      <w:pPr>
        <w:widowControl/>
        <w:numPr>
          <w:ilvl w:val="0"/>
          <w:numId w:val="37"/>
        </w:numPr>
        <w:tabs>
          <w:tab w:val="left" w:pos="993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Поблагодарил группу внутренних аудиторов за проделанную работу.</w:t>
      </w:r>
    </w:p>
    <w:p w:rsidR="00E450E6" w:rsidRPr="009A426B" w:rsidRDefault="00E450E6" w:rsidP="00171994">
      <w:pPr>
        <w:tabs>
          <w:tab w:val="left" w:pos="993"/>
        </w:tabs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0E6" w:rsidRPr="009A426B" w:rsidRDefault="00E450E6" w:rsidP="00CB2125">
      <w:pPr>
        <w:ind w:left="142"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E450E6" w:rsidRPr="009A426B" w:rsidRDefault="00E450E6" w:rsidP="00CB2125">
      <w:pPr>
        <w:ind w:right="-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 xml:space="preserve">РЕШЕНИЕ: </w:t>
      </w:r>
      <w:r w:rsidRPr="009A426B">
        <w:rPr>
          <w:rFonts w:ascii="Times New Roman" w:hAnsi="Times New Roman" w:cs="Times New Roman"/>
          <w:sz w:val="24"/>
          <w:szCs w:val="24"/>
        </w:rPr>
        <w:t>Считать заключение группы внутренних аудиторов полностью согласованным.</w:t>
      </w:r>
    </w:p>
    <w:p w:rsidR="00E450E6" w:rsidRPr="009A426B" w:rsidRDefault="00E450E6" w:rsidP="00CB2125">
      <w:pPr>
        <w:ind w:left="142" w:right="1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2486"/>
        <w:gridCol w:w="2865"/>
        <w:gridCol w:w="1494"/>
        <w:gridCol w:w="1923"/>
      </w:tblGrid>
      <w:tr w:rsidR="00E450E6" w:rsidRPr="009A426B" w:rsidTr="00E450E6">
        <w:tc>
          <w:tcPr>
            <w:tcW w:w="817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A426B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A426B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552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2976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1539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971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50E6" w:rsidRPr="009A426B" w:rsidRDefault="00E450E6" w:rsidP="00CB2125">
      <w:pPr>
        <w:ind w:left="142"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E450E6" w:rsidRDefault="00E450E6" w:rsidP="00CB2125">
      <w:pPr>
        <w:ind w:left="142" w:right="140"/>
        <w:jc w:val="both"/>
      </w:pPr>
    </w:p>
    <w:p w:rsidR="00E450E6" w:rsidRDefault="00E450E6" w:rsidP="00CB2125">
      <w:pPr>
        <w:jc w:val="both"/>
      </w:pPr>
    </w:p>
    <w:p w:rsidR="00E450E6" w:rsidRDefault="00E450E6" w:rsidP="00CB2125">
      <w:pPr>
        <w:ind w:left="720"/>
        <w:jc w:val="both"/>
        <w:rPr>
          <w:i/>
          <w:u w:val="single"/>
        </w:rPr>
      </w:pPr>
    </w:p>
    <w:p w:rsidR="00171994" w:rsidRDefault="00171994" w:rsidP="00CB2125">
      <w:pPr>
        <w:ind w:left="720"/>
        <w:jc w:val="both"/>
        <w:rPr>
          <w:i/>
          <w:u w:val="single"/>
        </w:rPr>
      </w:pPr>
    </w:p>
    <w:p w:rsidR="00171994" w:rsidRDefault="00171994" w:rsidP="00CB2125">
      <w:pPr>
        <w:ind w:left="720"/>
        <w:jc w:val="both"/>
        <w:rPr>
          <w:i/>
          <w:u w:val="single"/>
        </w:rPr>
      </w:pPr>
    </w:p>
    <w:p w:rsidR="00171994" w:rsidRDefault="00171994" w:rsidP="00CB2125">
      <w:pPr>
        <w:ind w:left="720"/>
        <w:jc w:val="both"/>
        <w:rPr>
          <w:i/>
          <w:u w:val="single"/>
        </w:rPr>
      </w:pPr>
    </w:p>
    <w:p w:rsidR="00171994" w:rsidRDefault="00171994" w:rsidP="00CB2125">
      <w:pPr>
        <w:ind w:left="720"/>
        <w:jc w:val="both"/>
        <w:rPr>
          <w:i/>
          <w:u w:val="single"/>
        </w:rPr>
      </w:pPr>
    </w:p>
    <w:p w:rsidR="00E450E6" w:rsidRDefault="00E450E6" w:rsidP="00CB2125">
      <w:pPr>
        <w:jc w:val="both"/>
      </w:pPr>
    </w:p>
    <w:p w:rsidR="007A31B8" w:rsidRPr="00DF1CE4" w:rsidRDefault="007A31B8" w:rsidP="00CB2125">
      <w:pPr>
        <w:widowControl/>
        <w:autoSpaceDE/>
        <w:autoSpaceDN/>
        <w:spacing w:after="200" w:line="276" w:lineRule="auto"/>
        <w:ind w:left="77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9 </w:t>
      </w:r>
    </w:p>
    <w:p w:rsidR="007A31B8" w:rsidRPr="00E91F61" w:rsidRDefault="007A31B8" w:rsidP="009A5970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>СВОДНЫЙ</w:t>
      </w:r>
      <w:r w:rsidRPr="00E91F61">
        <w:rPr>
          <w:rFonts w:ascii="Times New Roman" w:hAnsi="Times New Roman" w:cs="Times New Roman"/>
          <w:sz w:val="24"/>
          <w:szCs w:val="24"/>
        </w:rPr>
        <w:t xml:space="preserve"> </w:t>
      </w:r>
      <w:r w:rsidRPr="00E91F61">
        <w:rPr>
          <w:rFonts w:ascii="Times New Roman" w:hAnsi="Times New Roman" w:cs="Times New Roman"/>
          <w:b/>
          <w:bCs/>
          <w:sz w:val="24"/>
          <w:szCs w:val="24"/>
        </w:rPr>
        <w:t>ОТЧЕТ</w:t>
      </w:r>
      <w:r w:rsidR="00664D3B"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 за </w:t>
      </w:r>
      <w:r w:rsidR="00E91F61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664D3B" w:rsidRPr="00E91F61"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7A31B8" w:rsidRPr="00E91F61" w:rsidRDefault="007A31B8" w:rsidP="009A5970">
      <w:pPr>
        <w:pStyle w:val="af0"/>
        <w:spacing w:before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по внутренним аудитам СМК </w:t>
      </w:r>
      <w:r w:rsidR="00171994">
        <w:rPr>
          <w:rFonts w:ascii="Times New Roman" w:hAnsi="Times New Roman" w:cs="Times New Roman"/>
          <w:b/>
          <w:bCs/>
          <w:sz w:val="24"/>
          <w:szCs w:val="24"/>
        </w:rPr>
        <w:t>ГАУ «</w:t>
      </w:r>
      <w:proofErr w:type="spellStart"/>
      <w:r w:rsidR="00171994">
        <w:rPr>
          <w:rFonts w:ascii="Times New Roman" w:hAnsi="Times New Roman" w:cs="Times New Roman"/>
          <w:b/>
          <w:bCs/>
          <w:sz w:val="24"/>
          <w:szCs w:val="24"/>
        </w:rPr>
        <w:t>Уктусский</w:t>
      </w:r>
      <w:proofErr w:type="spellEnd"/>
      <w:r w:rsidR="00171994">
        <w:rPr>
          <w:rFonts w:ascii="Times New Roman" w:hAnsi="Times New Roman" w:cs="Times New Roman"/>
          <w:b/>
          <w:bCs/>
          <w:sz w:val="24"/>
          <w:szCs w:val="24"/>
        </w:rPr>
        <w:t xml:space="preserve"> пансионат»</w:t>
      </w:r>
    </w:p>
    <w:p w:rsidR="007A31B8" w:rsidRPr="00E91F61" w:rsidRDefault="007A31B8" w:rsidP="00CB2125">
      <w:pPr>
        <w:pStyle w:val="af0"/>
        <w:spacing w:befor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E91F61" w:rsidP="00171994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7A31B8" w:rsidRPr="00E91F61" w:rsidRDefault="00756460" w:rsidP="00171994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ГАУ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пансионат»</w:t>
      </w:r>
    </w:p>
    <w:p w:rsidR="007A31B8" w:rsidRPr="00E91F61" w:rsidRDefault="007A31B8" w:rsidP="00171994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 xml:space="preserve">_______________ Ф.И.О. </w:t>
      </w:r>
    </w:p>
    <w:p w:rsidR="007A31B8" w:rsidRPr="00E91F61" w:rsidRDefault="007A31B8" w:rsidP="00171994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>________________ Дата</w:t>
      </w:r>
    </w:p>
    <w:p w:rsidR="007A31B8" w:rsidRPr="00E91F61" w:rsidRDefault="007A31B8" w:rsidP="00CB2125">
      <w:pPr>
        <w:pStyle w:val="af0"/>
        <w:spacing w:befor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7A31B8" w:rsidP="00CB2125">
      <w:pPr>
        <w:pStyle w:val="af0"/>
        <w:spacing w:before="0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1F61">
        <w:rPr>
          <w:rFonts w:ascii="Times New Roman" w:hAnsi="Times New Roman" w:cs="Times New Roman"/>
          <w:bCs/>
          <w:sz w:val="24"/>
          <w:szCs w:val="24"/>
        </w:rPr>
        <w:t xml:space="preserve">Согласно утвержденной </w:t>
      </w:r>
      <w:r w:rsidR="00E91F61">
        <w:rPr>
          <w:rFonts w:ascii="Times New Roman" w:hAnsi="Times New Roman" w:cs="Times New Roman"/>
          <w:bCs/>
          <w:sz w:val="24"/>
          <w:szCs w:val="24"/>
        </w:rPr>
        <w:t>Программе</w:t>
      </w:r>
      <w:r w:rsidRPr="00E91F61">
        <w:rPr>
          <w:rFonts w:ascii="Times New Roman" w:hAnsi="Times New Roman" w:cs="Times New Roman"/>
          <w:bCs/>
          <w:sz w:val="24"/>
          <w:szCs w:val="24"/>
        </w:rPr>
        <w:t xml:space="preserve"> внутренних аудитов СМК на 20__ год в период _______________ (</w:t>
      </w:r>
      <w:r w:rsidRPr="00E91F61"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 w:rsidRPr="00E91F61">
        <w:rPr>
          <w:rFonts w:ascii="Times New Roman" w:hAnsi="Times New Roman" w:cs="Times New Roman"/>
          <w:bCs/>
          <w:sz w:val="24"/>
          <w:szCs w:val="24"/>
        </w:rPr>
        <w:t>-</w:t>
      </w:r>
      <w:r w:rsidRPr="00E91F61"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 w:rsidRPr="00E91F61">
        <w:rPr>
          <w:rFonts w:ascii="Times New Roman" w:hAnsi="Times New Roman" w:cs="Times New Roman"/>
          <w:bCs/>
          <w:sz w:val="24"/>
          <w:szCs w:val="24"/>
        </w:rPr>
        <w:t xml:space="preserve"> кварталов) было проведено ___ внутренних аудитов СМК по подразделениям (процессам), оформлены Акты проведения внутреннего аудита СМК.</w:t>
      </w:r>
    </w:p>
    <w:p w:rsidR="007A31B8" w:rsidRPr="00E91F61" w:rsidRDefault="007A31B8" w:rsidP="00CB2125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31B8" w:rsidRPr="00E91F61" w:rsidRDefault="007A31B8" w:rsidP="00CB2125">
      <w:pPr>
        <w:pStyle w:val="af0"/>
        <w:spacing w:before="0"/>
        <w:ind w:firstLine="426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E91F61">
        <w:rPr>
          <w:rFonts w:ascii="Times New Roman" w:hAnsi="Times New Roman" w:cs="Times New Roman"/>
          <w:bCs/>
          <w:sz w:val="24"/>
          <w:szCs w:val="24"/>
        </w:rPr>
        <w:t xml:space="preserve">По результатам проведенных внутренних аудитов оформлены Акты о несоответствиях и наблюдениях в количестве ____. </w:t>
      </w:r>
    </w:p>
    <w:p w:rsidR="007A31B8" w:rsidRPr="00E91F61" w:rsidRDefault="007A31B8" w:rsidP="00CB2125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31B8" w:rsidRPr="00E91F61" w:rsidRDefault="007A31B8" w:rsidP="00CB2125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1F61">
        <w:rPr>
          <w:rFonts w:ascii="Times New Roman" w:hAnsi="Times New Roman" w:cs="Times New Roman"/>
          <w:bCs/>
          <w:sz w:val="24"/>
          <w:szCs w:val="24"/>
        </w:rPr>
        <w:t>Сведения о выявленных несоответствиях и наблюдениях приведены в таблице:</w:t>
      </w:r>
    </w:p>
    <w:p w:rsidR="007A31B8" w:rsidRPr="00E91F61" w:rsidRDefault="007A31B8" w:rsidP="00CB2125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64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537"/>
        <w:gridCol w:w="1134"/>
        <w:gridCol w:w="3970"/>
      </w:tblGrid>
      <w:tr w:rsidR="007A31B8" w:rsidRPr="00E91F61" w:rsidTr="00664D3B">
        <w:trPr>
          <w:cantSplit/>
        </w:trPr>
        <w:tc>
          <w:tcPr>
            <w:tcW w:w="4537" w:type="dxa"/>
            <w:tcBorders>
              <w:left w:val="single" w:sz="8" w:space="0" w:color="auto"/>
            </w:tcBorders>
          </w:tcPr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несоответствий:</w:t>
            </w: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</w:tc>
        <w:tc>
          <w:tcPr>
            <w:tcW w:w="3970" w:type="dxa"/>
            <w:tcBorders>
              <w:bottom w:val="nil"/>
              <w:right w:val="single" w:sz="8" w:space="0" w:color="auto"/>
            </w:tcBorders>
          </w:tcPr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Номера Актов о несоответствиях:</w:t>
            </w:r>
          </w:p>
        </w:tc>
      </w:tr>
      <w:tr w:rsidR="007A31B8" w:rsidRPr="00E91F61" w:rsidTr="00664D3B">
        <w:trPr>
          <w:cantSplit/>
        </w:trPr>
        <w:tc>
          <w:tcPr>
            <w:tcW w:w="4537" w:type="dxa"/>
            <w:tcBorders>
              <w:left w:val="single" w:sz="8" w:space="0" w:color="auto"/>
            </w:tcBorders>
          </w:tcPr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значительных</w:t>
            </w:r>
            <w:proofErr w:type="gramEnd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A31B8" w:rsidRDefault="00E91F61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  <w:p w:rsidR="00E91F61" w:rsidRPr="00E91F61" w:rsidRDefault="00E91F61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nil"/>
              <w:bottom w:val="nil"/>
              <w:right w:val="single" w:sz="8" w:space="0" w:color="auto"/>
            </w:tcBorders>
          </w:tcPr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4537" w:type="dxa"/>
            <w:tcBorders>
              <w:left w:val="single" w:sz="8" w:space="0" w:color="auto"/>
              <w:bottom w:val="single" w:sz="4" w:space="0" w:color="auto"/>
            </w:tcBorders>
          </w:tcPr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незначительных</w:t>
            </w:r>
            <w:proofErr w:type="gramEnd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</w:tc>
        <w:tc>
          <w:tcPr>
            <w:tcW w:w="3970" w:type="dxa"/>
            <w:tcBorders>
              <w:top w:val="nil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45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наблюдений:</w:t>
            </w: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</w:tc>
        <w:tc>
          <w:tcPr>
            <w:tcW w:w="397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Номера Актов о наблюдениях:</w:t>
            </w:r>
          </w:p>
          <w:p w:rsidR="007A31B8" w:rsidRPr="00E91F61" w:rsidRDefault="007A31B8" w:rsidP="00CB2125">
            <w:pPr>
              <w:tabs>
                <w:tab w:val="right" w:pos="4366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964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руководителя группы аудиторов: </w:t>
            </w: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Система мене</w:t>
            </w:r>
            <w:r w:rsidR="00E91F61">
              <w:rPr>
                <w:rFonts w:ascii="Times New Roman" w:hAnsi="Times New Roman" w:cs="Times New Roman"/>
                <w:sz w:val="24"/>
                <w:szCs w:val="24"/>
              </w:rPr>
              <w:t xml:space="preserve">джмента качества результативна:                                           </w:t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Start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56D7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Подтверждение"/>
                  <w:enabled/>
                  <w:calcOnExit w:val="0"/>
                  <w:statusText w:type="text" w:val="Подтверждение Сертификата"/>
                  <w:checkBox>
                    <w:sizeAuto/>
                    <w:default w:val="0"/>
                  </w:checkBox>
                </w:ffData>
              </w:fldChar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E91F61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ет </w:t>
            </w:r>
            <w:r w:rsidR="00C756D7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Выдать"/>
                  <w:enabled/>
                  <w:calcOnExit w:val="0"/>
                  <w:statusText w:type="text" w:val="Выдача Сертификата"/>
                  <w:checkBox>
                    <w:sizeAuto/>
                    <w:default w:val="0"/>
                  </w:checkBox>
                </w:ffData>
              </w:fldChar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</w:r>
            <w:r w:rsidR="00AF4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C756D7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964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Примечание (предложения по улучшениям, положительные практики в подразделениях и др.):</w:t>
            </w: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1B8" w:rsidRPr="00E91F61" w:rsidRDefault="007A31B8" w:rsidP="00CB21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A31B8" w:rsidRPr="00E91F61" w:rsidRDefault="007A31B8" w:rsidP="00CB212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7A31B8" w:rsidRPr="00E91F61" w:rsidRDefault="007A31B8" w:rsidP="00CB21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F61">
        <w:rPr>
          <w:rFonts w:ascii="Times New Roman" w:eastAsia="Times New Roman" w:hAnsi="Times New Roman" w:cs="Times New Roman"/>
          <w:sz w:val="24"/>
          <w:szCs w:val="24"/>
        </w:rPr>
        <w:t xml:space="preserve">Сводный отчет по внутренним аудитам СМК учреждения подготовил: </w:t>
      </w:r>
    </w:p>
    <w:p w:rsidR="007A31B8" w:rsidRPr="00E91F61" w:rsidRDefault="007A31B8" w:rsidP="00CB21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31B8" w:rsidRPr="00E91F61" w:rsidRDefault="007A31B8" w:rsidP="00CB21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F61">
        <w:rPr>
          <w:rFonts w:ascii="Times New Roman" w:eastAsia="Times New Roman" w:hAnsi="Times New Roman" w:cs="Times New Roman"/>
          <w:sz w:val="24"/>
          <w:szCs w:val="24"/>
        </w:rPr>
        <w:t>Руководитель группы аудиторов  ___________________________________________</w:t>
      </w:r>
    </w:p>
    <w:p w:rsidR="007A31B8" w:rsidRPr="00E91F61" w:rsidRDefault="007A31B8" w:rsidP="00CB212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</w:t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0"/>
          <w:szCs w:val="20"/>
        </w:rPr>
        <w:t xml:space="preserve">      (подпись/Ф.И.О.)</w:t>
      </w:r>
    </w:p>
    <w:p w:rsidR="004C3CEB" w:rsidRPr="00E91F61" w:rsidRDefault="004C3CEB" w:rsidP="00CB212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1B8" w:rsidRDefault="007A31B8" w:rsidP="00CB2125">
      <w:pPr>
        <w:widowControl/>
        <w:autoSpaceDE/>
        <w:autoSpaceDN/>
        <w:jc w:val="both"/>
        <w:rPr>
          <w:i/>
        </w:rPr>
        <w:sectPr w:rsidR="007A31B8" w:rsidSect="00E450E6">
          <w:pgSz w:w="11906" w:h="16838" w:code="9"/>
          <w:pgMar w:top="1134" w:right="851" w:bottom="1134" w:left="1701" w:header="567" w:footer="0" w:gutter="0"/>
          <w:cols w:space="708"/>
          <w:docGrid w:linePitch="360"/>
        </w:sectPr>
      </w:pPr>
      <w:r w:rsidRPr="00E91F61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7A31B8" w:rsidRDefault="007A31B8" w:rsidP="00CB2125">
      <w:pPr>
        <w:pStyle w:val="ac"/>
        <w:tabs>
          <w:tab w:val="right" w:pos="10980"/>
        </w:tabs>
        <w:ind w:left="5235" w:firstLine="6105"/>
        <w:jc w:val="both"/>
      </w:pPr>
    </w:p>
    <w:p w:rsidR="007A31B8" w:rsidRPr="00E91F61" w:rsidRDefault="007A31B8" w:rsidP="009A5970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10 </w:t>
      </w:r>
    </w:p>
    <w:p w:rsidR="007A31B8" w:rsidRPr="00E91F61" w:rsidRDefault="007A31B8" w:rsidP="009A59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7A31B8" w:rsidP="009A59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7A31B8" w:rsidRPr="00E91F61" w:rsidRDefault="007A31B8" w:rsidP="009A59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F61">
        <w:rPr>
          <w:rFonts w:ascii="Times New Roman" w:hAnsi="Times New Roman" w:cs="Times New Roman"/>
          <w:b/>
          <w:sz w:val="24"/>
          <w:szCs w:val="24"/>
        </w:rPr>
        <w:t>корректирующих мероприятий по устранению несоответствий,</w:t>
      </w:r>
    </w:p>
    <w:p w:rsidR="007A31B8" w:rsidRPr="00E91F61" w:rsidRDefault="007A31B8" w:rsidP="009A59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91F61">
        <w:rPr>
          <w:rFonts w:ascii="Times New Roman" w:hAnsi="Times New Roman" w:cs="Times New Roman"/>
          <w:b/>
          <w:sz w:val="24"/>
          <w:szCs w:val="24"/>
        </w:rPr>
        <w:t>выявленных</w:t>
      </w:r>
      <w:proofErr w:type="gramEnd"/>
      <w:r w:rsidRPr="00E91F61">
        <w:rPr>
          <w:rFonts w:ascii="Times New Roman" w:hAnsi="Times New Roman" w:cs="Times New Roman"/>
          <w:b/>
          <w:sz w:val="24"/>
          <w:szCs w:val="24"/>
        </w:rPr>
        <w:t xml:space="preserve"> в ходе проведения внутреннего аудита СМК</w:t>
      </w:r>
      <w:r w:rsidR="00E91F61">
        <w:rPr>
          <w:rFonts w:ascii="Times New Roman" w:hAnsi="Times New Roman" w:cs="Times New Roman"/>
          <w:b/>
          <w:sz w:val="24"/>
          <w:szCs w:val="24"/>
        </w:rPr>
        <w:t xml:space="preserve"> №_____</w:t>
      </w:r>
    </w:p>
    <w:p w:rsidR="007A31B8" w:rsidRPr="00E91F61" w:rsidRDefault="007A31B8" w:rsidP="00CB212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7A31B8" w:rsidP="00CB212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2146"/>
        <w:gridCol w:w="2047"/>
        <w:gridCol w:w="4171"/>
        <w:gridCol w:w="1794"/>
        <w:gridCol w:w="1465"/>
        <w:gridCol w:w="2553"/>
      </w:tblGrid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E91F61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E91F61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729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 xml:space="preserve">Краткое содержание несоответствия </w:t>
            </w:r>
          </w:p>
        </w:tc>
        <w:tc>
          <w:tcPr>
            <w:tcW w:w="696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91F61">
              <w:rPr>
                <w:rFonts w:ascii="Times New Roman" w:hAnsi="Times New Roman" w:cs="Times New Roman"/>
                <w:b/>
              </w:rPr>
              <w:t>Причина несоответствия</w:t>
            </w:r>
          </w:p>
        </w:tc>
        <w:tc>
          <w:tcPr>
            <w:tcW w:w="1418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91F61">
              <w:rPr>
                <w:rFonts w:ascii="Times New Roman" w:hAnsi="Times New Roman" w:cs="Times New Roman"/>
                <w:b/>
              </w:rPr>
              <w:t>Коррекция</w:t>
            </w:r>
          </w:p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 xml:space="preserve">Корректирующее действие </w:t>
            </w:r>
          </w:p>
        </w:tc>
        <w:tc>
          <w:tcPr>
            <w:tcW w:w="610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E91F61">
              <w:rPr>
                <w:rFonts w:ascii="Times New Roman" w:hAnsi="Times New Roman" w:cs="Times New Roman"/>
                <w:b/>
              </w:rPr>
              <w:t>Ответственный</w:t>
            </w:r>
            <w:proofErr w:type="gramEnd"/>
            <w:r w:rsidRPr="00E91F61">
              <w:rPr>
                <w:rFonts w:ascii="Times New Roman" w:hAnsi="Times New Roman" w:cs="Times New Roman"/>
                <w:b/>
              </w:rPr>
              <w:t xml:space="preserve"> за выполнение</w:t>
            </w:r>
          </w:p>
        </w:tc>
        <w:tc>
          <w:tcPr>
            <w:tcW w:w="498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>Срок выполнения</w:t>
            </w:r>
          </w:p>
        </w:tc>
        <w:tc>
          <w:tcPr>
            <w:tcW w:w="86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>Свидетельства выполнения</w:t>
            </w: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9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9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729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729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31B8" w:rsidRPr="00E91F61" w:rsidRDefault="007A31B8" w:rsidP="00CB2125">
      <w:pPr>
        <w:tabs>
          <w:tab w:val="left" w:pos="25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A31B8" w:rsidRPr="00E91F61" w:rsidRDefault="007A31B8" w:rsidP="00CB2125">
      <w:pPr>
        <w:tabs>
          <w:tab w:val="left" w:pos="25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A31B8" w:rsidRPr="00E91F61" w:rsidRDefault="007A31B8" w:rsidP="00CB2125">
      <w:pPr>
        <w:tabs>
          <w:tab w:val="left" w:pos="25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>План подготовил:</w:t>
      </w:r>
    </w:p>
    <w:p w:rsidR="007A31B8" w:rsidRPr="00E91F61" w:rsidRDefault="007A31B8" w:rsidP="00CB2125">
      <w:pPr>
        <w:jc w:val="both"/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>Руководитель проверенного подразделения</w:t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  <w:t xml:space="preserve">    ___________</w:t>
      </w:r>
      <w:r w:rsidR="00E91F61">
        <w:rPr>
          <w:rFonts w:ascii="Times New Roman" w:hAnsi="Times New Roman" w:cs="Times New Roman"/>
          <w:sz w:val="24"/>
          <w:szCs w:val="24"/>
        </w:rPr>
        <w:t>________________</w:t>
      </w:r>
    </w:p>
    <w:p w:rsidR="007A31B8" w:rsidRPr="00E91F61" w:rsidRDefault="007A31B8" w:rsidP="00CB2125">
      <w:pPr>
        <w:jc w:val="both"/>
        <w:rPr>
          <w:rFonts w:ascii="Times New Roman" w:hAnsi="Times New Roman" w:cs="Times New Roman"/>
          <w:sz w:val="20"/>
          <w:szCs w:val="20"/>
        </w:rPr>
      </w:pP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E91F61">
        <w:rPr>
          <w:rFonts w:ascii="Times New Roman" w:hAnsi="Times New Roman" w:cs="Times New Roman"/>
          <w:sz w:val="20"/>
          <w:szCs w:val="20"/>
        </w:rPr>
        <w:t>(подпись/Ф.И.О.)</w:t>
      </w:r>
    </w:p>
    <w:p w:rsidR="00DF1CE4" w:rsidRDefault="00DF1CE4" w:rsidP="00CB2125">
      <w:pPr>
        <w:widowControl/>
        <w:autoSpaceDE/>
        <w:autoSpaceDN/>
        <w:spacing w:after="200" w:line="276" w:lineRule="auto"/>
        <w:jc w:val="both"/>
        <w:rPr>
          <w:i/>
        </w:rPr>
        <w:sectPr w:rsidR="00DF1CE4" w:rsidSect="007A31B8">
          <w:pgSz w:w="16838" w:h="11906" w:orient="landscape" w:code="9"/>
          <w:pgMar w:top="851" w:right="1134" w:bottom="1701" w:left="1134" w:header="567" w:footer="0" w:gutter="0"/>
          <w:cols w:space="708"/>
          <w:docGrid w:linePitch="360"/>
        </w:sectPr>
      </w:pPr>
    </w:p>
    <w:p w:rsidR="009A5970" w:rsidRPr="00024023" w:rsidRDefault="009A5970" w:rsidP="009A597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6460" w:rsidRPr="00F646B7" w:rsidRDefault="00756460" w:rsidP="00756460">
      <w:pPr>
        <w:tabs>
          <w:tab w:val="left" w:pos="3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B7">
        <w:rPr>
          <w:rFonts w:ascii="Times New Roman" w:hAnsi="Times New Roman" w:cs="Times New Roman"/>
          <w:b/>
          <w:sz w:val="24"/>
          <w:szCs w:val="24"/>
        </w:rPr>
        <w:t>ЛИСТ СОГЛАСОВАНИЯ</w:t>
      </w:r>
    </w:p>
    <w:p w:rsidR="00756460" w:rsidRPr="00F646B7" w:rsidRDefault="00756460" w:rsidP="00756460">
      <w:pPr>
        <w:jc w:val="both"/>
        <w:rPr>
          <w:rFonts w:ascii="Times New Roman" w:hAnsi="Times New Roman" w:cs="Times New Roman"/>
          <w:sz w:val="24"/>
          <w:szCs w:val="24"/>
        </w:rPr>
      </w:pPr>
      <w:r w:rsidRPr="00F646B7">
        <w:rPr>
          <w:rFonts w:ascii="Times New Roman" w:hAnsi="Times New Roman" w:cs="Times New Roman"/>
          <w:sz w:val="24"/>
          <w:szCs w:val="24"/>
        </w:rPr>
        <w:t xml:space="preserve"> </w:t>
      </w:r>
      <w:r w:rsidR="00E5261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756460" w:rsidRPr="00F646B7" w:rsidRDefault="00756460" w:rsidP="00756460">
      <w:pPr>
        <w:tabs>
          <w:tab w:val="left" w:pos="3709"/>
        </w:tabs>
        <w:rPr>
          <w:rFonts w:ascii="Times New Roman" w:hAnsi="Times New Roman" w:cs="Times New Roman"/>
          <w:sz w:val="24"/>
          <w:szCs w:val="24"/>
        </w:rPr>
      </w:pPr>
      <w:r w:rsidRPr="00F646B7">
        <w:rPr>
          <w:rFonts w:ascii="Times New Roman" w:hAnsi="Times New Roman" w:cs="Times New Roman"/>
          <w:sz w:val="24"/>
          <w:szCs w:val="24"/>
        </w:rPr>
        <w:t>Исполнитель: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9"/>
        <w:gridCol w:w="2528"/>
        <w:gridCol w:w="1728"/>
        <w:gridCol w:w="223"/>
        <w:gridCol w:w="1155"/>
        <w:gridCol w:w="740"/>
      </w:tblGrid>
      <w:tr w:rsidR="00756460" w:rsidRPr="00F646B7" w:rsidTr="00AF417C">
        <w:tc>
          <w:tcPr>
            <w:tcW w:w="3331" w:type="dxa"/>
          </w:tcPr>
          <w:p w:rsidR="00756460" w:rsidRPr="00F646B7" w:rsidRDefault="00756460" w:rsidP="00AF417C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2306" w:type="dxa"/>
          </w:tcPr>
          <w:p w:rsidR="00756460" w:rsidRPr="00F646B7" w:rsidRDefault="00756460" w:rsidP="00AF417C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375" w:type="dxa"/>
            <w:gridSpan w:val="2"/>
          </w:tcPr>
          <w:p w:rsidR="00756460" w:rsidRPr="00F646B7" w:rsidRDefault="00756460" w:rsidP="00AF417C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120" w:type="dxa"/>
          </w:tcPr>
          <w:p w:rsidR="00756460" w:rsidRPr="00F646B7" w:rsidRDefault="00756460" w:rsidP="00AF417C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721" w:type="dxa"/>
          </w:tcPr>
          <w:p w:rsidR="00756460" w:rsidRPr="00F646B7" w:rsidRDefault="00756460" w:rsidP="00AF417C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756460" w:rsidRPr="00F646B7" w:rsidTr="00AF417C">
        <w:tc>
          <w:tcPr>
            <w:tcW w:w="3331" w:type="dxa"/>
          </w:tcPr>
          <w:p w:rsidR="00756460" w:rsidRPr="00F646B7" w:rsidRDefault="00756460" w:rsidP="00E5261B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756460" w:rsidRPr="00F646B7" w:rsidRDefault="00756460" w:rsidP="00AF417C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gridSpan w:val="2"/>
          </w:tcPr>
          <w:p w:rsidR="00756460" w:rsidRPr="00F646B7" w:rsidRDefault="00756460" w:rsidP="00AF417C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756460" w:rsidRPr="00F646B7" w:rsidRDefault="00756460" w:rsidP="00AF417C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" w:type="dxa"/>
          </w:tcPr>
          <w:p w:rsidR="00756460" w:rsidRPr="00F646B7" w:rsidRDefault="00756460" w:rsidP="00AF417C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460" w:rsidRPr="00155E13" w:rsidTr="00AF41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</w:trPr>
        <w:tc>
          <w:tcPr>
            <w:tcW w:w="7461" w:type="dxa"/>
            <w:gridSpan w:val="3"/>
          </w:tcPr>
          <w:tbl>
            <w:tblPr>
              <w:tblpPr w:leftFromText="180" w:rightFromText="180" w:vertAnchor="text" w:horzAnchor="margin" w:tblpY="301"/>
              <w:tblOverlap w:val="never"/>
              <w:tblW w:w="7488" w:type="dxa"/>
              <w:tblLook w:val="01E0" w:firstRow="1" w:lastRow="1" w:firstColumn="1" w:lastColumn="1" w:noHBand="0" w:noVBand="0"/>
            </w:tblPr>
            <w:tblGrid>
              <w:gridCol w:w="3261"/>
              <w:gridCol w:w="4227"/>
            </w:tblGrid>
            <w:tr w:rsidR="00756460" w:rsidRPr="007D3375" w:rsidTr="00AF417C">
              <w:tc>
                <w:tcPr>
                  <w:tcW w:w="3261" w:type="dxa"/>
                </w:tcPr>
                <w:p w:rsidR="00756460" w:rsidRPr="007D3375" w:rsidRDefault="00756460" w:rsidP="00AF417C">
                  <w:pPr>
                    <w:ind w:right="-288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  <w:b/>
                    </w:rPr>
                    <w:t>СОГЛАСОВАНО:</w:t>
                  </w:r>
                </w:p>
              </w:tc>
              <w:tc>
                <w:tcPr>
                  <w:tcW w:w="4227" w:type="dxa"/>
                </w:tcPr>
                <w:p w:rsidR="00756460" w:rsidRPr="007D3375" w:rsidRDefault="00756460" w:rsidP="00AF417C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756460" w:rsidRPr="007D3375" w:rsidTr="00AF417C">
              <w:tc>
                <w:tcPr>
                  <w:tcW w:w="3261" w:type="dxa"/>
                </w:tcPr>
                <w:p w:rsidR="00756460" w:rsidRPr="007D3375" w:rsidRDefault="00756460" w:rsidP="00AF417C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4227" w:type="dxa"/>
                </w:tcPr>
                <w:p w:rsidR="00756460" w:rsidRPr="007D3375" w:rsidRDefault="00756460" w:rsidP="00AF417C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56460" w:rsidRPr="007D3375" w:rsidTr="00AF417C">
              <w:tc>
                <w:tcPr>
                  <w:tcW w:w="3261" w:type="dxa"/>
                </w:tcPr>
                <w:p w:rsidR="00756460" w:rsidRPr="007D3375" w:rsidRDefault="00756460" w:rsidP="00AF417C">
                  <w:pPr>
                    <w:ind w:right="-108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>Подпись _____________</w:t>
                  </w:r>
                </w:p>
              </w:tc>
              <w:tc>
                <w:tcPr>
                  <w:tcW w:w="4227" w:type="dxa"/>
                </w:tcPr>
                <w:p w:rsidR="00756460" w:rsidRPr="007D3375" w:rsidRDefault="00756460" w:rsidP="00AF417C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56460" w:rsidRPr="007D3375" w:rsidTr="00AF417C">
              <w:tc>
                <w:tcPr>
                  <w:tcW w:w="7488" w:type="dxa"/>
                  <w:gridSpan w:val="2"/>
                </w:tcPr>
                <w:p w:rsidR="00756460" w:rsidRPr="007D3375" w:rsidRDefault="00756460" w:rsidP="00AF417C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>Дата «__» ________ 20__г.</w:t>
                  </w:r>
                </w:p>
                <w:p w:rsidR="00756460" w:rsidRPr="007D3375" w:rsidRDefault="00756460" w:rsidP="00AF417C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756460" w:rsidRPr="00155E13" w:rsidRDefault="00756460" w:rsidP="00AF41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  <w:gridSpan w:val="3"/>
          </w:tcPr>
          <w:p w:rsidR="00756460" w:rsidRPr="00155E13" w:rsidRDefault="00756460" w:rsidP="00AF4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56460" w:rsidRPr="007D3375" w:rsidRDefault="00756460" w:rsidP="00756460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3978"/>
      </w:tblGrid>
      <w:tr w:rsidR="00756460" w:rsidRPr="007D3375" w:rsidTr="00AF417C">
        <w:tc>
          <w:tcPr>
            <w:tcW w:w="3510" w:type="dxa"/>
          </w:tcPr>
          <w:p w:rsidR="00756460" w:rsidRPr="007D3375" w:rsidRDefault="00756460" w:rsidP="00AF417C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978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56460" w:rsidRPr="007D3375" w:rsidTr="00AF417C">
        <w:tc>
          <w:tcPr>
            <w:tcW w:w="3510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56460" w:rsidRPr="007D3375" w:rsidTr="00AF417C">
        <w:tc>
          <w:tcPr>
            <w:tcW w:w="3510" w:type="dxa"/>
          </w:tcPr>
          <w:p w:rsidR="00756460" w:rsidRPr="007D3375" w:rsidRDefault="00756460" w:rsidP="00AF417C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978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56460" w:rsidRPr="007D3375" w:rsidTr="00AF417C">
        <w:tc>
          <w:tcPr>
            <w:tcW w:w="7488" w:type="dxa"/>
            <w:gridSpan w:val="2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</w:tc>
      </w:tr>
    </w:tbl>
    <w:p w:rsidR="00756460" w:rsidRPr="007D3375" w:rsidRDefault="00756460" w:rsidP="00756460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3978"/>
      </w:tblGrid>
      <w:tr w:rsidR="00756460" w:rsidRPr="007D3375" w:rsidTr="00AF417C">
        <w:tc>
          <w:tcPr>
            <w:tcW w:w="3510" w:type="dxa"/>
          </w:tcPr>
          <w:p w:rsidR="00756460" w:rsidRPr="007D3375" w:rsidRDefault="00756460" w:rsidP="00AF417C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978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56460" w:rsidRPr="007D3375" w:rsidTr="00AF417C">
        <w:tc>
          <w:tcPr>
            <w:tcW w:w="3510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56460" w:rsidRPr="007D3375" w:rsidTr="00AF417C">
        <w:tc>
          <w:tcPr>
            <w:tcW w:w="3510" w:type="dxa"/>
          </w:tcPr>
          <w:p w:rsidR="00756460" w:rsidRPr="007D3375" w:rsidRDefault="00756460" w:rsidP="00AF417C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978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56460" w:rsidRPr="007D3375" w:rsidTr="00AF417C">
        <w:tc>
          <w:tcPr>
            <w:tcW w:w="7488" w:type="dxa"/>
            <w:gridSpan w:val="2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56460" w:rsidRPr="007D3375" w:rsidRDefault="00756460" w:rsidP="00756460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3836"/>
      </w:tblGrid>
      <w:tr w:rsidR="00756460" w:rsidRPr="007D3375" w:rsidTr="00AF417C">
        <w:tc>
          <w:tcPr>
            <w:tcW w:w="3652" w:type="dxa"/>
          </w:tcPr>
          <w:p w:rsidR="00756460" w:rsidRPr="007D3375" w:rsidRDefault="00756460" w:rsidP="00AF417C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836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56460" w:rsidRPr="007D3375" w:rsidTr="00AF417C">
        <w:tc>
          <w:tcPr>
            <w:tcW w:w="3652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36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56460" w:rsidRPr="007D3375" w:rsidTr="00AF417C">
        <w:tc>
          <w:tcPr>
            <w:tcW w:w="3652" w:type="dxa"/>
          </w:tcPr>
          <w:p w:rsidR="00756460" w:rsidRPr="007D3375" w:rsidRDefault="00756460" w:rsidP="00AF417C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836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56460" w:rsidRPr="007D3375" w:rsidTr="00AF417C">
        <w:tc>
          <w:tcPr>
            <w:tcW w:w="7488" w:type="dxa"/>
            <w:gridSpan w:val="2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56460" w:rsidRPr="007D3375" w:rsidRDefault="00756460" w:rsidP="00756460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3836"/>
      </w:tblGrid>
      <w:tr w:rsidR="00756460" w:rsidRPr="007D3375" w:rsidTr="00AF417C">
        <w:tc>
          <w:tcPr>
            <w:tcW w:w="3652" w:type="dxa"/>
          </w:tcPr>
          <w:p w:rsidR="00756460" w:rsidRPr="007D3375" w:rsidRDefault="00756460" w:rsidP="00AF417C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836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56460" w:rsidRPr="007D3375" w:rsidTr="00AF417C">
        <w:tc>
          <w:tcPr>
            <w:tcW w:w="3652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36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56460" w:rsidRPr="007D3375" w:rsidTr="00AF417C">
        <w:tc>
          <w:tcPr>
            <w:tcW w:w="3652" w:type="dxa"/>
          </w:tcPr>
          <w:p w:rsidR="00756460" w:rsidRPr="007D3375" w:rsidRDefault="00756460" w:rsidP="00AF417C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836" w:type="dxa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  <w:bookmarkStart w:id="2" w:name="_GoBack"/>
            <w:bookmarkEnd w:id="2"/>
          </w:p>
        </w:tc>
      </w:tr>
      <w:tr w:rsidR="00756460" w:rsidRPr="007D3375" w:rsidTr="00AF417C">
        <w:tc>
          <w:tcPr>
            <w:tcW w:w="7488" w:type="dxa"/>
            <w:gridSpan w:val="2"/>
          </w:tcPr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756460" w:rsidRPr="007D3375" w:rsidRDefault="00756460" w:rsidP="00AF417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56460" w:rsidRDefault="00756460" w:rsidP="00756460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155E13">
        <w:rPr>
          <w:rFonts w:ascii="Times New Roman" w:hAnsi="Times New Roman" w:cs="Times New Roman"/>
          <w:b/>
        </w:rPr>
        <w:tab/>
      </w:r>
    </w:p>
    <w:p w:rsidR="00756460" w:rsidRDefault="00756460" w:rsidP="00F61FB7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1FB7" w:rsidRDefault="00F61FB7" w:rsidP="00F61FB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5970" w:rsidRPr="00024023" w:rsidRDefault="009A5970" w:rsidP="009A5970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9A5970" w:rsidRPr="00024023" w:rsidSect="00D2553E">
          <w:pgSz w:w="11906" w:h="16838"/>
          <w:pgMar w:top="1418" w:right="851" w:bottom="851" w:left="1418" w:header="708" w:footer="709" w:gutter="0"/>
          <w:cols w:space="708"/>
          <w:docGrid w:linePitch="360"/>
        </w:sectPr>
      </w:pPr>
    </w:p>
    <w:p w:rsidR="00DF1CE4" w:rsidRPr="00024023" w:rsidRDefault="00DF1CE4" w:rsidP="0017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023">
        <w:rPr>
          <w:rFonts w:ascii="Times New Roman" w:hAnsi="Times New Roman" w:cs="Times New Roman"/>
          <w:b/>
          <w:sz w:val="24"/>
          <w:szCs w:val="24"/>
        </w:rPr>
        <w:lastRenderedPageBreak/>
        <w:t>Лист регистрации изменений</w:t>
      </w:r>
    </w:p>
    <w:p w:rsidR="00DF1CE4" w:rsidRPr="00024023" w:rsidRDefault="00DF1CE4" w:rsidP="00CB21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DF1CE4" w:rsidRPr="00024023" w:rsidTr="00D2553E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из-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proofErr w:type="spellEnd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-не-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Срок введения изменения</w:t>
            </w:r>
          </w:p>
        </w:tc>
      </w:tr>
      <w:tr w:rsidR="00DF1CE4" w:rsidRPr="00024023" w:rsidTr="00D2553E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заме-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нен</w:t>
            </w:r>
            <w:proofErr w:type="spellEnd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CE4" w:rsidRPr="00024023" w:rsidTr="00D2553E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DF1CE4" w:rsidRPr="00024023" w:rsidRDefault="00DF1CE4" w:rsidP="00C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6460" w:rsidRDefault="00756460" w:rsidP="0017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6460" w:rsidRDefault="00756460" w:rsidP="0017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6460" w:rsidRDefault="00756460" w:rsidP="0017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CE4" w:rsidRPr="00024023" w:rsidRDefault="00DF1CE4" w:rsidP="0017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023">
        <w:rPr>
          <w:rFonts w:ascii="Times New Roman" w:hAnsi="Times New Roman" w:cs="Times New Roman"/>
          <w:b/>
          <w:sz w:val="24"/>
          <w:szCs w:val="24"/>
        </w:rPr>
        <w:lastRenderedPageBreak/>
        <w:t>Лист ознакомления</w:t>
      </w:r>
    </w:p>
    <w:p w:rsidR="00DF1CE4" w:rsidRPr="00024023" w:rsidRDefault="00DF1CE4" w:rsidP="0017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828"/>
        <w:gridCol w:w="2976"/>
        <w:gridCol w:w="2552"/>
      </w:tblGrid>
      <w:tr w:rsidR="00DF1CE4" w:rsidRPr="00314627" w:rsidTr="00D2553E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314627" w:rsidRDefault="00DF1CE4" w:rsidP="00171994">
            <w:pPr>
              <w:pStyle w:val="21"/>
              <w:spacing w:line="276" w:lineRule="auto"/>
              <w:jc w:val="center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4627">
              <w:rPr>
                <w:rFonts w:ascii="Times New Roman" w:hAnsi="Times New Roman"/>
                <w:i/>
                <w:sz w:val="24"/>
                <w:szCs w:val="24"/>
              </w:rPr>
              <w:t>Ф. И. О.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314627" w:rsidRDefault="00DF1CE4" w:rsidP="00171994">
            <w:pPr>
              <w:pStyle w:val="21"/>
              <w:spacing w:line="276" w:lineRule="auto"/>
              <w:jc w:val="center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4627">
              <w:rPr>
                <w:rFonts w:ascii="Times New Roman" w:hAnsi="Times New Roman"/>
                <w:i/>
                <w:sz w:val="24"/>
                <w:szCs w:val="24"/>
              </w:rPr>
              <w:t>Должность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314627" w:rsidRDefault="00DF1CE4" w:rsidP="00171994">
            <w:pPr>
              <w:pStyle w:val="21"/>
              <w:spacing w:line="276" w:lineRule="auto"/>
              <w:jc w:val="center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4627">
              <w:rPr>
                <w:rFonts w:ascii="Times New Roman" w:hAnsi="Times New Roman"/>
                <w:i/>
                <w:sz w:val="24"/>
                <w:szCs w:val="24"/>
              </w:rPr>
              <w:t>Подпись</w:t>
            </w: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D2553E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afff0"/>
              <w:spacing w:line="276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CB2125">
            <w:pPr>
              <w:pStyle w:val="21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</w:tbl>
    <w:p w:rsidR="00C60B4C" w:rsidRPr="00DF1CE4" w:rsidRDefault="00C60B4C" w:rsidP="00CB2125">
      <w:pPr>
        <w:widowControl/>
        <w:autoSpaceDE/>
        <w:autoSpaceDN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0B4C" w:rsidRPr="00DF1CE4" w:rsidSect="00D2553E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723" w:rsidRDefault="000C5723" w:rsidP="007B06E3">
      <w:r>
        <w:separator/>
      </w:r>
    </w:p>
  </w:endnote>
  <w:endnote w:type="continuationSeparator" w:id="0">
    <w:p w:rsidR="000C5723" w:rsidRDefault="000C5723" w:rsidP="007B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Default="00AF417C">
    <w:pPr>
      <w:pStyle w:val="a7"/>
      <w:spacing w:line="14" w:lineRule="auto"/>
      <w:rPr>
        <w:b w:val="0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Default="00AF417C">
    <w:pPr>
      <w:pStyle w:val="ae"/>
      <w:jc w:val="right"/>
    </w:pPr>
  </w:p>
  <w:p w:rsidR="00AF417C" w:rsidRDefault="00AF417C">
    <w:pPr>
      <w:pStyle w:val="a7"/>
      <w:spacing w:line="14" w:lineRule="auto"/>
      <w:rPr>
        <w:b w:val="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Default="00AF417C">
    <w:pPr>
      <w:pStyle w:val="ae"/>
      <w:jc w:val="right"/>
    </w:pPr>
  </w:p>
  <w:p w:rsidR="00AF417C" w:rsidRDefault="00AF417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723" w:rsidRDefault="000C5723" w:rsidP="007B06E3">
      <w:r>
        <w:separator/>
      </w:r>
    </w:p>
  </w:footnote>
  <w:footnote w:type="continuationSeparator" w:id="0">
    <w:p w:rsidR="000C5723" w:rsidRDefault="000C5723" w:rsidP="007B0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Pr="003B7A0E" w:rsidRDefault="00AF417C" w:rsidP="003B7A0E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3600" behindDoc="0" locked="0" layoutInCell="1" allowOverlap="1" wp14:anchorId="43D92AA1" wp14:editId="7D452E3D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3" name="Рисунок 3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AF417C" w:rsidRPr="003B7A0E" w:rsidRDefault="00AF417C" w:rsidP="003B7A0E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AF417C" w:rsidRPr="003B7A0E" w:rsidTr="003B7A0E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AF417C" w:rsidRPr="003B7A0E" w:rsidRDefault="00AF417C" w:rsidP="003B7A0E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AF417C" w:rsidRPr="003B7A0E" w:rsidRDefault="00AF417C" w:rsidP="003B7A0E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проведению внутренних аудитов СМК»</w:t>
          </w:r>
        </w:p>
      </w:tc>
    </w:tr>
    <w:tr w:rsidR="00AF417C" w:rsidRPr="003B7A0E" w:rsidTr="003B7A0E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AF417C" w:rsidRPr="003B7A0E" w:rsidRDefault="00AF417C" w:rsidP="003B7A0E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ВА СМК-02-2020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15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AF417C" w:rsidRDefault="00AF417C" w:rsidP="000445EB">
    <w:pPr>
      <w:pStyle w:val="ac"/>
      <w:rPr>
        <w:rStyle w:val="af7"/>
        <w:rFonts w:ascii="Times New Roman" w:hAnsi="Times New Roman" w:cs="Times New Roman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Pr="003B7A0E" w:rsidRDefault="00AF417C" w:rsidP="003B7A0E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1552" behindDoc="0" locked="0" layoutInCell="1" allowOverlap="1" wp14:anchorId="464F281F" wp14:editId="65C30740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1" name="Рисунок 1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AF417C" w:rsidRPr="003B7A0E" w:rsidRDefault="00AF417C" w:rsidP="003B7A0E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AF417C" w:rsidRPr="003B7A0E" w:rsidTr="003B7A0E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AF417C" w:rsidRPr="003B7A0E" w:rsidRDefault="00AF417C" w:rsidP="003B7A0E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AF417C" w:rsidRPr="003B7A0E" w:rsidRDefault="00AF417C" w:rsidP="003B7A0E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AF417C" w:rsidRPr="003B7A0E" w:rsidRDefault="00AF417C" w:rsidP="003B7A0E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проведению внутренних аудитов СМК»</w:t>
          </w:r>
        </w:p>
      </w:tc>
    </w:tr>
    <w:tr w:rsidR="00AF417C" w:rsidRPr="003B7A0E" w:rsidTr="003B7A0E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AF417C" w:rsidRPr="003B7A0E" w:rsidRDefault="00AF417C" w:rsidP="003B7A0E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ВА СМК-02-2020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1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AF417C" w:rsidRDefault="00AF417C" w:rsidP="00D57E0B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Pr="003B7A0E" w:rsidRDefault="00AF417C" w:rsidP="00086BF9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5648" behindDoc="0" locked="0" layoutInCell="1" allowOverlap="1" wp14:anchorId="07F19184" wp14:editId="596824E8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4" name="Рисунок 4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AF417C" w:rsidRPr="003B7A0E" w:rsidRDefault="00AF417C" w:rsidP="00086BF9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AF417C" w:rsidRPr="003B7A0E" w:rsidTr="00AF417C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AF417C" w:rsidRPr="003B7A0E" w:rsidRDefault="00AF417C" w:rsidP="00AF417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AF417C" w:rsidRPr="003B7A0E" w:rsidRDefault="00AF417C" w:rsidP="00AF417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проведению внутренних аудитов СМК»</w:t>
          </w:r>
        </w:p>
      </w:tc>
    </w:tr>
    <w:tr w:rsidR="00AF417C" w:rsidRPr="003B7A0E" w:rsidTr="00AF417C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AF417C" w:rsidRPr="003B7A0E" w:rsidRDefault="00AF417C" w:rsidP="00AF417C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ВА СМК-02-2020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16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AF417C" w:rsidRPr="00EB7530" w:rsidRDefault="00AF417C" w:rsidP="00086BF9">
    <w:pPr>
      <w:pStyle w:val="ac"/>
      <w:ind w:left="6804" w:hanging="28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Pr="003B7A0E" w:rsidRDefault="00AF417C" w:rsidP="00756460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7696" behindDoc="0" locked="0" layoutInCell="1" allowOverlap="1" wp14:anchorId="790DA5D6" wp14:editId="1B9FEA85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10" name="Рисунок 10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AF417C" w:rsidRPr="003B7A0E" w:rsidRDefault="00AF417C" w:rsidP="00756460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AF417C" w:rsidRPr="003B7A0E" w:rsidTr="00AF417C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AF417C" w:rsidRPr="003B7A0E" w:rsidRDefault="00AF417C" w:rsidP="00AF417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AF417C" w:rsidRPr="003B7A0E" w:rsidRDefault="00AF417C" w:rsidP="00AF417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проведению внутренних аудитов СМК»</w:t>
          </w:r>
        </w:p>
      </w:tc>
    </w:tr>
    <w:tr w:rsidR="00AF417C" w:rsidRPr="003B7A0E" w:rsidTr="00AF417C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AF417C" w:rsidRPr="003B7A0E" w:rsidRDefault="00AF417C" w:rsidP="00AF417C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ВА СМК-02-2020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37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AF417C" w:rsidRPr="00254CFB" w:rsidRDefault="00AF417C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7C" w:rsidRPr="003B7A0E" w:rsidRDefault="00AF417C" w:rsidP="00756460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9744" behindDoc="0" locked="0" layoutInCell="1" allowOverlap="1" wp14:anchorId="1F0FC294" wp14:editId="3AA87252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11" name="Рисунок 11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AF417C" w:rsidRPr="003B7A0E" w:rsidRDefault="00AF417C" w:rsidP="00756460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AF417C" w:rsidRPr="003B7A0E" w:rsidTr="00AF417C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AF417C" w:rsidRPr="003B7A0E" w:rsidRDefault="00AF417C" w:rsidP="00AF417C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AF417C" w:rsidRPr="003B7A0E" w:rsidRDefault="00AF417C" w:rsidP="00AF417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AF417C" w:rsidRPr="003B7A0E" w:rsidRDefault="00AF417C" w:rsidP="00AF417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проведению внутренних аудитов СМК»</w:t>
          </w:r>
        </w:p>
      </w:tc>
    </w:tr>
    <w:tr w:rsidR="00AF417C" w:rsidRPr="003B7A0E" w:rsidTr="00AF417C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AF417C" w:rsidRPr="003B7A0E" w:rsidRDefault="00AF417C" w:rsidP="00AF417C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ВА СМК-02-2020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38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E5261B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AF417C" w:rsidRPr="00314627" w:rsidRDefault="00AF417C" w:rsidP="00D2553E">
    <w:pPr>
      <w:pStyle w:val="ac"/>
      <w:rPr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552184C"/>
    <w:lvl w:ilvl="0">
      <w:start w:val="1"/>
      <w:numFmt w:val="decimal"/>
      <w:pStyle w:val="5"/>
      <w:lvlText w:val="%1."/>
      <w:lvlJc w:val="left"/>
      <w:pPr>
        <w:tabs>
          <w:tab w:val="num" w:pos="1634"/>
        </w:tabs>
        <w:ind w:left="1634" w:hanging="360"/>
      </w:pPr>
    </w:lvl>
  </w:abstractNum>
  <w:abstractNum w:abstractNumId="1">
    <w:nsid w:val="FFFFFF7D"/>
    <w:multiLevelType w:val="singleLevel"/>
    <w:tmpl w:val="001EC00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53CEF1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62808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F7C014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F79814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0854EEE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6F4AFDE0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EA10059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70C05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200660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1">
    <w:nsid w:val="03B96D70"/>
    <w:multiLevelType w:val="hybridMultilevel"/>
    <w:tmpl w:val="53D46CE8"/>
    <w:lvl w:ilvl="0" w:tplc="0419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2">
    <w:nsid w:val="06BF0B4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9401EE5"/>
    <w:multiLevelType w:val="hybridMultilevel"/>
    <w:tmpl w:val="FB7684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09E8282A"/>
    <w:multiLevelType w:val="hybridMultilevel"/>
    <w:tmpl w:val="0400AC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0A3B34F3"/>
    <w:multiLevelType w:val="hybridMultilevel"/>
    <w:tmpl w:val="0C2C2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AD0049B"/>
    <w:multiLevelType w:val="hybridMultilevel"/>
    <w:tmpl w:val="CAC6AD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F183CF1"/>
    <w:multiLevelType w:val="hybridMultilevel"/>
    <w:tmpl w:val="1402E2A6"/>
    <w:lvl w:ilvl="0" w:tplc="C9B231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146477AB"/>
    <w:multiLevelType w:val="hybridMultilevel"/>
    <w:tmpl w:val="515A3AD6"/>
    <w:lvl w:ilvl="0" w:tplc="0419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9">
    <w:nsid w:val="16A45120"/>
    <w:multiLevelType w:val="hybridMultilevel"/>
    <w:tmpl w:val="EFC84F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BA2B8E"/>
    <w:multiLevelType w:val="hybridMultilevel"/>
    <w:tmpl w:val="6352A7CA"/>
    <w:lvl w:ilvl="0" w:tplc="4E6A9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18066AF"/>
    <w:multiLevelType w:val="hybridMultilevel"/>
    <w:tmpl w:val="399C8656"/>
    <w:lvl w:ilvl="0" w:tplc="153AD5A8">
      <w:start w:val="1"/>
      <w:numFmt w:val="bullet"/>
      <w:suff w:val="space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6F2AA5"/>
    <w:multiLevelType w:val="hybridMultilevel"/>
    <w:tmpl w:val="B3DEFBB0"/>
    <w:lvl w:ilvl="0" w:tplc="40C8B60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22957260"/>
    <w:multiLevelType w:val="hybridMultilevel"/>
    <w:tmpl w:val="2D6A7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3731E51"/>
    <w:multiLevelType w:val="hybridMultilevel"/>
    <w:tmpl w:val="2BF847BC"/>
    <w:lvl w:ilvl="0" w:tplc="8D78D11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78D08B4"/>
    <w:multiLevelType w:val="hybridMultilevel"/>
    <w:tmpl w:val="FF5C0D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29D7533B"/>
    <w:multiLevelType w:val="hybridMultilevel"/>
    <w:tmpl w:val="6434A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C6D0E89"/>
    <w:multiLevelType w:val="hybridMultilevel"/>
    <w:tmpl w:val="C0226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E3156AD"/>
    <w:multiLevelType w:val="hybridMultilevel"/>
    <w:tmpl w:val="ECCC067C"/>
    <w:lvl w:ilvl="0" w:tplc="9D902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307369AB"/>
    <w:multiLevelType w:val="hybridMultilevel"/>
    <w:tmpl w:val="4446BD46"/>
    <w:lvl w:ilvl="0" w:tplc="D3841918">
      <w:numFmt w:val="bullet"/>
      <w:pStyle w:val="QuestionW"/>
      <w:lvlText w:val=""/>
      <w:lvlJc w:val="left"/>
      <w:pPr>
        <w:ind w:left="560" w:hanging="389"/>
      </w:pPr>
      <w:rPr>
        <w:rFonts w:ascii="Symbol" w:eastAsia="Symbol" w:hAnsi="Symbol" w:cs="Symbol" w:hint="default"/>
        <w:w w:val="99"/>
        <w:sz w:val="20"/>
        <w:szCs w:val="20"/>
        <w:lang w:val="ru-RU" w:eastAsia="ru-RU" w:bidi="ru-RU"/>
      </w:rPr>
    </w:lvl>
    <w:lvl w:ilvl="1" w:tplc="1160ECAE">
      <w:numFmt w:val="bullet"/>
      <w:lvlText w:val="•"/>
      <w:lvlJc w:val="left"/>
      <w:pPr>
        <w:ind w:left="1022" w:hanging="389"/>
      </w:pPr>
      <w:rPr>
        <w:rFonts w:hint="default"/>
        <w:lang w:val="ru-RU" w:eastAsia="ru-RU" w:bidi="ru-RU"/>
      </w:rPr>
    </w:lvl>
    <w:lvl w:ilvl="2" w:tplc="88C2F976">
      <w:numFmt w:val="bullet"/>
      <w:lvlText w:val="•"/>
      <w:lvlJc w:val="left"/>
      <w:pPr>
        <w:ind w:left="1484" w:hanging="389"/>
      </w:pPr>
      <w:rPr>
        <w:rFonts w:hint="default"/>
        <w:lang w:val="ru-RU" w:eastAsia="ru-RU" w:bidi="ru-RU"/>
      </w:rPr>
    </w:lvl>
    <w:lvl w:ilvl="3" w:tplc="AE8838EC">
      <w:numFmt w:val="bullet"/>
      <w:lvlText w:val="•"/>
      <w:lvlJc w:val="left"/>
      <w:pPr>
        <w:ind w:left="1946" w:hanging="389"/>
      </w:pPr>
      <w:rPr>
        <w:rFonts w:hint="default"/>
        <w:lang w:val="ru-RU" w:eastAsia="ru-RU" w:bidi="ru-RU"/>
      </w:rPr>
    </w:lvl>
    <w:lvl w:ilvl="4" w:tplc="43F6B11A">
      <w:numFmt w:val="bullet"/>
      <w:lvlText w:val="•"/>
      <w:lvlJc w:val="left"/>
      <w:pPr>
        <w:ind w:left="2408" w:hanging="389"/>
      </w:pPr>
      <w:rPr>
        <w:rFonts w:hint="default"/>
        <w:lang w:val="ru-RU" w:eastAsia="ru-RU" w:bidi="ru-RU"/>
      </w:rPr>
    </w:lvl>
    <w:lvl w:ilvl="5" w:tplc="D59C52BC">
      <w:numFmt w:val="bullet"/>
      <w:lvlText w:val="•"/>
      <w:lvlJc w:val="left"/>
      <w:pPr>
        <w:ind w:left="2870" w:hanging="389"/>
      </w:pPr>
      <w:rPr>
        <w:rFonts w:hint="default"/>
        <w:lang w:val="ru-RU" w:eastAsia="ru-RU" w:bidi="ru-RU"/>
      </w:rPr>
    </w:lvl>
    <w:lvl w:ilvl="6" w:tplc="7CB8FE94">
      <w:numFmt w:val="bullet"/>
      <w:lvlText w:val="•"/>
      <w:lvlJc w:val="left"/>
      <w:pPr>
        <w:ind w:left="3332" w:hanging="389"/>
      </w:pPr>
      <w:rPr>
        <w:rFonts w:hint="default"/>
        <w:lang w:val="ru-RU" w:eastAsia="ru-RU" w:bidi="ru-RU"/>
      </w:rPr>
    </w:lvl>
    <w:lvl w:ilvl="7" w:tplc="2DB25DC4">
      <w:numFmt w:val="bullet"/>
      <w:lvlText w:val="•"/>
      <w:lvlJc w:val="left"/>
      <w:pPr>
        <w:ind w:left="3794" w:hanging="389"/>
      </w:pPr>
      <w:rPr>
        <w:rFonts w:hint="default"/>
        <w:lang w:val="ru-RU" w:eastAsia="ru-RU" w:bidi="ru-RU"/>
      </w:rPr>
    </w:lvl>
    <w:lvl w:ilvl="8" w:tplc="B6C666E8">
      <w:numFmt w:val="bullet"/>
      <w:lvlText w:val="•"/>
      <w:lvlJc w:val="left"/>
      <w:pPr>
        <w:ind w:left="4256" w:hanging="389"/>
      </w:pPr>
      <w:rPr>
        <w:rFonts w:hint="default"/>
        <w:lang w:val="ru-RU" w:eastAsia="ru-RU" w:bidi="ru-RU"/>
      </w:rPr>
    </w:lvl>
  </w:abstractNum>
  <w:abstractNum w:abstractNumId="30">
    <w:nsid w:val="34A67518"/>
    <w:multiLevelType w:val="hybridMultilevel"/>
    <w:tmpl w:val="C6400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EE3B73"/>
    <w:multiLevelType w:val="hybridMultilevel"/>
    <w:tmpl w:val="E65E514A"/>
    <w:lvl w:ilvl="0" w:tplc="4E6A9D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7A32652"/>
    <w:multiLevelType w:val="singleLevel"/>
    <w:tmpl w:val="A13C2390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33">
    <w:nsid w:val="38CA64D8"/>
    <w:multiLevelType w:val="multilevel"/>
    <w:tmpl w:val="F6D27D5C"/>
    <w:lvl w:ilvl="0">
      <w:start w:val="1"/>
      <w:numFmt w:val="decimal"/>
      <w:pStyle w:val="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4">
    <w:nsid w:val="3AB73A3F"/>
    <w:multiLevelType w:val="singleLevel"/>
    <w:tmpl w:val="A13C2390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35">
    <w:nsid w:val="3F8051AE"/>
    <w:multiLevelType w:val="hybridMultilevel"/>
    <w:tmpl w:val="B02C1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6AE31B2"/>
    <w:multiLevelType w:val="hybridMultilevel"/>
    <w:tmpl w:val="66ECEA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496E4900"/>
    <w:multiLevelType w:val="hybridMultilevel"/>
    <w:tmpl w:val="A37422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9C3079E"/>
    <w:multiLevelType w:val="hybridMultilevel"/>
    <w:tmpl w:val="E1389FEE"/>
    <w:lvl w:ilvl="0" w:tplc="18AA80B6">
      <w:numFmt w:val="bullet"/>
      <w:lvlText w:val="•"/>
      <w:lvlJc w:val="left"/>
      <w:pPr>
        <w:ind w:left="1429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4C424889"/>
    <w:multiLevelType w:val="hybridMultilevel"/>
    <w:tmpl w:val="C1264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3F7B6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41">
    <w:nsid w:val="5C6B4A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42">
    <w:nsid w:val="5C8363A5"/>
    <w:multiLevelType w:val="hybridMultilevel"/>
    <w:tmpl w:val="E57C4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592B0B"/>
    <w:multiLevelType w:val="hybridMultilevel"/>
    <w:tmpl w:val="A8C4DBDC"/>
    <w:lvl w:ilvl="0" w:tplc="18AA80B6">
      <w:numFmt w:val="bullet"/>
      <w:lvlText w:val="•"/>
      <w:lvlJc w:val="left"/>
      <w:pPr>
        <w:ind w:left="994" w:hanging="399"/>
      </w:pPr>
      <w:rPr>
        <w:rFonts w:hint="default"/>
        <w:w w:val="100"/>
        <w:sz w:val="16"/>
        <w:szCs w:val="16"/>
        <w:lang w:val="ru-RU" w:eastAsia="ru-RU" w:bidi="ru-RU"/>
      </w:rPr>
    </w:lvl>
    <w:lvl w:ilvl="1" w:tplc="C1A0C8E4">
      <w:numFmt w:val="bullet"/>
      <w:lvlText w:val="•"/>
      <w:lvlJc w:val="left"/>
      <w:pPr>
        <w:ind w:left="1419" w:hanging="399"/>
      </w:pPr>
      <w:rPr>
        <w:rFonts w:hint="default"/>
        <w:lang w:val="ru-RU" w:eastAsia="ru-RU" w:bidi="ru-RU"/>
      </w:rPr>
    </w:lvl>
    <w:lvl w:ilvl="2" w:tplc="8AC4EA1A">
      <w:numFmt w:val="bullet"/>
      <w:lvlText w:val="•"/>
      <w:lvlJc w:val="left"/>
      <w:pPr>
        <w:ind w:left="1839" w:hanging="399"/>
      </w:pPr>
      <w:rPr>
        <w:rFonts w:hint="default"/>
        <w:lang w:val="ru-RU" w:eastAsia="ru-RU" w:bidi="ru-RU"/>
      </w:rPr>
    </w:lvl>
    <w:lvl w:ilvl="3" w:tplc="92D6A29A">
      <w:numFmt w:val="bullet"/>
      <w:pStyle w:val="41"/>
      <w:lvlText w:val="•"/>
      <w:lvlJc w:val="left"/>
      <w:pPr>
        <w:ind w:left="2259" w:hanging="399"/>
      </w:pPr>
      <w:rPr>
        <w:rFonts w:hint="default"/>
        <w:lang w:val="ru-RU" w:eastAsia="ru-RU" w:bidi="ru-RU"/>
      </w:rPr>
    </w:lvl>
    <w:lvl w:ilvl="4" w:tplc="9B42CE26">
      <w:numFmt w:val="bullet"/>
      <w:pStyle w:val="51"/>
      <w:lvlText w:val="•"/>
      <w:lvlJc w:val="left"/>
      <w:pPr>
        <w:ind w:left="2678" w:hanging="399"/>
      </w:pPr>
      <w:rPr>
        <w:rFonts w:hint="default"/>
        <w:lang w:val="ru-RU" w:eastAsia="ru-RU" w:bidi="ru-RU"/>
      </w:rPr>
    </w:lvl>
    <w:lvl w:ilvl="5" w:tplc="0AC0BF0C">
      <w:numFmt w:val="bullet"/>
      <w:pStyle w:val="6"/>
      <w:lvlText w:val="•"/>
      <w:lvlJc w:val="left"/>
      <w:pPr>
        <w:ind w:left="3098" w:hanging="399"/>
      </w:pPr>
      <w:rPr>
        <w:rFonts w:hint="default"/>
        <w:lang w:val="ru-RU" w:eastAsia="ru-RU" w:bidi="ru-RU"/>
      </w:rPr>
    </w:lvl>
    <w:lvl w:ilvl="6" w:tplc="CD1C3010">
      <w:numFmt w:val="bullet"/>
      <w:pStyle w:val="7"/>
      <w:lvlText w:val="•"/>
      <w:lvlJc w:val="left"/>
      <w:pPr>
        <w:ind w:left="3518" w:hanging="399"/>
      </w:pPr>
      <w:rPr>
        <w:rFonts w:hint="default"/>
        <w:lang w:val="ru-RU" w:eastAsia="ru-RU" w:bidi="ru-RU"/>
      </w:rPr>
    </w:lvl>
    <w:lvl w:ilvl="7" w:tplc="66DC9490">
      <w:numFmt w:val="bullet"/>
      <w:pStyle w:val="8"/>
      <w:lvlText w:val="•"/>
      <w:lvlJc w:val="left"/>
      <w:pPr>
        <w:ind w:left="3937" w:hanging="399"/>
      </w:pPr>
      <w:rPr>
        <w:rFonts w:hint="default"/>
        <w:lang w:val="ru-RU" w:eastAsia="ru-RU" w:bidi="ru-RU"/>
      </w:rPr>
    </w:lvl>
    <w:lvl w:ilvl="8" w:tplc="E948343C">
      <w:numFmt w:val="bullet"/>
      <w:pStyle w:val="9"/>
      <w:lvlText w:val="•"/>
      <w:lvlJc w:val="left"/>
      <w:pPr>
        <w:ind w:left="4357" w:hanging="399"/>
      </w:pPr>
      <w:rPr>
        <w:rFonts w:hint="default"/>
        <w:lang w:val="ru-RU" w:eastAsia="ru-RU" w:bidi="ru-RU"/>
      </w:rPr>
    </w:lvl>
  </w:abstractNum>
  <w:abstractNum w:abstractNumId="44">
    <w:nsid w:val="6B3F1B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45">
    <w:nsid w:val="6BAA353B"/>
    <w:multiLevelType w:val="hybridMultilevel"/>
    <w:tmpl w:val="B50CFDE6"/>
    <w:lvl w:ilvl="0" w:tplc="04190001">
      <w:start w:val="1"/>
      <w:numFmt w:val="bullet"/>
      <w:lvlText w:val=""/>
      <w:lvlJc w:val="left"/>
      <w:pPr>
        <w:ind w:left="967" w:hanging="399"/>
      </w:pPr>
      <w:rPr>
        <w:rFonts w:ascii="Symbol" w:hAnsi="Symbol" w:hint="default"/>
        <w:strike w:val="0"/>
        <w:w w:val="100"/>
        <w:sz w:val="16"/>
        <w:szCs w:val="16"/>
        <w:lang w:val="ru-RU" w:eastAsia="ru-RU" w:bidi="ru-RU"/>
      </w:rPr>
    </w:lvl>
    <w:lvl w:ilvl="1" w:tplc="BE208940">
      <w:numFmt w:val="bullet"/>
      <w:lvlText w:val="•"/>
      <w:lvlJc w:val="left"/>
      <w:pPr>
        <w:ind w:left="1392" w:hanging="399"/>
      </w:pPr>
      <w:rPr>
        <w:rFonts w:hint="default"/>
        <w:lang w:val="ru-RU" w:eastAsia="ru-RU" w:bidi="ru-RU"/>
      </w:rPr>
    </w:lvl>
    <w:lvl w:ilvl="2" w:tplc="DC4E2C6A">
      <w:numFmt w:val="bullet"/>
      <w:lvlText w:val="•"/>
      <w:lvlJc w:val="left"/>
      <w:pPr>
        <w:ind w:left="1812" w:hanging="399"/>
      </w:pPr>
      <w:rPr>
        <w:rFonts w:hint="default"/>
        <w:lang w:val="ru-RU" w:eastAsia="ru-RU" w:bidi="ru-RU"/>
      </w:rPr>
    </w:lvl>
    <w:lvl w:ilvl="3" w:tplc="36862716">
      <w:numFmt w:val="bullet"/>
      <w:lvlText w:val="•"/>
      <w:lvlJc w:val="left"/>
      <w:pPr>
        <w:ind w:left="2232" w:hanging="399"/>
      </w:pPr>
      <w:rPr>
        <w:rFonts w:hint="default"/>
        <w:lang w:val="ru-RU" w:eastAsia="ru-RU" w:bidi="ru-RU"/>
      </w:rPr>
    </w:lvl>
    <w:lvl w:ilvl="4" w:tplc="CCF8EC0C">
      <w:numFmt w:val="bullet"/>
      <w:lvlText w:val="•"/>
      <w:lvlJc w:val="left"/>
      <w:pPr>
        <w:ind w:left="2652" w:hanging="399"/>
      </w:pPr>
      <w:rPr>
        <w:rFonts w:hint="default"/>
        <w:lang w:val="ru-RU" w:eastAsia="ru-RU" w:bidi="ru-RU"/>
      </w:rPr>
    </w:lvl>
    <w:lvl w:ilvl="5" w:tplc="3446E536">
      <w:numFmt w:val="bullet"/>
      <w:lvlText w:val="•"/>
      <w:lvlJc w:val="left"/>
      <w:pPr>
        <w:ind w:left="3072" w:hanging="399"/>
      </w:pPr>
      <w:rPr>
        <w:rFonts w:hint="default"/>
        <w:lang w:val="ru-RU" w:eastAsia="ru-RU" w:bidi="ru-RU"/>
      </w:rPr>
    </w:lvl>
    <w:lvl w:ilvl="6" w:tplc="D3969B46">
      <w:numFmt w:val="bullet"/>
      <w:lvlText w:val="•"/>
      <w:lvlJc w:val="left"/>
      <w:pPr>
        <w:ind w:left="3491" w:hanging="399"/>
      </w:pPr>
      <w:rPr>
        <w:rFonts w:hint="default"/>
        <w:lang w:val="ru-RU" w:eastAsia="ru-RU" w:bidi="ru-RU"/>
      </w:rPr>
    </w:lvl>
    <w:lvl w:ilvl="7" w:tplc="4D9266A0">
      <w:numFmt w:val="bullet"/>
      <w:lvlText w:val="•"/>
      <w:lvlJc w:val="left"/>
      <w:pPr>
        <w:ind w:left="3911" w:hanging="399"/>
      </w:pPr>
      <w:rPr>
        <w:rFonts w:hint="default"/>
        <w:lang w:val="ru-RU" w:eastAsia="ru-RU" w:bidi="ru-RU"/>
      </w:rPr>
    </w:lvl>
    <w:lvl w:ilvl="8" w:tplc="6CD0EDF4">
      <w:numFmt w:val="bullet"/>
      <w:lvlText w:val="•"/>
      <w:lvlJc w:val="left"/>
      <w:pPr>
        <w:ind w:left="4331" w:hanging="399"/>
      </w:pPr>
      <w:rPr>
        <w:rFonts w:hint="default"/>
        <w:lang w:val="ru-RU" w:eastAsia="ru-RU" w:bidi="ru-RU"/>
      </w:rPr>
    </w:lvl>
  </w:abstractNum>
  <w:abstractNum w:abstractNumId="46">
    <w:nsid w:val="70956490"/>
    <w:multiLevelType w:val="hybridMultilevel"/>
    <w:tmpl w:val="11BEFE0A"/>
    <w:lvl w:ilvl="0" w:tplc="3A1A8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0B949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48">
    <w:nsid w:val="74343D35"/>
    <w:multiLevelType w:val="multilevel"/>
    <w:tmpl w:val="E43EA6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47465FC"/>
    <w:multiLevelType w:val="hybridMultilevel"/>
    <w:tmpl w:val="6CEE84F6"/>
    <w:lvl w:ilvl="0" w:tplc="4252A85A">
      <w:start w:val="1"/>
      <w:numFmt w:val="bullet"/>
      <w:pStyle w:val="a1"/>
      <w:lvlText w:val=""/>
      <w:lvlJc w:val="left"/>
      <w:pPr>
        <w:tabs>
          <w:tab w:val="num" w:pos="1390"/>
        </w:tabs>
        <w:ind w:left="1390" w:hanging="397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0">
    <w:nsid w:val="75602B0F"/>
    <w:multiLevelType w:val="hybridMultilevel"/>
    <w:tmpl w:val="4B1E0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59D4D8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52">
    <w:nsid w:val="767A06B5"/>
    <w:multiLevelType w:val="hybridMultilevel"/>
    <w:tmpl w:val="732A97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045809"/>
    <w:multiLevelType w:val="singleLevel"/>
    <w:tmpl w:val="47724B6A"/>
    <w:lvl w:ilvl="0">
      <w:start w:val="1"/>
      <w:numFmt w:val="bullet"/>
      <w:pStyle w:val="QuestionB"/>
      <w:lvlText w:val=""/>
      <w:lvlJc w:val="left"/>
      <w:pPr>
        <w:tabs>
          <w:tab w:val="num" w:pos="360"/>
        </w:tabs>
        <w:ind w:left="284" w:hanging="284"/>
      </w:pPr>
      <w:rPr>
        <w:rFonts w:ascii="Wingdings" w:hAnsi="Wingdings" w:cs="Times New Roman" w:hint="default"/>
        <w:color w:val="auto"/>
        <w:sz w:val="20"/>
        <w:szCs w:val="20"/>
      </w:rPr>
    </w:lvl>
  </w:abstractNum>
  <w:abstractNum w:abstractNumId="54">
    <w:nsid w:val="7C8E153B"/>
    <w:multiLevelType w:val="hybridMultilevel"/>
    <w:tmpl w:val="69707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29"/>
  </w:num>
  <w:num w:numId="3">
    <w:abstractNumId w:val="24"/>
  </w:num>
  <w:num w:numId="4">
    <w:abstractNumId w:val="49"/>
  </w:num>
  <w:num w:numId="5">
    <w:abstractNumId w:val="3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993" w:hanging="283"/>
        </w:pPr>
      </w:lvl>
    </w:lvlOverride>
  </w:num>
  <w:num w:numId="6">
    <w:abstractNumId w:val="32"/>
  </w:num>
  <w:num w:numId="7">
    <w:abstractNumId w:val="33"/>
  </w:num>
  <w:num w:numId="8">
    <w:abstractNumId w:val="53"/>
  </w:num>
  <w:num w:numId="9">
    <w:abstractNumId w:val="8"/>
  </w:num>
  <w:num w:numId="10">
    <w:abstractNumId w:val="3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"/>
  </w:num>
  <w:num w:numId="18">
    <w:abstractNumId w:val="1"/>
  </w:num>
  <w:num w:numId="19">
    <w:abstractNumId w:val="48"/>
  </w:num>
  <w:num w:numId="20">
    <w:abstractNumId w:val="36"/>
  </w:num>
  <w:num w:numId="21">
    <w:abstractNumId w:val="50"/>
  </w:num>
  <w:num w:numId="22">
    <w:abstractNumId w:val="54"/>
  </w:num>
  <w:num w:numId="23">
    <w:abstractNumId w:val="30"/>
  </w:num>
  <w:num w:numId="24">
    <w:abstractNumId w:val="25"/>
  </w:num>
  <w:num w:numId="25">
    <w:abstractNumId w:val="35"/>
  </w:num>
  <w:num w:numId="26">
    <w:abstractNumId w:val="27"/>
  </w:num>
  <w:num w:numId="27">
    <w:abstractNumId w:val="19"/>
  </w:num>
  <w:num w:numId="28">
    <w:abstractNumId w:val="22"/>
  </w:num>
  <w:num w:numId="29">
    <w:abstractNumId w:val="42"/>
  </w:num>
  <w:num w:numId="30">
    <w:abstractNumId w:val="15"/>
  </w:num>
  <w:num w:numId="31">
    <w:abstractNumId w:val="13"/>
  </w:num>
  <w:num w:numId="32">
    <w:abstractNumId w:val="26"/>
  </w:num>
  <w:num w:numId="33">
    <w:abstractNumId w:val="45"/>
  </w:num>
  <w:num w:numId="34">
    <w:abstractNumId w:val="39"/>
  </w:num>
  <w:num w:numId="35">
    <w:abstractNumId w:val="18"/>
  </w:num>
  <w:num w:numId="36">
    <w:abstractNumId w:val="11"/>
  </w:num>
  <w:num w:numId="37">
    <w:abstractNumId w:val="46"/>
  </w:num>
  <w:num w:numId="38">
    <w:abstractNumId w:val="28"/>
  </w:num>
  <w:num w:numId="39">
    <w:abstractNumId w:val="17"/>
  </w:num>
  <w:num w:numId="40">
    <w:abstractNumId w:val="23"/>
  </w:num>
  <w:num w:numId="41">
    <w:abstractNumId w:val="41"/>
  </w:num>
  <w:num w:numId="42">
    <w:abstractNumId w:val="51"/>
  </w:num>
  <w:num w:numId="43">
    <w:abstractNumId w:val="47"/>
  </w:num>
  <w:num w:numId="44">
    <w:abstractNumId w:val="44"/>
  </w:num>
  <w:num w:numId="45">
    <w:abstractNumId w:val="40"/>
  </w:num>
  <w:num w:numId="46">
    <w:abstractNumId w:val="10"/>
  </w:num>
  <w:num w:numId="47">
    <w:abstractNumId w:val="12"/>
  </w:num>
  <w:num w:numId="48">
    <w:abstractNumId w:val="37"/>
  </w:num>
  <w:num w:numId="49">
    <w:abstractNumId w:val="52"/>
  </w:num>
  <w:num w:numId="50">
    <w:abstractNumId w:val="20"/>
  </w:num>
  <w:num w:numId="51">
    <w:abstractNumId w:val="31"/>
  </w:num>
  <w:num w:numId="52">
    <w:abstractNumId w:val="38"/>
  </w:num>
  <w:num w:numId="53">
    <w:abstractNumId w:val="14"/>
  </w:num>
  <w:num w:numId="54">
    <w:abstractNumId w:val="16"/>
  </w:num>
  <w:num w:numId="55">
    <w:abstractNumId w:val="2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09EF"/>
    <w:rsid w:val="0001515D"/>
    <w:rsid w:val="0001756E"/>
    <w:rsid w:val="00036895"/>
    <w:rsid w:val="000415A7"/>
    <w:rsid w:val="000445EB"/>
    <w:rsid w:val="00044686"/>
    <w:rsid w:val="0005799B"/>
    <w:rsid w:val="00086BF9"/>
    <w:rsid w:val="00091CF8"/>
    <w:rsid w:val="000A17AC"/>
    <w:rsid w:val="000B2D7A"/>
    <w:rsid w:val="000C011C"/>
    <w:rsid w:val="000C3524"/>
    <w:rsid w:val="000C44F0"/>
    <w:rsid w:val="000C5723"/>
    <w:rsid w:val="000C6EB7"/>
    <w:rsid w:val="000D3656"/>
    <w:rsid w:val="000D5166"/>
    <w:rsid w:val="000D728D"/>
    <w:rsid w:val="000E38A9"/>
    <w:rsid w:val="000E7461"/>
    <w:rsid w:val="00115A94"/>
    <w:rsid w:val="00117CA3"/>
    <w:rsid w:val="001201EF"/>
    <w:rsid w:val="00120E32"/>
    <w:rsid w:val="001324DD"/>
    <w:rsid w:val="001329D7"/>
    <w:rsid w:val="00141FB7"/>
    <w:rsid w:val="00145CF1"/>
    <w:rsid w:val="00151044"/>
    <w:rsid w:val="001671FD"/>
    <w:rsid w:val="00171994"/>
    <w:rsid w:val="0018559E"/>
    <w:rsid w:val="001A5A92"/>
    <w:rsid w:val="001B3823"/>
    <w:rsid w:val="001C1D50"/>
    <w:rsid w:val="001D3C40"/>
    <w:rsid w:val="001D5657"/>
    <w:rsid w:val="001D7519"/>
    <w:rsid w:val="001E0D33"/>
    <w:rsid w:val="00210864"/>
    <w:rsid w:val="0023309F"/>
    <w:rsid w:val="0024482E"/>
    <w:rsid w:val="0025117C"/>
    <w:rsid w:val="00254B4B"/>
    <w:rsid w:val="00280F0F"/>
    <w:rsid w:val="00286E42"/>
    <w:rsid w:val="002B3140"/>
    <w:rsid w:val="002B5F52"/>
    <w:rsid w:val="002B61EE"/>
    <w:rsid w:val="002B727A"/>
    <w:rsid w:val="002B7402"/>
    <w:rsid w:val="002C1B58"/>
    <w:rsid w:val="002D0EAF"/>
    <w:rsid w:val="002D49AF"/>
    <w:rsid w:val="002D7B6C"/>
    <w:rsid w:val="002E2CEE"/>
    <w:rsid w:val="002E3342"/>
    <w:rsid w:val="002E7E56"/>
    <w:rsid w:val="002F3773"/>
    <w:rsid w:val="00306C1A"/>
    <w:rsid w:val="00310FA2"/>
    <w:rsid w:val="00323350"/>
    <w:rsid w:val="00342214"/>
    <w:rsid w:val="003471AD"/>
    <w:rsid w:val="00357176"/>
    <w:rsid w:val="003578C5"/>
    <w:rsid w:val="00365D66"/>
    <w:rsid w:val="00371E47"/>
    <w:rsid w:val="0037693C"/>
    <w:rsid w:val="00384414"/>
    <w:rsid w:val="00393567"/>
    <w:rsid w:val="003937EF"/>
    <w:rsid w:val="00395681"/>
    <w:rsid w:val="00395F62"/>
    <w:rsid w:val="00396759"/>
    <w:rsid w:val="003B7A0E"/>
    <w:rsid w:val="003C052F"/>
    <w:rsid w:val="003F1CDD"/>
    <w:rsid w:val="00402B44"/>
    <w:rsid w:val="00405E37"/>
    <w:rsid w:val="00417358"/>
    <w:rsid w:val="00447BB4"/>
    <w:rsid w:val="004644A4"/>
    <w:rsid w:val="00464909"/>
    <w:rsid w:val="00467C59"/>
    <w:rsid w:val="00474A46"/>
    <w:rsid w:val="00487B85"/>
    <w:rsid w:val="004A5764"/>
    <w:rsid w:val="004C3CEB"/>
    <w:rsid w:val="004D3155"/>
    <w:rsid w:val="004D4032"/>
    <w:rsid w:val="004D5946"/>
    <w:rsid w:val="004D7794"/>
    <w:rsid w:val="004E2B6E"/>
    <w:rsid w:val="004F09EF"/>
    <w:rsid w:val="0050714C"/>
    <w:rsid w:val="00512854"/>
    <w:rsid w:val="00523B45"/>
    <w:rsid w:val="00523DD8"/>
    <w:rsid w:val="00526D06"/>
    <w:rsid w:val="00526FD4"/>
    <w:rsid w:val="005306F7"/>
    <w:rsid w:val="00543593"/>
    <w:rsid w:val="00545263"/>
    <w:rsid w:val="00556C7A"/>
    <w:rsid w:val="005971F3"/>
    <w:rsid w:val="005A054B"/>
    <w:rsid w:val="005A09EC"/>
    <w:rsid w:val="005B2605"/>
    <w:rsid w:val="005C2E56"/>
    <w:rsid w:val="005D7CEF"/>
    <w:rsid w:val="005E357B"/>
    <w:rsid w:val="005E3B16"/>
    <w:rsid w:val="005E5DDF"/>
    <w:rsid w:val="005F5B72"/>
    <w:rsid w:val="005F7808"/>
    <w:rsid w:val="00604B87"/>
    <w:rsid w:val="00610683"/>
    <w:rsid w:val="00620D08"/>
    <w:rsid w:val="0063746B"/>
    <w:rsid w:val="00653B77"/>
    <w:rsid w:val="00655072"/>
    <w:rsid w:val="00664D3B"/>
    <w:rsid w:val="0069586B"/>
    <w:rsid w:val="006B6018"/>
    <w:rsid w:val="006D7247"/>
    <w:rsid w:val="006E627E"/>
    <w:rsid w:val="006F0F9E"/>
    <w:rsid w:val="006F3068"/>
    <w:rsid w:val="0070220C"/>
    <w:rsid w:val="0071023D"/>
    <w:rsid w:val="00717E94"/>
    <w:rsid w:val="00723985"/>
    <w:rsid w:val="007276F8"/>
    <w:rsid w:val="007437C8"/>
    <w:rsid w:val="00756460"/>
    <w:rsid w:val="007578AB"/>
    <w:rsid w:val="00776419"/>
    <w:rsid w:val="00781266"/>
    <w:rsid w:val="007A19F6"/>
    <w:rsid w:val="007A31B8"/>
    <w:rsid w:val="007B06E3"/>
    <w:rsid w:val="007E186B"/>
    <w:rsid w:val="007E34CD"/>
    <w:rsid w:val="007F1F29"/>
    <w:rsid w:val="007F3F84"/>
    <w:rsid w:val="00800B74"/>
    <w:rsid w:val="00801EE4"/>
    <w:rsid w:val="00803628"/>
    <w:rsid w:val="00814F78"/>
    <w:rsid w:val="00817064"/>
    <w:rsid w:val="008208C3"/>
    <w:rsid w:val="00830EF7"/>
    <w:rsid w:val="00866575"/>
    <w:rsid w:val="008708BD"/>
    <w:rsid w:val="00882097"/>
    <w:rsid w:val="00886E4D"/>
    <w:rsid w:val="0089016F"/>
    <w:rsid w:val="00893A31"/>
    <w:rsid w:val="00894AE7"/>
    <w:rsid w:val="008D6EC0"/>
    <w:rsid w:val="008E1B7E"/>
    <w:rsid w:val="009007EC"/>
    <w:rsid w:val="00903743"/>
    <w:rsid w:val="00911B4E"/>
    <w:rsid w:val="00950104"/>
    <w:rsid w:val="009547CD"/>
    <w:rsid w:val="00957D55"/>
    <w:rsid w:val="00984710"/>
    <w:rsid w:val="00986CD6"/>
    <w:rsid w:val="00995D4F"/>
    <w:rsid w:val="009A0E1F"/>
    <w:rsid w:val="009A426B"/>
    <w:rsid w:val="009A53B8"/>
    <w:rsid w:val="009A5970"/>
    <w:rsid w:val="009B1C75"/>
    <w:rsid w:val="009E0739"/>
    <w:rsid w:val="00A01A3D"/>
    <w:rsid w:val="00A039DE"/>
    <w:rsid w:val="00A12A7C"/>
    <w:rsid w:val="00A27A61"/>
    <w:rsid w:val="00A432E7"/>
    <w:rsid w:val="00A46E9E"/>
    <w:rsid w:val="00A51B86"/>
    <w:rsid w:val="00A54F16"/>
    <w:rsid w:val="00A550F9"/>
    <w:rsid w:val="00A60186"/>
    <w:rsid w:val="00A75A00"/>
    <w:rsid w:val="00A81B86"/>
    <w:rsid w:val="00A85DE2"/>
    <w:rsid w:val="00A911D0"/>
    <w:rsid w:val="00AA4C96"/>
    <w:rsid w:val="00AC7BCB"/>
    <w:rsid w:val="00AD3A58"/>
    <w:rsid w:val="00AD5CF1"/>
    <w:rsid w:val="00AD5E2E"/>
    <w:rsid w:val="00AF12FD"/>
    <w:rsid w:val="00AF2133"/>
    <w:rsid w:val="00AF417C"/>
    <w:rsid w:val="00B161C2"/>
    <w:rsid w:val="00B44127"/>
    <w:rsid w:val="00B451AD"/>
    <w:rsid w:val="00B70B92"/>
    <w:rsid w:val="00B73BF5"/>
    <w:rsid w:val="00B81ABB"/>
    <w:rsid w:val="00B957CB"/>
    <w:rsid w:val="00B97C7C"/>
    <w:rsid w:val="00BA623C"/>
    <w:rsid w:val="00BA75F1"/>
    <w:rsid w:val="00BB4459"/>
    <w:rsid w:val="00BB6D48"/>
    <w:rsid w:val="00BC21A2"/>
    <w:rsid w:val="00BC22A2"/>
    <w:rsid w:val="00BC247F"/>
    <w:rsid w:val="00BC4A17"/>
    <w:rsid w:val="00BC7731"/>
    <w:rsid w:val="00BD16D0"/>
    <w:rsid w:val="00BE2A4F"/>
    <w:rsid w:val="00BE41D4"/>
    <w:rsid w:val="00C139AB"/>
    <w:rsid w:val="00C14C77"/>
    <w:rsid w:val="00C22B31"/>
    <w:rsid w:val="00C2303E"/>
    <w:rsid w:val="00C30DE0"/>
    <w:rsid w:val="00C32DD9"/>
    <w:rsid w:val="00C50F3B"/>
    <w:rsid w:val="00C55194"/>
    <w:rsid w:val="00C60B4C"/>
    <w:rsid w:val="00C756D7"/>
    <w:rsid w:val="00C90A8C"/>
    <w:rsid w:val="00CA26B9"/>
    <w:rsid w:val="00CA51EB"/>
    <w:rsid w:val="00CB0F3B"/>
    <w:rsid w:val="00CB2125"/>
    <w:rsid w:val="00CB67B0"/>
    <w:rsid w:val="00CC0CD1"/>
    <w:rsid w:val="00CF1EFD"/>
    <w:rsid w:val="00CF4A86"/>
    <w:rsid w:val="00D009B5"/>
    <w:rsid w:val="00D06282"/>
    <w:rsid w:val="00D1497D"/>
    <w:rsid w:val="00D150C2"/>
    <w:rsid w:val="00D158CD"/>
    <w:rsid w:val="00D20BC4"/>
    <w:rsid w:val="00D2553E"/>
    <w:rsid w:val="00D32279"/>
    <w:rsid w:val="00D3709D"/>
    <w:rsid w:val="00D45AE9"/>
    <w:rsid w:val="00D505B5"/>
    <w:rsid w:val="00D57E0B"/>
    <w:rsid w:val="00D57E3A"/>
    <w:rsid w:val="00D6091C"/>
    <w:rsid w:val="00D76487"/>
    <w:rsid w:val="00D927B0"/>
    <w:rsid w:val="00DA02DF"/>
    <w:rsid w:val="00DA50B6"/>
    <w:rsid w:val="00DA7802"/>
    <w:rsid w:val="00DC2DA7"/>
    <w:rsid w:val="00DD1BC4"/>
    <w:rsid w:val="00DD2B28"/>
    <w:rsid w:val="00DD7B76"/>
    <w:rsid w:val="00DE3700"/>
    <w:rsid w:val="00DE424A"/>
    <w:rsid w:val="00DF1CE4"/>
    <w:rsid w:val="00DF62AB"/>
    <w:rsid w:val="00E107D0"/>
    <w:rsid w:val="00E1758F"/>
    <w:rsid w:val="00E17906"/>
    <w:rsid w:val="00E211C1"/>
    <w:rsid w:val="00E32E52"/>
    <w:rsid w:val="00E363FF"/>
    <w:rsid w:val="00E450E6"/>
    <w:rsid w:val="00E5261B"/>
    <w:rsid w:val="00E663E5"/>
    <w:rsid w:val="00E716E7"/>
    <w:rsid w:val="00E82C01"/>
    <w:rsid w:val="00E87C51"/>
    <w:rsid w:val="00E87E27"/>
    <w:rsid w:val="00E91F61"/>
    <w:rsid w:val="00E93065"/>
    <w:rsid w:val="00E93F05"/>
    <w:rsid w:val="00E95AEA"/>
    <w:rsid w:val="00E97E85"/>
    <w:rsid w:val="00EA26FA"/>
    <w:rsid w:val="00EB4739"/>
    <w:rsid w:val="00ED308B"/>
    <w:rsid w:val="00ED78D3"/>
    <w:rsid w:val="00EF0DD1"/>
    <w:rsid w:val="00EF0F51"/>
    <w:rsid w:val="00F02102"/>
    <w:rsid w:val="00F06F49"/>
    <w:rsid w:val="00F13AF1"/>
    <w:rsid w:val="00F148BD"/>
    <w:rsid w:val="00F2241F"/>
    <w:rsid w:val="00F2338E"/>
    <w:rsid w:val="00F601AE"/>
    <w:rsid w:val="00F61FB7"/>
    <w:rsid w:val="00F669CF"/>
    <w:rsid w:val="00F81E53"/>
    <w:rsid w:val="00F84DB1"/>
    <w:rsid w:val="00F951C4"/>
    <w:rsid w:val="00FA20EA"/>
    <w:rsid w:val="00FB5420"/>
    <w:rsid w:val="00FC7DC9"/>
    <w:rsid w:val="00FE2C98"/>
    <w:rsid w:val="00FF6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Body Text 2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20" w:unhideWhenUsed="0" w:qFormat="1"/>
    <w:lsdException w:name="Plain Text" w:uiPriority="99"/>
    <w:lsdException w:name="E-mail Signature" w:uiPriority="99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5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uiPriority w:val="1"/>
    <w:qFormat/>
    <w:rsid w:val="004F09E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paragraph" w:styleId="1">
    <w:name w:val="heading 1"/>
    <w:basedOn w:val="a2"/>
    <w:next w:val="21"/>
    <w:link w:val="10"/>
    <w:qFormat/>
    <w:rsid w:val="001E0D33"/>
    <w:pPr>
      <w:keepNext/>
      <w:widowControl/>
      <w:numPr>
        <w:numId w:val="7"/>
      </w:numPr>
      <w:suppressAutoHyphens/>
      <w:autoSpaceDE/>
      <w:autoSpaceDN/>
      <w:spacing w:before="360"/>
      <w:outlineLvl w:val="0"/>
    </w:pPr>
    <w:rPr>
      <w:rFonts w:eastAsia="Times New Roman"/>
      <w:b/>
      <w:bCs/>
      <w:sz w:val="20"/>
      <w:szCs w:val="20"/>
      <w:lang w:bidi="ar-SA"/>
    </w:rPr>
  </w:style>
  <w:style w:type="paragraph" w:styleId="21">
    <w:name w:val="heading 2"/>
    <w:basedOn w:val="a2"/>
    <w:next w:val="a2"/>
    <w:link w:val="22"/>
    <w:qFormat/>
    <w:rsid w:val="001E0D33"/>
    <w:pPr>
      <w:widowControl/>
      <w:autoSpaceDE/>
      <w:autoSpaceDN/>
      <w:spacing w:after="240"/>
      <w:jc w:val="right"/>
      <w:outlineLvl w:val="1"/>
    </w:pPr>
    <w:rPr>
      <w:rFonts w:eastAsia="Times New Roman"/>
      <w:b/>
      <w:bCs/>
      <w:sz w:val="20"/>
      <w:szCs w:val="20"/>
      <w:lang w:bidi="ar-SA"/>
    </w:rPr>
  </w:style>
  <w:style w:type="paragraph" w:styleId="31">
    <w:name w:val="heading 3"/>
    <w:basedOn w:val="a2"/>
    <w:link w:val="32"/>
    <w:qFormat/>
    <w:rsid w:val="001E0D33"/>
    <w:pPr>
      <w:widowControl/>
      <w:tabs>
        <w:tab w:val="left" w:pos="992"/>
      </w:tabs>
      <w:autoSpaceDE/>
      <w:autoSpaceDN/>
      <w:spacing w:before="120"/>
      <w:ind w:left="992" w:hanging="567"/>
      <w:outlineLvl w:val="2"/>
    </w:pPr>
    <w:rPr>
      <w:rFonts w:eastAsia="Times New Roman"/>
      <w:lang w:bidi="ar-SA"/>
    </w:rPr>
  </w:style>
  <w:style w:type="paragraph" w:styleId="41">
    <w:name w:val="heading 4"/>
    <w:basedOn w:val="a2"/>
    <w:link w:val="42"/>
    <w:qFormat/>
    <w:rsid w:val="001E0D33"/>
    <w:pPr>
      <w:widowControl/>
      <w:numPr>
        <w:ilvl w:val="3"/>
        <w:numId w:val="1"/>
      </w:numPr>
      <w:autoSpaceDE/>
      <w:autoSpaceDN/>
      <w:spacing w:line="288" w:lineRule="auto"/>
      <w:outlineLvl w:val="3"/>
    </w:pPr>
    <w:rPr>
      <w:rFonts w:ascii="Arial" w:eastAsia="Times New Roman" w:hAnsi="Arial" w:cs="Arial"/>
      <w:sz w:val="20"/>
      <w:szCs w:val="20"/>
      <w:lang w:bidi="ar-SA"/>
    </w:rPr>
  </w:style>
  <w:style w:type="paragraph" w:styleId="51">
    <w:name w:val="heading 5"/>
    <w:basedOn w:val="a2"/>
    <w:link w:val="52"/>
    <w:qFormat/>
    <w:rsid w:val="001E0D33"/>
    <w:pPr>
      <w:widowControl/>
      <w:numPr>
        <w:ilvl w:val="4"/>
        <w:numId w:val="1"/>
      </w:numPr>
      <w:autoSpaceDE/>
      <w:autoSpaceDN/>
      <w:spacing w:line="288" w:lineRule="auto"/>
      <w:outlineLvl w:val="4"/>
    </w:pPr>
    <w:rPr>
      <w:rFonts w:ascii="Arial" w:eastAsia="Times New Roman" w:hAnsi="Arial" w:cs="Arial"/>
      <w:sz w:val="20"/>
      <w:szCs w:val="20"/>
      <w:lang w:bidi="ar-SA"/>
    </w:rPr>
  </w:style>
  <w:style w:type="paragraph" w:styleId="6">
    <w:name w:val="heading 6"/>
    <w:basedOn w:val="a2"/>
    <w:next w:val="a2"/>
    <w:link w:val="60"/>
    <w:qFormat/>
    <w:rsid w:val="001E0D33"/>
    <w:pPr>
      <w:widowControl/>
      <w:numPr>
        <w:ilvl w:val="5"/>
        <w:numId w:val="1"/>
      </w:numPr>
      <w:autoSpaceDE/>
      <w:autoSpaceDN/>
      <w:spacing w:line="288" w:lineRule="auto"/>
      <w:outlineLvl w:val="5"/>
    </w:pPr>
    <w:rPr>
      <w:rFonts w:ascii="Arial" w:eastAsia="Times New Roman" w:hAnsi="Arial" w:cs="Arial"/>
      <w:sz w:val="20"/>
      <w:szCs w:val="20"/>
      <w:lang w:bidi="ar-SA"/>
    </w:rPr>
  </w:style>
  <w:style w:type="paragraph" w:styleId="7">
    <w:name w:val="heading 7"/>
    <w:basedOn w:val="a2"/>
    <w:next w:val="a2"/>
    <w:link w:val="70"/>
    <w:qFormat/>
    <w:rsid w:val="001E0D33"/>
    <w:pPr>
      <w:widowControl/>
      <w:numPr>
        <w:ilvl w:val="6"/>
        <w:numId w:val="1"/>
      </w:numPr>
      <w:autoSpaceDE/>
      <w:autoSpaceDN/>
      <w:spacing w:before="240" w:after="60" w:line="288" w:lineRule="auto"/>
      <w:outlineLvl w:val="6"/>
    </w:pPr>
    <w:rPr>
      <w:rFonts w:ascii="Arial" w:eastAsia="Times New Roman" w:hAnsi="Arial" w:cs="Arial"/>
      <w:sz w:val="20"/>
      <w:szCs w:val="20"/>
      <w:lang w:bidi="ar-SA"/>
    </w:rPr>
  </w:style>
  <w:style w:type="paragraph" w:styleId="8">
    <w:name w:val="heading 8"/>
    <w:basedOn w:val="a2"/>
    <w:next w:val="a2"/>
    <w:link w:val="80"/>
    <w:qFormat/>
    <w:rsid w:val="001E0D33"/>
    <w:pPr>
      <w:widowControl/>
      <w:numPr>
        <w:ilvl w:val="7"/>
        <w:numId w:val="1"/>
      </w:numPr>
      <w:autoSpaceDE/>
      <w:autoSpaceDN/>
      <w:spacing w:before="240" w:after="60" w:line="288" w:lineRule="auto"/>
      <w:outlineLvl w:val="7"/>
    </w:pPr>
    <w:rPr>
      <w:rFonts w:ascii="Arial" w:eastAsia="Times New Roman" w:hAnsi="Arial" w:cs="Arial"/>
      <w:i/>
      <w:iCs/>
      <w:sz w:val="20"/>
      <w:szCs w:val="20"/>
      <w:lang w:bidi="ar-SA"/>
    </w:rPr>
  </w:style>
  <w:style w:type="paragraph" w:styleId="9">
    <w:name w:val="heading 9"/>
    <w:basedOn w:val="a2"/>
    <w:next w:val="a2"/>
    <w:link w:val="90"/>
    <w:qFormat/>
    <w:rsid w:val="001E0D33"/>
    <w:pPr>
      <w:widowControl/>
      <w:numPr>
        <w:ilvl w:val="8"/>
        <w:numId w:val="1"/>
      </w:numPr>
      <w:autoSpaceDE/>
      <w:autoSpaceDN/>
      <w:spacing w:before="240" w:after="60" w:line="288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bidi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2">
    <w:name w:val="Заголовок 2 Знак"/>
    <w:basedOn w:val="a3"/>
    <w:link w:val="21"/>
    <w:rsid w:val="001E0D33"/>
    <w:rPr>
      <w:rFonts w:ascii="Tahoma" w:eastAsia="Times New Roman" w:hAnsi="Tahoma" w:cs="Tahoma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1E0D33"/>
    <w:rPr>
      <w:rFonts w:ascii="Tahoma" w:eastAsia="Times New Roman" w:hAnsi="Tahoma" w:cs="Tahoma"/>
      <w:b/>
      <w:bCs/>
      <w:sz w:val="20"/>
      <w:szCs w:val="20"/>
      <w:lang w:eastAsia="ru-RU"/>
    </w:rPr>
  </w:style>
  <w:style w:type="character" w:customStyle="1" w:styleId="32">
    <w:name w:val="Заголовок 3 Знак"/>
    <w:basedOn w:val="a3"/>
    <w:link w:val="31"/>
    <w:rsid w:val="001E0D33"/>
    <w:rPr>
      <w:rFonts w:ascii="Tahoma" w:eastAsia="Times New Roman" w:hAnsi="Tahoma" w:cs="Tahoma"/>
      <w:lang w:eastAsia="ru-RU"/>
    </w:rPr>
  </w:style>
  <w:style w:type="character" w:customStyle="1" w:styleId="42">
    <w:name w:val="Заголовок 4 Знак"/>
    <w:basedOn w:val="a3"/>
    <w:link w:val="41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52">
    <w:name w:val="Заголовок 5 Знак"/>
    <w:basedOn w:val="a3"/>
    <w:link w:val="51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60">
    <w:name w:val="Заголовок 6 Знак"/>
    <w:basedOn w:val="a3"/>
    <w:link w:val="6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1E0D33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1E0D33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TableParagraph">
    <w:name w:val="Table Paragraph"/>
    <w:basedOn w:val="a2"/>
    <w:uiPriority w:val="1"/>
    <w:qFormat/>
    <w:rsid w:val="004F09EF"/>
  </w:style>
  <w:style w:type="table" w:styleId="a6">
    <w:name w:val="Table Grid"/>
    <w:basedOn w:val="a4"/>
    <w:uiPriority w:val="59"/>
    <w:rsid w:val="004F09E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2"/>
    <w:link w:val="a8"/>
    <w:qFormat/>
    <w:rsid w:val="002E3342"/>
    <w:rPr>
      <w:b/>
      <w:bCs/>
      <w:sz w:val="18"/>
      <w:szCs w:val="18"/>
    </w:rPr>
  </w:style>
  <w:style w:type="character" w:customStyle="1" w:styleId="a8">
    <w:name w:val="Основной текст Знак"/>
    <w:basedOn w:val="a3"/>
    <w:link w:val="a7"/>
    <w:uiPriority w:val="1"/>
    <w:rsid w:val="002E3342"/>
    <w:rPr>
      <w:rFonts w:ascii="Tahoma" w:eastAsia="Tahoma" w:hAnsi="Tahoma" w:cs="Tahoma"/>
      <w:b/>
      <w:bCs/>
      <w:sz w:val="18"/>
      <w:szCs w:val="18"/>
      <w:lang w:eastAsia="ru-RU" w:bidi="ru-RU"/>
    </w:rPr>
  </w:style>
  <w:style w:type="paragraph" w:styleId="a9">
    <w:name w:val="Balloon Text"/>
    <w:basedOn w:val="a2"/>
    <w:link w:val="aa"/>
    <w:semiHidden/>
    <w:unhideWhenUsed/>
    <w:rsid w:val="00120E32"/>
    <w:rPr>
      <w:sz w:val="16"/>
      <w:szCs w:val="16"/>
    </w:rPr>
  </w:style>
  <w:style w:type="character" w:customStyle="1" w:styleId="aa">
    <w:name w:val="Текст выноски Знак"/>
    <w:basedOn w:val="a3"/>
    <w:link w:val="a9"/>
    <w:uiPriority w:val="99"/>
    <w:semiHidden/>
    <w:rsid w:val="00120E32"/>
    <w:rPr>
      <w:rFonts w:ascii="Tahoma" w:eastAsia="Tahoma" w:hAnsi="Tahoma" w:cs="Tahoma"/>
      <w:sz w:val="16"/>
      <w:szCs w:val="16"/>
      <w:lang w:eastAsia="ru-RU" w:bidi="ru-RU"/>
    </w:rPr>
  </w:style>
  <w:style w:type="paragraph" w:styleId="ab">
    <w:name w:val="List Paragraph"/>
    <w:basedOn w:val="a2"/>
    <w:uiPriority w:val="34"/>
    <w:qFormat/>
    <w:rsid w:val="00EF0DD1"/>
    <w:pPr>
      <w:ind w:left="720"/>
      <w:contextualSpacing/>
    </w:pPr>
  </w:style>
  <w:style w:type="paragraph" w:styleId="ac">
    <w:name w:val="header"/>
    <w:basedOn w:val="a2"/>
    <w:link w:val="ad"/>
    <w:uiPriority w:val="99"/>
    <w:unhideWhenUsed/>
    <w:rsid w:val="008E1B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3"/>
    <w:link w:val="ac"/>
    <w:uiPriority w:val="99"/>
    <w:rsid w:val="008E1B7E"/>
    <w:rPr>
      <w:rFonts w:ascii="Tahoma" w:eastAsia="Tahoma" w:hAnsi="Tahoma" w:cs="Tahoma"/>
      <w:lang w:eastAsia="ru-RU" w:bidi="ru-RU"/>
    </w:rPr>
  </w:style>
  <w:style w:type="paragraph" w:styleId="ae">
    <w:name w:val="footer"/>
    <w:basedOn w:val="a2"/>
    <w:link w:val="af"/>
    <w:unhideWhenUsed/>
    <w:rsid w:val="008E1B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3"/>
    <w:link w:val="ae"/>
    <w:uiPriority w:val="99"/>
    <w:rsid w:val="008E1B7E"/>
    <w:rPr>
      <w:rFonts w:ascii="Tahoma" w:eastAsia="Tahoma" w:hAnsi="Tahoma" w:cs="Tahoma"/>
      <w:lang w:eastAsia="ru-RU" w:bidi="ru-RU"/>
    </w:rPr>
  </w:style>
  <w:style w:type="paragraph" w:styleId="33">
    <w:name w:val="Body Text 3"/>
    <w:basedOn w:val="a2"/>
    <w:link w:val="34"/>
    <w:unhideWhenUsed/>
    <w:rsid w:val="004C3CE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4C3CEB"/>
    <w:rPr>
      <w:rFonts w:ascii="Tahoma" w:eastAsia="Tahoma" w:hAnsi="Tahoma" w:cs="Tahoma"/>
      <w:sz w:val="16"/>
      <w:szCs w:val="16"/>
      <w:lang w:eastAsia="ru-RU" w:bidi="ru-RU"/>
    </w:rPr>
  </w:style>
  <w:style w:type="paragraph" w:customStyle="1" w:styleId="af0">
    <w:name w:val="ОбычныйТекст"/>
    <w:basedOn w:val="a2"/>
    <w:rsid w:val="004C3CEB"/>
    <w:pPr>
      <w:widowControl/>
      <w:autoSpaceDE/>
      <w:autoSpaceDN/>
      <w:spacing w:before="240"/>
    </w:pPr>
    <w:rPr>
      <w:rFonts w:eastAsia="Times New Roman"/>
      <w:sz w:val="20"/>
      <w:szCs w:val="20"/>
      <w:lang w:bidi="ar-SA"/>
    </w:rPr>
  </w:style>
  <w:style w:type="paragraph" w:styleId="af1">
    <w:name w:val="Body Text Indent"/>
    <w:basedOn w:val="a2"/>
    <w:link w:val="af2"/>
    <w:unhideWhenUsed/>
    <w:rsid w:val="004C3CEB"/>
    <w:pPr>
      <w:spacing w:after="120"/>
      <w:ind w:left="283"/>
    </w:pPr>
  </w:style>
  <w:style w:type="character" w:customStyle="1" w:styleId="af2">
    <w:name w:val="Основной текст с отступом Знак"/>
    <w:basedOn w:val="a3"/>
    <w:link w:val="af1"/>
    <w:uiPriority w:val="99"/>
    <w:semiHidden/>
    <w:rsid w:val="004C3CEB"/>
    <w:rPr>
      <w:rFonts w:ascii="Tahoma" w:eastAsia="Tahoma" w:hAnsi="Tahoma" w:cs="Tahoma"/>
      <w:lang w:eastAsia="ru-RU" w:bidi="ru-RU"/>
    </w:rPr>
  </w:style>
  <w:style w:type="character" w:styleId="af3">
    <w:name w:val="Strong"/>
    <w:qFormat/>
    <w:rsid w:val="004C3CEB"/>
    <w:rPr>
      <w:b/>
      <w:bCs/>
    </w:rPr>
  </w:style>
  <w:style w:type="character" w:customStyle="1" w:styleId="af4">
    <w:name w:val="Центрованный титул Знак"/>
    <w:link w:val="af5"/>
    <w:locked/>
    <w:rsid w:val="001324D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5">
    <w:name w:val="Центрованный титул"/>
    <w:basedOn w:val="a2"/>
    <w:next w:val="a2"/>
    <w:link w:val="af4"/>
    <w:autoRedefine/>
    <w:rsid w:val="001324D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4"/>
      <w:lang w:bidi="ar-SA"/>
    </w:rPr>
  </w:style>
  <w:style w:type="paragraph" w:styleId="23">
    <w:name w:val="Body Text Indent 2"/>
    <w:basedOn w:val="a2"/>
    <w:link w:val="24"/>
    <w:unhideWhenUsed/>
    <w:rsid w:val="00CC0CD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rsid w:val="00CC0CD1"/>
    <w:rPr>
      <w:rFonts w:ascii="Tahoma" w:eastAsia="Tahoma" w:hAnsi="Tahoma" w:cs="Tahoma"/>
      <w:lang w:eastAsia="ru-RU" w:bidi="ru-RU"/>
    </w:rPr>
  </w:style>
  <w:style w:type="paragraph" w:customStyle="1" w:styleId="a1">
    <w:name w:val="ОбычныйСписок"/>
    <w:basedOn w:val="a2"/>
    <w:rsid w:val="00CC0CD1"/>
    <w:pPr>
      <w:widowControl/>
      <w:numPr>
        <w:numId w:val="4"/>
      </w:numPr>
      <w:autoSpaceDE/>
      <w:autoSpaceDN/>
    </w:pPr>
    <w:rPr>
      <w:rFonts w:ascii="Times New Roman" w:eastAsia="Times New Roman" w:hAnsi="Times New Roman" w:cs="Times New Roman"/>
      <w:sz w:val="20"/>
      <w:szCs w:val="20"/>
      <w:lang w:val="en-GB" w:bidi="ar-SA"/>
    </w:rPr>
  </w:style>
  <w:style w:type="character" w:styleId="af6">
    <w:name w:val="footnote reference"/>
    <w:semiHidden/>
    <w:rsid w:val="001E0D33"/>
    <w:rPr>
      <w:sz w:val="22"/>
      <w:szCs w:val="22"/>
      <w:vertAlign w:val="superscript"/>
    </w:rPr>
  </w:style>
  <w:style w:type="paragraph" w:customStyle="1" w:styleId="NotQuestion">
    <w:name w:val="NotQuestion"/>
    <w:basedOn w:val="a2"/>
    <w:rsid w:val="001E0D33"/>
    <w:pPr>
      <w:widowControl/>
      <w:autoSpaceDE/>
      <w:autoSpaceDN/>
      <w:ind w:left="284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QuestionW">
    <w:name w:val="QuestionW"/>
    <w:basedOn w:val="NotQuestion"/>
    <w:rsid w:val="001E0D33"/>
    <w:pPr>
      <w:numPr>
        <w:numId w:val="2"/>
      </w:numPr>
      <w:ind w:hanging="284"/>
    </w:pPr>
  </w:style>
  <w:style w:type="character" w:styleId="af7">
    <w:name w:val="page number"/>
    <w:basedOn w:val="a3"/>
    <w:rsid w:val="001E0D33"/>
  </w:style>
  <w:style w:type="paragraph" w:customStyle="1" w:styleId="QuestionB">
    <w:name w:val="QuestionB"/>
    <w:basedOn w:val="NotQuestion"/>
    <w:rsid w:val="001E0D33"/>
    <w:pPr>
      <w:numPr>
        <w:numId w:val="8"/>
      </w:numPr>
      <w:tabs>
        <w:tab w:val="clear" w:pos="360"/>
      </w:tabs>
    </w:pPr>
  </w:style>
  <w:style w:type="paragraph" w:styleId="af8">
    <w:name w:val="Block Text"/>
    <w:basedOn w:val="a2"/>
    <w:rsid w:val="001E0D33"/>
    <w:pPr>
      <w:widowControl/>
      <w:tabs>
        <w:tab w:val="left" w:pos="9638"/>
      </w:tabs>
      <w:autoSpaceDE/>
      <w:autoSpaceDN/>
      <w:ind w:left="1276" w:right="-1" w:hanging="426"/>
    </w:pPr>
    <w:rPr>
      <w:rFonts w:eastAsia="Times New Roman"/>
      <w:lang w:bidi="ar-SA"/>
    </w:rPr>
  </w:style>
  <w:style w:type="paragraph" w:styleId="af9">
    <w:name w:val="Title"/>
    <w:basedOn w:val="a2"/>
    <w:link w:val="afa"/>
    <w:qFormat/>
    <w:rsid w:val="001E0D33"/>
    <w:pPr>
      <w:widowControl/>
      <w:tabs>
        <w:tab w:val="left" w:pos="7371"/>
      </w:tabs>
      <w:autoSpaceDE/>
      <w:autoSpaceDN/>
      <w:spacing w:before="120" w:after="120"/>
      <w:jc w:val="center"/>
    </w:pPr>
    <w:rPr>
      <w:rFonts w:eastAsia="Times New Roman"/>
      <w:b/>
      <w:bCs/>
      <w:sz w:val="28"/>
      <w:szCs w:val="28"/>
      <w:lang w:bidi="ar-SA"/>
    </w:rPr>
  </w:style>
  <w:style w:type="character" w:customStyle="1" w:styleId="afa">
    <w:name w:val="Название Знак"/>
    <w:basedOn w:val="a3"/>
    <w:link w:val="af9"/>
    <w:rsid w:val="001E0D33"/>
    <w:rPr>
      <w:rFonts w:ascii="Tahoma" w:eastAsia="Times New Roman" w:hAnsi="Tahoma" w:cs="Tahoma"/>
      <w:b/>
      <w:bCs/>
      <w:sz w:val="28"/>
      <w:szCs w:val="28"/>
      <w:lang w:eastAsia="ru-RU"/>
    </w:rPr>
  </w:style>
  <w:style w:type="paragraph" w:styleId="afb">
    <w:name w:val="envelope address"/>
    <w:basedOn w:val="a2"/>
    <w:rsid w:val="001E0D33"/>
    <w:pPr>
      <w:framePr w:w="7920" w:h="1980" w:hRule="exact" w:hSpace="180" w:wrap="auto" w:hAnchor="page" w:xAlign="center" w:yAlign="bottom"/>
      <w:widowControl/>
      <w:autoSpaceDE/>
      <w:autoSpaceDN/>
      <w:ind w:left="2880"/>
    </w:pPr>
    <w:rPr>
      <w:rFonts w:ascii="Arial" w:eastAsia="Times New Roman" w:hAnsi="Arial" w:cs="Arial"/>
      <w:sz w:val="24"/>
      <w:szCs w:val="24"/>
      <w:lang w:bidi="ar-SA"/>
    </w:rPr>
  </w:style>
  <w:style w:type="paragraph" w:styleId="afc">
    <w:name w:val="Date"/>
    <w:basedOn w:val="a2"/>
    <w:next w:val="a2"/>
    <w:link w:val="afd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d">
    <w:name w:val="Дата Знак"/>
    <w:basedOn w:val="a3"/>
    <w:link w:val="afc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e">
    <w:name w:val="Note Heading"/>
    <w:basedOn w:val="a2"/>
    <w:next w:val="a2"/>
    <w:link w:val="aff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">
    <w:name w:val="Заголовок записки Знак"/>
    <w:basedOn w:val="a3"/>
    <w:link w:val="afe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0">
    <w:name w:val="Body Text First Indent"/>
    <w:basedOn w:val="a7"/>
    <w:link w:val="aff1"/>
    <w:rsid w:val="001E0D33"/>
    <w:pPr>
      <w:widowControl/>
      <w:autoSpaceDE/>
      <w:autoSpaceDN/>
      <w:spacing w:after="120"/>
      <w:ind w:firstLine="210"/>
    </w:pPr>
    <w:rPr>
      <w:rFonts w:ascii="Arial" w:eastAsia="Times New Roman" w:hAnsi="Arial" w:cs="Arial"/>
      <w:b w:val="0"/>
      <w:bCs w:val="0"/>
      <w:sz w:val="20"/>
      <w:szCs w:val="20"/>
      <w:lang w:bidi="ar-SA"/>
    </w:rPr>
  </w:style>
  <w:style w:type="character" w:customStyle="1" w:styleId="aff1">
    <w:name w:val="Красная строка Знак"/>
    <w:basedOn w:val="a8"/>
    <w:link w:val="aff0"/>
    <w:rsid w:val="001E0D33"/>
    <w:rPr>
      <w:rFonts w:ascii="Arial" w:eastAsia="Times New Roman" w:hAnsi="Arial" w:cs="Arial"/>
      <w:b/>
      <w:bCs/>
      <w:sz w:val="20"/>
      <w:szCs w:val="20"/>
      <w:lang w:eastAsia="ru-RU" w:bidi="ru-RU"/>
    </w:rPr>
  </w:style>
  <w:style w:type="paragraph" w:styleId="25">
    <w:name w:val="Body Text First Indent 2"/>
    <w:basedOn w:val="af1"/>
    <w:link w:val="26"/>
    <w:rsid w:val="001E0D33"/>
    <w:pPr>
      <w:widowControl/>
      <w:autoSpaceDE/>
      <w:autoSpaceDN/>
      <w:ind w:firstLine="210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26">
    <w:name w:val="Красная строка 2 Знак"/>
    <w:basedOn w:val="af2"/>
    <w:link w:val="25"/>
    <w:rsid w:val="001E0D33"/>
    <w:rPr>
      <w:rFonts w:ascii="Arial" w:eastAsia="Times New Roman" w:hAnsi="Arial" w:cs="Arial"/>
      <w:sz w:val="20"/>
      <w:szCs w:val="20"/>
      <w:lang w:eastAsia="ru-RU" w:bidi="ru-RU"/>
    </w:rPr>
  </w:style>
  <w:style w:type="paragraph" w:styleId="a0">
    <w:name w:val="List Bullet"/>
    <w:basedOn w:val="a2"/>
    <w:autoRedefine/>
    <w:rsid w:val="001E0D33"/>
    <w:pPr>
      <w:widowControl/>
      <w:numPr>
        <w:numId w:val="12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20">
    <w:name w:val="List Bullet 2"/>
    <w:basedOn w:val="a2"/>
    <w:autoRedefine/>
    <w:rsid w:val="001E0D33"/>
    <w:pPr>
      <w:widowControl/>
      <w:numPr>
        <w:numId w:val="13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30">
    <w:name w:val="List Bullet 3"/>
    <w:basedOn w:val="a2"/>
    <w:autoRedefine/>
    <w:rsid w:val="001E0D33"/>
    <w:pPr>
      <w:widowControl/>
      <w:numPr>
        <w:numId w:val="14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40">
    <w:name w:val="List Bullet 4"/>
    <w:basedOn w:val="a2"/>
    <w:autoRedefine/>
    <w:rsid w:val="001E0D33"/>
    <w:pPr>
      <w:widowControl/>
      <w:numPr>
        <w:numId w:val="15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50">
    <w:name w:val="List Bullet 5"/>
    <w:basedOn w:val="a2"/>
    <w:autoRedefine/>
    <w:rsid w:val="001E0D33"/>
    <w:pPr>
      <w:widowControl/>
      <w:numPr>
        <w:numId w:val="16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aff2">
    <w:name w:val="caption"/>
    <w:basedOn w:val="a2"/>
    <w:next w:val="a2"/>
    <w:qFormat/>
    <w:rsid w:val="001E0D33"/>
    <w:pPr>
      <w:widowControl/>
      <w:autoSpaceDE/>
      <w:autoSpaceDN/>
      <w:spacing w:before="120" w:after="12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styleId="a">
    <w:name w:val="List Number"/>
    <w:basedOn w:val="a2"/>
    <w:rsid w:val="001E0D33"/>
    <w:pPr>
      <w:widowControl/>
      <w:numPr>
        <w:numId w:val="9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2">
    <w:name w:val="List Number 2"/>
    <w:basedOn w:val="a2"/>
    <w:rsid w:val="001E0D33"/>
    <w:pPr>
      <w:widowControl/>
      <w:numPr>
        <w:numId w:val="10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3">
    <w:name w:val="List Number 3"/>
    <w:basedOn w:val="a2"/>
    <w:rsid w:val="001E0D33"/>
    <w:pPr>
      <w:widowControl/>
      <w:numPr>
        <w:numId w:val="17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4">
    <w:name w:val="List Number 4"/>
    <w:basedOn w:val="a2"/>
    <w:rsid w:val="001E0D33"/>
    <w:pPr>
      <w:widowControl/>
      <w:numPr>
        <w:numId w:val="18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5">
    <w:name w:val="List Number 5"/>
    <w:basedOn w:val="a2"/>
    <w:rsid w:val="001E0D33"/>
    <w:pPr>
      <w:widowControl/>
      <w:numPr>
        <w:numId w:val="11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27">
    <w:name w:val="envelope return"/>
    <w:basedOn w:val="a2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aff3">
    <w:name w:val="Normal Indent"/>
    <w:basedOn w:val="a2"/>
    <w:rsid w:val="001E0D33"/>
    <w:pPr>
      <w:widowControl/>
      <w:autoSpaceDE/>
      <w:autoSpaceDN/>
      <w:ind w:left="720"/>
    </w:pPr>
    <w:rPr>
      <w:rFonts w:ascii="Arial" w:eastAsia="Times New Roman" w:hAnsi="Arial" w:cs="Arial"/>
      <w:sz w:val="20"/>
      <w:szCs w:val="20"/>
      <w:lang w:bidi="ar-SA"/>
    </w:rPr>
  </w:style>
  <w:style w:type="paragraph" w:styleId="11">
    <w:name w:val="toc 1"/>
    <w:basedOn w:val="a2"/>
    <w:next w:val="a2"/>
    <w:autoRedefine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35">
    <w:name w:val="Body Text Indent 3"/>
    <w:basedOn w:val="a2"/>
    <w:link w:val="36"/>
    <w:rsid w:val="001E0D33"/>
    <w:pPr>
      <w:widowControl/>
      <w:autoSpaceDE/>
      <w:autoSpaceDN/>
      <w:spacing w:after="120"/>
      <w:ind w:left="283"/>
    </w:pPr>
    <w:rPr>
      <w:rFonts w:ascii="Arial" w:eastAsia="Times New Roman" w:hAnsi="Arial" w:cs="Arial"/>
      <w:sz w:val="16"/>
      <w:szCs w:val="16"/>
      <w:lang w:bidi="ar-SA"/>
    </w:rPr>
  </w:style>
  <w:style w:type="character" w:customStyle="1" w:styleId="36">
    <w:name w:val="Основной текст с отступом 3 Знак"/>
    <w:basedOn w:val="a3"/>
    <w:link w:val="35"/>
    <w:rsid w:val="001E0D33"/>
    <w:rPr>
      <w:rFonts w:ascii="Arial" w:eastAsia="Times New Roman" w:hAnsi="Arial" w:cs="Arial"/>
      <w:sz w:val="16"/>
      <w:szCs w:val="16"/>
      <w:lang w:eastAsia="ru-RU"/>
    </w:rPr>
  </w:style>
  <w:style w:type="paragraph" w:styleId="aff4">
    <w:name w:val="Subtitle"/>
    <w:basedOn w:val="a2"/>
    <w:link w:val="aff5"/>
    <w:qFormat/>
    <w:rsid w:val="001E0D33"/>
    <w:pPr>
      <w:widowControl/>
      <w:autoSpaceDE/>
      <w:autoSpaceDN/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bidi="ar-SA"/>
    </w:rPr>
  </w:style>
  <w:style w:type="character" w:customStyle="1" w:styleId="aff5">
    <w:name w:val="Подзаголовок Знак"/>
    <w:basedOn w:val="a3"/>
    <w:link w:val="aff4"/>
    <w:rsid w:val="001E0D33"/>
    <w:rPr>
      <w:rFonts w:ascii="Arial" w:eastAsia="Times New Roman" w:hAnsi="Arial" w:cs="Arial"/>
      <w:sz w:val="24"/>
      <w:szCs w:val="24"/>
      <w:lang w:eastAsia="ru-RU"/>
    </w:rPr>
  </w:style>
  <w:style w:type="paragraph" w:styleId="aff6">
    <w:name w:val="Signature"/>
    <w:basedOn w:val="a2"/>
    <w:link w:val="aff7"/>
    <w:rsid w:val="001E0D33"/>
    <w:pPr>
      <w:widowControl/>
      <w:autoSpaceDE/>
      <w:autoSpaceDN/>
      <w:ind w:left="4252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7">
    <w:name w:val="Подпись Знак"/>
    <w:basedOn w:val="a3"/>
    <w:link w:val="aff6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8">
    <w:name w:val="Salutation"/>
    <w:basedOn w:val="a2"/>
    <w:next w:val="a2"/>
    <w:link w:val="aff9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9">
    <w:name w:val="Приветствие Знак"/>
    <w:basedOn w:val="a3"/>
    <w:link w:val="aff8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a">
    <w:name w:val="List Continue"/>
    <w:basedOn w:val="a2"/>
    <w:rsid w:val="001E0D33"/>
    <w:pPr>
      <w:widowControl/>
      <w:autoSpaceDE/>
      <w:autoSpaceDN/>
      <w:spacing w:after="120"/>
      <w:ind w:left="283"/>
    </w:pPr>
    <w:rPr>
      <w:rFonts w:ascii="Arial" w:eastAsia="Times New Roman" w:hAnsi="Arial" w:cs="Arial"/>
      <w:sz w:val="20"/>
      <w:szCs w:val="20"/>
      <w:lang w:bidi="ar-SA"/>
    </w:rPr>
  </w:style>
  <w:style w:type="paragraph" w:styleId="28">
    <w:name w:val="List Continue 2"/>
    <w:basedOn w:val="a2"/>
    <w:rsid w:val="001E0D33"/>
    <w:pPr>
      <w:widowControl/>
      <w:autoSpaceDE/>
      <w:autoSpaceDN/>
      <w:spacing w:after="120"/>
      <w:ind w:left="566"/>
    </w:pPr>
    <w:rPr>
      <w:rFonts w:ascii="Arial" w:eastAsia="Times New Roman" w:hAnsi="Arial" w:cs="Arial"/>
      <w:sz w:val="20"/>
      <w:szCs w:val="20"/>
      <w:lang w:bidi="ar-SA"/>
    </w:rPr>
  </w:style>
  <w:style w:type="paragraph" w:styleId="37">
    <w:name w:val="List Continue 3"/>
    <w:basedOn w:val="a2"/>
    <w:rsid w:val="001E0D33"/>
    <w:pPr>
      <w:widowControl/>
      <w:autoSpaceDE/>
      <w:autoSpaceDN/>
      <w:spacing w:after="120"/>
      <w:ind w:left="849"/>
    </w:pPr>
    <w:rPr>
      <w:rFonts w:ascii="Arial" w:eastAsia="Times New Roman" w:hAnsi="Arial" w:cs="Arial"/>
      <w:sz w:val="20"/>
      <w:szCs w:val="20"/>
      <w:lang w:bidi="ar-SA"/>
    </w:rPr>
  </w:style>
  <w:style w:type="paragraph" w:styleId="43">
    <w:name w:val="List Continue 4"/>
    <w:basedOn w:val="a2"/>
    <w:rsid w:val="001E0D33"/>
    <w:pPr>
      <w:widowControl/>
      <w:autoSpaceDE/>
      <w:autoSpaceDN/>
      <w:spacing w:after="120"/>
      <w:ind w:left="1132"/>
    </w:pPr>
    <w:rPr>
      <w:rFonts w:ascii="Arial" w:eastAsia="Times New Roman" w:hAnsi="Arial" w:cs="Arial"/>
      <w:sz w:val="20"/>
      <w:szCs w:val="20"/>
      <w:lang w:bidi="ar-SA"/>
    </w:rPr>
  </w:style>
  <w:style w:type="paragraph" w:styleId="53">
    <w:name w:val="List Continue 5"/>
    <w:basedOn w:val="a2"/>
    <w:rsid w:val="001E0D33"/>
    <w:pPr>
      <w:widowControl/>
      <w:autoSpaceDE/>
      <w:autoSpaceDN/>
      <w:spacing w:after="120"/>
      <w:ind w:left="1415"/>
    </w:pPr>
    <w:rPr>
      <w:rFonts w:ascii="Arial" w:eastAsia="Times New Roman" w:hAnsi="Arial" w:cs="Arial"/>
      <w:sz w:val="20"/>
      <w:szCs w:val="20"/>
      <w:lang w:bidi="ar-SA"/>
    </w:rPr>
  </w:style>
  <w:style w:type="paragraph" w:styleId="affb">
    <w:name w:val="Closing"/>
    <w:basedOn w:val="a2"/>
    <w:link w:val="affc"/>
    <w:rsid w:val="001E0D33"/>
    <w:pPr>
      <w:widowControl/>
      <w:autoSpaceDE/>
      <w:autoSpaceDN/>
      <w:ind w:left="4252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c">
    <w:name w:val="Прощание Знак"/>
    <w:basedOn w:val="a3"/>
    <w:link w:val="affb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d">
    <w:name w:val="List"/>
    <w:basedOn w:val="a2"/>
    <w:rsid w:val="001E0D33"/>
    <w:pPr>
      <w:widowControl/>
      <w:autoSpaceDE/>
      <w:autoSpaceDN/>
      <w:ind w:left="283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29">
    <w:name w:val="List 2"/>
    <w:basedOn w:val="a2"/>
    <w:rsid w:val="001E0D33"/>
    <w:pPr>
      <w:widowControl/>
      <w:autoSpaceDE/>
      <w:autoSpaceDN/>
      <w:ind w:left="566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38">
    <w:name w:val="List 3"/>
    <w:basedOn w:val="a2"/>
    <w:rsid w:val="001E0D33"/>
    <w:pPr>
      <w:widowControl/>
      <w:autoSpaceDE/>
      <w:autoSpaceDN/>
      <w:ind w:left="849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44">
    <w:name w:val="List 4"/>
    <w:basedOn w:val="a2"/>
    <w:rsid w:val="001E0D33"/>
    <w:pPr>
      <w:widowControl/>
      <w:autoSpaceDE/>
      <w:autoSpaceDN/>
      <w:ind w:left="1132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54">
    <w:name w:val="List 5"/>
    <w:basedOn w:val="a2"/>
    <w:rsid w:val="001E0D33"/>
    <w:pPr>
      <w:widowControl/>
      <w:autoSpaceDE/>
      <w:autoSpaceDN/>
      <w:ind w:left="1415" w:hanging="283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e">
    <w:name w:val="Схема документа Знак"/>
    <w:basedOn w:val="a3"/>
    <w:link w:val="afff"/>
    <w:semiHidden/>
    <w:rsid w:val="001E0D3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f">
    <w:name w:val="Document Map"/>
    <w:basedOn w:val="a2"/>
    <w:link w:val="affe"/>
    <w:semiHidden/>
    <w:rsid w:val="001E0D33"/>
    <w:pPr>
      <w:widowControl/>
      <w:shd w:val="clear" w:color="auto" w:fill="000080"/>
      <w:autoSpaceDE/>
      <w:autoSpaceDN/>
    </w:pPr>
    <w:rPr>
      <w:rFonts w:eastAsia="Times New Roman"/>
      <w:sz w:val="20"/>
      <w:szCs w:val="20"/>
      <w:lang w:bidi="ar-SA"/>
    </w:rPr>
  </w:style>
  <w:style w:type="paragraph" w:styleId="afff0">
    <w:name w:val="Plain Text"/>
    <w:basedOn w:val="a2"/>
    <w:link w:val="afff1"/>
    <w:uiPriority w:val="99"/>
    <w:rsid w:val="001E0D33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afff1">
    <w:name w:val="Текст Знак"/>
    <w:basedOn w:val="a3"/>
    <w:link w:val="afff0"/>
    <w:uiPriority w:val="99"/>
    <w:rsid w:val="001E0D3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2">
    <w:name w:val="Текст концевой сноски Знак"/>
    <w:basedOn w:val="a3"/>
    <w:link w:val="afff3"/>
    <w:semiHidden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f3">
    <w:name w:val="endnote text"/>
    <w:basedOn w:val="a2"/>
    <w:link w:val="afff2"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f4">
    <w:name w:val="Текст макроса Знак"/>
    <w:basedOn w:val="a3"/>
    <w:link w:val="afff5"/>
    <w:semiHidden/>
    <w:rsid w:val="001E0D3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5">
    <w:name w:val="macro"/>
    <w:link w:val="afff4"/>
    <w:semiHidden/>
    <w:rsid w:val="001E0D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6">
    <w:name w:val="Текст примечания Знак"/>
    <w:basedOn w:val="a3"/>
    <w:link w:val="afff7"/>
    <w:semiHidden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f7">
    <w:name w:val="annotation text"/>
    <w:basedOn w:val="a2"/>
    <w:link w:val="afff6"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afff8">
    <w:name w:val="footnote text"/>
    <w:basedOn w:val="a2"/>
    <w:link w:val="afff9"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f9">
    <w:name w:val="Текст сноски Знак"/>
    <w:basedOn w:val="a3"/>
    <w:link w:val="afff8"/>
    <w:semiHidden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12">
    <w:name w:val="index 1"/>
    <w:basedOn w:val="a2"/>
    <w:next w:val="a2"/>
    <w:autoRedefine/>
    <w:semiHidden/>
    <w:rsid w:val="001E0D33"/>
    <w:pPr>
      <w:widowControl/>
      <w:autoSpaceDE/>
      <w:autoSpaceDN/>
      <w:ind w:left="200" w:hanging="200"/>
    </w:pPr>
    <w:rPr>
      <w:rFonts w:ascii="Arial" w:eastAsia="Times New Roman" w:hAnsi="Arial" w:cs="Arial"/>
      <w:sz w:val="20"/>
      <w:szCs w:val="20"/>
      <w:lang w:bidi="ar-SA"/>
    </w:rPr>
  </w:style>
  <w:style w:type="paragraph" w:styleId="afffa">
    <w:name w:val="Message Header"/>
    <w:basedOn w:val="a2"/>
    <w:link w:val="afffb"/>
    <w:rsid w:val="001E0D33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/>
      <w:autoSpaceDN/>
      <w:ind w:left="1134" w:hanging="1134"/>
    </w:pPr>
    <w:rPr>
      <w:rFonts w:ascii="Arial" w:eastAsia="Times New Roman" w:hAnsi="Arial" w:cs="Arial"/>
      <w:sz w:val="24"/>
      <w:szCs w:val="24"/>
      <w:lang w:bidi="ar-SA"/>
    </w:rPr>
  </w:style>
  <w:style w:type="character" w:customStyle="1" w:styleId="afffb">
    <w:name w:val="Шапка Знак"/>
    <w:basedOn w:val="a3"/>
    <w:link w:val="afffa"/>
    <w:rsid w:val="001E0D33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customStyle="1" w:styleId="Text">
    <w:name w:val="Text"/>
    <w:basedOn w:val="a2"/>
    <w:rsid w:val="001E0D33"/>
    <w:pPr>
      <w:widowControl/>
      <w:autoSpaceDE/>
      <w:autoSpaceDN/>
      <w:spacing w:before="240"/>
      <w:jc w:val="both"/>
    </w:pPr>
    <w:rPr>
      <w:rFonts w:ascii="Arial" w:eastAsia="Times New Roman" w:hAnsi="Arial" w:cs="Times New Roman"/>
      <w:snapToGrid w:val="0"/>
      <w:sz w:val="20"/>
      <w:szCs w:val="20"/>
      <w:lang w:val="en-US" w:bidi="ar-SA"/>
    </w:rPr>
  </w:style>
  <w:style w:type="paragraph" w:customStyle="1" w:styleId="TextNum">
    <w:name w:val="TextNum"/>
    <w:basedOn w:val="Text"/>
    <w:rsid w:val="001E0D33"/>
    <w:pPr>
      <w:spacing w:before="120"/>
      <w:ind w:left="397" w:hanging="397"/>
    </w:pPr>
  </w:style>
  <w:style w:type="character" w:customStyle="1" w:styleId="afffc">
    <w:name w:val="Тема примечания Знак"/>
    <w:basedOn w:val="afff6"/>
    <w:link w:val="afffd"/>
    <w:semiHidden/>
    <w:rsid w:val="001E0D33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d">
    <w:name w:val="annotation subject"/>
    <w:basedOn w:val="afff7"/>
    <w:next w:val="afff7"/>
    <w:link w:val="afffc"/>
    <w:semiHidden/>
    <w:rsid w:val="001E0D33"/>
    <w:rPr>
      <w:b/>
      <w:bCs/>
    </w:rPr>
  </w:style>
  <w:style w:type="paragraph" w:styleId="afffe">
    <w:name w:val="Normal (Web)"/>
    <w:basedOn w:val="a2"/>
    <w:uiPriority w:val="99"/>
    <w:unhideWhenUsed/>
    <w:rsid w:val="0054526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affff">
    <w:name w:val="annotation reference"/>
    <w:basedOn w:val="a3"/>
    <w:semiHidden/>
    <w:unhideWhenUsed/>
    <w:rsid w:val="00D2553E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FD11-0BFF-4DF9-A81C-FF7308D7A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39</Pages>
  <Words>9284</Words>
  <Characters>52922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nsadmin</dc:creator>
  <cp:lastModifiedBy>Владислав</cp:lastModifiedBy>
  <cp:revision>24</cp:revision>
  <cp:lastPrinted>2019-03-27T09:33:00Z</cp:lastPrinted>
  <dcterms:created xsi:type="dcterms:W3CDTF">2018-11-14T06:48:00Z</dcterms:created>
  <dcterms:modified xsi:type="dcterms:W3CDTF">2020-05-07T11:34:00Z</dcterms:modified>
</cp:coreProperties>
</file>