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A9D" w:rsidRPr="004D2A9D" w:rsidRDefault="004D2A9D" w:rsidP="004D2A9D">
      <w:pPr>
        <w:widowControl w:val="0"/>
        <w:jc w:val="center"/>
        <w:rPr>
          <w:rFonts w:eastAsia="Courier New" w:cs="Courier New"/>
          <w:b/>
          <w:iCs/>
          <w:color w:val="000000"/>
          <w:lang w:bidi="ru-RU"/>
        </w:rPr>
      </w:pPr>
      <w:r w:rsidRPr="004D2A9D">
        <w:rPr>
          <w:rFonts w:eastAsia="Courier New" w:cs="Courier New"/>
          <w:b/>
          <w:iCs/>
          <w:color w:val="000000"/>
          <w:lang w:bidi="ru-RU"/>
        </w:rPr>
        <w:t xml:space="preserve">Государственное казенное  учреждение социального обслуживания Свердловской области </w:t>
      </w:r>
    </w:p>
    <w:p w:rsidR="004D2A9D" w:rsidRPr="004D2A9D" w:rsidRDefault="004D2A9D" w:rsidP="004D2A9D">
      <w:pPr>
        <w:widowControl w:val="0"/>
        <w:jc w:val="center"/>
        <w:rPr>
          <w:rFonts w:eastAsia="Courier New" w:cs="Courier New"/>
          <w:b/>
          <w:iCs/>
          <w:color w:val="000000"/>
          <w:lang w:bidi="ru-RU"/>
        </w:rPr>
      </w:pPr>
      <w:r w:rsidRPr="004D2A9D">
        <w:rPr>
          <w:rFonts w:eastAsia="Courier New" w:cs="Courier New"/>
          <w:b/>
          <w:iCs/>
          <w:color w:val="000000"/>
          <w:lang w:bidi="ru-RU"/>
        </w:rPr>
        <w:t>«Социально – реабилитационный центр для несовершеннолетних Орджоникидзевского района города Екатеринбурга»</w:t>
      </w:r>
    </w:p>
    <w:p w:rsidR="004D2A9D" w:rsidRPr="004D2A9D" w:rsidRDefault="004D2A9D" w:rsidP="004D2A9D">
      <w:pPr>
        <w:widowControl w:val="0"/>
        <w:jc w:val="center"/>
        <w:rPr>
          <w:rFonts w:eastAsia="Courier New" w:cs="Courier New"/>
          <w:b/>
          <w:iCs/>
          <w:color w:val="000000"/>
          <w:lang w:bidi="ru-RU"/>
        </w:rPr>
      </w:pPr>
      <w:r w:rsidRPr="004D2A9D">
        <w:rPr>
          <w:rFonts w:eastAsia="Courier New" w:cs="Courier New"/>
          <w:b/>
          <w:iCs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676CF5" wp14:editId="39CBB039">
                <wp:simplePos x="0" y="0"/>
                <wp:positionH relativeFrom="column">
                  <wp:posOffset>4556991</wp:posOffset>
                </wp:positionH>
                <wp:positionV relativeFrom="paragraph">
                  <wp:posOffset>1270</wp:posOffset>
                </wp:positionV>
                <wp:extent cx="1614055" cy="242455"/>
                <wp:effectExtent l="0" t="0" r="24765" b="2476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4055" cy="2424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margin-left:358.8pt;margin-top:.1pt;width:127.1pt;height:1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" fillcolor="window" strokecolor="window" strokeweight="2pt"/>
            </w:pict>
          </mc:Fallback>
        </mc:AlternateContent>
      </w:r>
      <w:r w:rsidRPr="004D2A9D">
        <w:rPr>
          <w:rFonts w:eastAsia="Courier New" w:cs="Courier New"/>
          <w:b/>
          <w:iCs/>
          <w:color w:val="000000"/>
          <w:lang w:bidi="ru-RU"/>
        </w:rPr>
        <w:t xml:space="preserve"> </w:t>
      </w:r>
    </w:p>
    <w:p w:rsidR="004D2A9D" w:rsidRPr="004D2A9D" w:rsidRDefault="004D2A9D" w:rsidP="004D2A9D">
      <w:pPr>
        <w:widowControl w:val="0"/>
        <w:jc w:val="center"/>
        <w:rPr>
          <w:color w:val="000000"/>
          <w:sz w:val="28"/>
          <w:szCs w:val="28"/>
          <w:lang w:bidi="ru-RU"/>
        </w:rPr>
      </w:pPr>
    </w:p>
    <w:p w:rsidR="004D2A9D" w:rsidRPr="004D2A9D" w:rsidRDefault="004D2A9D" w:rsidP="004D2A9D">
      <w:pPr>
        <w:widowControl w:val="0"/>
        <w:jc w:val="center"/>
        <w:rPr>
          <w:b/>
          <w:color w:val="000000"/>
          <w:sz w:val="28"/>
          <w:szCs w:val="28"/>
          <w:lang w:bidi="ru-RU"/>
        </w:rPr>
      </w:pPr>
      <w:r w:rsidRPr="004D2A9D">
        <w:rPr>
          <w:b/>
          <w:color w:val="000000"/>
          <w:sz w:val="28"/>
          <w:szCs w:val="28"/>
          <w:lang w:bidi="ru-RU"/>
        </w:rPr>
        <w:t xml:space="preserve">ПРИКАЗ  </w:t>
      </w:r>
    </w:p>
    <w:p w:rsidR="004D2A9D" w:rsidRPr="004D2A9D" w:rsidRDefault="004D2A9D" w:rsidP="004D2A9D">
      <w:pPr>
        <w:widowControl w:val="0"/>
        <w:jc w:val="center"/>
        <w:rPr>
          <w:b/>
          <w:color w:val="000000"/>
          <w:sz w:val="28"/>
          <w:szCs w:val="28"/>
          <w:lang w:bidi="ru-RU"/>
        </w:rPr>
      </w:pPr>
    </w:p>
    <w:p w:rsidR="004D2A9D" w:rsidRPr="00B47283" w:rsidRDefault="00B47283" w:rsidP="004D2A9D">
      <w:pPr>
        <w:widowControl w:val="0"/>
        <w:jc w:val="center"/>
        <w:rPr>
          <w:color w:val="000000"/>
          <w:lang w:bidi="ru-RU"/>
        </w:rPr>
      </w:pPr>
      <w:r w:rsidRPr="00B47283">
        <w:rPr>
          <w:color w:val="000000"/>
          <w:lang w:bidi="ru-RU"/>
        </w:rPr>
        <w:t xml:space="preserve"> 29.04.2020г.</w:t>
      </w:r>
      <w:r w:rsidRPr="00B47283">
        <w:rPr>
          <w:color w:val="000000"/>
          <w:lang w:bidi="ru-RU"/>
        </w:rPr>
        <w:tab/>
      </w:r>
      <w:r w:rsidRPr="00B47283">
        <w:rPr>
          <w:color w:val="000000"/>
          <w:lang w:bidi="ru-RU"/>
        </w:rPr>
        <w:tab/>
      </w:r>
      <w:r w:rsidRPr="00B47283">
        <w:rPr>
          <w:color w:val="000000"/>
          <w:lang w:bidi="ru-RU"/>
        </w:rPr>
        <w:tab/>
      </w:r>
      <w:r w:rsidRPr="00B47283">
        <w:rPr>
          <w:color w:val="000000"/>
          <w:lang w:bidi="ru-RU"/>
        </w:rPr>
        <w:tab/>
      </w:r>
      <w:r w:rsidRPr="00B47283">
        <w:rPr>
          <w:color w:val="000000"/>
          <w:lang w:bidi="ru-RU"/>
        </w:rPr>
        <w:tab/>
      </w:r>
      <w:r w:rsidRPr="00B47283">
        <w:rPr>
          <w:color w:val="000000"/>
          <w:lang w:bidi="ru-RU"/>
        </w:rPr>
        <w:tab/>
      </w:r>
      <w:r w:rsidRPr="00B47283">
        <w:rPr>
          <w:color w:val="000000"/>
          <w:lang w:bidi="ru-RU"/>
        </w:rPr>
        <w:tab/>
      </w:r>
      <w:r w:rsidRPr="00B47283">
        <w:rPr>
          <w:color w:val="000000"/>
          <w:lang w:bidi="ru-RU"/>
        </w:rPr>
        <w:tab/>
        <w:t>№ 25</w:t>
      </w:r>
      <w:r w:rsidR="004D2A9D" w:rsidRPr="00B47283">
        <w:rPr>
          <w:color w:val="000000"/>
          <w:lang w:bidi="ru-RU"/>
        </w:rPr>
        <w:t xml:space="preserve"> </w:t>
      </w:r>
    </w:p>
    <w:p w:rsidR="004D2A9D" w:rsidRPr="004D2A9D" w:rsidRDefault="004D2A9D" w:rsidP="004D2A9D">
      <w:pPr>
        <w:widowControl w:val="0"/>
        <w:autoSpaceDE w:val="0"/>
        <w:autoSpaceDN w:val="0"/>
        <w:adjustRightInd w:val="0"/>
        <w:ind w:firstLine="540"/>
        <w:jc w:val="right"/>
        <w:rPr>
          <w:rFonts w:eastAsia="Courier New"/>
          <w:color w:val="000000"/>
          <w:sz w:val="28"/>
          <w:szCs w:val="28"/>
          <w:lang w:bidi="ru-RU"/>
        </w:rPr>
      </w:pPr>
    </w:p>
    <w:p w:rsidR="004D2A9D" w:rsidRPr="004D2A9D" w:rsidRDefault="004D2A9D" w:rsidP="004D2A9D">
      <w:pPr>
        <w:widowControl w:val="0"/>
        <w:autoSpaceDE w:val="0"/>
        <w:autoSpaceDN w:val="0"/>
        <w:adjustRightInd w:val="0"/>
        <w:ind w:firstLine="540"/>
        <w:jc w:val="right"/>
        <w:rPr>
          <w:rFonts w:eastAsia="Courier New"/>
          <w:color w:val="000000"/>
          <w:sz w:val="28"/>
          <w:szCs w:val="28"/>
          <w:lang w:bidi="ru-RU"/>
        </w:rPr>
      </w:pPr>
    </w:p>
    <w:p w:rsidR="004D2A9D" w:rsidRPr="004D2A9D" w:rsidRDefault="004D2A9D" w:rsidP="004D2A9D">
      <w:pPr>
        <w:widowControl w:val="0"/>
        <w:autoSpaceDE w:val="0"/>
        <w:autoSpaceDN w:val="0"/>
        <w:adjustRightInd w:val="0"/>
        <w:rPr>
          <w:rFonts w:eastAsia="Courier New"/>
          <w:color w:val="000000"/>
          <w:lang w:bidi="ru-RU"/>
        </w:rPr>
      </w:pPr>
    </w:p>
    <w:p w:rsidR="004D2A9D" w:rsidRPr="00D86B72" w:rsidRDefault="004D2A9D" w:rsidP="004D2A9D">
      <w:pPr>
        <w:jc w:val="both"/>
        <w:rPr>
          <w:b/>
        </w:rPr>
      </w:pPr>
      <w:r w:rsidRPr="00D86B72">
        <w:t xml:space="preserve">       </w:t>
      </w:r>
      <w:r w:rsidRPr="00D86B72">
        <w:rPr>
          <w:b/>
        </w:rPr>
        <w:t xml:space="preserve">Об утверждении Кодекса этики и служебного поведения </w:t>
      </w:r>
    </w:p>
    <w:p w:rsidR="004D2A9D" w:rsidRPr="00D86B72" w:rsidRDefault="004D2A9D" w:rsidP="004D2A9D">
      <w:pPr>
        <w:jc w:val="both"/>
        <w:rPr>
          <w:b/>
        </w:rPr>
      </w:pPr>
      <w:r w:rsidRPr="00D86B72">
        <w:rPr>
          <w:b/>
        </w:rPr>
        <w:t>работников ГКУ  «СРЦН   Орджоникидзевского района   города Екатеринбурга»</w:t>
      </w:r>
    </w:p>
    <w:p w:rsidR="004D2A9D" w:rsidRPr="00D86B72" w:rsidRDefault="004D2A9D" w:rsidP="004D2A9D">
      <w:pPr>
        <w:jc w:val="both"/>
        <w:rPr>
          <w:b/>
        </w:rPr>
      </w:pPr>
    </w:p>
    <w:p w:rsidR="004D2A9D" w:rsidRPr="00D86B72" w:rsidRDefault="004D2A9D" w:rsidP="004D2A9D">
      <w:pPr>
        <w:ind w:firstLine="709"/>
        <w:jc w:val="both"/>
      </w:pPr>
      <w:r w:rsidRPr="00D86B72">
        <w:t xml:space="preserve">В соответствии с Федеральным законом от 27.07.2006 № 152-ФЗ </w:t>
      </w:r>
      <w:r w:rsidRPr="00D86B72">
        <w:br/>
        <w:t xml:space="preserve">«О персональных данных», Федеральным законом от 25.12. 2008№  273-ФЗ </w:t>
      </w:r>
      <w:r w:rsidRPr="00D86B72">
        <w:br/>
        <w:t xml:space="preserve">«О противодействии коррупции», Приказом Министерства труда и социальной защиты Российской Федерации от 31.12. 2013 № 792 «Об утверждении кодекса этики и служебного поведения </w:t>
      </w:r>
      <w:proofErr w:type="gramStart"/>
      <w:r w:rsidRPr="00D86B72">
        <w:t>работников органов управления социальной защиты населения</w:t>
      </w:r>
      <w:proofErr w:type="gramEnd"/>
      <w:r w:rsidRPr="00D86B72">
        <w:t xml:space="preserve"> и учреждений социального обслуживания»</w:t>
      </w:r>
    </w:p>
    <w:p w:rsidR="004D2A9D" w:rsidRPr="00D86B72" w:rsidRDefault="004D2A9D" w:rsidP="004D2A9D"/>
    <w:p w:rsidR="004D2A9D" w:rsidRPr="00D86B72" w:rsidRDefault="004D2A9D" w:rsidP="004D2A9D">
      <w:pPr>
        <w:spacing w:line="276" w:lineRule="auto"/>
        <w:ind w:left="705"/>
        <w:jc w:val="both"/>
        <w:rPr>
          <w:lang w:eastAsia="en-US"/>
        </w:rPr>
      </w:pPr>
      <w:r w:rsidRPr="00D86B72">
        <w:rPr>
          <w:lang w:eastAsia="en-US"/>
        </w:rPr>
        <w:t xml:space="preserve">      </w:t>
      </w:r>
    </w:p>
    <w:p w:rsidR="004D2A9D" w:rsidRPr="00D86B72" w:rsidRDefault="004D2A9D" w:rsidP="004D2A9D">
      <w:pPr>
        <w:spacing w:line="276" w:lineRule="auto"/>
        <w:ind w:firstLine="708"/>
        <w:jc w:val="both"/>
        <w:rPr>
          <w:rFonts w:ascii="Liberation Serif" w:hAnsi="Liberation Serif"/>
          <w:b/>
          <w:lang w:eastAsia="en-US"/>
        </w:rPr>
      </w:pPr>
      <w:r w:rsidRPr="00D86B72">
        <w:rPr>
          <w:rFonts w:ascii="Liberation Serif" w:hAnsi="Liberation Serif"/>
          <w:b/>
          <w:lang w:eastAsia="en-US"/>
        </w:rPr>
        <w:t>ПРИКАЗЫВАЮ:</w:t>
      </w:r>
    </w:p>
    <w:p w:rsidR="004D2A9D" w:rsidRPr="00D86B72" w:rsidRDefault="004D2A9D" w:rsidP="000D6A2A">
      <w:pPr>
        <w:widowControl w:val="0"/>
        <w:numPr>
          <w:ilvl w:val="0"/>
          <w:numId w:val="1"/>
        </w:numPr>
        <w:spacing w:after="200" w:line="276" w:lineRule="auto"/>
        <w:ind w:left="0" w:firstLine="0"/>
        <w:jc w:val="both"/>
        <w:rPr>
          <w:rFonts w:ascii="Liberation Serif" w:hAnsi="Liberation Serif"/>
          <w:lang w:eastAsia="en-US"/>
        </w:rPr>
      </w:pPr>
      <w:r w:rsidRPr="00D86B72">
        <w:rPr>
          <w:rFonts w:ascii="Liberation Serif" w:hAnsi="Liberation Serif"/>
          <w:lang w:eastAsia="en-US"/>
        </w:rPr>
        <w:t xml:space="preserve">Утвердить  </w:t>
      </w:r>
      <w:r w:rsidR="000D6A2A" w:rsidRPr="00D86B72">
        <w:rPr>
          <w:rFonts w:ascii="Liberation Serif" w:hAnsi="Liberation Serif"/>
          <w:lang w:eastAsia="en-US"/>
        </w:rPr>
        <w:t>Кодекс</w:t>
      </w:r>
      <w:r w:rsidRPr="00D86B72">
        <w:rPr>
          <w:rFonts w:ascii="Liberation Serif" w:hAnsi="Liberation Serif"/>
          <w:lang w:eastAsia="en-US"/>
        </w:rPr>
        <w:t xml:space="preserve"> этики и служебного поведения работников ГКУ «СРЦН   Орджоникидзевского района   города Екатеринбурга»</w:t>
      </w:r>
      <w:r w:rsidR="00D86B72" w:rsidRPr="00D86B72">
        <w:rPr>
          <w:rFonts w:ascii="Liberation Serif" w:hAnsi="Liberation Serif"/>
          <w:lang w:eastAsia="en-US"/>
        </w:rPr>
        <w:t xml:space="preserve"> в новой редакции.</w:t>
      </w:r>
    </w:p>
    <w:p w:rsidR="004D2A9D" w:rsidRPr="00D86B72" w:rsidRDefault="004D2A9D" w:rsidP="000D6A2A">
      <w:pPr>
        <w:widowControl w:val="0"/>
        <w:numPr>
          <w:ilvl w:val="0"/>
          <w:numId w:val="1"/>
        </w:numPr>
        <w:spacing w:after="200" w:line="276" w:lineRule="auto"/>
        <w:ind w:left="0" w:firstLine="0"/>
        <w:jc w:val="both"/>
        <w:rPr>
          <w:rFonts w:ascii="Liberation Serif" w:hAnsi="Liberation Serif"/>
          <w:lang w:eastAsia="en-US"/>
        </w:rPr>
      </w:pPr>
      <w:r w:rsidRPr="00D86B72">
        <w:rPr>
          <w:rFonts w:ascii="Liberation Serif" w:hAnsi="Liberation Serif"/>
          <w:lang w:eastAsia="en-US"/>
        </w:rPr>
        <w:t xml:space="preserve">Опубликовать </w:t>
      </w:r>
      <w:r w:rsidR="00D86B72" w:rsidRPr="00D86B72">
        <w:rPr>
          <w:rFonts w:ascii="Liberation Serif" w:hAnsi="Liberation Serif"/>
          <w:lang w:eastAsia="en-US"/>
        </w:rPr>
        <w:t xml:space="preserve"> Кодекс этики и служебного поведения работников ГКУ «СРЦН   Орджоникидзевского района   города Екатеринбурга» </w:t>
      </w:r>
      <w:r w:rsidRPr="00D86B72">
        <w:rPr>
          <w:rFonts w:ascii="Liberation Serif" w:hAnsi="Liberation Serif"/>
          <w:lang w:eastAsia="en-US"/>
        </w:rPr>
        <w:t xml:space="preserve"> на официальном сайте учреждения в сети Интернет. </w:t>
      </w:r>
      <w:r w:rsidRPr="00D86B72">
        <w:rPr>
          <w:rFonts w:ascii="Liberation Serif" w:hAnsi="Liberation Serif"/>
          <w:u w:val="single"/>
          <w:lang w:eastAsia="en-US"/>
        </w:rPr>
        <w:t xml:space="preserve"> </w:t>
      </w:r>
    </w:p>
    <w:p w:rsidR="000D6A2A" w:rsidRPr="00D86B72" w:rsidRDefault="004D2A9D" w:rsidP="000D6A2A">
      <w:pPr>
        <w:widowControl w:val="0"/>
        <w:numPr>
          <w:ilvl w:val="0"/>
          <w:numId w:val="1"/>
        </w:numPr>
        <w:spacing w:line="276" w:lineRule="auto"/>
        <w:ind w:left="0" w:firstLine="0"/>
        <w:contextualSpacing/>
        <w:jc w:val="both"/>
        <w:rPr>
          <w:rFonts w:ascii="Liberation Serif" w:hAnsi="Liberation Serif"/>
          <w:lang w:eastAsia="en-US"/>
        </w:rPr>
      </w:pPr>
      <w:r w:rsidRPr="00D86B72">
        <w:rPr>
          <w:rFonts w:ascii="Liberation Serif" w:hAnsi="Liberation Serif"/>
          <w:lang w:eastAsia="en-US"/>
        </w:rPr>
        <w:t xml:space="preserve">Заместителю директора Н.Е. Мавриной,  заместителю директора по  воспитательной работе И.А. Щевичкиной ознакомить работников с </w:t>
      </w:r>
      <w:r w:rsidR="000D6A2A" w:rsidRPr="00D86B72">
        <w:rPr>
          <w:rFonts w:ascii="Liberation Serif" w:hAnsi="Liberation Serif"/>
          <w:lang w:eastAsia="en-US"/>
        </w:rPr>
        <w:t xml:space="preserve">Кодексом этики и служебного поведения </w:t>
      </w:r>
      <w:r w:rsidRPr="00D86B72">
        <w:rPr>
          <w:rFonts w:ascii="Liberation Serif" w:hAnsi="Liberation Serif"/>
          <w:lang w:eastAsia="en-US"/>
        </w:rPr>
        <w:t xml:space="preserve">работников  в ГКУ «СРЦН   Орджоникидзевского района   города Екатеринбурга»  </w:t>
      </w:r>
      <w:r w:rsidR="000D6A2A" w:rsidRPr="00D86B72">
        <w:rPr>
          <w:rFonts w:ascii="Liberation Serif" w:hAnsi="Liberation Serif"/>
          <w:lang w:eastAsia="en-US"/>
        </w:rPr>
        <w:t>под роспись.</w:t>
      </w:r>
    </w:p>
    <w:p w:rsidR="004D2A9D" w:rsidRPr="00D86B72" w:rsidRDefault="004D2A9D" w:rsidP="000D6A2A">
      <w:pPr>
        <w:widowControl w:val="0"/>
        <w:numPr>
          <w:ilvl w:val="0"/>
          <w:numId w:val="1"/>
        </w:numPr>
        <w:spacing w:line="276" w:lineRule="auto"/>
        <w:ind w:left="0" w:firstLine="0"/>
        <w:contextualSpacing/>
        <w:jc w:val="both"/>
        <w:rPr>
          <w:rFonts w:ascii="Liberation Serif" w:hAnsi="Liberation Serif"/>
          <w:lang w:eastAsia="en-US"/>
        </w:rPr>
      </w:pPr>
      <w:r w:rsidRPr="00D86B72">
        <w:rPr>
          <w:rFonts w:ascii="Liberation Serif" w:hAnsi="Liberation Serif"/>
          <w:lang w:eastAsia="en-US"/>
        </w:rPr>
        <w:t xml:space="preserve">Специалисту по работе с кадрами Е.В. Мардановой знакомить работников при приеме на работу с </w:t>
      </w:r>
      <w:r w:rsidR="000D6A2A" w:rsidRPr="00D86B72">
        <w:rPr>
          <w:rFonts w:ascii="Liberation Serif" w:hAnsi="Liberation Serif"/>
          <w:lang w:eastAsia="en-US"/>
        </w:rPr>
        <w:t xml:space="preserve"> Кодексом этики и служебного поведения </w:t>
      </w:r>
      <w:r w:rsidRPr="00D86B72">
        <w:rPr>
          <w:rFonts w:ascii="Liberation Serif" w:hAnsi="Liberation Serif"/>
          <w:lang w:eastAsia="en-US"/>
        </w:rPr>
        <w:t xml:space="preserve"> работников ГКУ «СРЦН   Орджоникидзевского района   города Екатеринбурга»  под роспись.</w:t>
      </w:r>
    </w:p>
    <w:p w:rsidR="004D2A9D" w:rsidRPr="00D86B72" w:rsidRDefault="004D2A9D" w:rsidP="000D6A2A">
      <w:pPr>
        <w:widowControl w:val="0"/>
        <w:numPr>
          <w:ilvl w:val="0"/>
          <w:numId w:val="1"/>
        </w:numPr>
        <w:spacing w:after="200" w:line="276" w:lineRule="auto"/>
        <w:ind w:left="0" w:firstLine="0"/>
        <w:jc w:val="both"/>
        <w:rPr>
          <w:rFonts w:ascii="Liberation Serif" w:hAnsi="Liberation Serif"/>
          <w:lang w:eastAsia="en-US"/>
        </w:rPr>
      </w:pPr>
      <w:r w:rsidRPr="00D86B72">
        <w:rPr>
          <w:rFonts w:ascii="Liberation Serif" w:hAnsi="Liberation Serif"/>
          <w:lang w:eastAsia="en-US"/>
        </w:rPr>
        <w:t xml:space="preserve">Приказ </w:t>
      </w:r>
      <w:r w:rsidRPr="00B47283">
        <w:rPr>
          <w:rFonts w:ascii="Liberation Serif" w:hAnsi="Liberation Serif"/>
          <w:lang w:eastAsia="en-US"/>
        </w:rPr>
        <w:t xml:space="preserve">№ 39/3 от 14.04.2017г. </w:t>
      </w:r>
      <w:r w:rsidRPr="00D86B72">
        <w:rPr>
          <w:rFonts w:ascii="Liberation Serif" w:hAnsi="Liberation Serif"/>
          <w:lang w:eastAsia="en-US"/>
        </w:rPr>
        <w:t>считать утратившим силу с момента подписания настоящего приказа.</w:t>
      </w:r>
    </w:p>
    <w:p w:rsidR="004D2A9D" w:rsidRPr="00D86B72" w:rsidRDefault="004D2A9D" w:rsidP="000D6A2A">
      <w:pPr>
        <w:widowControl w:val="0"/>
        <w:numPr>
          <w:ilvl w:val="0"/>
          <w:numId w:val="1"/>
        </w:numPr>
        <w:spacing w:after="200" w:line="276" w:lineRule="auto"/>
        <w:ind w:left="0" w:firstLine="0"/>
        <w:jc w:val="both"/>
        <w:rPr>
          <w:rFonts w:ascii="Liberation Serif" w:hAnsi="Liberation Serif"/>
          <w:lang w:eastAsia="en-US"/>
        </w:rPr>
      </w:pPr>
      <w:proofErr w:type="gramStart"/>
      <w:r w:rsidRPr="00D86B72">
        <w:rPr>
          <w:rFonts w:ascii="Liberation Serif" w:hAnsi="Liberation Serif"/>
          <w:lang w:eastAsia="en-US"/>
        </w:rPr>
        <w:t>Контроль  за</w:t>
      </w:r>
      <w:proofErr w:type="gramEnd"/>
      <w:r w:rsidRPr="00D86B72">
        <w:rPr>
          <w:rFonts w:ascii="Liberation Serif" w:hAnsi="Liberation Serif"/>
          <w:lang w:eastAsia="en-US"/>
        </w:rPr>
        <w:t xml:space="preserve">  исполнением настоящего приказа оставляю за собой.  </w:t>
      </w:r>
    </w:p>
    <w:p w:rsidR="004D2A9D" w:rsidRPr="00D86B72" w:rsidRDefault="004D2A9D" w:rsidP="000D6A2A">
      <w:pPr>
        <w:widowControl w:val="0"/>
        <w:autoSpaceDE w:val="0"/>
        <w:autoSpaceDN w:val="0"/>
        <w:adjustRightInd w:val="0"/>
        <w:jc w:val="both"/>
        <w:rPr>
          <w:bCs/>
        </w:rPr>
      </w:pPr>
    </w:p>
    <w:p w:rsidR="00D86B72" w:rsidRDefault="004D2A9D" w:rsidP="000D6A2A">
      <w:pPr>
        <w:spacing w:line="276" w:lineRule="auto"/>
        <w:jc w:val="both"/>
        <w:rPr>
          <w:rFonts w:ascii="Liberation Serif" w:hAnsi="Liberation Serif"/>
          <w:lang w:eastAsia="en-US"/>
        </w:rPr>
      </w:pPr>
      <w:r w:rsidRPr="00D86B72">
        <w:rPr>
          <w:rFonts w:ascii="Liberation Serif" w:hAnsi="Liberation Serif"/>
          <w:lang w:eastAsia="en-US"/>
        </w:rPr>
        <w:t xml:space="preserve">         </w:t>
      </w:r>
    </w:p>
    <w:p w:rsidR="004D2A9D" w:rsidRDefault="004D2A9D" w:rsidP="000D6A2A">
      <w:pPr>
        <w:spacing w:line="276" w:lineRule="auto"/>
        <w:jc w:val="both"/>
        <w:rPr>
          <w:rFonts w:ascii="Liberation Serif" w:hAnsi="Liberation Serif"/>
          <w:lang w:eastAsia="en-US"/>
        </w:rPr>
      </w:pPr>
      <w:r w:rsidRPr="00D86B72">
        <w:rPr>
          <w:rFonts w:ascii="Liberation Serif" w:hAnsi="Liberation Serif"/>
          <w:lang w:eastAsia="en-US"/>
        </w:rPr>
        <w:t xml:space="preserve">   Директор                                                                          </w:t>
      </w:r>
      <w:r w:rsidR="00D86B72">
        <w:rPr>
          <w:rFonts w:ascii="Liberation Serif" w:hAnsi="Liberation Serif"/>
          <w:lang w:eastAsia="en-US"/>
        </w:rPr>
        <w:t xml:space="preserve">                         </w:t>
      </w:r>
      <w:r w:rsidRPr="00D86B72">
        <w:rPr>
          <w:rFonts w:ascii="Liberation Serif" w:hAnsi="Liberation Serif"/>
          <w:lang w:eastAsia="en-US"/>
        </w:rPr>
        <w:t xml:space="preserve">   Л.Н. Васянина</w:t>
      </w:r>
    </w:p>
    <w:p w:rsidR="00D86B72" w:rsidRDefault="00D86B72" w:rsidP="00D86B72">
      <w:pPr>
        <w:spacing w:line="360" w:lineRule="auto"/>
        <w:jc w:val="both"/>
        <w:rPr>
          <w:rFonts w:ascii="Liberation Serif" w:hAnsi="Liberation Serif"/>
          <w:lang w:eastAsia="en-US"/>
        </w:rPr>
      </w:pPr>
    </w:p>
    <w:p w:rsidR="00D86B72" w:rsidRPr="006E1DFE" w:rsidRDefault="00D86B72" w:rsidP="00D86B72">
      <w:pPr>
        <w:spacing w:line="360" w:lineRule="auto"/>
        <w:jc w:val="both"/>
        <w:rPr>
          <w:rFonts w:ascii="Liberation Serif" w:hAnsi="Liberation Serif"/>
          <w:lang w:eastAsia="en-US"/>
        </w:rPr>
      </w:pPr>
      <w:r w:rsidRPr="006E1DFE">
        <w:rPr>
          <w:rFonts w:ascii="Liberation Serif" w:hAnsi="Liberation Serif"/>
          <w:lang w:eastAsia="en-US"/>
        </w:rPr>
        <w:t xml:space="preserve">С приказом </w:t>
      </w:r>
      <w:proofErr w:type="gramStart"/>
      <w:r w:rsidRPr="006E1DFE">
        <w:rPr>
          <w:rFonts w:ascii="Liberation Serif" w:hAnsi="Liberation Serif"/>
          <w:lang w:eastAsia="en-US"/>
        </w:rPr>
        <w:t>ознакомлены</w:t>
      </w:r>
      <w:proofErr w:type="gramEnd"/>
      <w:r w:rsidRPr="006E1DFE">
        <w:rPr>
          <w:rFonts w:ascii="Liberation Serif" w:hAnsi="Liberation Serif"/>
          <w:lang w:eastAsia="en-US"/>
        </w:rPr>
        <w:t xml:space="preserve">:                                                                            </w:t>
      </w:r>
      <w:r w:rsidR="00B47283">
        <w:rPr>
          <w:rFonts w:ascii="Liberation Serif" w:hAnsi="Liberation Serif"/>
          <w:lang w:eastAsia="en-US"/>
        </w:rPr>
        <w:t xml:space="preserve"> </w:t>
      </w:r>
      <w:r w:rsidRPr="006E1DFE">
        <w:rPr>
          <w:rFonts w:ascii="Liberation Serif" w:hAnsi="Liberation Serif"/>
          <w:lang w:eastAsia="en-US"/>
        </w:rPr>
        <w:t xml:space="preserve"> Н.Е. Маврина</w:t>
      </w:r>
    </w:p>
    <w:p w:rsidR="00D86B72" w:rsidRPr="006E1DFE" w:rsidRDefault="00D86B72" w:rsidP="00D86B72">
      <w:pPr>
        <w:spacing w:line="360" w:lineRule="auto"/>
        <w:jc w:val="both"/>
        <w:rPr>
          <w:rFonts w:ascii="Liberation Serif" w:hAnsi="Liberation Serif"/>
          <w:lang w:eastAsia="en-US"/>
        </w:rPr>
      </w:pPr>
      <w:r w:rsidRPr="006E1DFE">
        <w:rPr>
          <w:rFonts w:ascii="Liberation Serif" w:hAnsi="Liberation Serif"/>
          <w:lang w:eastAsia="en-US"/>
        </w:rPr>
        <w:t xml:space="preserve">                                                                                                                   </w:t>
      </w:r>
      <w:r>
        <w:rPr>
          <w:rFonts w:ascii="Liberation Serif" w:hAnsi="Liberation Serif"/>
          <w:lang w:eastAsia="en-US"/>
        </w:rPr>
        <w:t xml:space="preserve">   </w:t>
      </w:r>
      <w:r w:rsidRPr="006E1DFE">
        <w:rPr>
          <w:rFonts w:ascii="Liberation Serif" w:hAnsi="Liberation Serif"/>
          <w:lang w:eastAsia="en-US"/>
        </w:rPr>
        <w:t>И.А. Щевичкина</w:t>
      </w:r>
    </w:p>
    <w:p w:rsidR="00D86B72" w:rsidRDefault="00D86B72" w:rsidP="00D86B72">
      <w:pPr>
        <w:rPr>
          <w:rFonts w:ascii="Liberation Serif" w:hAnsi="Liberation Serif"/>
          <w:lang w:eastAsia="en-US"/>
        </w:rPr>
      </w:pPr>
      <w:r w:rsidRPr="00A16A09">
        <w:rPr>
          <w:rFonts w:ascii="Liberation Serif" w:hAnsi="Liberation Serif"/>
          <w:lang w:eastAsia="en-US"/>
        </w:rPr>
        <w:t xml:space="preserve">                                                                                                                 </w:t>
      </w:r>
      <w:r w:rsidRPr="006E1DFE">
        <w:rPr>
          <w:rFonts w:ascii="Liberation Serif" w:hAnsi="Liberation Serif"/>
          <w:lang w:eastAsia="en-US"/>
        </w:rPr>
        <w:t xml:space="preserve">  </w:t>
      </w:r>
      <w:r>
        <w:rPr>
          <w:rFonts w:ascii="Liberation Serif" w:hAnsi="Liberation Serif"/>
          <w:lang w:eastAsia="en-US"/>
        </w:rPr>
        <w:t xml:space="preserve">   </w:t>
      </w:r>
      <w:r w:rsidRPr="00A16A09">
        <w:rPr>
          <w:rFonts w:ascii="Liberation Serif" w:hAnsi="Liberation Serif"/>
          <w:lang w:eastAsia="en-US"/>
        </w:rPr>
        <w:t xml:space="preserve"> Е. В. </w:t>
      </w:r>
      <w:proofErr w:type="spellStart"/>
      <w:r w:rsidRPr="00A16A09">
        <w:rPr>
          <w:rFonts w:ascii="Liberation Serif" w:hAnsi="Liberation Serif"/>
          <w:lang w:eastAsia="en-US"/>
        </w:rPr>
        <w:t>Марданова</w:t>
      </w:r>
      <w:proofErr w:type="spellEnd"/>
    </w:p>
    <w:p w:rsidR="00D86B72" w:rsidRPr="00D86B72" w:rsidRDefault="00D86B72" w:rsidP="000D6A2A">
      <w:pPr>
        <w:spacing w:line="276" w:lineRule="auto"/>
        <w:jc w:val="both"/>
        <w:rPr>
          <w:rFonts w:ascii="Liberation Serif" w:hAnsi="Liberation Serif"/>
          <w:lang w:eastAsia="en-US"/>
        </w:rPr>
      </w:pPr>
    </w:p>
    <w:p w:rsidR="008F2F1E" w:rsidRPr="000D6A2A" w:rsidRDefault="00B47283" w:rsidP="008F2F1E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  <w:bookmarkStart w:id="0" w:name="_GoBack"/>
      <w:bookmarkEnd w:id="0"/>
      <w:r>
        <w:rPr>
          <w:bCs/>
          <w:sz w:val="28"/>
          <w:szCs w:val="28"/>
        </w:rPr>
        <w:t xml:space="preserve">         </w:t>
      </w:r>
      <w:r w:rsidR="008F2F1E" w:rsidRPr="000D6A2A">
        <w:rPr>
          <w:bCs/>
          <w:sz w:val="28"/>
          <w:szCs w:val="28"/>
        </w:rPr>
        <w:t xml:space="preserve">Утверждено </w:t>
      </w:r>
    </w:p>
    <w:p w:rsidR="008F2F1E" w:rsidRPr="000D6A2A" w:rsidRDefault="008F2F1E" w:rsidP="008F2F1E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  <w:r w:rsidRPr="000D6A2A">
        <w:rPr>
          <w:bCs/>
          <w:sz w:val="28"/>
          <w:szCs w:val="28"/>
        </w:rPr>
        <w:t xml:space="preserve">приказом </w:t>
      </w:r>
      <w:r w:rsidR="004D2A9D" w:rsidRPr="000D6A2A">
        <w:rPr>
          <w:bCs/>
          <w:sz w:val="28"/>
          <w:szCs w:val="28"/>
        </w:rPr>
        <w:t xml:space="preserve"> </w:t>
      </w:r>
      <w:r w:rsidRPr="000D6A2A">
        <w:rPr>
          <w:bCs/>
          <w:sz w:val="28"/>
          <w:szCs w:val="28"/>
        </w:rPr>
        <w:t xml:space="preserve">ГКУ «СРЦН </w:t>
      </w:r>
    </w:p>
    <w:p w:rsidR="008F2F1E" w:rsidRPr="000D6A2A" w:rsidRDefault="008F2F1E" w:rsidP="008F2F1E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  <w:r w:rsidRPr="000D6A2A">
        <w:rPr>
          <w:bCs/>
          <w:sz w:val="28"/>
          <w:szCs w:val="28"/>
        </w:rPr>
        <w:t>Орджоникидзевского района</w:t>
      </w:r>
    </w:p>
    <w:p w:rsidR="008F2F1E" w:rsidRPr="000D6A2A" w:rsidRDefault="008F2F1E" w:rsidP="008F2F1E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  <w:r w:rsidRPr="000D6A2A">
        <w:rPr>
          <w:bCs/>
          <w:sz w:val="28"/>
          <w:szCs w:val="28"/>
        </w:rPr>
        <w:t xml:space="preserve">города Екатеринбурга» </w:t>
      </w:r>
    </w:p>
    <w:p w:rsidR="008F2F1E" w:rsidRPr="00B47283" w:rsidRDefault="00B47283" w:rsidP="008F2F1E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  <w:r w:rsidRPr="00B47283">
        <w:rPr>
          <w:bCs/>
          <w:sz w:val="28"/>
          <w:szCs w:val="28"/>
        </w:rPr>
        <w:t>от 29.04.2020 г. № 25</w:t>
      </w:r>
    </w:p>
    <w:p w:rsidR="003B7957" w:rsidRDefault="003B7957" w:rsidP="003B7957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3B7957" w:rsidRDefault="003B7957" w:rsidP="003B7957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3B7957" w:rsidRPr="008F2F1E" w:rsidRDefault="003B7957" w:rsidP="003B7957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8F2F1E">
        <w:rPr>
          <w:b/>
          <w:bCs/>
        </w:rPr>
        <w:t>КОДЕКС</w:t>
      </w:r>
    </w:p>
    <w:p w:rsidR="008F2F1E" w:rsidRDefault="003B7957" w:rsidP="003B7957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8F2F1E">
        <w:rPr>
          <w:b/>
          <w:bCs/>
        </w:rPr>
        <w:t xml:space="preserve">ЭТИКИ И СЛУЖЕБНОГО ПОВЕДЕНИЯ РАБОТНИКОВ </w:t>
      </w:r>
    </w:p>
    <w:p w:rsidR="008F2F1E" w:rsidRDefault="003B7957" w:rsidP="003B7957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8F2F1E">
        <w:rPr>
          <w:b/>
          <w:bCs/>
        </w:rPr>
        <w:t>ГОСУДАРСТВЕННОГО КАЗЕННОГО  УЧРЕЖДЕНИЯ</w:t>
      </w:r>
    </w:p>
    <w:p w:rsidR="008F2F1E" w:rsidRDefault="003B7957" w:rsidP="003B7957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8F2F1E">
        <w:rPr>
          <w:b/>
          <w:bCs/>
        </w:rPr>
        <w:t xml:space="preserve"> СОЦИАЛЬНОГО ОБСЛУЖИВАНИЯ СВЕРДЛОВСКОЙ ОБЛАСТИ </w:t>
      </w:r>
    </w:p>
    <w:p w:rsidR="003B7957" w:rsidRPr="008F2F1E" w:rsidRDefault="003B7957" w:rsidP="003B7957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8F2F1E">
        <w:rPr>
          <w:b/>
          <w:bCs/>
        </w:rPr>
        <w:t>«СОЦИАЛЬНО-РЕАБИЛИТАЦИОННЫЙ ЦЕНТР ДЛЯ НЕСОВЕРШЕННОЛЕТНИХ  ОРДЖОНИКИДЗЕВСКОГО РАЙОНА ГОРОДА ЕКАТЕРИНБУРГА»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3B7957" w:rsidRPr="005579EE" w:rsidRDefault="003B7957" w:rsidP="003B7957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1</w:t>
      </w:r>
      <w:r w:rsidRPr="005579EE">
        <w:rPr>
          <w:sz w:val="28"/>
          <w:szCs w:val="28"/>
        </w:rPr>
        <w:t>. Общие положения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3B7957" w:rsidRPr="003B7957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5579EE">
        <w:rPr>
          <w:sz w:val="28"/>
          <w:szCs w:val="28"/>
        </w:rPr>
        <w:t xml:space="preserve">одекс этики и служебного поведения </w:t>
      </w:r>
      <w:r>
        <w:rPr>
          <w:sz w:val="28"/>
          <w:szCs w:val="28"/>
        </w:rPr>
        <w:t>работников</w:t>
      </w:r>
      <w:r w:rsidRPr="001034E0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ГКУ «СРЦН Орджоникидзевского района </w:t>
      </w:r>
      <w:r w:rsidRPr="003B7957">
        <w:rPr>
          <w:bCs/>
          <w:sz w:val="28"/>
          <w:szCs w:val="28"/>
        </w:rPr>
        <w:t>города Екатеринбурга</w:t>
      </w:r>
      <w:r>
        <w:rPr>
          <w:bCs/>
          <w:sz w:val="28"/>
          <w:szCs w:val="28"/>
        </w:rPr>
        <w:t xml:space="preserve">» </w:t>
      </w:r>
      <w:r w:rsidRPr="005579EE">
        <w:rPr>
          <w:sz w:val="28"/>
          <w:szCs w:val="28"/>
        </w:rPr>
        <w:t xml:space="preserve">(далее </w:t>
      </w:r>
      <w:r>
        <w:rPr>
          <w:sz w:val="28"/>
          <w:szCs w:val="28"/>
        </w:rPr>
        <w:t xml:space="preserve">– </w:t>
      </w:r>
      <w:r w:rsidRPr="005579EE">
        <w:rPr>
          <w:sz w:val="28"/>
          <w:szCs w:val="28"/>
        </w:rPr>
        <w:t>Кодекс</w:t>
      </w:r>
      <w:r>
        <w:rPr>
          <w:sz w:val="28"/>
          <w:szCs w:val="28"/>
        </w:rPr>
        <w:t xml:space="preserve"> этики</w:t>
      </w:r>
      <w:r w:rsidRPr="005579EE">
        <w:rPr>
          <w:sz w:val="28"/>
          <w:szCs w:val="28"/>
        </w:rPr>
        <w:t xml:space="preserve">), представляет собой совокупность общих принципов профессиональной этики и основных правил служебного поведения, которыми должны руководствоваться работники </w:t>
      </w:r>
      <w:r>
        <w:rPr>
          <w:sz w:val="28"/>
          <w:szCs w:val="28"/>
        </w:rPr>
        <w:t xml:space="preserve">ГКУ «СРЦН Орджоникидзевского района </w:t>
      </w:r>
      <w:r w:rsidRPr="003B7957">
        <w:rPr>
          <w:sz w:val="28"/>
          <w:szCs w:val="28"/>
        </w:rPr>
        <w:t>города Екатеринбурга</w:t>
      </w:r>
      <w:r>
        <w:rPr>
          <w:sz w:val="28"/>
          <w:szCs w:val="28"/>
        </w:rPr>
        <w:t xml:space="preserve">» </w:t>
      </w:r>
      <w:r w:rsidRPr="001034E0">
        <w:rPr>
          <w:sz w:val="28"/>
          <w:szCs w:val="28"/>
        </w:rPr>
        <w:t xml:space="preserve">(далее </w:t>
      </w:r>
      <w:r>
        <w:rPr>
          <w:sz w:val="28"/>
          <w:szCs w:val="28"/>
        </w:rPr>
        <w:t xml:space="preserve">– </w:t>
      </w:r>
      <w:r w:rsidRPr="001034E0">
        <w:rPr>
          <w:sz w:val="28"/>
          <w:szCs w:val="28"/>
        </w:rPr>
        <w:t>организаци</w:t>
      </w:r>
      <w:r>
        <w:rPr>
          <w:sz w:val="28"/>
          <w:szCs w:val="28"/>
        </w:rPr>
        <w:t>я</w:t>
      </w:r>
      <w:r w:rsidRPr="001034E0">
        <w:rPr>
          <w:sz w:val="28"/>
          <w:szCs w:val="28"/>
        </w:rPr>
        <w:t>)</w:t>
      </w:r>
      <w:r w:rsidRPr="005579EE">
        <w:rPr>
          <w:sz w:val="28"/>
          <w:szCs w:val="28"/>
        </w:rPr>
        <w:t>, независимо</w:t>
      </w:r>
      <w:r>
        <w:rPr>
          <w:sz w:val="28"/>
          <w:szCs w:val="28"/>
        </w:rPr>
        <w:t xml:space="preserve"> </w:t>
      </w:r>
      <w:r w:rsidRPr="005579EE">
        <w:rPr>
          <w:sz w:val="28"/>
          <w:szCs w:val="28"/>
        </w:rPr>
        <w:t>от занимаемой ими должности.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579EE">
        <w:rPr>
          <w:sz w:val="28"/>
          <w:szCs w:val="28"/>
        </w:rPr>
        <w:t xml:space="preserve">Ознакомление с положениями Кодекса </w:t>
      </w:r>
      <w:r>
        <w:rPr>
          <w:sz w:val="28"/>
          <w:szCs w:val="28"/>
        </w:rPr>
        <w:t>этики</w:t>
      </w:r>
      <w:r w:rsidRPr="005579EE">
        <w:rPr>
          <w:sz w:val="28"/>
          <w:szCs w:val="28"/>
        </w:rPr>
        <w:t xml:space="preserve"> граждан, поступающих на работу в организации, производится в соответствии со </w:t>
      </w:r>
      <w:hyperlink r:id="rId6" w:history="1">
        <w:r w:rsidRPr="005579EE">
          <w:rPr>
            <w:sz w:val="28"/>
            <w:szCs w:val="28"/>
          </w:rPr>
          <w:t>статьей 68</w:t>
        </w:r>
      </w:hyperlink>
      <w:r w:rsidRPr="005579EE">
        <w:rPr>
          <w:sz w:val="28"/>
          <w:szCs w:val="28"/>
        </w:rPr>
        <w:t xml:space="preserve"> Трудового кодекса Российской Федерации.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579EE">
        <w:rPr>
          <w:sz w:val="28"/>
          <w:szCs w:val="28"/>
        </w:rPr>
        <w:t xml:space="preserve">Целью Кодекса </w:t>
      </w:r>
      <w:r>
        <w:rPr>
          <w:sz w:val="28"/>
          <w:szCs w:val="28"/>
        </w:rPr>
        <w:t>этики</w:t>
      </w:r>
      <w:r w:rsidRPr="005579EE">
        <w:rPr>
          <w:sz w:val="28"/>
          <w:szCs w:val="28"/>
        </w:rPr>
        <w:t xml:space="preserve"> является установление этических норм и правил служебного поведения работников организации для добросовестного выполнения ими своей профессиональной деятельности, обеспечение единой нравственно-нормативной основы поведения работников организации, формирование нетерпимого отношения к коррупции.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579EE">
        <w:rPr>
          <w:sz w:val="28"/>
          <w:szCs w:val="28"/>
        </w:rPr>
        <w:t xml:space="preserve">Кодекс </w:t>
      </w:r>
      <w:r>
        <w:rPr>
          <w:sz w:val="28"/>
          <w:szCs w:val="28"/>
        </w:rPr>
        <w:t>этики</w:t>
      </w:r>
      <w:r w:rsidRPr="005579EE">
        <w:rPr>
          <w:sz w:val="28"/>
          <w:szCs w:val="28"/>
        </w:rPr>
        <w:t xml:space="preserve"> служит основой для формирования взаимоотношений </w:t>
      </w:r>
      <w:r>
        <w:rPr>
          <w:sz w:val="28"/>
          <w:szCs w:val="28"/>
        </w:rPr>
        <w:br/>
      </w:r>
      <w:r w:rsidRPr="005579EE">
        <w:rPr>
          <w:sz w:val="28"/>
          <w:szCs w:val="28"/>
        </w:rPr>
        <w:t xml:space="preserve">в организации, основанных на нормах морали, уважительного отношения </w:t>
      </w:r>
      <w:r>
        <w:rPr>
          <w:sz w:val="28"/>
          <w:szCs w:val="28"/>
        </w:rPr>
        <w:br/>
      </w:r>
      <w:r w:rsidRPr="005579EE">
        <w:rPr>
          <w:sz w:val="28"/>
          <w:szCs w:val="28"/>
        </w:rPr>
        <w:t>к работникам и организации.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579EE">
        <w:rPr>
          <w:sz w:val="28"/>
          <w:szCs w:val="28"/>
        </w:rPr>
        <w:t xml:space="preserve">Кодекс </w:t>
      </w:r>
      <w:r>
        <w:rPr>
          <w:sz w:val="28"/>
          <w:szCs w:val="28"/>
        </w:rPr>
        <w:t>этики</w:t>
      </w:r>
      <w:r w:rsidRPr="005579EE">
        <w:rPr>
          <w:sz w:val="28"/>
          <w:szCs w:val="28"/>
        </w:rPr>
        <w:t xml:space="preserve"> призван повысить эффективность выполнения работниками организации своих должностных обязанностей.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579EE">
        <w:rPr>
          <w:sz w:val="28"/>
          <w:szCs w:val="28"/>
        </w:rPr>
        <w:t xml:space="preserve">Знание и соблюдение работниками положений Кодекса является одним </w:t>
      </w:r>
      <w:r>
        <w:rPr>
          <w:sz w:val="28"/>
          <w:szCs w:val="28"/>
        </w:rPr>
        <w:br/>
      </w:r>
      <w:r w:rsidRPr="005579EE">
        <w:rPr>
          <w:sz w:val="28"/>
          <w:szCs w:val="28"/>
        </w:rPr>
        <w:t>из критериев оценки качества их профессиональной деятельности и служебного поведения.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579EE">
        <w:rPr>
          <w:sz w:val="28"/>
          <w:szCs w:val="28"/>
        </w:rPr>
        <w:t xml:space="preserve">Каждый работник организации должен следовать положениям Кодекса, </w:t>
      </w:r>
      <w:r>
        <w:rPr>
          <w:sz w:val="28"/>
          <w:szCs w:val="28"/>
        </w:rPr>
        <w:br/>
      </w:r>
      <w:r w:rsidRPr="005579EE">
        <w:rPr>
          <w:sz w:val="28"/>
          <w:szCs w:val="28"/>
        </w:rPr>
        <w:t>а каждый гражданин Российской Федерации вправе ожидать от работника организации поведения в отношениях с ним в соответствии с положениями Кодекса.</w:t>
      </w:r>
    </w:p>
    <w:p w:rsidR="003B7957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579EE">
        <w:rPr>
          <w:sz w:val="28"/>
          <w:szCs w:val="28"/>
        </w:rPr>
        <w:t>За нарушение положений Кодекса руководитель и работник организации несет моральную ответственность, а также иную ответственность в соответствии с законодательством Российской Федерации.</w:t>
      </w:r>
    </w:p>
    <w:p w:rsidR="003B7957" w:rsidRPr="00124663" w:rsidRDefault="003B7957" w:rsidP="003B7957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8F2F1E" w:rsidRDefault="008F2F1E" w:rsidP="003B7957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bookmarkStart w:id="1" w:name="Par52"/>
      <w:bookmarkEnd w:id="1"/>
    </w:p>
    <w:p w:rsidR="008F2F1E" w:rsidRDefault="008F2F1E" w:rsidP="003B7957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3B7957" w:rsidRPr="005579EE" w:rsidRDefault="003B7957" w:rsidP="003B7957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2</w:t>
      </w:r>
      <w:r w:rsidRPr="005579EE">
        <w:rPr>
          <w:sz w:val="28"/>
          <w:szCs w:val="28"/>
        </w:rPr>
        <w:t>. Основные понятия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579EE">
        <w:rPr>
          <w:sz w:val="28"/>
          <w:szCs w:val="28"/>
        </w:rPr>
        <w:t>В целях настоящего Кодекса используются следующие понятия: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579EE">
        <w:rPr>
          <w:sz w:val="28"/>
          <w:szCs w:val="28"/>
        </w:rPr>
        <w:t xml:space="preserve">работники организации </w:t>
      </w:r>
      <w:r>
        <w:rPr>
          <w:sz w:val="28"/>
          <w:szCs w:val="28"/>
        </w:rPr>
        <w:t>–</w:t>
      </w:r>
      <w:r w:rsidRPr="005579EE">
        <w:rPr>
          <w:sz w:val="28"/>
          <w:szCs w:val="28"/>
        </w:rPr>
        <w:t xml:space="preserve"> лица, состоящие с организацией в трудовых отношениях;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579EE">
        <w:rPr>
          <w:sz w:val="28"/>
          <w:szCs w:val="28"/>
        </w:rPr>
        <w:t xml:space="preserve">личная заинтересованность </w:t>
      </w:r>
      <w:r>
        <w:rPr>
          <w:sz w:val="28"/>
          <w:szCs w:val="28"/>
        </w:rPr>
        <w:t>–</w:t>
      </w:r>
      <w:r w:rsidRPr="005579EE">
        <w:rPr>
          <w:sz w:val="28"/>
          <w:szCs w:val="28"/>
        </w:rPr>
        <w:t xml:space="preserve"> возможность получения работником организации в связи с исполнением должностях обязанностей доходов в виде денег, ценностей, иного имущества, в том числе имущественных прав, или услуг имущественного характера для себя или для третьих лиц;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579EE">
        <w:rPr>
          <w:sz w:val="28"/>
          <w:szCs w:val="28"/>
        </w:rPr>
        <w:t xml:space="preserve">служебная информация </w:t>
      </w:r>
      <w:r>
        <w:rPr>
          <w:sz w:val="28"/>
          <w:szCs w:val="28"/>
        </w:rPr>
        <w:t>–</w:t>
      </w:r>
      <w:r w:rsidRPr="005579EE">
        <w:rPr>
          <w:sz w:val="28"/>
          <w:szCs w:val="28"/>
        </w:rPr>
        <w:t xml:space="preserve"> любая, не являющаяся общедоступной </w:t>
      </w:r>
      <w:r>
        <w:rPr>
          <w:sz w:val="28"/>
          <w:szCs w:val="28"/>
        </w:rPr>
        <w:br/>
      </w:r>
      <w:r w:rsidRPr="005579EE">
        <w:rPr>
          <w:sz w:val="28"/>
          <w:szCs w:val="28"/>
        </w:rPr>
        <w:t>и не подлежащая разглашению информация, находящаяся в распоряжении работников организации в силу их служебных обязанностей, распространение которой может нанести ущерб законным интересам организации, клиентов организации, деловых партнеров;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5579EE">
        <w:rPr>
          <w:sz w:val="28"/>
          <w:szCs w:val="28"/>
        </w:rPr>
        <w:t xml:space="preserve">конфликт интересов </w:t>
      </w:r>
      <w:r>
        <w:rPr>
          <w:sz w:val="28"/>
          <w:szCs w:val="28"/>
        </w:rPr>
        <w:t xml:space="preserve">– </w:t>
      </w:r>
      <w:r w:rsidRPr="005579EE">
        <w:rPr>
          <w:sz w:val="28"/>
          <w:szCs w:val="28"/>
        </w:rPr>
        <w:t>ситуация, при которой личная (прямая или косвенная) заинтересованность работника организации влияет или может повлиять на надлежащее исполнение должностях обязанностей и при которой возникает или может возникнуть противоречие между личной заинтересованностью работника организации, с одной стороны, и правами и законными интересами организации, клиентов организации, деловых партнеров организации, способное привести к причинению вреда правам и законным интересам организации, клиентов организации</w:t>
      </w:r>
      <w:proofErr w:type="gramEnd"/>
      <w:r w:rsidRPr="005579EE">
        <w:rPr>
          <w:sz w:val="28"/>
          <w:szCs w:val="28"/>
        </w:rPr>
        <w:t>, деловых партнеров организации;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579EE">
        <w:rPr>
          <w:sz w:val="28"/>
          <w:szCs w:val="28"/>
        </w:rPr>
        <w:t xml:space="preserve">клиент организации </w:t>
      </w:r>
      <w:r>
        <w:rPr>
          <w:sz w:val="28"/>
          <w:szCs w:val="28"/>
        </w:rPr>
        <w:t>–</w:t>
      </w:r>
      <w:r w:rsidRPr="005579EE">
        <w:rPr>
          <w:sz w:val="28"/>
          <w:szCs w:val="28"/>
        </w:rPr>
        <w:t xml:space="preserve"> юридическое или физическое лицо, которому организацией оказываются услуги, производятся работы в процессе осуществления деятельности;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579EE">
        <w:rPr>
          <w:sz w:val="28"/>
          <w:szCs w:val="28"/>
        </w:rPr>
        <w:t xml:space="preserve">деловой партнер </w:t>
      </w:r>
      <w:r>
        <w:rPr>
          <w:sz w:val="28"/>
          <w:szCs w:val="28"/>
        </w:rPr>
        <w:t>–</w:t>
      </w:r>
      <w:r w:rsidRPr="005579EE">
        <w:rPr>
          <w:sz w:val="28"/>
          <w:szCs w:val="28"/>
        </w:rPr>
        <w:t xml:space="preserve"> физическое или юридическое лицо, с которым организация взаимодействует на основании договора в установленной сфере деятельности.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3B7957" w:rsidRPr="005579EE" w:rsidRDefault="003B7957" w:rsidP="003B7957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bookmarkStart w:id="2" w:name="Par62"/>
      <w:bookmarkEnd w:id="2"/>
      <w:r>
        <w:rPr>
          <w:sz w:val="28"/>
          <w:szCs w:val="28"/>
        </w:rPr>
        <w:t>3</w:t>
      </w:r>
      <w:r w:rsidRPr="005579EE">
        <w:rPr>
          <w:sz w:val="28"/>
          <w:szCs w:val="28"/>
        </w:rPr>
        <w:t>. Основные принципы профессиональной этики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5579EE">
        <w:rPr>
          <w:sz w:val="28"/>
          <w:szCs w:val="28"/>
        </w:rPr>
        <w:t>работников организации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579EE">
        <w:rPr>
          <w:sz w:val="28"/>
          <w:szCs w:val="28"/>
        </w:rPr>
        <w:t xml:space="preserve">Деятельность организации, работников организации основывается </w:t>
      </w:r>
      <w:r>
        <w:rPr>
          <w:sz w:val="28"/>
          <w:szCs w:val="28"/>
        </w:rPr>
        <w:br/>
      </w:r>
      <w:r w:rsidRPr="005579EE">
        <w:rPr>
          <w:sz w:val="28"/>
          <w:szCs w:val="28"/>
        </w:rPr>
        <w:t>на следующих принципах профессиональной этики: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</w:t>
      </w:r>
      <w:r w:rsidRPr="005579EE">
        <w:rPr>
          <w:sz w:val="28"/>
          <w:szCs w:val="28"/>
        </w:rPr>
        <w:t xml:space="preserve"> законность: организация, </w:t>
      </w:r>
      <w:r w:rsidRPr="00FE2174">
        <w:rPr>
          <w:sz w:val="28"/>
          <w:szCs w:val="28"/>
        </w:rPr>
        <w:t xml:space="preserve">работники организации осуществляют свою деятельность в соответствии с </w:t>
      </w:r>
      <w:hyperlink r:id="rId7" w:history="1">
        <w:r w:rsidRPr="00FE2174">
          <w:rPr>
            <w:sz w:val="28"/>
            <w:szCs w:val="28"/>
          </w:rPr>
          <w:t>Конституцией</w:t>
        </w:r>
      </w:hyperlink>
      <w:r w:rsidRPr="00FE2174">
        <w:rPr>
          <w:sz w:val="28"/>
          <w:szCs w:val="28"/>
        </w:rPr>
        <w:t xml:space="preserve"> Российской </w:t>
      </w:r>
      <w:r w:rsidRPr="005579EE">
        <w:rPr>
          <w:sz w:val="28"/>
          <w:szCs w:val="28"/>
        </w:rPr>
        <w:t xml:space="preserve">Федерации, федеральными законами, иными нормативными правовыми актами Российской Федерации, законодательством </w:t>
      </w:r>
      <w:r>
        <w:rPr>
          <w:sz w:val="28"/>
          <w:szCs w:val="28"/>
        </w:rPr>
        <w:t>Свердловской области</w:t>
      </w:r>
      <w:r w:rsidRPr="00A37ABE">
        <w:rPr>
          <w:sz w:val="28"/>
          <w:szCs w:val="28"/>
        </w:rPr>
        <w:t>, настоящим Кодексом;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5579EE">
        <w:rPr>
          <w:sz w:val="28"/>
          <w:szCs w:val="28"/>
        </w:rPr>
        <w:t>2</w:t>
      </w:r>
      <w:r>
        <w:rPr>
          <w:sz w:val="28"/>
          <w:szCs w:val="28"/>
        </w:rPr>
        <w:t> </w:t>
      </w:r>
      <w:r w:rsidRPr="005579EE">
        <w:rPr>
          <w:sz w:val="28"/>
          <w:szCs w:val="28"/>
        </w:rPr>
        <w:t>приоритет прав и законных интересов организации, клиентов организации, деловых партнеров организации: работники организации исходят из того, что права и законные интересы организации, клиентов организации, деловых партнеров организации ставятся выше личной заинтересованности работников организации;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579EE">
        <w:rPr>
          <w:sz w:val="28"/>
          <w:szCs w:val="28"/>
        </w:rPr>
        <w:lastRenderedPageBreak/>
        <w:t>3</w:t>
      </w:r>
      <w:r>
        <w:rPr>
          <w:sz w:val="28"/>
          <w:szCs w:val="28"/>
        </w:rPr>
        <w:t>.3 </w:t>
      </w:r>
      <w:r w:rsidRPr="005579EE">
        <w:rPr>
          <w:sz w:val="28"/>
          <w:szCs w:val="28"/>
        </w:rPr>
        <w:t xml:space="preserve">профессионализм: организация принимает меры по поддержанию </w:t>
      </w:r>
      <w:r>
        <w:rPr>
          <w:sz w:val="28"/>
          <w:szCs w:val="28"/>
        </w:rPr>
        <w:br/>
      </w:r>
      <w:r w:rsidRPr="005579EE">
        <w:rPr>
          <w:sz w:val="28"/>
          <w:szCs w:val="28"/>
        </w:rPr>
        <w:t>и повышению уровня квалификации и профессионализма работников организации, в том числе путем проведения профессионального обучения.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579EE">
        <w:rPr>
          <w:sz w:val="28"/>
          <w:szCs w:val="28"/>
        </w:rPr>
        <w:t>Работники организации стремятся к повышению своего профессионального уровня;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5579EE">
        <w:rPr>
          <w:sz w:val="28"/>
          <w:szCs w:val="28"/>
        </w:rPr>
        <w:t>4</w:t>
      </w:r>
      <w:r>
        <w:rPr>
          <w:sz w:val="28"/>
          <w:szCs w:val="28"/>
        </w:rPr>
        <w:t> </w:t>
      </w:r>
      <w:r w:rsidRPr="005579EE">
        <w:rPr>
          <w:sz w:val="28"/>
          <w:szCs w:val="28"/>
        </w:rPr>
        <w:t>независимость: работники организации в процессе осуществления деятельности не допускают предвзятости и зависимости от третьих лиц, которые могут нанести ущерб правам и законным интересам клиентов организации, деловых партнеров организации;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5579EE">
        <w:rPr>
          <w:sz w:val="28"/>
          <w:szCs w:val="28"/>
        </w:rPr>
        <w:t>5</w:t>
      </w:r>
      <w:r>
        <w:rPr>
          <w:sz w:val="28"/>
          <w:szCs w:val="28"/>
        </w:rPr>
        <w:t> </w:t>
      </w:r>
      <w:r w:rsidRPr="005579EE">
        <w:rPr>
          <w:sz w:val="28"/>
          <w:szCs w:val="28"/>
        </w:rPr>
        <w:t xml:space="preserve">добросовестность: работники организации обязаны ответственно </w:t>
      </w:r>
      <w:r>
        <w:rPr>
          <w:sz w:val="28"/>
          <w:szCs w:val="28"/>
        </w:rPr>
        <w:br/>
      </w:r>
      <w:r w:rsidRPr="005579EE">
        <w:rPr>
          <w:sz w:val="28"/>
          <w:szCs w:val="28"/>
        </w:rPr>
        <w:t>и справедливо относиться друг к другу, к клиентам организации, деловым партнерам организации.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579EE">
        <w:rPr>
          <w:sz w:val="28"/>
          <w:szCs w:val="28"/>
        </w:rPr>
        <w:t xml:space="preserve">Организация обеспечивает все необходимые условия, позволяющие </w:t>
      </w:r>
      <w:r>
        <w:rPr>
          <w:sz w:val="28"/>
          <w:szCs w:val="28"/>
        </w:rPr>
        <w:br/>
      </w:r>
      <w:r w:rsidRPr="005579EE">
        <w:rPr>
          <w:sz w:val="28"/>
          <w:szCs w:val="28"/>
        </w:rPr>
        <w:t xml:space="preserve">ее клиенту, а также организации, контролирующей его деятельность, получать документы, необходимые для осуществления ими деятельности в соответствии </w:t>
      </w:r>
      <w:r>
        <w:rPr>
          <w:sz w:val="28"/>
          <w:szCs w:val="28"/>
        </w:rPr>
        <w:br/>
      </w:r>
      <w:r w:rsidRPr="005579EE">
        <w:rPr>
          <w:sz w:val="28"/>
          <w:szCs w:val="28"/>
        </w:rPr>
        <w:t>с требованиями законодательства Российской Федерации;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5579EE">
        <w:rPr>
          <w:sz w:val="28"/>
          <w:szCs w:val="28"/>
        </w:rPr>
        <w:t xml:space="preserve">6 информационная открытость: организация осуществляет раскрытие информации о своем правовом статусе, финансовом состоянии, операциях </w:t>
      </w:r>
      <w:r>
        <w:rPr>
          <w:sz w:val="28"/>
          <w:szCs w:val="28"/>
        </w:rPr>
        <w:br/>
      </w:r>
      <w:r w:rsidRPr="005579EE">
        <w:rPr>
          <w:sz w:val="28"/>
          <w:szCs w:val="28"/>
        </w:rPr>
        <w:t xml:space="preserve">с финансовыми инструментами в процессе осуществления деятельности </w:t>
      </w:r>
      <w:r>
        <w:rPr>
          <w:sz w:val="28"/>
          <w:szCs w:val="28"/>
        </w:rPr>
        <w:br/>
      </w:r>
      <w:r w:rsidRPr="005579EE">
        <w:rPr>
          <w:sz w:val="28"/>
          <w:szCs w:val="28"/>
        </w:rPr>
        <w:t>в соответствии с законодательством Российской Федерации;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5579EE">
        <w:rPr>
          <w:sz w:val="28"/>
          <w:szCs w:val="28"/>
        </w:rPr>
        <w:t>7 объективность и справедливое отношение: организация обеспечивает справедливое (равное) отношение ко всем клиентам организации и деловым партнерам организации.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3B7957" w:rsidRPr="005579EE" w:rsidRDefault="003B7957" w:rsidP="003B7957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bookmarkStart w:id="3" w:name="Par76"/>
      <w:bookmarkEnd w:id="3"/>
      <w:r>
        <w:rPr>
          <w:sz w:val="28"/>
          <w:szCs w:val="28"/>
        </w:rPr>
        <w:t>4</w:t>
      </w:r>
      <w:r w:rsidRPr="005579EE">
        <w:rPr>
          <w:sz w:val="28"/>
          <w:szCs w:val="28"/>
        </w:rPr>
        <w:t>. Основные правила служебного поведения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5579EE">
        <w:rPr>
          <w:sz w:val="28"/>
          <w:szCs w:val="28"/>
        </w:rPr>
        <w:t>работников организации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579EE">
        <w:rPr>
          <w:sz w:val="28"/>
          <w:szCs w:val="28"/>
        </w:rPr>
        <w:t>Работники организации обязаны: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5579EE">
        <w:rPr>
          <w:sz w:val="28"/>
          <w:szCs w:val="28"/>
        </w:rPr>
        <w:t>1 исполнять должностные обязанности добросовестно и на высоком профессиональном уровне в целях обеспечения эффективной работы организации;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5579EE">
        <w:rPr>
          <w:sz w:val="28"/>
          <w:szCs w:val="28"/>
        </w:rPr>
        <w:t>2 исходить из того, что признание, соблюдение и защита прав и свобод человека и гражданина определяют основной смысл и содержание деятельности организации;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5579EE">
        <w:rPr>
          <w:sz w:val="28"/>
          <w:szCs w:val="28"/>
        </w:rPr>
        <w:t>3 осуществлять свою деятельность в пределах полномочий данной организации;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579EE">
        <w:rPr>
          <w:sz w:val="28"/>
          <w:szCs w:val="28"/>
        </w:rPr>
        <w:t>4</w:t>
      </w:r>
      <w:r>
        <w:rPr>
          <w:sz w:val="28"/>
          <w:szCs w:val="28"/>
        </w:rPr>
        <w:t>.4</w:t>
      </w:r>
      <w:r w:rsidRPr="005579EE">
        <w:rPr>
          <w:sz w:val="28"/>
          <w:szCs w:val="28"/>
        </w:rPr>
        <w:t xml:space="preserve"> соблюдать беспристрастность, исключающую возможность влияния </w:t>
      </w:r>
      <w:r>
        <w:rPr>
          <w:sz w:val="28"/>
          <w:szCs w:val="28"/>
        </w:rPr>
        <w:br/>
      </w:r>
      <w:r w:rsidRPr="005579EE">
        <w:rPr>
          <w:sz w:val="28"/>
          <w:szCs w:val="28"/>
        </w:rPr>
        <w:t>на служебную деятельность решений политических партий, иных общественных объединений;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5579EE">
        <w:rPr>
          <w:sz w:val="28"/>
          <w:szCs w:val="28"/>
        </w:rPr>
        <w:t>5 исключать действия, связанные с влиянием каких-либо личных, имущественных (финансовых) и иных интересов, препятствующих добросовестному исполнению ими должностных обязанностей;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5579EE">
        <w:rPr>
          <w:sz w:val="28"/>
          <w:szCs w:val="28"/>
        </w:rPr>
        <w:t>6 постоянно стремиться к обеспечению эффективного использования ресурсов, находящихся в распоряжении;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5579EE">
        <w:rPr>
          <w:sz w:val="28"/>
          <w:szCs w:val="28"/>
        </w:rPr>
        <w:t xml:space="preserve">7 соблюдать правила делового поведения и общения, проявлять корректность и внимательность в обращении с клиентами и деловыми </w:t>
      </w:r>
      <w:r w:rsidRPr="005579EE">
        <w:rPr>
          <w:sz w:val="28"/>
          <w:szCs w:val="28"/>
        </w:rPr>
        <w:lastRenderedPageBreak/>
        <w:t>партнерами;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5579EE">
        <w:rPr>
          <w:sz w:val="28"/>
          <w:szCs w:val="28"/>
        </w:rPr>
        <w:t>8 проявлять терпимость и уважение к обычаям и традициям народов России и граждан иностранных государств, учитывать культурные и иные особенности различных этнических, социальных групп, конфессий, способствовать межнациональному и межконфессиональному согласию;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5579EE">
        <w:rPr>
          <w:sz w:val="28"/>
          <w:szCs w:val="28"/>
        </w:rPr>
        <w:t>9</w:t>
      </w:r>
      <w:r>
        <w:rPr>
          <w:sz w:val="28"/>
          <w:szCs w:val="28"/>
        </w:rPr>
        <w:t> </w:t>
      </w:r>
      <w:r w:rsidRPr="005579EE">
        <w:rPr>
          <w:sz w:val="28"/>
          <w:szCs w:val="28"/>
        </w:rPr>
        <w:t>защищать и поддерживать человеческое достоинство граждан, учитывать их индивидуальность, интересы и социальные потребности на основе построения толерантных отношений с ними;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5579EE">
        <w:rPr>
          <w:sz w:val="28"/>
          <w:szCs w:val="28"/>
        </w:rPr>
        <w:t>1</w:t>
      </w:r>
      <w:r>
        <w:rPr>
          <w:sz w:val="28"/>
          <w:szCs w:val="28"/>
        </w:rPr>
        <w:t>0 </w:t>
      </w:r>
      <w:r w:rsidRPr="005579EE">
        <w:rPr>
          <w:sz w:val="28"/>
          <w:szCs w:val="28"/>
        </w:rPr>
        <w:t xml:space="preserve">соблюдать права клиентов организации, гарантировать </w:t>
      </w:r>
      <w:r>
        <w:rPr>
          <w:sz w:val="28"/>
          <w:szCs w:val="28"/>
        </w:rPr>
        <w:br/>
      </w:r>
      <w:r w:rsidRPr="005579EE">
        <w:rPr>
          <w:sz w:val="28"/>
          <w:szCs w:val="28"/>
        </w:rPr>
        <w:t xml:space="preserve">им непосредственное участие в процессе принятия решений на основе предоставления полной информации, касающейся конкретного клиента </w:t>
      </w:r>
      <w:r>
        <w:rPr>
          <w:sz w:val="28"/>
          <w:szCs w:val="28"/>
        </w:rPr>
        <w:br/>
      </w:r>
      <w:r w:rsidRPr="005579EE">
        <w:rPr>
          <w:sz w:val="28"/>
          <w:szCs w:val="28"/>
        </w:rPr>
        <w:t>в конкретной ситуации;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4.</w:t>
      </w:r>
      <w:r w:rsidRPr="005579EE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5579EE">
        <w:rPr>
          <w:sz w:val="28"/>
          <w:szCs w:val="28"/>
        </w:rPr>
        <w:t xml:space="preserve"> воздерживаться от поведения, которое могло бы вызвать сомнение </w:t>
      </w:r>
      <w:r>
        <w:rPr>
          <w:sz w:val="28"/>
          <w:szCs w:val="28"/>
        </w:rPr>
        <w:br/>
      </w:r>
      <w:r w:rsidRPr="005579EE">
        <w:rPr>
          <w:sz w:val="28"/>
          <w:szCs w:val="28"/>
        </w:rPr>
        <w:t>в объективном исполнении должностных обязанностей работника организации, а также не допускать конфликтных ситуаций, способных дискредитировать их деятельность и способных нанести ущерб репутации организации,</w:t>
      </w:r>
      <w:r>
        <w:rPr>
          <w:sz w:val="28"/>
          <w:szCs w:val="28"/>
        </w:rPr>
        <w:t xml:space="preserve"> </w:t>
      </w:r>
      <w:r w:rsidRPr="005579EE">
        <w:rPr>
          <w:sz w:val="28"/>
          <w:szCs w:val="28"/>
        </w:rPr>
        <w:t>а также от поведения (высказываний, жестов, действий), которое может быть воспринято окружающими как согласие принять взятку или как просьба о даче взятки;</w:t>
      </w:r>
      <w:proofErr w:type="gramEnd"/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4.12 </w:t>
      </w:r>
      <w:r w:rsidRPr="005579EE">
        <w:rPr>
          <w:sz w:val="28"/>
          <w:szCs w:val="28"/>
        </w:rPr>
        <w:t xml:space="preserve">не использовать должностное положение для оказания влияния </w:t>
      </w:r>
      <w:r>
        <w:rPr>
          <w:sz w:val="28"/>
          <w:szCs w:val="28"/>
        </w:rPr>
        <w:br/>
      </w:r>
      <w:r w:rsidRPr="005579EE">
        <w:rPr>
          <w:sz w:val="28"/>
          <w:szCs w:val="28"/>
        </w:rPr>
        <w:t>на деятельность государственных органов и органов местного самоуправления, организаций, должностных лиц, государственных и муниципальных служащих при решении вопросов личного характера;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5579EE">
        <w:rPr>
          <w:sz w:val="28"/>
          <w:szCs w:val="28"/>
        </w:rPr>
        <w:t>13</w:t>
      </w:r>
      <w:r>
        <w:rPr>
          <w:sz w:val="28"/>
          <w:szCs w:val="28"/>
        </w:rPr>
        <w:t> </w:t>
      </w:r>
      <w:r w:rsidRPr="005579EE">
        <w:rPr>
          <w:sz w:val="28"/>
          <w:szCs w:val="28"/>
        </w:rPr>
        <w:t xml:space="preserve">соблюдать установленные правила публичных выступлений </w:t>
      </w:r>
      <w:r>
        <w:rPr>
          <w:sz w:val="28"/>
          <w:szCs w:val="28"/>
        </w:rPr>
        <w:br/>
      </w:r>
      <w:r w:rsidRPr="005579EE">
        <w:rPr>
          <w:sz w:val="28"/>
          <w:szCs w:val="28"/>
        </w:rPr>
        <w:t>и предоставления служебной информации, воздерживаться от необоснованной публичной критики в адрес друг друга, публичных обсуждений действий друг друга, наносящих ущерб и подрывающих репутацию друг друга, а также деловых партнеров организации;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5579EE">
        <w:rPr>
          <w:sz w:val="28"/>
          <w:szCs w:val="28"/>
        </w:rPr>
        <w:t>14</w:t>
      </w:r>
      <w:r>
        <w:rPr>
          <w:sz w:val="28"/>
          <w:szCs w:val="28"/>
        </w:rPr>
        <w:t> </w:t>
      </w:r>
      <w:r w:rsidRPr="005579EE">
        <w:rPr>
          <w:sz w:val="28"/>
          <w:szCs w:val="28"/>
        </w:rPr>
        <w:t xml:space="preserve">уважительно относиться к деятельности представителей средств массовой информации по информированию общества о работе организации, </w:t>
      </w:r>
      <w:r>
        <w:rPr>
          <w:sz w:val="28"/>
          <w:szCs w:val="28"/>
        </w:rPr>
        <w:br/>
      </w:r>
      <w:r w:rsidRPr="005579EE">
        <w:rPr>
          <w:sz w:val="28"/>
          <w:szCs w:val="28"/>
        </w:rPr>
        <w:t xml:space="preserve">а также оказывать содействие в получении достоверной информации </w:t>
      </w:r>
      <w:r>
        <w:rPr>
          <w:sz w:val="28"/>
          <w:szCs w:val="28"/>
        </w:rPr>
        <w:br/>
      </w:r>
      <w:r w:rsidRPr="005579EE">
        <w:rPr>
          <w:sz w:val="28"/>
          <w:szCs w:val="28"/>
        </w:rPr>
        <w:t>в установленном порядке;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5579EE">
        <w:rPr>
          <w:sz w:val="28"/>
          <w:szCs w:val="28"/>
        </w:rPr>
        <w:t>15</w:t>
      </w:r>
      <w:r>
        <w:rPr>
          <w:sz w:val="28"/>
          <w:szCs w:val="28"/>
        </w:rPr>
        <w:t> </w:t>
      </w:r>
      <w:r w:rsidRPr="005579EE">
        <w:rPr>
          <w:sz w:val="28"/>
          <w:szCs w:val="28"/>
        </w:rPr>
        <w:t>нести персональную ответственность за результаты своей деятельности;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4.16</w:t>
      </w:r>
      <w:r w:rsidRPr="005579EE">
        <w:rPr>
          <w:sz w:val="28"/>
          <w:szCs w:val="28"/>
        </w:rPr>
        <w:t xml:space="preserve"> работники организаций призваны способствовать своим служебным поведением установлению в коллективе деловых взаимоотношений </w:t>
      </w:r>
      <w:r>
        <w:rPr>
          <w:sz w:val="28"/>
          <w:szCs w:val="28"/>
        </w:rPr>
        <w:br/>
      </w:r>
      <w:r w:rsidRPr="005579EE">
        <w:rPr>
          <w:sz w:val="28"/>
          <w:szCs w:val="28"/>
        </w:rPr>
        <w:t>и конструктивного сотрудничества друг с другом;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5579EE">
        <w:rPr>
          <w:sz w:val="28"/>
          <w:szCs w:val="28"/>
        </w:rPr>
        <w:t>17 внешний вид работника организации при исполнении им должностных обязанностей, в зависимости от условий работы и формата служебного мероприятия, должен выражать уважение к клиентам организации, деловым партнерам организации, соответствовать общепринятому деловому (или корпоративному) стилю. Критериями делового стиля являются официальность, сдержанность, традиционность, аккуратность.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579EE">
        <w:rPr>
          <w:sz w:val="28"/>
          <w:szCs w:val="28"/>
        </w:rPr>
        <w:t xml:space="preserve">В служебном поведении работника </w:t>
      </w:r>
      <w:proofErr w:type="gramStart"/>
      <w:r w:rsidRPr="005579EE">
        <w:rPr>
          <w:sz w:val="28"/>
          <w:szCs w:val="28"/>
        </w:rPr>
        <w:t>недопустимы</w:t>
      </w:r>
      <w:proofErr w:type="gramEnd"/>
      <w:r w:rsidRPr="005579EE">
        <w:rPr>
          <w:sz w:val="28"/>
          <w:szCs w:val="28"/>
        </w:rPr>
        <w:t>: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5579EE">
        <w:rPr>
          <w:sz w:val="28"/>
          <w:szCs w:val="28"/>
        </w:rPr>
        <w:t xml:space="preserve"> любого вида высказывания и действия дискриминационного характера </w:t>
      </w:r>
      <w:r>
        <w:rPr>
          <w:sz w:val="28"/>
          <w:szCs w:val="28"/>
        </w:rPr>
        <w:br/>
      </w:r>
      <w:r w:rsidRPr="005579EE">
        <w:rPr>
          <w:sz w:val="28"/>
          <w:szCs w:val="28"/>
        </w:rPr>
        <w:t xml:space="preserve">по признакам пола, возраста, расы, национальности, языка, гражданства, социального, имущественного или семейного положения, политических или </w:t>
      </w:r>
      <w:r w:rsidRPr="005579EE">
        <w:rPr>
          <w:sz w:val="28"/>
          <w:szCs w:val="28"/>
        </w:rPr>
        <w:lastRenderedPageBreak/>
        <w:t>религиозных предпочтений;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5579EE">
        <w:rPr>
          <w:sz w:val="28"/>
          <w:szCs w:val="28"/>
        </w:rPr>
        <w:t>грубости, проявления пренебрежительного тона, заносчивость, предвзятые замечания, предъявление неправомерных, незаслуженных обвинений, угрозы, оскорбительные выражения или реплики, действия, препятствующие нормальному общению или провоцирующие противоправное поведение.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579EE">
        <w:rPr>
          <w:sz w:val="28"/>
          <w:szCs w:val="28"/>
        </w:rPr>
        <w:t>Работник организации, наделенный организационно-распорядительными полномочиями, также обязан: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5579EE">
        <w:rPr>
          <w:sz w:val="28"/>
          <w:szCs w:val="28"/>
        </w:rPr>
        <w:t>принимать меры по предотвращению и урегулированию конфликта интересов;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5579EE">
        <w:rPr>
          <w:sz w:val="28"/>
          <w:szCs w:val="28"/>
        </w:rPr>
        <w:t xml:space="preserve"> принимать меры по предупреждению и пресечению коррупции;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579EE">
        <w:rPr>
          <w:sz w:val="28"/>
          <w:szCs w:val="28"/>
        </w:rPr>
        <w:t>своим личным поведением подавать пример честности, беспристрастности и справедливости.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3B7957" w:rsidRDefault="003B7957" w:rsidP="003B7957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bookmarkStart w:id="4" w:name="Par105"/>
      <w:bookmarkEnd w:id="4"/>
      <w:r>
        <w:rPr>
          <w:sz w:val="28"/>
          <w:szCs w:val="28"/>
        </w:rPr>
        <w:t>5</w:t>
      </w:r>
      <w:r w:rsidRPr="005579EE">
        <w:rPr>
          <w:sz w:val="28"/>
          <w:szCs w:val="28"/>
        </w:rPr>
        <w:t>. Требования к антикоррупционному поведению работников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579EE">
        <w:rPr>
          <w:sz w:val="28"/>
          <w:szCs w:val="28"/>
        </w:rPr>
        <w:t xml:space="preserve">Работник организации при исполнении им должностных обязанностей </w:t>
      </w:r>
      <w:r>
        <w:rPr>
          <w:sz w:val="28"/>
          <w:szCs w:val="28"/>
        </w:rPr>
        <w:br/>
      </w:r>
      <w:r w:rsidRPr="005579EE">
        <w:rPr>
          <w:sz w:val="28"/>
          <w:szCs w:val="28"/>
        </w:rPr>
        <w:t>не вправе допускать личную заинтересованность, которая приводит или может привести к конфликту интересов.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579EE">
        <w:rPr>
          <w:sz w:val="28"/>
          <w:szCs w:val="28"/>
        </w:rPr>
        <w:t xml:space="preserve">В установленных законодательством Российской Федерации случаях работник организации обязан представлять сведения о доходах, расходах, </w:t>
      </w:r>
      <w:r>
        <w:rPr>
          <w:sz w:val="28"/>
          <w:szCs w:val="28"/>
        </w:rPr>
        <w:br/>
      </w:r>
      <w:r w:rsidRPr="005579EE">
        <w:rPr>
          <w:sz w:val="28"/>
          <w:szCs w:val="28"/>
        </w:rPr>
        <w:t>об имуществе и обязательствах имущественного характера.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579EE">
        <w:rPr>
          <w:sz w:val="28"/>
          <w:szCs w:val="28"/>
        </w:rPr>
        <w:t>Работнику организации в случаях, установленных законодательством Российской Федерации, запрещается получать в связи с исполнением должностных обязанностей вознаграждения от физических и юридических лиц (подарки, денежное вознаграждение, ссуды, услуги, оплату развлечений, отдыха, транспортных расходов и иные вознаграждения). В указанных случаях подарки, полученные работником организации в связи с протокольными мероприятиями, служебными командировками и с другими официальными мероприятиями, признаются собственностью организации и передаются работником по акту в организацию в порядке, предусмотренном нормативным актом организации.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3B7957" w:rsidRDefault="003B7957" w:rsidP="003B7957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bookmarkStart w:id="5" w:name="Par111"/>
      <w:bookmarkEnd w:id="5"/>
      <w:r>
        <w:rPr>
          <w:sz w:val="28"/>
          <w:szCs w:val="28"/>
        </w:rPr>
        <w:t>6</w:t>
      </w:r>
      <w:r w:rsidRPr="005579EE">
        <w:rPr>
          <w:sz w:val="28"/>
          <w:szCs w:val="28"/>
        </w:rPr>
        <w:t>. Обращение со служебной информацией</w:t>
      </w:r>
    </w:p>
    <w:p w:rsidR="003B7957" w:rsidRPr="005579EE" w:rsidRDefault="003B7957" w:rsidP="003B7957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3B7957" w:rsidRPr="005579EE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579EE">
        <w:rPr>
          <w:sz w:val="28"/>
          <w:szCs w:val="28"/>
        </w:rPr>
        <w:t xml:space="preserve">Работник организации обязан принимать соответствующие меры </w:t>
      </w:r>
      <w:r>
        <w:rPr>
          <w:sz w:val="28"/>
          <w:szCs w:val="28"/>
        </w:rPr>
        <w:br/>
      </w:r>
      <w:r w:rsidRPr="005579EE">
        <w:rPr>
          <w:sz w:val="28"/>
          <w:szCs w:val="28"/>
        </w:rPr>
        <w:t xml:space="preserve">по обеспечению конфиденциальности информации, ставшей известной ему </w:t>
      </w:r>
      <w:r>
        <w:rPr>
          <w:sz w:val="28"/>
          <w:szCs w:val="28"/>
        </w:rPr>
        <w:br/>
      </w:r>
      <w:r w:rsidRPr="005579EE">
        <w:rPr>
          <w:sz w:val="28"/>
          <w:szCs w:val="28"/>
        </w:rPr>
        <w:t xml:space="preserve">в связи с исполнением им должностных обязанностей, за несанкционированное разглашение которой он несет ответственность в соответствии </w:t>
      </w:r>
      <w:r>
        <w:rPr>
          <w:sz w:val="28"/>
          <w:szCs w:val="28"/>
        </w:rPr>
        <w:br/>
      </w:r>
      <w:r w:rsidRPr="005579EE">
        <w:rPr>
          <w:sz w:val="28"/>
          <w:szCs w:val="28"/>
        </w:rPr>
        <w:t>с законодательством Российской Федерации.</w:t>
      </w:r>
    </w:p>
    <w:p w:rsidR="003B7957" w:rsidRDefault="003B7957" w:rsidP="003B79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579EE">
        <w:rPr>
          <w:sz w:val="28"/>
          <w:szCs w:val="28"/>
        </w:rPr>
        <w:t>Работник организации вправе обрабатывать и передавать служебную информацию при соблюдении действующих в организации норм и требований, принятых в соответствии с законодательством Российской Федерации.</w:t>
      </w:r>
    </w:p>
    <w:p w:rsidR="003B7957" w:rsidRPr="00C23856" w:rsidRDefault="003B7957" w:rsidP="003B7957">
      <w:pPr>
        <w:pStyle w:val="Default"/>
        <w:jc w:val="center"/>
        <w:rPr>
          <w:sz w:val="28"/>
          <w:szCs w:val="28"/>
        </w:rPr>
      </w:pPr>
    </w:p>
    <w:p w:rsidR="00FA7461" w:rsidRDefault="00B47283"/>
    <w:sectPr w:rsidR="00FA7461" w:rsidSect="003B7957">
      <w:type w:val="continuous"/>
      <w:pgSz w:w="11906" w:h="16838"/>
      <w:pgMar w:top="709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61B89"/>
    <w:multiLevelType w:val="hybridMultilevel"/>
    <w:tmpl w:val="45E6E4EC"/>
    <w:lvl w:ilvl="0" w:tplc="16565E9E">
      <w:start w:val="1"/>
      <w:numFmt w:val="decimal"/>
      <w:lvlText w:val="%1."/>
      <w:lvlJc w:val="left"/>
      <w:pPr>
        <w:ind w:left="704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57"/>
    <w:rsid w:val="000D6A2A"/>
    <w:rsid w:val="0014325B"/>
    <w:rsid w:val="00182F78"/>
    <w:rsid w:val="001B6BD9"/>
    <w:rsid w:val="003B438B"/>
    <w:rsid w:val="003B7957"/>
    <w:rsid w:val="003F0C15"/>
    <w:rsid w:val="004D2A9D"/>
    <w:rsid w:val="007E1E14"/>
    <w:rsid w:val="00870319"/>
    <w:rsid w:val="008F2F1E"/>
    <w:rsid w:val="00A90B5A"/>
    <w:rsid w:val="00AB5A3B"/>
    <w:rsid w:val="00B47283"/>
    <w:rsid w:val="00D86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9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795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9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795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B5382B125F572205EB785D58FD0BDDC4EBA2C77B7300A4F853ABF6n7c8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B5382B125F572205EB785D58FD0BDDC4E8ACC5767050F3FA02FEF87D1551982AA45BDB9078B25D24n0cF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6</Pages>
  <Words>2136</Words>
  <Characters>12180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2019-11-17T07:58:00Z</cp:lastPrinted>
  <dcterms:created xsi:type="dcterms:W3CDTF">2019-11-17T07:54:00Z</dcterms:created>
  <dcterms:modified xsi:type="dcterms:W3CDTF">2020-05-04T10:25:00Z</dcterms:modified>
</cp:coreProperties>
</file>