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4A0"/>
      </w:tblPr>
      <w:tblGrid>
        <w:gridCol w:w="9463"/>
      </w:tblGrid>
      <w:tr w:rsidR="00260CA8" w:rsidTr="00260CA8">
        <w:trPr>
          <w:trHeight w:val="701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Новолялинского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</w:tr>
      <w:tr w:rsidR="00260CA8" w:rsidTr="00260CA8">
        <w:tc>
          <w:tcPr>
            <w:tcW w:w="102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</w:rPr>
            </w:pPr>
            <w:r>
              <w:rPr>
                <w:rFonts w:ascii="Times New Roman" w:hAnsi="Times New Roman" w:cs="Times New Roman"/>
                <w:snapToGrid w:val="0"/>
                <w:sz w:val="20"/>
              </w:rPr>
              <w:t>(наименование заказчика)</w:t>
            </w:r>
          </w:p>
        </w:tc>
      </w:tr>
    </w:tbl>
    <w:p w:rsidR="00260CA8" w:rsidRDefault="00260CA8" w:rsidP="00260CA8">
      <w:pPr>
        <w:autoSpaceDE w:val="0"/>
        <w:autoSpaceDN w:val="0"/>
        <w:adjustRightInd w:val="0"/>
        <w:ind w:left="4111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УТВЕРЖДЕНЫ</w:t>
      </w:r>
    </w:p>
    <w:tbl>
      <w:tblPr>
        <w:tblW w:w="0" w:type="auto"/>
        <w:tblInd w:w="4219" w:type="dxa"/>
        <w:tblLook w:val="04A0"/>
      </w:tblPr>
      <w:tblGrid>
        <w:gridCol w:w="1652"/>
        <w:gridCol w:w="263"/>
        <w:gridCol w:w="1620"/>
        <w:gridCol w:w="264"/>
        <w:gridCol w:w="1553"/>
      </w:tblGrid>
      <w:tr w:rsidR="00260CA8" w:rsidTr="00260CA8">
        <w:trPr>
          <w:trHeight w:val="503"/>
        </w:trPr>
        <w:tc>
          <w:tcPr>
            <w:tcW w:w="59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Наблюдательным советом </w:t>
            </w:r>
          </w:p>
          <w:p w:rsidR="00260CA8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Новолялинского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района»</w:t>
            </w:r>
          </w:p>
        </w:tc>
      </w:tr>
      <w:tr w:rsidR="00260CA8" w:rsidTr="00260CA8"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(наименование органа или должность, фамилия, имя, отчество (при наличии) должностного лица, утвердившего положение о закупке)</w:t>
            </w:r>
          </w:p>
        </w:tc>
      </w:tr>
      <w:tr w:rsidR="00260CA8" w:rsidTr="00260CA8">
        <w:trPr>
          <w:trHeight w:val="503"/>
        </w:trPr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Default="00260CA8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</w:rPr>
              <w:t xml:space="preserve">       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протокол</w:t>
            </w:r>
          </w:p>
        </w:tc>
        <w:tc>
          <w:tcPr>
            <w:tcW w:w="278" w:type="dxa"/>
          </w:tcPr>
          <w:p w:rsidR="00260CA8" w:rsidRDefault="00260CA8">
            <w:pPr>
              <w:pStyle w:val="a3"/>
              <w:spacing w:line="276" w:lineRule="auto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Default="00260CA8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  20 апреля</w:t>
            </w:r>
          </w:p>
          <w:p w:rsidR="00260CA8" w:rsidRDefault="00260CA8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   2020 года</w:t>
            </w:r>
          </w:p>
        </w:tc>
        <w:tc>
          <w:tcPr>
            <w:tcW w:w="279" w:type="dxa"/>
          </w:tcPr>
          <w:p w:rsidR="00260CA8" w:rsidRDefault="00260CA8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Default="00260CA8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            7</w:t>
            </w:r>
          </w:p>
        </w:tc>
      </w:tr>
      <w:tr w:rsidR="00260CA8" w:rsidTr="00260CA8">
        <w:tc>
          <w:tcPr>
            <w:tcW w:w="17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(наименование документа (при наличии))</w:t>
            </w:r>
          </w:p>
        </w:tc>
        <w:tc>
          <w:tcPr>
            <w:tcW w:w="278" w:type="dxa"/>
          </w:tcPr>
          <w:p w:rsidR="00260CA8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(дата утверждения, дата документа (при наличии))</w:t>
            </w:r>
          </w:p>
        </w:tc>
        <w:tc>
          <w:tcPr>
            <w:tcW w:w="279" w:type="dxa"/>
          </w:tcPr>
          <w:p w:rsidR="00260CA8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(номер документа (при наличии))</w:t>
            </w:r>
          </w:p>
        </w:tc>
      </w:tr>
    </w:tbl>
    <w:p w:rsidR="00260CA8" w:rsidRDefault="00260CA8" w:rsidP="00260CA8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:rsidR="00260CA8" w:rsidRDefault="00260CA8" w:rsidP="00260CA8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:rsidR="00260CA8" w:rsidRDefault="00260CA8" w:rsidP="00260CA8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:rsidR="00260CA8" w:rsidRDefault="00260CA8" w:rsidP="00260CA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napToGrid w:val="0"/>
          <w:sz w:val="32"/>
          <w:szCs w:val="32"/>
        </w:rPr>
      </w:pPr>
      <w:r>
        <w:rPr>
          <w:rFonts w:ascii="Times New Roman" w:hAnsi="Times New Roman" w:cs="Times New Roman"/>
          <w:b/>
          <w:caps/>
          <w:snapToGrid w:val="0"/>
          <w:sz w:val="32"/>
          <w:szCs w:val="32"/>
        </w:rPr>
        <w:t>Изменения в положение</w:t>
      </w:r>
    </w:p>
    <w:p w:rsidR="00260CA8" w:rsidRDefault="00260CA8" w:rsidP="00260CA8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о закупках товаров (работ, услуг) для собственных нужд</w:t>
      </w:r>
    </w:p>
    <w:p w:rsidR="00260CA8" w:rsidRDefault="00260CA8" w:rsidP="00260CA8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государственного автономного  учреждения социального</w:t>
      </w:r>
    </w:p>
    <w:p w:rsidR="00260CA8" w:rsidRDefault="00260CA8" w:rsidP="00260CA8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обслуживания Свердловской области</w:t>
      </w:r>
    </w:p>
    <w:p w:rsidR="00260CA8" w:rsidRDefault="00260CA8" w:rsidP="00260CA8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«Комплексный центр социального обслуживания населения</w:t>
      </w:r>
    </w:p>
    <w:p w:rsidR="00260CA8" w:rsidRDefault="00260CA8" w:rsidP="00260CA8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bCs/>
          <w:sz w:val="32"/>
          <w:szCs w:val="32"/>
        </w:rPr>
        <w:t>Новолялинского</w:t>
      </w:r>
      <w:proofErr w:type="spellEnd"/>
      <w:r>
        <w:rPr>
          <w:rFonts w:ascii="Times New Roman" w:hAnsi="Times New Roman"/>
          <w:b/>
          <w:bCs/>
          <w:sz w:val="32"/>
          <w:szCs w:val="32"/>
        </w:rPr>
        <w:t xml:space="preserve"> района»</w:t>
      </w:r>
    </w:p>
    <w:p w:rsidR="00260CA8" w:rsidRDefault="00260CA8" w:rsidP="00260CA8">
      <w:pPr>
        <w:pStyle w:val="a3"/>
        <w:rPr>
          <w:rFonts w:ascii="Times New Roman" w:hAnsi="Times New Roman"/>
          <w:sz w:val="24"/>
          <w:szCs w:val="24"/>
        </w:rPr>
      </w:pPr>
    </w:p>
    <w:p w:rsidR="00260CA8" w:rsidRDefault="00260CA8" w:rsidP="00260CA8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г</w:t>
      </w:r>
      <w:proofErr w:type="gramStart"/>
      <w:r>
        <w:rPr>
          <w:rFonts w:ascii="Liberation Serif" w:hAnsi="Liberation Serif" w:cs="Liberation Serif"/>
          <w:b/>
          <w:sz w:val="28"/>
          <w:szCs w:val="28"/>
        </w:rPr>
        <w:t>.Н</w:t>
      </w:r>
      <w:proofErr w:type="gramEnd"/>
      <w:r>
        <w:rPr>
          <w:rFonts w:ascii="Liberation Serif" w:hAnsi="Liberation Serif" w:cs="Liberation Serif"/>
          <w:b/>
          <w:sz w:val="28"/>
          <w:szCs w:val="28"/>
        </w:rPr>
        <w:t>овая Ляля</w:t>
      </w:r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60CA8" w:rsidRPr="00260CA8" w:rsidRDefault="00260CA8" w:rsidP="00260CA8">
      <w:pPr>
        <w:tabs>
          <w:tab w:val="left" w:pos="9781"/>
        </w:tabs>
        <w:ind w:firstLine="192"/>
        <w:jc w:val="both"/>
        <w:rPr>
          <w:rFonts w:ascii="Times New Roman" w:hAnsi="Times New Roman" w:cs="Times New Roman"/>
        </w:rPr>
      </w:pPr>
      <w:r w:rsidRPr="00260CA8">
        <w:rPr>
          <w:rFonts w:ascii="Times New Roman" w:hAnsi="Times New Roman" w:cs="Times New Roman"/>
        </w:rPr>
        <w:t xml:space="preserve">            1) Пополнить пункт 2 подпунктом 17 следующего содержания: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192" w:right="343" w:firstLine="703"/>
        <w:jc w:val="both"/>
      </w:pPr>
      <w:r w:rsidRPr="003B3F27">
        <w:t xml:space="preserve">17) совместные закупки </w:t>
      </w:r>
      <w:r w:rsidRPr="003B3F27">
        <w:rPr>
          <w:w w:val="90"/>
        </w:rPr>
        <w:t xml:space="preserve">— </w:t>
      </w:r>
      <w:r w:rsidRPr="003B3F27">
        <w:t>закупки, осуществляемые любым способом, не противоречащим Федеральному закону от 18 июля 2011 года № 223—ФЗ и иным принятым в соответствии с ним нормативным правовым актом Российской Федерации и настоящему положению, при наличии потребности в одних и тех же товарах, работах, услугах</w:t>
      </w:r>
      <w:proofErr w:type="gramStart"/>
      <w:r w:rsidRPr="003B3F27">
        <w:t>.»;</w:t>
      </w:r>
      <w:proofErr w:type="gramEnd"/>
    </w:p>
    <w:p w:rsidR="00260CA8" w:rsidRPr="003B3F27" w:rsidRDefault="00260CA8" w:rsidP="00260CA8">
      <w:pPr>
        <w:pStyle w:val="a7"/>
        <w:widowControl w:val="0"/>
        <w:numPr>
          <w:ilvl w:val="0"/>
          <w:numId w:val="48"/>
        </w:numPr>
        <w:tabs>
          <w:tab w:val="left" w:pos="1196"/>
          <w:tab w:val="left" w:pos="9781"/>
        </w:tabs>
        <w:autoSpaceDE w:val="0"/>
        <w:autoSpaceDN w:val="0"/>
        <w:spacing w:line="276" w:lineRule="auto"/>
        <w:ind w:hanging="296"/>
        <w:contextualSpacing w:val="0"/>
        <w:jc w:val="both"/>
      </w:pPr>
      <w:r w:rsidRPr="003B3F27">
        <w:rPr>
          <w:w w:val="105"/>
        </w:rPr>
        <w:t>пункт 16 изложить в следующей</w:t>
      </w:r>
      <w:r w:rsidRPr="003B3F27">
        <w:rPr>
          <w:spacing w:val="36"/>
          <w:w w:val="105"/>
        </w:rPr>
        <w:t xml:space="preserve"> </w:t>
      </w:r>
      <w:r w:rsidRPr="003B3F27">
        <w:rPr>
          <w:w w:val="105"/>
        </w:rPr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2" w:line="276" w:lineRule="auto"/>
        <w:ind w:left="193" w:right="331" w:firstLine="712"/>
        <w:jc w:val="both"/>
      </w:pPr>
      <w:r w:rsidRPr="003B3F27">
        <w:t xml:space="preserve">«16. В план закупки не включается информация о закупках товаров (работ, услуг), </w:t>
      </w:r>
      <w:proofErr w:type="gramStart"/>
      <w:r w:rsidRPr="003B3F27">
        <w:t>сведения</w:t>
      </w:r>
      <w:proofErr w:type="gramEnd"/>
      <w:r w:rsidRPr="003B3F27">
        <w:t xml:space="preserve"> об осуществлении которых не подлежат размещению в ЕИС в соответствии с частью  15  статьи  4  Федерального  закона  от  18  июля  2011  года N.</w:t>
      </w:r>
      <w:r w:rsidRPr="003B3F27">
        <w:rPr>
          <w:spacing w:val="-1"/>
        </w:rPr>
        <w:t xml:space="preserve"> </w:t>
      </w:r>
      <w:r w:rsidRPr="003B3F27">
        <w:t>223-ФЗ.</w:t>
      </w:r>
    </w:p>
    <w:p w:rsidR="00260CA8" w:rsidRPr="003B3F27" w:rsidRDefault="00260CA8" w:rsidP="00260CA8">
      <w:pPr>
        <w:pStyle w:val="ab"/>
        <w:tabs>
          <w:tab w:val="left" w:pos="1303"/>
          <w:tab w:val="left" w:pos="2118"/>
          <w:tab w:val="left" w:pos="3309"/>
          <w:tab w:val="left" w:pos="3805"/>
          <w:tab w:val="left" w:pos="5423"/>
          <w:tab w:val="left" w:pos="7146"/>
          <w:tab w:val="left" w:pos="7512"/>
          <w:tab w:val="left" w:pos="8887"/>
          <w:tab w:val="left" w:pos="9781"/>
        </w:tabs>
        <w:spacing w:before="1" w:line="276" w:lineRule="auto"/>
        <w:ind w:left="187" w:right="339" w:firstLine="706"/>
        <w:jc w:val="both"/>
      </w:pPr>
      <w:r w:rsidRPr="003B3F27">
        <w:rPr>
          <w:w w:val="105"/>
        </w:rPr>
        <w:t>В</w:t>
      </w:r>
      <w:r w:rsidRPr="003B3F27">
        <w:rPr>
          <w:w w:val="105"/>
        </w:rPr>
        <w:tab/>
        <w:t>план</w:t>
      </w:r>
      <w:r w:rsidRPr="003B3F27">
        <w:rPr>
          <w:w w:val="105"/>
        </w:rPr>
        <w:tab/>
        <w:t>закупки</w:t>
      </w:r>
      <w:r w:rsidRPr="003B3F27">
        <w:rPr>
          <w:w w:val="105"/>
        </w:rPr>
        <w:tab/>
        <w:t>не</w:t>
      </w:r>
      <w:r w:rsidRPr="003B3F27">
        <w:rPr>
          <w:w w:val="105"/>
        </w:rPr>
        <w:tab/>
        <w:t>включается</w:t>
      </w:r>
      <w:r w:rsidRPr="003B3F27">
        <w:rPr>
          <w:w w:val="105"/>
        </w:rPr>
        <w:tab/>
        <w:t>информация</w:t>
      </w:r>
      <w:r w:rsidRPr="003B3F27">
        <w:rPr>
          <w:w w:val="105"/>
        </w:rPr>
        <w:tab/>
        <w:t>о</w:t>
      </w:r>
      <w:r w:rsidRPr="003B3F27">
        <w:rPr>
          <w:w w:val="105"/>
        </w:rPr>
        <w:tab/>
        <w:t>закупках,</w:t>
      </w:r>
      <w:r w:rsidRPr="003B3F27">
        <w:rPr>
          <w:w w:val="105"/>
        </w:rPr>
        <w:tab/>
      </w:r>
      <w:r w:rsidRPr="003B3F27">
        <w:rPr>
          <w:spacing w:val="-1"/>
        </w:rPr>
        <w:t xml:space="preserve">указанных </w:t>
      </w:r>
      <w:r w:rsidRPr="003B3F27">
        <w:rPr>
          <w:w w:val="105"/>
        </w:rPr>
        <w:t>в пунктах 1 - 3 части 15 статьи 4 Федерального закона от 18 июля 2011</w:t>
      </w:r>
      <w:r w:rsidRPr="003B3F27">
        <w:rPr>
          <w:spacing w:val="41"/>
          <w:w w:val="105"/>
        </w:rPr>
        <w:t xml:space="preserve"> </w:t>
      </w:r>
      <w:r w:rsidRPr="003B3F27">
        <w:rPr>
          <w:w w:val="105"/>
        </w:rPr>
        <w:t>года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2" w:line="276" w:lineRule="auto"/>
        <w:ind w:left="192" w:right="356" w:firstLine="5"/>
        <w:jc w:val="both"/>
      </w:pPr>
      <w:r w:rsidRPr="003B3F27">
        <w:t>N. 223-ФЗ, в случае принятия заказчиком решения о не размещении  сведений  о таких закупках в</w:t>
      </w:r>
      <w:r w:rsidRPr="003B3F27">
        <w:rPr>
          <w:spacing w:val="42"/>
        </w:rPr>
        <w:t xml:space="preserve"> </w:t>
      </w:r>
      <w:r w:rsidRPr="003B3F27">
        <w:t>ЕИС»;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8"/>
        </w:numPr>
        <w:tabs>
          <w:tab w:val="left" w:pos="1199"/>
          <w:tab w:val="left" w:pos="9781"/>
        </w:tabs>
        <w:autoSpaceDE w:val="0"/>
        <w:autoSpaceDN w:val="0"/>
        <w:spacing w:line="276" w:lineRule="auto"/>
        <w:ind w:left="1198" w:hanging="304"/>
        <w:contextualSpacing w:val="0"/>
        <w:jc w:val="both"/>
      </w:pPr>
      <w:r w:rsidRPr="003B3F27">
        <w:rPr>
          <w:w w:val="105"/>
        </w:rPr>
        <w:t>абзац второй пункта 19 признать утратившим</w:t>
      </w:r>
      <w:r w:rsidRPr="003B3F27">
        <w:rPr>
          <w:spacing w:val="42"/>
          <w:w w:val="105"/>
        </w:rPr>
        <w:t xml:space="preserve"> </w:t>
      </w:r>
      <w:r w:rsidRPr="003B3F27">
        <w:rPr>
          <w:w w:val="105"/>
        </w:rPr>
        <w:t>силу;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8"/>
        </w:numPr>
        <w:tabs>
          <w:tab w:val="left" w:pos="1152"/>
          <w:tab w:val="left" w:pos="9781"/>
        </w:tabs>
        <w:autoSpaceDE w:val="0"/>
        <w:autoSpaceDN w:val="0"/>
        <w:spacing w:before="136" w:line="276" w:lineRule="auto"/>
        <w:ind w:left="1151" w:hanging="292"/>
        <w:contextualSpacing w:val="0"/>
        <w:jc w:val="both"/>
      </w:pPr>
      <w:r w:rsidRPr="003B3F27">
        <w:t>Пункт 26 изложить в следующей</w:t>
      </w:r>
      <w:r w:rsidRPr="003B3F27">
        <w:rPr>
          <w:spacing w:val="28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163" w:right="413" w:firstLine="708"/>
        <w:jc w:val="both"/>
      </w:pPr>
      <w:r w:rsidRPr="003B3F27">
        <w:t>«26.</w:t>
      </w:r>
      <w:r w:rsidRPr="003B3F27">
        <w:rPr>
          <w:spacing w:val="-7"/>
        </w:rPr>
        <w:t xml:space="preserve"> </w:t>
      </w:r>
      <w:proofErr w:type="gramStart"/>
      <w:r w:rsidRPr="003B3F27">
        <w:t>При</w:t>
      </w:r>
      <w:r w:rsidRPr="003B3F27">
        <w:rPr>
          <w:spacing w:val="-34"/>
        </w:rPr>
        <w:t xml:space="preserve"> </w:t>
      </w:r>
      <w:r w:rsidRPr="003B3F27">
        <w:t>применении</w:t>
      </w:r>
      <w:r w:rsidRPr="003B3F27">
        <w:rPr>
          <w:spacing w:val="-30"/>
        </w:rPr>
        <w:t xml:space="preserve"> </w:t>
      </w:r>
      <w:r w:rsidRPr="003B3F27">
        <w:t>метода</w:t>
      </w:r>
      <w:r w:rsidRPr="003B3F27">
        <w:rPr>
          <w:spacing w:val="-27"/>
        </w:rPr>
        <w:t xml:space="preserve"> </w:t>
      </w:r>
      <w:r w:rsidRPr="003B3F27">
        <w:t>сопоставимых</w:t>
      </w:r>
      <w:r w:rsidRPr="003B3F27">
        <w:rPr>
          <w:spacing w:val="-17"/>
        </w:rPr>
        <w:t xml:space="preserve"> </w:t>
      </w:r>
      <w:r w:rsidRPr="003B3F27">
        <w:t>рыночных</w:t>
      </w:r>
      <w:r w:rsidRPr="003B3F27">
        <w:rPr>
          <w:spacing w:val="-28"/>
        </w:rPr>
        <w:t xml:space="preserve"> </w:t>
      </w:r>
      <w:r w:rsidRPr="003B3F27">
        <w:t>цен</w:t>
      </w:r>
      <w:r w:rsidRPr="003B3F27">
        <w:rPr>
          <w:spacing w:val="-34"/>
        </w:rPr>
        <w:t xml:space="preserve"> </w:t>
      </w:r>
      <w:r w:rsidRPr="003B3F27">
        <w:t>(анализа</w:t>
      </w:r>
      <w:r w:rsidRPr="003B3F27">
        <w:rPr>
          <w:spacing w:val="-24"/>
        </w:rPr>
        <w:t xml:space="preserve"> </w:t>
      </w:r>
      <w:r w:rsidRPr="003B3F27">
        <w:t>рынка) может использоваться общедоступная информация о рыночных ценах товаров, работ, услуг в соответствии с пунктом 34</w:t>
      </w:r>
      <w:r w:rsidRPr="003B3F27">
        <w:rPr>
          <w:spacing w:val="-45"/>
        </w:rPr>
        <w:t xml:space="preserve"> </w:t>
      </w:r>
      <w:r w:rsidRPr="003B3F27">
        <w:t xml:space="preserve">настоящего положения, информация о Венах товаров, работ, услуг, полученная по запросу заказчика у поставщиков (подрядчиков, исполнителей), осуществляющих поставки идентичных товаров, </w:t>
      </w:r>
      <w:r w:rsidRPr="003B3F27">
        <w:rPr>
          <w:w w:val="95"/>
        </w:rPr>
        <w:t xml:space="preserve">работ, услуг, планируемых к закупкам, или при их отсутствии однородных товаров, </w:t>
      </w:r>
      <w:r w:rsidRPr="003B3F27">
        <w:t>работ,</w:t>
      </w:r>
      <w:r w:rsidRPr="003B3F27">
        <w:rPr>
          <w:spacing w:val="27"/>
        </w:rPr>
        <w:t xml:space="preserve"> </w:t>
      </w:r>
      <w:r w:rsidRPr="003B3F27">
        <w:t>услуг.</w:t>
      </w:r>
      <w:proofErr w:type="gramEnd"/>
    </w:p>
    <w:p w:rsidR="00260CA8" w:rsidRPr="003B3F27" w:rsidRDefault="00260CA8" w:rsidP="00260CA8">
      <w:pPr>
        <w:pStyle w:val="ab"/>
        <w:tabs>
          <w:tab w:val="left" w:pos="9781"/>
        </w:tabs>
        <w:spacing w:before="6" w:line="276" w:lineRule="auto"/>
        <w:ind w:left="165" w:right="407" w:firstLine="695"/>
        <w:jc w:val="both"/>
      </w:pPr>
      <w:r w:rsidRPr="003B3F27">
        <w:t xml:space="preserve">С целью получения ценовой информации в отношении товара, работы, услуги для определения начальной (максимальной) цены договора заказчик направляет запросы о предоставлении ценовой информации не менее чем трем производителям и (или)  уполномоченным  представителям  производителей,  а также поставщикам (подрядчикам, исполнителям), обладающим опытом </w:t>
      </w:r>
      <w:r w:rsidRPr="003B3F27">
        <w:rPr>
          <w:w w:val="95"/>
        </w:rPr>
        <w:t xml:space="preserve">поставок соответствующим товаров, выполнения соответствующих работ, оказания </w:t>
      </w:r>
      <w:r w:rsidRPr="003B3F27">
        <w:t>соответствующих</w:t>
      </w:r>
      <w:r w:rsidRPr="003B3F27">
        <w:rPr>
          <w:spacing w:val="-1"/>
        </w:rPr>
        <w:t xml:space="preserve"> </w:t>
      </w:r>
      <w:r w:rsidRPr="003B3F27">
        <w:t>услуг.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13" w:line="276" w:lineRule="auto"/>
        <w:ind w:left="158" w:right="413" w:firstLine="699"/>
        <w:jc w:val="both"/>
      </w:pPr>
      <w:r w:rsidRPr="003B3F27">
        <w:t>Для определения начальной (максимальной) цены договора методом сопоставимых рыночных цен  (анализа  рынка)  рекомендуется  использовать не</w:t>
      </w:r>
      <w:r w:rsidRPr="003B3F27">
        <w:rPr>
          <w:spacing w:val="-27"/>
        </w:rPr>
        <w:t xml:space="preserve"> </w:t>
      </w:r>
      <w:r w:rsidRPr="003B3F27">
        <w:t>менее</w:t>
      </w:r>
      <w:r w:rsidRPr="003B3F27">
        <w:rPr>
          <w:spacing w:val="-21"/>
        </w:rPr>
        <w:t xml:space="preserve"> </w:t>
      </w:r>
      <w:r w:rsidRPr="003B3F27">
        <w:t>трех</w:t>
      </w:r>
      <w:r w:rsidRPr="003B3F27">
        <w:rPr>
          <w:spacing w:val="-26"/>
        </w:rPr>
        <w:t xml:space="preserve"> </w:t>
      </w:r>
      <w:r w:rsidRPr="003B3F27">
        <w:t>предложений</w:t>
      </w:r>
      <w:r w:rsidRPr="003B3F27">
        <w:rPr>
          <w:spacing w:val="-19"/>
        </w:rPr>
        <w:t xml:space="preserve"> </w:t>
      </w:r>
      <w:r w:rsidRPr="003B3F27">
        <w:t>о</w:t>
      </w:r>
      <w:r w:rsidRPr="003B3F27">
        <w:rPr>
          <w:spacing w:val="-29"/>
        </w:rPr>
        <w:t xml:space="preserve"> </w:t>
      </w:r>
      <w:r w:rsidRPr="003B3F27">
        <w:t>цене</w:t>
      </w:r>
      <w:r w:rsidRPr="003B3F27">
        <w:rPr>
          <w:spacing w:val="-26"/>
        </w:rPr>
        <w:t xml:space="preserve"> </w:t>
      </w:r>
      <w:r w:rsidRPr="003B3F27">
        <w:t>(источников</w:t>
      </w:r>
      <w:r w:rsidRPr="003B3F27">
        <w:rPr>
          <w:spacing w:val="-17"/>
        </w:rPr>
        <w:t xml:space="preserve"> </w:t>
      </w:r>
      <w:r w:rsidRPr="003B3F27">
        <w:t>ценовой</w:t>
      </w:r>
      <w:r w:rsidRPr="003B3F27">
        <w:rPr>
          <w:spacing w:val="-23"/>
        </w:rPr>
        <w:t xml:space="preserve"> </w:t>
      </w:r>
      <w:r w:rsidRPr="003B3F27">
        <w:t>информации)</w:t>
      </w:r>
      <w:r w:rsidRPr="003B3F27">
        <w:rPr>
          <w:spacing w:val="-21"/>
        </w:rPr>
        <w:t xml:space="preserve"> </w:t>
      </w:r>
      <w:r w:rsidRPr="003B3F27">
        <w:t>на</w:t>
      </w:r>
      <w:r w:rsidRPr="003B3F27">
        <w:rPr>
          <w:spacing w:val="-26"/>
        </w:rPr>
        <w:t xml:space="preserve"> </w:t>
      </w:r>
      <w:r w:rsidRPr="003B3F27">
        <w:t>товары, работы,</w:t>
      </w:r>
      <w:r w:rsidRPr="003B3F27">
        <w:rPr>
          <w:spacing w:val="28"/>
        </w:rPr>
        <w:t xml:space="preserve"> </w:t>
      </w:r>
      <w:r w:rsidRPr="003B3F27">
        <w:t>услуги.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7"/>
        </w:numPr>
        <w:tabs>
          <w:tab w:val="left" w:pos="1156"/>
          <w:tab w:val="left" w:pos="9781"/>
        </w:tabs>
        <w:autoSpaceDE w:val="0"/>
        <w:autoSpaceDN w:val="0"/>
        <w:spacing w:before="5" w:line="276" w:lineRule="auto"/>
        <w:ind w:right="390" w:firstLine="701"/>
        <w:contextualSpacing w:val="0"/>
        <w:jc w:val="both"/>
      </w:pPr>
      <w:r w:rsidRPr="003B3F27">
        <w:t xml:space="preserve">реестр контрактов, договоров, заключенных от имени Российской Федерации, субъектов Российской Федерации, муниципальных контрактов, заключенных от имени муниципального образования, а также                            </w:t>
      </w:r>
      <w:proofErr w:type="spellStart"/>
      <w:proofErr w:type="gramStart"/>
      <w:r w:rsidRPr="003B3F27">
        <w:t>гражданско</w:t>
      </w:r>
      <w:proofErr w:type="spellEnd"/>
      <w:r w:rsidRPr="003B3F27">
        <w:t>- правовых</w:t>
      </w:r>
      <w:proofErr w:type="gramEnd"/>
      <w:r w:rsidRPr="003B3F27">
        <w:t xml:space="preserve"> договоров федеральных бюджетных учреждений, бюджетных учреждений субъектов Российской Федерации, муниципальных бюджетных учреждений, размещаемый в</w:t>
      </w:r>
      <w:r w:rsidRPr="003B3F27">
        <w:rPr>
          <w:spacing w:val="-14"/>
        </w:rPr>
        <w:t xml:space="preserve"> </w:t>
      </w:r>
      <w:r w:rsidRPr="003B3F27">
        <w:t>ЕИС.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6"/>
        </w:numPr>
        <w:tabs>
          <w:tab w:val="left" w:pos="1166"/>
          <w:tab w:val="left" w:pos="9781"/>
        </w:tabs>
        <w:autoSpaceDE w:val="0"/>
        <w:autoSpaceDN w:val="0"/>
        <w:spacing w:line="276" w:lineRule="auto"/>
        <w:contextualSpacing w:val="0"/>
        <w:jc w:val="both"/>
      </w:pPr>
      <w:r w:rsidRPr="003B3F27">
        <w:lastRenderedPageBreak/>
        <w:t>подпункт 1 пункта 34 изложить в следующей</w:t>
      </w:r>
      <w:r w:rsidRPr="003B3F27">
        <w:rPr>
          <w:spacing w:val="-30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173" w:right="402" w:firstLine="712"/>
        <w:jc w:val="both"/>
      </w:pPr>
      <w:proofErr w:type="gramStart"/>
      <w:r w:rsidRPr="003B3F27">
        <w:t>«1)</w:t>
      </w:r>
      <w:r w:rsidRPr="003B3F27">
        <w:rPr>
          <w:spacing w:val="-40"/>
        </w:rPr>
        <w:t xml:space="preserve"> </w:t>
      </w:r>
      <w:r w:rsidRPr="003B3F27">
        <w:t>информация</w:t>
      </w:r>
      <w:r w:rsidRPr="003B3F27">
        <w:rPr>
          <w:spacing w:val="-28"/>
        </w:rPr>
        <w:t xml:space="preserve"> </w:t>
      </w:r>
      <w:r w:rsidRPr="003B3F27">
        <w:t>о</w:t>
      </w:r>
      <w:r w:rsidRPr="003B3F27">
        <w:rPr>
          <w:spacing w:val="-38"/>
        </w:rPr>
        <w:t xml:space="preserve"> </w:t>
      </w:r>
      <w:r w:rsidRPr="003B3F27">
        <w:t>ценах</w:t>
      </w:r>
      <w:r w:rsidRPr="003B3F27">
        <w:rPr>
          <w:spacing w:val="-27"/>
        </w:rPr>
        <w:t xml:space="preserve"> </w:t>
      </w:r>
      <w:r w:rsidRPr="003B3F27">
        <w:t>товаров,</w:t>
      </w:r>
      <w:r w:rsidRPr="003B3F27">
        <w:rPr>
          <w:spacing w:val="-24"/>
        </w:rPr>
        <w:t xml:space="preserve"> </w:t>
      </w:r>
      <w:r w:rsidRPr="003B3F27">
        <w:t>работ,</w:t>
      </w:r>
      <w:r w:rsidRPr="003B3F27">
        <w:rPr>
          <w:spacing w:val="-26"/>
        </w:rPr>
        <w:t xml:space="preserve"> </w:t>
      </w:r>
      <w:r w:rsidRPr="003B3F27">
        <w:t>услуг,</w:t>
      </w:r>
      <w:r w:rsidRPr="003B3F27">
        <w:rPr>
          <w:spacing w:val="-27"/>
        </w:rPr>
        <w:t xml:space="preserve"> </w:t>
      </w:r>
      <w:r w:rsidRPr="003B3F27">
        <w:t>содержащаяся</w:t>
      </w:r>
      <w:r w:rsidRPr="003B3F27">
        <w:rPr>
          <w:spacing w:val="-31"/>
        </w:rPr>
        <w:t xml:space="preserve"> </w:t>
      </w:r>
      <w:r w:rsidRPr="003B3F27">
        <w:t>в</w:t>
      </w:r>
      <w:r w:rsidRPr="003B3F27">
        <w:rPr>
          <w:spacing w:val="-44"/>
        </w:rPr>
        <w:t xml:space="preserve"> </w:t>
      </w:r>
      <w:r w:rsidRPr="003B3F27">
        <w:t>ЕИС</w:t>
      </w:r>
      <w:r w:rsidRPr="003B3F27">
        <w:rPr>
          <w:spacing w:val="-20"/>
        </w:rPr>
        <w:t xml:space="preserve"> </w:t>
      </w:r>
      <w:r w:rsidRPr="003B3F27">
        <w:t>в</w:t>
      </w:r>
      <w:r w:rsidRPr="003B3F27">
        <w:rPr>
          <w:spacing w:val="-42"/>
        </w:rPr>
        <w:t xml:space="preserve"> </w:t>
      </w:r>
      <w:r w:rsidRPr="003B3F27">
        <w:t>реестре контрактов, реестре договоров, заключенных заказчиками, за исключением контрактов (договоров), заключенных по цене, сниженной более чем на 25 %</w:t>
      </w:r>
      <w:r w:rsidRPr="003B3F27">
        <w:rPr>
          <w:spacing w:val="-30"/>
        </w:rPr>
        <w:t xml:space="preserve"> </w:t>
      </w:r>
      <w:r w:rsidRPr="003B3F27">
        <w:t xml:space="preserve">от </w:t>
      </w:r>
      <w:r w:rsidRPr="003B3F27">
        <w:rPr>
          <w:w w:val="95"/>
        </w:rPr>
        <w:t>начальной</w:t>
      </w:r>
      <w:r w:rsidRPr="003B3F27">
        <w:rPr>
          <w:spacing w:val="-12"/>
          <w:w w:val="95"/>
        </w:rPr>
        <w:t xml:space="preserve"> </w:t>
      </w:r>
      <w:r w:rsidRPr="003B3F27">
        <w:rPr>
          <w:w w:val="95"/>
        </w:rPr>
        <w:t>(максимальной)</w:t>
      </w:r>
      <w:r w:rsidRPr="003B3F27">
        <w:rPr>
          <w:spacing w:val="-29"/>
          <w:w w:val="95"/>
        </w:rPr>
        <w:t xml:space="preserve"> </w:t>
      </w:r>
      <w:r w:rsidRPr="003B3F27">
        <w:rPr>
          <w:w w:val="95"/>
        </w:rPr>
        <w:t>цены</w:t>
      </w:r>
      <w:r w:rsidRPr="003B3F27">
        <w:rPr>
          <w:spacing w:val="-19"/>
          <w:w w:val="95"/>
        </w:rPr>
        <w:t xml:space="preserve"> </w:t>
      </w:r>
      <w:r w:rsidRPr="003B3F27">
        <w:rPr>
          <w:w w:val="95"/>
        </w:rPr>
        <w:t>контракта</w:t>
      </w:r>
      <w:r w:rsidRPr="003B3F27">
        <w:rPr>
          <w:spacing w:val="-16"/>
          <w:w w:val="95"/>
        </w:rPr>
        <w:t xml:space="preserve"> </w:t>
      </w:r>
      <w:r w:rsidRPr="003B3F27">
        <w:rPr>
          <w:w w:val="95"/>
        </w:rPr>
        <w:t>(договора)</w:t>
      </w:r>
      <w:r w:rsidRPr="003B3F27">
        <w:rPr>
          <w:spacing w:val="-15"/>
          <w:w w:val="95"/>
        </w:rPr>
        <w:t xml:space="preserve"> </w:t>
      </w:r>
      <w:r w:rsidRPr="003B3F27">
        <w:rPr>
          <w:w w:val="95"/>
        </w:rPr>
        <w:t>по</w:t>
      </w:r>
      <w:r w:rsidRPr="003B3F27">
        <w:rPr>
          <w:spacing w:val="-23"/>
          <w:w w:val="95"/>
        </w:rPr>
        <w:t xml:space="preserve"> </w:t>
      </w:r>
      <w:r w:rsidRPr="003B3F27">
        <w:rPr>
          <w:w w:val="95"/>
        </w:rPr>
        <w:t>результатам</w:t>
      </w:r>
      <w:r w:rsidRPr="003B3F27">
        <w:rPr>
          <w:spacing w:val="-5"/>
          <w:w w:val="95"/>
        </w:rPr>
        <w:t xml:space="preserve"> </w:t>
      </w:r>
      <w:r w:rsidRPr="003B3F27">
        <w:rPr>
          <w:w w:val="95"/>
        </w:rPr>
        <w:t xml:space="preserve">проведенной </w:t>
      </w:r>
      <w:r w:rsidRPr="003B3F27">
        <w:t>закупки;»;</w:t>
      </w:r>
      <w:proofErr w:type="gramEnd"/>
    </w:p>
    <w:p w:rsidR="00260CA8" w:rsidRPr="003B3F27" w:rsidRDefault="00260CA8" w:rsidP="00260CA8">
      <w:pPr>
        <w:pStyle w:val="a7"/>
        <w:widowControl w:val="0"/>
        <w:numPr>
          <w:ilvl w:val="0"/>
          <w:numId w:val="46"/>
        </w:numPr>
        <w:tabs>
          <w:tab w:val="left" w:pos="1159"/>
          <w:tab w:val="left" w:pos="9781"/>
        </w:tabs>
        <w:autoSpaceDE w:val="0"/>
        <w:autoSpaceDN w:val="0"/>
        <w:spacing w:before="6" w:line="276" w:lineRule="auto"/>
        <w:ind w:left="1158" w:hanging="292"/>
        <w:contextualSpacing w:val="0"/>
        <w:jc w:val="both"/>
      </w:pPr>
      <w:r w:rsidRPr="003B3F27">
        <w:t>в пункте 39 слова «</w:t>
      </w:r>
      <w:proofErr w:type="gramStart"/>
      <w:r w:rsidRPr="003B3F27">
        <w:t>начальной</w:t>
      </w:r>
      <w:proofErr w:type="gramEnd"/>
      <w:r w:rsidRPr="003B3F27">
        <w:t xml:space="preserve"> (максимальной)»</w:t>
      </w:r>
      <w:r w:rsidRPr="003B3F27">
        <w:rPr>
          <w:spacing w:val="5"/>
        </w:rPr>
        <w:t xml:space="preserve"> </w:t>
      </w:r>
      <w:r w:rsidRPr="003B3F27">
        <w:t>исключить;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6"/>
        </w:numPr>
        <w:tabs>
          <w:tab w:val="left" w:pos="1170"/>
          <w:tab w:val="left" w:pos="9781"/>
        </w:tabs>
        <w:autoSpaceDE w:val="0"/>
        <w:autoSpaceDN w:val="0"/>
        <w:spacing w:before="7" w:line="276" w:lineRule="auto"/>
        <w:ind w:left="1169" w:hanging="298"/>
        <w:contextualSpacing w:val="0"/>
        <w:jc w:val="both"/>
      </w:pPr>
      <w:r w:rsidRPr="003B3F27">
        <w:t>абзац третий пункта 42 изложить в следующей</w:t>
      </w:r>
      <w:r w:rsidRPr="003B3F27">
        <w:rPr>
          <w:spacing w:val="9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170" w:right="399" w:firstLine="700"/>
        <w:jc w:val="both"/>
      </w:pPr>
      <w:proofErr w:type="gramStart"/>
      <w:r w:rsidRPr="003B3F27">
        <w:t xml:space="preserve">«Обеспечение заявки на участие в конкурентной закупке может предоставляться участником закупки путем внесения денежных средств (блокирование денежных средств, внесенных участником закупки в целях </w:t>
      </w:r>
      <w:r w:rsidRPr="003B3F27">
        <w:rPr>
          <w:w w:val="95"/>
        </w:rPr>
        <w:t xml:space="preserve">обеспечения заявки на участие в конкурентной закупке, осуществляется в случаях </w:t>
      </w:r>
      <w:r w:rsidRPr="003B3F27">
        <w:t xml:space="preserve">и порядке, которые предусмотрены частью 15 статьи </w:t>
      </w:r>
      <w:r w:rsidRPr="003B3F27">
        <w:rPr>
          <w:spacing w:val="-8"/>
        </w:rPr>
        <w:t>3</w:t>
      </w:r>
      <w:r w:rsidRPr="003B3F27">
        <w:rPr>
          <w:spacing w:val="-8"/>
          <w:vertAlign w:val="superscript"/>
        </w:rPr>
        <w:t>4</w:t>
      </w:r>
      <w:r w:rsidRPr="003B3F27">
        <w:rPr>
          <w:spacing w:val="-8"/>
        </w:rPr>
        <w:t xml:space="preserve"> </w:t>
      </w:r>
      <w:r w:rsidRPr="003B3F27">
        <w:t xml:space="preserve">Федерального закона </w:t>
      </w:r>
      <w:r w:rsidRPr="003B3F27">
        <w:rPr>
          <w:w w:val="95"/>
        </w:rPr>
        <w:t>от 18 июля 2011 года № 223-ФЗ) или путем предоставления банковской</w:t>
      </w:r>
      <w:r w:rsidRPr="003B3F27">
        <w:rPr>
          <w:spacing w:val="-37"/>
          <w:w w:val="95"/>
        </w:rPr>
        <w:t xml:space="preserve"> </w:t>
      </w:r>
      <w:r w:rsidRPr="003B3F27">
        <w:rPr>
          <w:w w:val="95"/>
        </w:rPr>
        <w:t>гарантии.</w:t>
      </w:r>
      <w:proofErr w:type="gramEnd"/>
    </w:p>
    <w:p w:rsidR="00260CA8" w:rsidRPr="003B3F27" w:rsidRDefault="00260CA8" w:rsidP="00260CA8">
      <w:pPr>
        <w:pStyle w:val="ab"/>
        <w:tabs>
          <w:tab w:val="left" w:pos="9781"/>
        </w:tabs>
        <w:spacing w:before="9" w:line="276" w:lineRule="auto"/>
        <w:ind w:left="163" w:right="396" w:firstLine="705"/>
        <w:jc w:val="both"/>
      </w:pPr>
      <w:r w:rsidRPr="003B3F27">
        <w:t>Способ обеспечения заявки на участие в конкурентной закупке заказчик устанавливает</w:t>
      </w:r>
      <w:r w:rsidRPr="003B3F27">
        <w:rPr>
          <w:spacing w:val="-13"/>
        </w:rPr>
        <w:t xml:space="preserve"> </w:t>
      </w:r>
      <w:r w:rsidRPr="003B3F27">
        <w:t>в</w:t>
      </w:r>
      <w:r w:rsidRPr="003B3F27">
        <w:rPr>
          <w:spacing w:val="-27"/>
        </w:rPr>
        <w:t xml:space="preserve"> </w:t>
      </w:r>
      <w:r w:rsidRPr="003B3F27">
        <w:t>извещении</w:t>
      </w:r>
      <w:r w:rsidRPr="003B3F27">
        <w:rPr>
          <w:spacing w:val="-18"/>
        </w:rPr>
        <w:t xml:space="preserve"> </w:t>
      </w:r>
      <w:r w:rsidRPr="003B3F27">
        <w:t>об</w:t>
      </w:r>
      <w:r w:rsidRPr="003B3F27">
        <w:rPr>
          <w:spacing w:val="-15"/>
        </w:rPr>
        <w:t xml:space="preserve"> </w:t>
      </w:r>
      <w:r w:rsidRPr="003B3F27">
        <w:t>осуществлении</w:t>
      </w:r>
      <w:r w:rsidRPr="003B3F27">
        <w:rPr>
          <w:spacing w:val="-9"/>
        </w:rPr>
        <w:t xml:space="preserve"> </w:t>
      </w:r>
      <w:r w:rsidRPr="003B3F27">
        <w:t>закупки,</w:t>
      </w:r>
      <w:r w:rsidRPr="003B3F27">
        <w:rPr>
          <w:spacing w:val="-16"/>
        </w:rPr>
        <w:t xml:space="preserve"> </w:t>
      </w:r>
      <w:r w:rsidRPr="003B3F27">
        <w:t>документации</w:t>
      </w:r>
      <w:r w:rsidRPr="003B3F27">
        <w:rPr>
          <w:spacing w:val="-12"/>
        </w:rPr>
        <w:t xml:space="preserve"> </w:t>
      </w:r>
      <w:r w:rsidRPr="003B3F27">
        <w:t>о</w:t>
      </w:r>
      <w:r w:rsidRPr="003B3F27">
        <w:rPr>
          <w:spacing w:val="-25"/>
        </w:rPr>
        <w:t xml:space="preserve"> </w:t>
      </w:r>
      <w:r w:rsidRPr="003B3F27">
        <w:t xml:space="preserve">закупке. Выбор способа обеспечения заявки </w:t>
      </w:r>
      <w:proofErr w:type="gramStart"/>
      <w:r w:rsidRPr="003B3F27">
        <w:t>на участие в конкурентной закупке из числа предусмотренных заказчиком в извещении об осуществлении</w:t>
      </w:r>
      <w:proofErr w:type="gramEnd"/>
      <w:r w:rsidRPr="003B3F27">
        <w:t xml:space="preserve"> закупки, документации о закупке осуществляется участником</w:t>
      </w:r>
      <w:r w:rsidRPr="003B3F27">
        <w:rPr>
          <w:spacing w:val="-19"/>
        </w:rPr>
        <w:t xml:space="preserve"> </w:t>
      </w:r>
      <w:r w:rsidRPr="003B3F27">
        <w:t>закупки.»;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6"/>
        </w:numPr>
        <w:tabs>
          <w:tab w:val="left" w:pos="1166"/>
          <w:tab w:val="left" w:pos="9781"/>
        </w:tabs>
        <w:autoSpaceDE w:val="0"/>
        <w:autoSpaceDN w:val="0"/>
        <w:spacing w:line="276" w:lineRule="auto"/>
        <w:ind w:hanging="296"/>
        <w:contextualSpacing w:val="0"/>
        <w:jc w:val="both"/>
      </w:pPr>
      <w:r w:rsidRPr="003B3F27">
        <w:t>в</w:t>
      </w:r>
      <w:r w:rsidRPr="003B3F27">
        <w:rPr>
          <w:spacing w:val="-22"/>
        </w:rPr>
        <w:t xml:space="preserve"> </w:t>
      </w:r>
      <w:r w:rsidRPr="003B3F27">
        <w:t>пунктах</w:t>
      </w:r>
      <w:r w:rsidRPr="003B3F27">
        <w:rPr>
          <w:spacing w:val="-4"/>
        </w:rPr>
        <w:t xml:space="preserve"> </w:t>
      </w:r>
      <w:r w:rsidRPr="003B3F27">
        <w:t>57</w:t>
      </w:r>
      <w:r w:rsidRPr="003B3F27">
        <w:rPr>
          <w:spacing w:val="-12"/>
        </w:rPr>
        <w:t xml:space="preserve"> </w:t>
      </w:r>
      <w:r w:rsidRPr="003B3F27">
        <w:t>и</w:t>
      </w:r>
      <w:r w:rsidRPr="003B3F27">
        <w:rPr>
          <w:spacing w:val="-16"/>
        </w:rPr>
        <w:t xml:space="preserve"> </w:t>
      </w:r>
      <w:r w:rsidRPr="003B3F27">
        <w:t>58</w:t>
      </w:r>
      <w:r w:rsidRPr="003B3F27">
        <w:rPr>
          <w:spacing w:val="-6"/>
        </w:rPr>
        <w:t xml:space="preserve"> </w:t>
      </w:r>
      <w:r w:rsidRPr="003B3F27">
        <w:t>слова</w:t>
      </w:r>
      <w:r w:rsidRPr="003B3F27">
        <w:rPr>
          <w:spacing w:val="-4"/>
        </w:rPr>
        <w:t xml:space="preserve"> </w:t>
      </w:r>
      <w:r w:rsidRPr="003B3F27">
        <w:t>«двух</w:t>
      </w:r>
      <w:r w:rsidRPr="003B3F27">
        <w:rPr>
          <w:spacing w:val="-1"/>
        </w:rPr>
        <w:t xml:space="preserve"> </w:t>
      </w:r>
      <w:r w:rsidRPr="003B3F27">
        <w:t>дней»</w:t>
      </w:r>
      <w:r w:rsidRPr="003B3F27">
        <w:rPr>
          <w:spacing w:val="-9"/>
        </w:rPr>
        <w:t xml:space="preserve"> </w:t>
      </w:r>
      <w:r w:rsidRPr="003B3F27">
        <w:t>заменить</w:t>
      </w:r>
      <w:r w:rsidRPr="003B3F27">
        <w:rPr>
          <w:spacing w:val="4"/>
        </w:rPr>
        <w:t xml:space="preserve"> </w:t>
      </w:r>
      <w:r w:rsidRPr="003B3F27">
        <w:t>словами</w:t>
      </w:r>
      <w:r w:rsidRPr="003B3F27">
        <w:rPr>
          <w:spacing w:val="3"/>
        </w:rPr>
        <w:t xml:space="preserve"> </w:t>
      </w:r>
      <w:r w:rsidRPr="003B3F27">
        <w:t>«четырех</w:t>
      </w:r>
      <w:r w:rsidRPr="003B3F27">
        <w:rPr>
          <w:spacing w:val="6"/>
        </w:rPr>
        <w:t xml:space="preserve"> </w:t>
      </w:r>
      <w:r w:rsidRPr="003B3F27">
        <w:t>дней»;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6"/>
        </w:numPr>
        <w:tabs>
          <w:tab w:val="left" w:pos="1306"/>
          <w:tab w:val="left" w:pos="9781"/>
        </w:tabs>
        <w:autoSpaceDE w:val="0"/>
        <w:autoSpaceDN w:val="0"/>
        <w:spacing w:before="9" w:line="276" w:lineRule="auto"/>
        <w:ind w:left="1305" w:hanging="438"/>
        <w:contextualSpacing w:val="0"/>
        <w:jc w:val="both"/>
      </w:pPr>
      <w:r w:rsidRPr="003B3F27">
        <w:t>абзац первый пункта 65 изложить в следующей</w:t>
      </w:r>
      <w:r w:rsidRPr="003B3F27">
        <w:rPr>
          <w:spacing w:val="6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167" w:right="356" w:firstLine="703"/>
        <w:jc w:val="both"/>
      </w:pPr>
      <w:r w:rsidRPr="003B3F27">
        <w:t>«65. Изменение существенных условий договора при его исполнении не допускается,</w:t>
      </w:r>
      <w:r w:rsidRPr="003B3F27">
        <w:rPr>
          <w:spacing w:val="4"/>
        </w:rPr>
        <w:t xml:space="preserve"> </w:t>
      </w:r>
      <w:r w:rsidRPr="003B3F27">
        <w:t>за</w:t>
      </w:r>
      <w:r w:rsidRPr="003B3F27">
        <w:rPr>
          <w:spacing w:val="-18"/>
        </w:rPr>
        <w:t xml:space="preserve"> </w:t>
      </w:r>
      <w:r w:rsidRPr="003B3F27">
        <w:t>исключением</w:t>
      </w:r>
      <w:r w:rsidRPr="003B3F27">
        <w:rPr>
          <w:spacing w:val="-10"/>
        </w:rPr>
        <w:t xml:space="preserve"> </w:t>
      </w:r>
      <w:r w:rsidRPr="003B3F27">
        <w:t>их</w:t>
      </w:r>
      <w:r w:rsidRPr="003B3F27">
        <w:rPr>
          <w:spacing w:val="-20"/>
        </w:rPr>
        <w:t xml:space="preserve"> </w:t>
      </w:r>
      <w:r w:rsidRPr="003B3F27">
        <w:t>изменения</w:t>
      </w:r>
      <w:r w:rsidRPr="003B3F27">
        <w:rPr>
          <w:spacing w:val="-10"/>
        </w:rPr>
        <w:t xml:space="preserve"> </w:t>
      </w:r>
      <w:r w:rsidRPr="003B3F27">
        <w:t>по</w:t>
      </w:r>
      <w:r w:rsidRPr="003B3F27">
        <w:rPr>
          <w:spacing w:val="-14"/>
        </w:rPr>
        <w:t xml:space="preserve"> </w:t>
      </w:r>
      <w:r w:rsidRPr="003B3F27">
        <w:t>соглашению</w:t>
      </w:r>
      <w:r w:rsidRPr="003B3F27">
        <w:rPr>
          <w:spacing w:val="2"/>
        </w:rPr>
        <w:t xml:space="preserve"> </w:t>
      </w:r>
      <w:r w:rsidRPr="003B3F27">
        <w:t>сторон</w:t>
      </w:r>
      <w:r w:rsidRPr="003B3F27">
        <w:rPr>
          <w:spacing w:val="-15"/>
        </w:rPr>
        <w:t xml:space="preserve"> </w:t>
      </w:r>
      <w:r w:rsidRPr="003B3F27">
        <w:t>в</w:t>
      </w:r>
      <w:r w:rsidRPr="003B3F27">
        <w:rPr>
          <w:spacing w:val="-17"/>
        </w:rPr>
        <w:t xml:space="preserve"> </w:t>
      </w:r>
      <w:r w:rsidRPr="003B3F27">
        <w:t>случае, если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100" w:line="276" w:lineRule="auto"/>
        <w:ind w:left="158" w:right="463" w:hanging="8"/>
        <w:jc w:val="both"/>
      </w:pPr>
      <w:r w:rsidRPr="003B3F27">
        <w:t>возможность таких изменений была предусмотрена договором. По</w:t>
      </w:r>
      <w:r w:rsidRPr="003B3F27">
        <w:rPr>
          <w:spacing w:val="-30"/>
        </w:rPr>
        <w:t xml:space="preserve"> </w:t>
      </w:r>
      <w:r w:rsidRPr="003B3F27">
        <w:t>соглашению сторон</w:t>
      </w:r>
      <w:r w:rsidRPr="003B3F27">
        <w:rPr>
          <w:spacing w:val="-17"/>
        </w:rPr>
        <w:t xml:space="preserve"> </w:t>
      </w:r>
      <w:r w:rsidRPr="003B3F27">
        <w:t>допускается</w:t>
      </w:r>
      <w:r w:rsidRPr="003B3F27">
        <w:rPr>
          <w:spacing w:val="-19"/>
        </w:rPr>
        <w:t xml:space="preserve"> </w:t>
      </w:r>
      <w:r w:rsidRPr="003B3F27">
        <w:t>изменить</w:t>
      </w:r>
      <w:r w:rsidRPr="003B3F27">
        <w:rPr>
          <w:spacing w:val="-9"/>
        </w:rPr>
        <w:t xml:space="preserve"> </w:t>
      </w:r>
      <w:r w:rsidRPr="003B3F27">
        <w:t>следующие</w:t>
      </w:r>
      <w:r w:rsidRPr="003B3F27">
        <w:rPr>
          <w:spacing w:val="-3"/>
        </w:rPr>
        <w:t xml:space="preserve"> </w:t>
      </w:r>
      <w:r w:rsidRPr="003B3F27">
        <w:t>существенные</w:t>
      </w:r>
      <w:r w:rsidRPr="003B3F27">
        <w:rPr>
          <w:spacing w:val="-3"/>
        </w:rPr>
        <w:t xml:space="preserve"> </w:t>
      </w:r>
      <w:r w:rsidRPr="003B3F27">
        <w:t>условия</w:t>
      </w:r>
      <w:r w:rsidRPr="003B3F27">
        <w:rPr>
          <w:spacing w:val="-20"/>
        </w:rPr>
        <w:t xml:space="preserve"> </w:t>
      </w:r>
      <w:r w:rsidRPr="003B3F27">
        <w:t>договора</w:t>
      </w:r>
      <w:proofErr w:type="gramStart"/>
      <w:r w:rsidRPr="003B3F27">
        <w:t>:»</w:t>
      </w:r>
      <w:proofErr w:type="gramEnd"/>
      <w:r w:rsidRPr="003B3F27">
        <w:t>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6"/>
        </w:numPr>
        <w:tabs>
          <w:tab w:val="left" w:pos="1288"/>
          <w:tab w:val="left" w:pos="9781"/>
        </w:tabs>
        <w:autoSpaceDE w:val="0"/>
        <w:autoSpaceDN w:val="0"/>
        <w:spacing w:line="276" w:lineRule="auto"/>
        <w:ind w:left="1287" w:hanging="427"/>
        <w:contextualSpacing w:val="0"/>
        <w:jc w:val="both"/>
      </w:pPr>
      <w:r w:rsidRPr="003B3F27">
        <w:t>подпункт 2 пункта 65 изложить в следующей</w:t>
      </w:r>
      <w:r w:rsidRPr="003B3F27">
        <w:rPr>
          <w:spacing w:val="9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158" w:right="490" w:firstLine="712"/>
        <w:jc w:val="both"/>
      </w:pPr>
      <w:r w:rsidRPr="003B3F27">
        <w:t>«2)</w:t>
      </w:r>
      <w:r w:rsidRPr="003B3F27">
        <w:rPr>
          <w:spacing w:val="-37"/>
        </w:rPr>
        <w:t xml:space="preserve"> </w:t>
      </w:r>
      <w:r w:rsidRPr="003B3F27">
        <w:t>сроки</w:t>
      </w:r>
      <w:r w:rsidRPr="003B3F27">
        <w:rPr>
          <w:spacing w:val="-36"/>
        </w:rPr>
        <w:t xml:space="preserve"> </w:t>
      </w:r>
      <w:r w:rsidRPr="003B3F27">
        <w:t>исполнения</w:t>
      </w:r>
      <w:r w:rsidRPr="003B3F27">
        <w:rPr>
          <w:spacing w:val="-27"/>
        </w:rPr>
        <w:t xml:space="preserve"> </w:t>
      </w:r>
      <w:r w:rsidRPr="003B3F27">
        <w:t>обязательств</w:t>
      </w:r>
      <w:r w:rsidRPr="003B3F27">
        <w:rPr>
          <w:spacing w:val="-24"/>
        </w:rPr>
        <w:t xml:space="preserve"> </w:t>
      </w:r>
      <w:r w:rsidRPr="003B3F27">
        <w:t>сторон</w:t>
      </w:r>
      <w:r w:rsidRPr="003B3F27">
        <w:rPr>
          <w:spacing w:val="-33"/>
        </w:rPr>
        <w:t xml:space="preserve"> </w:t>
      </w:r>
      <w:r w:rsidRPr="003B3F27">
        <w:t>по</w:t>
      </w:r>
      <w:r w:rsidRPr="003B3F27">
        <w:rPr>
          <w:spacing w:val="-33"/>
        </w:rPr>
        <w:t xml:space="preserve"> </w:t>
      </w:r>
      <w:r w:rsidRPr="003B3F27">
        <w:t>договору</w:t>
      </w:r>
      <w:r w:rsidRPr="003B3F27">
        <w:rPr>
          <w:spacing w:val="-32"/>
        </w:rPr>
        <w:t xml:space="preserve"> </w:t>
      </w:r>
      <w:r w:rsidRPr="003B3F27">
        <w:t>не</w:t>
      </w:r>
      <w:r w:rsidRPr="003B3F27">
        <w:rPr>
          <w:spacing w:val="-33"/>
        </w:rPr>
        <w:t xml:space="preserve"> </w:t>
      </w:r>
      <w:r w:rsidRPr="003B3F27">
        <w:t>более</w:t>
      </w:r>
      <w:r w:rsidRPr="003B3F27">
        <w:rPr>
          <w:spacing w:val="-30"/>
        </w:rPr>
        <w:t xml:space="preserve"> </w:t>
      </w:r>
      <w:r w:rsidRPr="003B3F27">
        <w:t>чем</w:t>
      </w:r>
      <w:r w:rsidRPr="003B3F27">
        <w:rPr>
          <w:spacing w:val="-38"/>
        </w:rPr>
        <w:t xml:space="preserve"> </w:t>
      </w:r>
      <w:r w:rsidRPr="003B3F27">
        <w:t>на</w:t>
      </w:r>
      <w:r w:rsidRPr="003B3F27">
        <w:rPr>
          <w:spacing w:val="-33"/>
        </w:rPr>
        <w:t xml:space="preserve"> </w:t>
      </w:r>
      <w:r w:rsidRPr="003B3F27">
        <w:t>30% от первоначально предусмотренных</w:t>
      </w:r>
      <w:r w:rsidRPr="003B3F27">
        <w:rPr>
          <w:spacing w:val="-31"/>
        </w:rPr>
        <w:t xml:space="preserve"> </w:t>
      </w:r>
      <w:r w:rsidRPr="003B3F27">
        <w:t>сроков</w:t>
      </w:r>
      <w:proofErr w:type="gramStart"/>
      <w:r w:rsidRPr="003B3F27">
        <w:t>;»</w:t>
      </w:r>
      <w:proofErr w:type="gramEnd"/>
      <w:r w:rsidRPr="003B3F27">
        <w:t>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6"/>
        </w:numPr>
        <w:tabs>
          <w:tab w:val="left" w:pos="1296"/>
          <w:tab w:val="left" w:pos="9781"/>
        </w:tabs>
        <w:autoSpaceDE w:val="0"/>
        <w:autoSpaceDN w:val="0"/>
        <w:spacing w:line="276" w:lineRule="auto"/>
        <w:ind w:left="158" w:right="440" w:firstLine="709"/>
        <w:contextualSpacing w:val="0"/>
        <w:jc w:val="both"/>
      </w:pPr>
      <w:r w:rsidRPr="003B3F27">
        <w:t>в подпункте 4 пункта 65 слова «документацией о закупке» дополнить словами «и (или) извещением о</w:t>
      </w:r>
      <w:r w:rsidRPr="003B3F27">
        <w:rPr>
          <w:spacing w:val="-17"/>
        </w:rPr>
        <w:t xml:space="preserve"> </w:t>
      </w:r>
      <w:r w:rsidRPr="003B3F27">
        <w:t>закупке»;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6"/>
        </w:numPr>
        <w:tabs>
          <w:tab w:val="left" w:pos="1296"/>
          <w:tab w:val="left" w:pos="9781"/>
        </w:tabs>
        <w:autoSpaceDE w:val="0"/>
        <w:autoSpaceDN w:val="0"/>
        <w:spacing w:before="14" w:line="276" w:lineRule="auto"/>
        <w:ind w:left="1295" w:hanging="435"/>
        <w:contextualSpacing w:val="0"/>
        <w:jc w:val="both"/>
      </w:pPr>
      <w:r w:rsidRPr="003B3F27">
        <w:t>подпункт 5 пункта 76 изложить в следующей</w:t>
      </w:r>
      <w:r w:rsidRPr="003B3F27">
        <w:rPr>
          <w:spacing w:val="29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144" w:right="407" w:firstLine="719"/>
        <w:jc w:val="both"/>
      </w:pPr>
      <w:r w:rsidRPr="003B3F27">
        <w:t xml:space="preserve">«5) если предельная отпускная цена лекарственных препаратов, </w:t>
      </w:r>
      <w:r w:rsidRPr="003B3F27">
        <w:rPr>
          <w:w w:val="95"/>
        </w:rPr>
        <w:t xml:space="preserve">предлагаемых таким участником, не зарегистрирована при осуществлении закупки лекарственных препаратов, которые включены в перечень жизненно необходимых </w:t>
      </w:r>
      <w:r w:rsidRPr="003B3F27">
        <w:t>и важнейших лекарственных препаратов</w:t>
      </w:r>
      <w:proofErr w:type="gramStart"/>
      <w:r w:rsidRPr="003B3F27">
        <w:t>;»</w:t>
      </w:r>
      <w:proofErr w:type="gramEnd"/>
      <w:r w:rsidRPr="003B3F27">
        <w:t>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6"/>
        </w:numPr>
        <w:tabs>
          <w:tab w:val="left" w:pos="1288"/>
          <w:tab w:val="left" w:pos="9781"/>
        </w:tabs>
        <w:autoSpaceDE w:val="0"/>
        <w:autoSpaceDN w:val="0"/>
        <w:spacing w:line="276" w:lineRule="auto"/>
        <w:ind w:left="1287" w:hanging="434"/>
        <w:contextualSpacing w:val="0"/>
        <w:jc w:val="both"/>
      </w:pPr>
      <w:r w:rsidRPr="003B3F27">
        <w:t>пункт 76 дополнить подпунктами 6 и 7 следующего</w:t>
      </w:r>
      <w:r w:rsidRPr="003B3F27">
        <w:rPr>
          <w:spacing w:val="1"/>
        </w:rPr>
        <w:t xml:space="preserve"> </w:t>
      </w:r>
      <w:r w:rsidRPr="003B3F27">
        <w:t>содержания: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137" w:right="394" w:firstLine="719"/>
        <w:jc w:val="both"/>
      </w:pPr>
      <w:r w:rsidRPr="003B3F27">
        <w:t>«6) несоответствие участника закупки дополнительным требованиям к участникам закупки, установленным в соответствии с пунктом 75 настоящего положения;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4" w:line="276" w:lineRule="auto"/>
        <w:ind w:left="850"/>
        <w:jc w:val="both"/>
      </w:pPr>
      <w:r w:rsidRPr="003B3F27">
        <w:t>7) иных случаях, предусмотренных настоящим положением»;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3" w:line="276" w:lineRule="auto"/>
        <w:ind w:left="130" w:right="386" w:firstLine="716"/>
        <w:jc w:val="both"/>
      </w:pPr>
      <w:r w:rsidRPr="003B3F27">
        <w:lastRenderedPageBreak/>
        <w:t>10)</w:t>
      </w:r>
      <w:r w:rsidRPr="003B3F27">
        <w:rPr>
          <w:spacing w:val="-22"/>
        </w:rPr>
        <w:t xml:space="preserve"> </w:t>
      </w:r>
      <w:r w:rsidRPr="003B3F27">
        <w:t>подпункт</w:t>
      </w:r>
      <w:r w:rsidRPr="003B3F27">
        <w:rPr>
          <w:spacing w:val="-8"/>
        </w:rPr>
        <w:t xml:space="preserve"> </w:t>
      </w:r>
      <w:r w:rsidRPr="003B3F27">
        <w:t>4</w:t>
      </w:r>
      <w:r w:rsidRPr="003B3F27">
        <w:rPr>
          <w:spacing w:val="-22"/>
        </w:rPr>
        <w:t xml:space="preserve"> </w:t>
      </w:r>
      <w:r w:rsidRPr="003B3F27">
        <w:t>пункта</w:t>
      </w:r>
      <w:r w:rsidRPr="003B3F27">
        <w:rPr>
          <w:spacing w:val="-8"/>
        </w:rPr>
        <w:t xml:space="preserve"> </w:t>
      </w:r>
      <w:r w:rsidRPr="003B3F27">
        <w:t>103,</w:t>
      </w:r>
      <w:r w:rsidRPr="003B3F27">
        <w:rPr>
          <w:spacing w:val="-11"/>
        </w:rPr>
        <w:t xml:space="preserve"> </w:t>
      </w:r>
      <w:r w:rsidRPr="003B3F27">
        <w:t>подпункт</w:t>
      </w:r>
      <w:r w:rsidRPr="003B3F27">
        <w:rPr>
          <w:spacing w:val="-9"/>
        </w:rPr>
        <w:t xml:space="preserve"> </w:t>
      </w:r>
      <w:r w:rsidRPr="003B3F27">
        <w:t>38</w:t>
      </w:r>
      <w:r w:rsidRPr="003B3F27">
        <w:rPr>
          <w:spacing w:val="-19"/>
        </w:rPr>
        <w:t xml:space="preserve"> </w:t>
      </w:r>
      <w:r w:rsidRPr="003B3F27">
        <w:t>пункта</w:t>
      </w:r>
      <w:r w:rsidRPr="003B3F27">
        <w:rPr>
          <w:spacing w:val="-7"/>
        </w:rPr>
        <w:t xml:space="preserve"> </w:t>
      </w:r>
      <w:r w:rsidRPr="003B3F27">
        <w:t>111,</w:t>
      </w:r>
      <w:r w:rsidRPr="003B3F27">
        <w:rPr>
          <w:spacing w:val="-13"/>
        </w:rPr>
        <w:t xml:space="preserve"> </w:t>
      </w:r>
      <w:r w:rsidRPr="003B3F27">
        <w:t>подпункт</w:t>
      </w:r>
      <w:r w:rsidRPr="003B3F27">
        <w:rPr>
          <w:spacing w:val="-6"/>
        </w:rPr>
        <w:t xml:space="preserve"> </w:t>
      </w:r>
      <w:r w:rsidRPr="003B3F27">
        <w:t>6</w:t>
      </w:r>
      <w:r w:rsidRPr="003B3F27">
        <w:rPr>
          <w:spacing w:val="-20"/>
        </w:rPr>
        <w:t xml:space="preserve"> </w:t>
      </w:r>
      <w:r w:rsidRPr="003B3F27">
        <w:t>пункта</w:t>
      </w:r>
      <w:r w:rsidRPr="003B3F27">
        <w:rPr>
          <w:spacing w:val="-7"/>
        </w:rPr>
        <w:t xml:space="preserve"> </w:t>
      </w:r>
      <w:r w:rsidRPr="003B3F27">
        <w:t>141, пункты 185 и 215, подпункт 4 пункта 232, подпункт 5 пункта 241 признать утратившими</w:t>
      </w:r>
      <w:r w:rsidRPr="003B3F27">
        <w:rPr>
          <w:spacing w:val="34"/>
        </w:rPr>
        <w:t xml:space="preserve"> </w:t>
      </w:r>
      <w:r w:rsidRPr="003B3F27">
        <w:t>силу;</w:t>
      </w:r>
    </w:p>
    <w:p w:rsidR="00260CA8" w:rsidRPr="00260CA8" w:rsidRDefault="00260CA8" w:rsidP="00260CA8">
      <w:pPr>
        <w:pStyle w:val="a7"/>
        <w:widowControl w:val="0"/>
        <w:numPr>
          <w:ilvl w:val="0"/>
          <w:numId w:val="44"/>
        </w:numPr>
        <w:tabs>
          <w:tab w:val="left" w:pos="1281"/>
          <w:tab w:val="left" w:pos="9781"/>
        </w:tabs>
        <w:autoSpaceDE w:val="0"/>
        <w:autoSpaceDN w:val="0"/>
        <w:spacing w:before="7" w:line="276" w:lineRule="auto"/>
        <w:ind w:hanging="435"/>
        <w:contextualSpacing w:val="0"/>
        <w:jc w:val="both"/>
      </w:pPr>
      <w:r w:rsidRPr="00260CA8">
        <w:t>подпункт 16 пункта 111 изложить в следующей</w:t>
      </w:r>
      <w:r w:rsidRPr="00260CA8">
        <w:rPr>
          <w:spacing w:val="40"/>
        </w:rPr>
        <w:t xml:space="preserve"> </w:t>
      </w:r>
      <w:r w:rsidRPr="00260CA8">
        <w:t>редакции:</w:t>
      </w:r>
    </w:p>
    <w:p w:rsidR="00260CA8" w:rsidRPr="00260CA8" w:rsidRDefault="00260CA8" w:rsidP="00260CA8">
      <w:pPr>
        <w:tabs>
          <w:tab w:val="left" w:pos="9781"/>
        </w:tabs>
        <w:ind w:left="155" w:right="374" w:firstLine="822"/>
        <w:jc w:val="both"/>
        <w:rPr>
          <w:rFonts w:ascii="Times New Roman" w:hAnsi="Times New Roman" w:cs="Times New Roman"/>
          <w:i/>
        </w:rPr>
      </w:pPr>
      <w:r w:rsidRPr="00260CA8">
        <w:rPr>
          <w:rFonts w:ascii="Times New Roman" w:hAnsi="Times New Roman" w:cs="Times New Roman"/>
          <w:i/>
        </w:rPr>
        <w:t xml:space="preserve">16) приобретаются услуги </w:t>
      </w:r>
      <w:r w:rsidRPr="00260CA8">
        <w:rPr>
          <w:rFonts w:ascii="Times New Roman" w:hAnsi="Times New Roman" w:cs="Times New Roman"/>
        </w:rPr>
        <w:t xml:space="preserve">по </w:t>
      </w:r>
      <w:r w:rsidRPr="00260CA8">
        <w:rPr>
          <w:rFonts w:ascii="Times New Roman" w:hAnsi="Times New Roman" w:cs="Times New Roman"/>
          <w:i/>
        </w:rPr>
        <w:t>участию обучающихся образовательных учреждений Свердловской области в различных мероприятиях, в том числе</w:t>
      </w:r>
    </w:p>
    <w:p w:rsidR="00260CA8" w:rsidRPr="00260CA8" w:rsidRDefault="00260CA8" w:rsidP="00260CA8">
      <w:pPr>
        <w:tabs>
          <w:tab w:val="left" w:pos="9781"/>
        </w:tabs>
        <w:spacing w:before="98"/>
        <w:ind w:left="157" w:right="405" w:hanging="2"/>
        <w:jc w:val="both"/>
        <w:rPr>
          <w:rFonts w:ascii="Times New Roman" w:hAnsi="Times New Roman" w:cs="Times New Roman"/>
          <w:i/>
        </w:rPr>
      </w:pPr>
      <w:proofErr w:type="gramStart"/>
      <w:r w:rsidRPr="00260CA8">
        <w:rPr>
          <w:rFonts w:ascii="Times New Roman" w:hAnsi="Times New Roman" w:cs="Times New Roman"/>
        </w:rPr>
        <w:t>олимпиадах,</w:t>
      </w:r>
      <w:r w:rsidRPr="00260CA8">
        <w:rPr>
          <w:rFonts w:ascii="Times New Roman" w:hAnsi="Times New Roman" w:cs="Times New Roman"/>
          <w:spacing w:val="-16"/>
        </w:rPr>
        <w:t xml:space="preserve"> </w:t>
      </w:r>
      <w:r w:rsidRPr="00260CA8">
        <w:rPr>
          <w:rFonts w:ascii="Times New Roman" w:hAnsi="Times New Roman" w:cs="Times New Roman"/>
        </w:rPr>
        <w:t>форумах,</w:t>
      </w:r>
      <w:r w:rsidRPr="00260CA8">
        <w:rPr>
          <w:rFonts w:ascii="Times New Roman" w:hAnsi="Times New Roman" w:cs="Times New Roman"/>
          <w:spacing w:val="-17"/>
        </w:rPr>
        <w:t xml:space="preserve"> </w:t>
      </w:r>
      <w:r w:rsidRPr="00260CA8">
        <w:rPr>
          <w:rFonts w:ascii="Times New Roman" w:hAnsi="Times New Roman" w:cs="Times New Roman"/>
        </w:rPr>
        <w:t>конгрессах,</w:t>
      </w:r>
      <w:r w:rsidRPr="00260CA8">
        <w:rPr>
          <w:rFonts w:ascii="Times New Roman" w:hAnsi="Times New Roman" w:cs="Times New Roman"/>
          <w:spacing w:val="-11"/>
        </w:rPr>
        <w:t xml:space="preserve"> </w:t>
      </w:r>
      <w:r w:rsidRPr="00260CA8">
        <w:rPr>
          <w:rFonts w:ascii="Times New Roman" w:hAnsi="Times New Roman" w:cs="Times New Roman"/>
          <w:i/>
        </w:rPr>
        <w:t>съездах,</w:t>
      </w:r>
      <w:r w:rsidRPr="00260CA8">
        <w:rPr>
          <w:rFonts w:ascii="Times New Roman" w:hAnsi="Times New Roman" w:cs="Times New Roman"/>
          <w:i/>
          <w:spacing w:val="-25"/>
        </w:rPr>
        <w:t xml:space="preserve"> </w:t>
      </w:r>
      <w:r w:rsidRPr="00260CA8">
        <w:rPr>
          <w:rFonts w:ascii="Times New Roman" w:hAnsi="Times New Roman" w:cs="Times New Roman"/>
          <w:i/>
        </w:rPr>
        <w:t>конференциях;</w:t>
      </w:r>
      <w:r w:rsidRPr="00260CA8">
        <w:rPr>
          <w:rFonts w:ascii="Times New Roman" w:hAnsi="Times New Roman" w:cs="Times New Roman"/>
          <w:i/>
          <w:spacing w:val="-6"/>
        </w:rPr>
        <w:t xml:space="preserve"> </w:t>
      </w:r>
      <w:r w:rsidRPr="00260CA8">
        <w:rPr>
          <w:rFonts w:ascii="Times New Roman" w:hAnsi="Times New Roman" w:cs="Times New Roman"/>
          <w:i/>
        </w:rPr>
        <w:t>фестивалях,</w:t>
      </w:r>
      <w:r w:rsidRPr="00260CA8">
        <w:rPr>
          <w:rFonts w:ascii="Times New Roman" w:hAnsi="Times New Roman" w:cs="Times New Roman"/>
          <w:i/>
          <w:spacing w:val="-17"/>
        </w:rPr>
        <w:t xml:space="preserve"> </w:t>
      </w:r>
      <w:r w:rsidRPr="00260CA8">
        <w:rPr>
          <w:rFonts w:ascii="Times New Roman" w:hAnsi="Times New Roman" w:cs="Times New Roman"/>
          <w:i/>
        </w:rPr>
        <w:t xml:space="preserve">конкурсах приобретаются образовательные услуги для обучающихся </w:t>
      </w:r>
      <w:r w:rsidRPr="00260CA8">
        <w:rPr>
          <w:rFonts w:ascii="Times New Roman" w:hAnsi="Times New Roman" w:cs="Times New Roman"/>
        </w:rPr>
        <w:t xml:space="preserve">образовательных </w:t>
      </w:r>
      <w:r w:rsidRPr="00260CA8">
        <w:rPr>
          <w:rFonts w:ascii="Times New Roman" w:hAnsi="Times New Roman" w:cs="Times New Roman"/>
          <w:i/>
        </w:rPr>
        <w:t>учреждений Свердловской области, а также приобретаются товары, работы, услуги,</w:t>
      </w:r>
      <w:r w:rsidRPr="00260CA8">
        <w:rPr>
          <w:rFonts w:ascii="Times New Roman" w:hAnsi="Times New Roman" w:cs="Times New Roman"/>
          <w:i/>
          <w:spacing w:val="-47"/>
        </w:rPr>
        <w:t xml:space="preserve"> </w:t>
      </w:r>
      <w:r w:rsidRPr="00260CA8">
        <w:rPr>
          <w:rFonts w:ascii="Times New Roman" w:hAnsi="Times New Roman" w:cs="Times New Roman"/>
        </w:rPr>
        <w:t>связанные</w:t>
      </w:r>
      <w:r w:rsidRPr="00260CA8">
        <w:rPr>
          <w:rFonts w:ascii="Times New Roman" w:hAnsi="Times New Roman" w:cs="Times New Roman"/>
          <w:spacing w:val="-34"/>
        </w:rPr>
        <w:t xml:space="preserve"> </w:t>
      </w:r>
      <w:r w:rsidRPr="00260CA8">
        <w:rPr>
          <w:rFonts w:ascii="Times New Roman" w:hAnsi="Times New Roman" w:cs="Times New Roman"/>
          <w:i/>
        </w:rPr>
        <w:t>с</w:t>
      </w:r>
      <w:r w:rsidRPr="00260CA8">
        <w:rPr>
          <w:rFonts w:ascii="Times New Roman" w:hAnsi="Times New Roman" w:cs="Times New Roman"/>
          <w:i/>
          <w:spacing w:val="-45"/>
        </w:rPr>
        <w:t xml:space="preserve"> </w:t>
      </w:r>
      <w:r w:rsidRPr="00260CA8">
        <w:rPr>
          <w:rFonts w:ascii="Times New Roman" w:hAnsi="Times New Roman" w:cs="Times New Roman"/>
          <w:i/>
        </w:rPr>
        <w:t>указанными</w:t>
      </w:r>
      <w:r w:rsidRPr="00260CA8">
        <w:rPr>
          <w:rFonts w:ascii="Times New Roman" w:hAnsi="Times New Roman" w:cs="Times New Roman"/>
          <w:i/>
          <w:spacing w:val="-31"/>
        </w:rPr>
        <w:t xml:space="preserve"> </w:t>
      </w:r>
      <w:r w:rsidRPr="00260CA8">
        <w:rPr>
          <w:rFonts w:ascii="Times New Roman" w:hAnsi="Times New Roman" w:cs="Times New Roman"/>
          <w:i/>
        </w:rPr>
        <w:t>услугами</w:t>
      </w:r>
      <w:r w:rsidRPr="00260CA8">
        <w:rPr>
          <w:rFonts w:ascii="Times New Roman" w:hAnsi="Times New Roman" w:cs="Times New Roman"/>
          <w:i/>
          <w:spacing w:val="-31"/>
        </w:rPr>
        <w:t xml:space="preserve"> </w:t>
      </w:r>
      <w:r w:rsidRPr="00260CA8">
        <w:rPr>
          <w:rFonts w:ascii="Times New Roman" w:hAnsi="Times New Roman" w:cs="Times New Roman"/>
        </w:rPr>
        <w:t xml:space="preserve">(проезд </w:t>
      </w:r>
      <w:r w:rsidRPr="00260CA8">
        <w:rPr>
          <w:rFonts w:ascii="Times New Roman" w:hAnsi="Times New Roman" w:cs="Times New Roman"/>
          <w:spacing w:val="-34"/>
        </w:rPr>
        <w:t xml:space="preserve"> </w:t>
      </w:r>
      <w:r w:rsidRPr="00260CA8">
        <w:rPr>
          <w:rFonts w:ascii="Times New Roman" w:hAnsi="Times New Roman" w:cs="Times New Roman"/>
          <w:i/>
        </w:rPr>
        <w:t>к</w:t>
      </w:r>
      <w:r w:rsidRPr="00260CA8">
        <w:rPr>
          <w:rFonts w:ascii="Times New Roman" w:hAnsi="Times New Roman" w:cs="Times New Roman"/>
          <w:i/>
          <w:spacing w:val="-45"/>
        </w:rPr>
        <w:t xml:space="preserve"> </w:t>
      </w:r>
      <w:r w:rsidRPr="00260CA8">
        <w:rPr>
          <w:rFonts w:ascii="Times New Roman" w:hAnsi="Times New Roman" w:cs="Times New Roman"/>
          <w:i/>
        </w:rPr>
        <w:t>месту</w:t>
      </w:r>
      <w:r w:rsidRPr="00260CA8">
        <w:rPr>
          <w:rFonts w:ascii="Times New Roman" w:hAnsi="Times New Roman" w:cs="Times New Roman"/>
          <w:i/>
          <w:spacing w:val="-42"/>
        </w:rPr>
        <w:t xml:space="preserve"> </w:t>
      </w:r>
      <w:r w:rsidRPr="00260CA8">
        <w:rPr>
          <w:rFonts w:ascii="Times New Roman" w:hAnsi="Times New Roman" w:cs="Times New Roman"/>
          <w:i/>
        </w:rPr>
        <w:t>проведения</w:t>
      </w:r>
      <w:r w:rsidRPr="00260CA8">
        <w:rPr>
          <w:rFonts w:ascii="Times New Roman" w:hAnsi="Times New Roman" w:cs="Times New Roman"/>
          <w:i/>
          <w:spacing w:val="-31"/>
        </w:rPr>
        <w:t xml:space="preserve"> </w:t>
      </w:r>
      <w:r w:rsidRPr="00260CA8">
        <w:rPr>
          <w:rFonts w:ascii="Times New Roman" w:hAnsi="Times New Roman" w:cs="Times New Roman"/>
          <w:i/>
        </w:rPr>
        <w:t xml:space="preserve">мероприятий, оказания услуг и обратно, </w:t>
      </w:r>
      <w:r w:rsidRPr="00260CA8">
        <w:rPr>
          <w:rFonts w:ascii="Times New Roman" w:hAnsi="Times New Roman" w:cs="Times New Roman"/>
        </w:rPr>
        <w:t xml:space="preserve">гостиничное </w:t>
      </w:r>
      <w:r w:rsidRPr="00260CA8">
        <w:rPr>
          <w:rFonts w:ascii="Times New Roman" w:hAnsi="Times New Roman" w:cs="Times New Roman"/>
          <w:i/>
        </w:rPr>
        <w:t xml:space="preserve">обслуживание, </w:t>
      </w:r>
      <w:r w:rsidRPr="00260CA8">
        <w:rPr>
          <w:rFonts w:ascii="Times New Roman" w:hAnsi="Times New Roman" w:cs="Times New Roman"/>
        </w:rPr>
        <w:t>обеспечение</w:t>
      </w:r>
      <w:r w:rsidRPr="00260CA8">
        <w:rPr>
          <w:rFonts w:ascii="Times New Roman" w:hAnsi="Times New Roman" w:cs="Times New Roman"/>
          <w:spacing w:val="65"/>
        </w:rPr>
        <w:t xml:space="preserve"> </w:t>
      </w:r>
      <w:r w:rsidRPr="00260CA8">
        <w:rPr>
          <w:rFonts w:ascii="Times New Roman" w:hAnsi="Times New Roman" w:cs="Times New Roman"/>
          <w:i/>
        </w:rPr>
        <w:t>питания,</w:t>
      </w:r>
      <w:proofErr w:type="gramEnd"/>
    </w:p>
    <w:p w:rsidR="00260CA8" w:rsidRPr="00260CA8" w:rsidRDefault="00260CA8" w:rsidP="00260CA8">
      <w:pPr>
        <w:pStyle w:val="Heading1"/>
        <w:numPr>
          <w:ilvl w:val="0"/>
          <w:numId w:val="44"/>
        </w:numPr>
        <w:tabs>
          <w:tab w:val="left" w:pos="1311"/>
          <w:tab w:val="left" w:pos="9781"/>
        </w:tabs>
        <w:spacing w:line="276" w:lineRule="auto"/>
        <w:ind w:left="1310" w:hanging="440"/>
        <w:rPr>
          <w:sz w:val="24"/>
          <w:szCs w:val="24"/>
        </w:rPr>
      </w:pPr>
      <w:r w:rsidRPr="00260CA8">
        <w:rPr>
          <w:sz w:val="24"/>
          <w:szCs w:val="24"/>
        </w:rPr>
        <w:t>подпункт 37 пункта 111 изложить в следующей</w:t>
      </w:r>
      <w:r w:rsidRPr="00260CA8">
        <w:rPr>
          <w:spacing w:val="22"/>
          <w:sz w:val="24"/>
          <w:szCs w:val="24"/>
        </w:rPr>
        <w:t xml:space="preserve"> </w:t>
      </w:r>
      <w:r w:rsidRPr="00260CA8">
        <w:rPr>
          <w:sz w:val="24"/>
          <w:szCs w:val="24"/>
        </w:rPr>
        <w:t>редакции:</w:t>
      </w:r>
    </w:p>
    <w:p w:rsidR="00260CA8" w:rsidRPr="00260CA8" w:rsidRDefault="00260CA8" w:rsidP="00260CA8">
      <w:pPr>
        <w:tabs>
          <w:tab w:val="left" w:pos="9781"/>
        </w:tabs>
        <w:ind w:left="146" w:right="407" w:firstLine="7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0CA8">
        <w:rPr>
          <w:rFonts w:ascii="Times New Roman" w:hAnsi="Times New Roman" w:cs="Times New Roman"/>
          <w:i/>
          <w:sz w:val="24"/>
          <w:szCs w:val="24"/>
        </w:rPr>
        <w:t>«37)</w:t>
      </w:r>
      <w:r w:rsidRPr="00260CA8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sz w:val="24"/>
          <w:szCs w:val="24"/>
        </w:rPr>
        <w:t>возникли</w:t>
      </w:r>
      <w:r w:rsidRPr="00260CA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sz w:val="24"/>
          <w:szCs w:val="24"/>
        </w:rPr>
        <w:t>потребность</w:t>
      </w:r>
      <w:r w:rsidRPr="00260CA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i/>
          <w:sz w:val="24"/>
          <w:szCs w:val="24"/>
        </w:rPr>
        <w:t>в</w:t>
      </w:r>
      <w:r w:rsidRPr="00260CA8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i/>
          <w:sz w:val="24"/>
          <w:szCs w:val="24"/>
        </w:rPr>
        <w:t>работах</w:t>
      </w:r>
      <w:r w:rsidRPr="00260CA8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sz w:val="24"/>
          <w:szCs w:val="24"/>
        </w:rPr>
        <w:t>или</w:t>
      </w:r>
      <w:r w:rsidRPr="00260CA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i/>
          <w:sz w:val="24"/>
          <w:szCs w:val="24"/>
        </w:rPr>
        <w:t>услугах,</w:t>
      </w:r>
      <w:r w:rsidRPr="00260CA8">
        <w:rPr>
          <w:rFonts w:ascii="Times New Roman" w:hAnsi="Times New Roman" w:cs="Times New Roman"/>
          <w:i/>
          <w:spacing w:val="-21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sz w:val="24"/>
          <w:szCs w:val="24"/>
        </w:rPr>
        <w:t xml:space="preserve">выполнение </w:t>
      </w:r>
      <w:r w:rsidRPr="00260CA8">
        <w:rPr>
          <w:rFonts w:ascii="Times New Roman" w:hAnsi="Times New Roman" w:cs="Times New Roman"/>
          <w:i/>
          <w:sz w:val="24"/>
          <w:szCs w:val="24"/>
        </w:rPr>
        <w:t>или</w:t>
      </w:r>
      <w:r w:rsidRPr="00260CA8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i/>
          <w:sz w:val="24"/>
          <w:szCs w:val="24"/>
        </w:rPr>
        <w:t xml:space="preserve">оказание </w:t>
      </w:r>
      <w:r w:rsidRPr="00260CA8">
        <w:rPr>
          <w:rFonts w:ascii="Times New Roman" w:hAnsi="Times New Roman" w:cs="Times New Roman"/>
          <w:sz w:val="24"/>
          <w:szCs w:val="24"/>
        </w:rPr>
        <w:t xml:space="preserve">которых может </w:t>
      </w:r>
      <w:r w:rsidRPr="00260CA8">
        <w:rPr>
          <w:rFonts w:ascii="Times New Roman" w:hAnsi="Times New Roman" w:cs="Times New Roman"/>
          <w:i/>
          <w:sz w:val="24"/>
          <w:szCs w:val="24"/>
        </w:rPr>
        <w:t xml:space="preserve">осуществляться </w:t>
      </w:r>
      <w:r w:rsidRPr="00260CA8">
        <w:rPr>
          <w:rFonts w:ascii="Times New Roman" w:hAnsi="Times New Roman" w:cs="Times New Roman"/>
          <w:sz w:val="24"/>
          <w:szCs w:val="24"/>
        </w:rPr>
        <w:t xml:space="preserve">исключительно исполнительными органами </w:t>
      </w:r>
      <w:r w:rsidRPr="00260CA8">
        <w:rPr>
          <w:rFonts w:ascii="Times New Roman" w:hAnsi="Times New Roman" w:cs="Times New Roman"/>
          <w:i/>
          <w:sz w:val="24"/>
          <w:szCs w:val="24"/>
        </w:rPr>
        <w:t xml:space="preserve">государственной власти в соответствии с их </w:t>
      </w:r>
      <w:r w:rsidRPr="00260CA8">
        <w:rPr>
          <w:rFonts w:ascii="Times New Roman" w:hAnsi="Times New Roman" w:cs="Times New Roman"/>
          <w:sz w:val="24"/>
          <w:szCs w:val="24"/>
        </w:rPr>
        <w:t xml:space="preserve">полномочиями </w:t>
      </w:r>
      <w:r w:rsidRPr="00260CA8">
        <w:rPr>
          <w:rFonts w:ascii="Times New Roman" w:hAnsi="Times New Roman" w:cs="Times New Roman"/>
          <w:i/>
          <w:sz w:val="24"/>
          <w:szCs w:val="24"/>
        </w:rPr>
        <w:t xml:space="preserve">или </w:t>
      </w:r>
      <w:r w:rsidRPr="00260CA8">
        <w:rPr>
          <w:rFonts w:ascii="Times New Roman" w:hAnsi="Times New Roman" w:cs="Times New Roman"/>
          <w:sz w:val="24"/>
          <w:szCs w:val="24"/>
        </w:rPr>
        <w:t xml:space="preserve">подведомственными </w:t>
      </w:r>
      <w:r w:rsidRPr="00260CA8">
        <w:rPr>
          <w:rFonts w:ascii="Times New Roman" w:hAnsi="Times New Roman" w:cs="Times New Roman"/>
          <w:i/>
          <w:sz w:val="24"/>
          <w:szCs w:val="24"/>
        </w:rPr>
        <w:t xml:space="preserve">им государственными учреждениями, государственными унитарными </w:t>
      </w:r>
      <w:proofErr w:type="gramStart"/>
      <w:r w:rsidRPr="00260CA8">
        <w:rPr>
          <w:rFonts w:ascii="Times New Roman" w:hAnsi="Times New Roman" w:cs="Times New Roman"/>
          <w:i/>
          <w:sz w:val="24"/>
          <w:szCs w:val="24"/>
        </w:rPr>
        <w:t>npe</w:t>
      </w:r>
      <w:proofErr w:type="gramEnd"/>
      <w:r w:rsidRPr="00260CA8">
        <w:rPr>
          <w:rFonts w:ascii="Times New Roman" w:hAnsi="Times New Roman" w:cs="Times New Roman"/>
          <w:i/>
          <w:sz w:val="24"/>
          <w:szCs w:val="24"/>
        </w:rPr>
        <w:t xml:space="preserve">дnpиятиямu </w:t>
      </w:r>
      <w:r w:rsidRPr="00260CA8">
        <w:rPr>
          <w:rFonts w:ascii="Times New Roman" w:hAnsi="Times New Roman" w:cs="Times New Roman"/>
          <w:sz w:val="24"/>
          <w:szCs w:val="24"/>
        </w:rPr>
        <w:t xml:space="preserve">или </w:t>
      </w:r>
      <w:r w:rsidRPr="00260CA8">
        <w:rPr>
          <w:rFonts w:ascii="Times New Roman" w:hAnsi="Times New Roman" w:cs="Times New Roman"/>
          <w:i/>
          <w:sz w:val="24"/>
          <w:szCs w:val="24"/>
        </w:rPr>
        <w:t xml:space="preserve">назначенными им учреждениями (организациями), соответствующие </w:t>
      </w:r>
      <w:r w:rsidRPr="00260CA8">
        <w:rPr>
          <w:rFonts w:ascii="Times New Roman" w:hAnsi="Times New Roman" w:cs="Times New Roman"/>
          <w:sz w:val="24"/>
          <w:szCs w:val="24"/>
        </w:rPr>
        <w:t xml:space="preserve">полномочия </w:t>
      </w:r>
      <w:r w:rsidRPr="00260CA8">
        <w:rPr>
          <w:rFonts w:ascii="Times New Roman" w:hAnsi="Times New Roman" w:cs="Times New Roman"/>
          <w:i/>
          <w:sz w:val="24"/>
          <w:szCs w:val="24"/>
        </w:rPr>
        <w:t xml:space="preserve">которых устанавливаются </w:t>
      </w:r>
      <w:r w:rsidRPr="00260CA8">
        <w:rPr>
          <w:rFonts w:ascii="Times New Roman" w:hAnsi="Times New Roman" w:cs="Times New Roman"/>
          <w:sz w:val="24"/>
          <w:szCs w:val="24"/>
        </w:rPr>
        <w:t xml:space="preserve">нормативными </w:t>
      </w:r>
      <w:r w:rsidRPr="00260CA8">
        <w:rPr>
          <w:rFonts w:ascii="Times New Roman" w:hAnsi="Times New Roman" w:cs="Times New Roman"/>
          <w:i/>
          <w:sz w:val="24"/>
          <w:szCs w:val="24"/>
        </w:rPr>
        <w:t xml:space="preserve">правовыми актами Российской Федерации, </w:t>
      </w:r>
      <w:r w:rsidRPr="00260CA8">
        <w:rPr>
          <w:rFonts w:ascii="Times New Roman" w:hAnsi="Times New Roman" w:cs="Times New Roman"/>
          <w:sz w:val="24"/>
          <w:szCs w:val="24"/>
        </w:rPr>
        <w:t xml:space="preserve">нормативными </w:t>
      </w:r>
      <w:r w:rsidRPr="00260CA8">
        <w:rPr>
          <w:rFonts w:ascii="Times New Roman" w:hAnsi="Times New Roman" w:cs="Times New Roman"/>
          <w:i/>
          <w:sz w:val="24"/>
          <w:szCs w:val="24"/>
        </w:rPr>
        <w:t>правовыми актами субъекта Российской</w:t>
      </w:r>
      <w:r w:rsidRPr="00260CA8">
        <w:rPr>
          <w:rFonts w:ascii="Times New Roman" w:hAnsi="Times New Roman" w:cs="Times New Roman"/>
          <w:i/>
          <w:spacing w:val="7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i/>
          <w:sz w:val="24"/>
          <w:szCs w:val="24"/>
        </w:rPr>
        <w:t>Федерации;»,</w:t>
      </w:r>
    </w:p>
    <w:p w:rsidR="00260CA8" w:rsidRPr="00260CA8" w:rsidRDefault="00260CA8" w:rsidP="00260CA8">
      <w:pPr>
        <w:pStyle w:val="Heading1"/>
        <w:numPr>
          <w:ilvl w:val="0"/>
          <w:numId w:val="44"/>
        </w:numPr>
        <w:tabs>
          <w:tab w:val="left" w:pos="1311"/>
          <w:tab w:val="left" w:pos="9781"/>
        </w:tabs>
        <w:spacing w:line="276" w:lineRule="auto"/>
        <w:ind w:left="1310" w:hanging="440"/>
        <w:rPr>
          <w:sz w:val="24"/>
          <w:szCs w:val="24"/>
        </w:rPr>
      </w:pPr>
      <w:r w:rsidRPr="00260CA8">
        <w:rPr>
          <w:sz w:val="24"/>
          <w:szCs w:val="24"/>
        </w:rPr>
        <w:t>подпункт 39 пункта 111 изложить в следующей</w:t>
      </w:r>
      <w:r w:rsidRPr="00260CA8">
        <w:rPr>
          <w:spacing w:val="-42"/>
          <w:sz w:val="24"/>
          <w:szCs w:val="24"/>
        </w:rPr>
        <w:t xml:space="preserve"> </w:t>
      </w:r>
      <w:r w:rsidRPr="00260CA8">
        <w:rPr>
          <w:sz w:val="24"/>
          <w:szCs w:val="24"/>
        </w:rPr>
        <w:t>редакции:</w:t>
      </w:r>
    </w:p>
    <w:p w:rsidR="00260CA8" w:rsidRPr="00260CA8" w:rsidRDefault="00260CA8" w:rsidP="00260CA8">
      <w:pPr>
        <w:tabs>
          <w:tab w:val="left" w:pos="9781"/>
        </w:tabs>
        <w:spacing w:before="2"/>
        <w:ind w:left="150" w:right="400" w:firstLine="723"/>
        <w:jc w:val="both"/>
        <w:rPr>
          <w:rFonts w:ascii="Times New Roman" w:hAnsi="Times New Roman" w:cs="Times New Roman"/>
          <w:sz w:val="24"/>
          <w:szCs w:val="24"/>
        </w:rPr>
      </w:pPr>
      <w:r w:rsidRPr="00260CA8">
        <w:rPr>
          <w:rFonts w:ascii="Times New Roman" w:hAnsi="Times New Roman" w:cs="Times New Roman"/>
          <w:i/>
          <w:sz w:val="24"/>
          <w:szCs w:val="24"/>
        </w:rPr>
        <w:t xml:space="preserve">«39) техника </w:t>
      </w:r>
      <w:proofErr w:type="gramStart"/>
      <w:r w:rsidRPr="00260CA8">
        <w:rPr>
          <w:rFonts w:ascii="Times New Roman" w:hAnsi="Times New Roman" w:cs="Times New Roman"/>
          <w:i/>
          <w:sz w:val="24"/>
          <w:szCs w:val="24"/>
        </w:rPr>
        <w:t>и(</w:t>
      </w:r>
      <w:proofErr w:type="gramEnd"/>
      <w:r w:rsidRPr="00260CA8">
        <w:rPr>
          <w:rFonts w:ascii="Times New Roman" w:hAnsi="Times New Roman" w:cs="Times New Roman"/>
          <w:i/>
          <w:sz w:val="24"/>
          <w:szCs w:val="24"/>
        </w:rPr>
        <w:t xml:space="preserve">или) оборудование заказчика утратило работоспособность </w:t>
      </w:r>
      <w:r w:rsidRPr="00260CA8">
        <w:rPr>
          <w:rFonts w:ascii="Times New Roman" w:hAnsi="Times New Roman" w:cs="Times New Roman"/>
          <w:sz w:val="24"/>
          <w:szCs w:val="24"/>
        </w:rPr>
        <w:t>(при</w:t>
      </w:r>
      <w:r w:rsidRPr="00260CA8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i/>
          <w:sz w:val="24"/>
          <w:szCs w:val="24"/>
        </w:rPr>
        <w:t>наличии</w:t>
      </w:r>
      <w:r w:rsidRPr="00260CA8">
        <w:rPr>
          <w:rFonts w:ascii="Times New Roman" w:hAnsi="Times New Roman" w:cs="Times New Roman"/>
          <w:i/>
          <w:spacing w:val="-31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i/>
          <w:sz w:val="24"/>
          <w:szCs w:val="24"/>
        </w:rPr>
        <w:t>документов,</w:t>
      </w:r>
      <w:r w:rsidRPr="00260CA8">
        <w:rPr>
          <w:rFonts w:ascii="Times New Roman" w:hAnsi="Times New Roman" w:cs="Times New Roman"/>
          <w:i/>
          <w:spacing w:val="-31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i/>
          <w:sz w:val="24"/>
          <w:szCs w:val="24"/>
        </w:rPr>
        <w:t>подтверждающих д</w:t>
      </w:r>
      <w:r w:rsidRPr="00260CA8">
        <w:rPr>
          <w:rFonts w:ascii="Times New Roman" w:hAnsi="Times New Roman" w:cs="Times New Roman"/>
          <w:sz w:val="24"/>
          <w:szCs w:val="24"/>
        </w:rPr>
        <w:t>анный</w:t>
      </w:r>
      <w:r w:rsidRPr="00260CA8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i/>
          <w:sz w:val="24"/>
          <w:szCs w:val="24"/>
        </w:rPr>
        <w:t>факт),</w:t>
      </w:r>
      <w:r w:rsidRPr="00260CA8">
        <w:rPr>
          <w:rFonts w:ascii="Times New Roman" w:hAnsi="Times New Roman" w:cs="Times New Roman"/>
          <w:i/>
          <w:spacing w:val="-38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sz w:val="24"/>
          <w:szCs w:val="24"/>
        </w:rPr>
        <w:t>при</w:t>
      </w:r>
      <w:r w:rsidRPr="00260CA8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i/>
          <w:sz w:val="24"/>
          <w:szCs w:val="24"/>
        </w:rPr>
        <w:t>этом</w:t>
      </w:r>
      <w:r w:rsidRPr="00260CA8">
        <w:rPr>
          <w:rFonts w:ascii="Times New Roman" w:hAnsi="Times New Roman" w:cs="Times New Roman"/>
          <w:i/>
          <w:spacing w:val="-34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i/>
          <w:sz w:val="24"/>
          <w:szCs w:val="24"/>
        </w:rPr>
        <w:t xml:space="preserve">проведение конкурентных процедур ввиду </w:t>
      </w:r>
      <w:proofErr w:type="spellStart"/>
      <w:r w:rsidRPr="00260CA8">
        <w:rPr>
          <w:rFonts w:ascii="Times New Roman" w:hAnsi="Times New Roman" w:cs="Times New Roman"/>
          <w:sz w:val="24"/>
          <w:szCs w:val="24"/>
        </w:rPr>
        <w:t>cpoчности</w:t>
      </w:r>
      <w:proofErr w:type="spellEnd"/>
      <w:r w:rsidRPr="00260CA8">
        <w:rPr>
          <w:rFonts w:ascii="Times New Roman" w:hAnsi="Times New Roman" w:cs="Times New Roman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i/>
          <w:sz w:val="24"/>
          <w:szCs w:val="24"/>
        </w:rPr>
        <w:t xml:space="preserve">замены такой техники </w:t>
      </w:r>
      <w:r w:rsidRPr="00260CA8">
        <w:rPr>
          <w:rFonts w:ascii="Times New Roman" w:hAnsi="Times New Roman" w:cs="Times New Roman"/>
          <w:sz w:val="24"/>
          <w:szCs w:val="24"/>
        </w:rPr>
        <w:t xml:space="preserve">м(или) </w:t>
      </w:r>
      <w:r w:rsidRPr="00260CA8">
        <w:rPr>
          <w:rFonts w:ascii="Times New Roman" w:hAnsi="Times New Roman" w:cs="Times New Roman"/>
          <w:i/>
          <w:sz w:val="24"/>
          <w:szCs w:val="24"/>
        </w:rPr>
        <w:t>оборудования,</w:t>
      </w:r>
      <w:r w:rsidRPr="00260CA8">
        <w:rPr>
          <w:rFonts w:ascii="Times New Roman" w:hAnsi="Times New Roman" w:cs="Times New Roman"/>
          <w:i/>
          <w:spacing w:val="16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sz w:val="24"/>
          <w:szCs w:val="24"/>
        </w:rPr>
        <w:t>невозможно»;</w:t>
      </w:r>
    </w:p>
    <w:p w:rsidR="00260CA8" w:rsidRPr="00260CA8" w:rsidRDefault="00260CA8" w:rsidP="00260CA8">
      <w:pPr>
        <w:pStyle w:val="a7"/>
        <w:widowControl w:val="0"/>
        <w:numPr>
          <w:ilvl w:val="0"/>
          <w:numId w:val="44"/>
        </w:numPr>
        <w:tabs>
          <w:tab w:val="left" w:pos="1317"/>
          <w:tab w:val="left" w:pos="9781"/>
        </w:tabs>
        <w:autoSpaceDE w:val="0"/>
        <w:autoSpaceDN w:val="0"/>
        <w:spacing w:before="2" w:line="276" w:lineRule="auto"/>
        <w:ind w:left="1316" w:hanging="446"/>
        <w:contextualSpacing w:val="0"/>
        <w:jc w:val="both"/>
      </w:pPr>
      <w:r w:rsidRPr="00260CA8">
        <w:t>второй абзац подпункта 42 пункта 111 изложить в следующей</w:t>
      </w:r>
      <w:r w:rsidRPr="00260CA8">
        <w:rPr>
          <w:spacing w:val="-6"/>
        </w:rPr>
        <w:t xml:space="preserve"> </w:t>
      </w:r>
      <w:r w:rsidRPr="00260CA8">
        <w:t>редакции:</w:t>
      </w:r>
    </w:p>
    <w:p w:rsidR="00260CA8" w:rsidRPr="00260CA8" w:rsidRDefault="00260CA8" w:rsidP="00260CA8">
      <w:pPr>
        <w:tabs>
          <w:tab w:val="left" w:pos="9781"/>
        </w:tabs>
        <w:spacing w:before="2"/>
        <w:ind w:left="145" w:right="382" w:firstLine="731"/>
        <w:jc w:val="both"/>
        <w:rPr>
          <w:rFonts w:ascii="Times New Roman" w:hAnsi="Times New Roman" w:cs="Times New Roman"/>
        </w:rPr>
      </w:pPr>
      <w:r w:rsidRPr="00260CA8">
        <w:rPr>
          <w:rFonts w:ascii="Times New Roman" w:hAnsi="Times New Roman" w:cs="Times New Roman"/>
          <w:sz w:val="24"/>
          <w:szCs w:val="24"/>
        </w:rPr>
        <w:t>«При</w:t>
      </w:r>
      <w:r w:rsidRPr="00260CA8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sz w:val="24"/>
          <w:szCs w:val="24"/>
        </w:rPr>
        <w:t>этом</w:t>
      </w:r>
      <w:r w:rsidRPr="00260CA8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sz w:val="24"/>
          <w:szCs w:val="24"/>
        </w:rPr>
        <w:t>совокупный</w:t>
      </w:r>
      <w:r w:rsidRPr="00260CA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sz w:val="24"/>
          <w:szCs w:val="24"/>
        </w:rPr>
        <w:t>годовой</w:t>
      </w:r>
      <w:r w:rsidRPr="00260CA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proofErr w:type="gramStart"/>
      <w:r w:rsidRPr="00260CA8">
        <w:rPr>
          <w:rFonts w:ascii="Times New Roman" w:hAnsi="Times New Roman" w:cs="Times New Roman"/>
          <w:sz w:val="24"/>
          <w:szCs w:val="24"/>
        </w:rPr>
        <w:t>стоимостной</w:t>
      </w:r>
      <w:proofErr w:type="gramEnd"/>
      <w:r w:rsidRPr="00260CA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sz w:val="24"/>
          <w:szCs w:val="24"/>
        </w:rPr>
        <w:t>объем</w:t>
      </w:r>
      <w:r w:rsidRPr="00260CA8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sz w:val="24"/>
          <w:szCs w:val="24"/>
        </w:rPr>
        <w:t>договоров,</w:t>
      </w:r>
      <w:r w:rsidRPr="00260CA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sz w:val="24"/>
          <w:szCs w:val="24"/>
        </w:rPr>
        <w:t xml:space="preserve">заключенных заказчиками по результатам закупок, который заказчик вправе осуществить на основании настоящего подпункта, не должен превышать 30% совокупного годового стоимостного объема договоров, заключенных заказчиками по результатам закупок без учета закупок, предусмотренных подпунктами 1 </w:t>
      </w:r>
      <w:r w:rsidRPr="00260CA8">
        <w:rPr>
          <w:rFonts w:ascii="Times New Roman" w:hAnsi="Times New Roman" w:cs="Times New Roman"/>
          <w:w w:val="90"/>
          <w:sz w:val="24"/>
          <w:szCs w:val="24"/>
        </w:rPr>
        <w:t xml:space="preserve">— </w:t>
      </w:r>
      <w:r w:rsidRPr="00260CA8">
        <w:rPr>
          <w:rFonts w:ascii="Times New Roman" w:hAnsi="Times New Roman" w:cs="Times New Roman"/>
          <w:sz w:val="24"/>
          <w:szCs w:val="24"/>
        </w:rPr>
        <w:t xml:space="preserve">4 пункта 111 настоящего положения. При расчете совокупного годового стоимостного объема договоров, заключенных заказчиками по результатам закупок после 1 января 2020 года, </w:t>
      </w:r>
      <w:proofErr w:type="gramStart"/>
      <w:r w:rsidRPr="00260CA8">
        <w:rPr>
          <w:rFonts w:ascii="Times New Roman" w:hAnsi="Times New Roman" w:cs="Times New Roman"/>
          <w:sz w:val="24"/>
          <w:szCs w:val="24"/>
        </w:rPr>
        <w:t>стоимостной</w:t>
      </w:r>
      <w:proofErr w:type="gramEnd"/>
      <w:r w:rsidRPr="00260CA8">
        <w:rPr>
          <w:rFonts w:ascii="Times New Roman" w:hAnsi="Times New Roman" w:cs="Times New Roman"/>
          <w:sz w:val="24"/>
          <w:szCs w:val="24"/>
        </w:rPr>
        <w:t xml:space="preserve"> объем договоров, заключенных заказчиками по результатам закупок до 1 января 2020, не</w:t>
      </w:r>
      <w:r w:rsidRPr="00260CA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60CA8">
        <w:rPr>
          <w:rFonts w:ascii="Times New Roman" w:hAnsi="Times New Roman" w:cs="Times New Roman"/>
          <w:sz w:val="24"/>
          <w:szCs w:val="24"/>
        </w:rPr>
        <w:t>включается</w:t>
      </w:r>
      <w:r w:rsidRPr="00260CA8">
        <w:rPr>
          <w:rFonts w:ascii="Times New Roman" w:hAnsi="Times New Roman" w:cs="Times New Roman"/>
        </w:rPr>
        <w:t>»;</w:t>
      </w:r>
    </w:p>
    <w:p w:rsidR="00260CA8" w:rsidRPr="00260CA8" w:rsidRDefault="00260CA8" w:rsidP="00260CA8">
      <w:pPr>
        <w:pStyle w:val="a7"/>
        <w:widowControl w:val="0"/>
        <w:numPr>
          <w:ilvl w:val="0"/>
          <w:numId w:val="44"/>
        </w:numPr>
        <w:tabs>
          <w:tab w:val="left" w:pos="1311"/>
          <w:tab w:val="left" w:pos="9781"/>
        </w:tabs>
        <w:autoSpaceDE w:val="0"/>
        <w:autoSpaceDN w:val="0"/>
        <w:spacing w:line="276" w:lineRule="auto"/>
        <w:ind w:left="1310" w:hanging="447"/>
        <w:contextualSpacing w:val="0"/>
        <w:jc w:val="both"/>
      </w:pPr>
      <w:r w:rsidRPr="00260CA8">
        <w:t xml:space="preserve">пункт 111 дополнить подпунктами 69 </w:t>
      </w:r>
      <w:r w:rsidRPr="00260CA8">
        <w:rPr>
          <w:w w:val="90"/>
        </w:rPr>
        <w:t xml:space="preserve">— </w:t>
      </w:r>
      <w:r w:rsidRPr="00260CA8">
        <w:t>72 следующего</w:t>
      </w:r>
      <w:r w:rsidRPr="00260CA8">
        <w:rPr>
          <w:spacing w:val="-15"/>
        </w:rPr>
        <w:t xml:space="preserve"> </w:t>
      </w:r>
      <w:r w:rsidRPr="00260CA8">
        <w:t>содержания:</w:t>
      </w:r>
    </w:p>
    <w:p w:rsidR="00260CA8" w:rsidRPr="00260CA8" w:rsidRDefault="00260CA8" w:rsidP="00260CA8">
      <w:pPr>
        <w:pStyle w:val="a7"/>
        <w:widowControl w:val="0"/>
        <w:numPr>
          <w:ilvl w:val="1"/>
          <w:numId w:val="44"/>
        </w:numPr>
        <w:tabs>
          <w:tab w:val="left" w:pos="1316"/>
          <w:tab w:val="left" w:pos="9781"/>
        </w:tabs>
        <w:autoSpaceDE w:val="0"/>
        <w:autoSpaceDN w:val="0"/>
        <w:spacing w:before="5" w:line="276" w:lineRule="auto"/>
        <w:ind w:left="163" w:right="385" w:firstLine="682"/>
        <w:contextualSpacing w:val="0"/>
        <w:jc w:val="both"/>
      </w:pPr>
      <w:r w:rsidRPr="00260CA8">
        <w:t>заключается договор на оказание услуг поверки (</w:t>
      </w:r>
      <w:proofErr w:type="spellStart"/>
      <w:r w:rsidRPr="00260CA8">
        <w:t>колибровки</w:t>
      </w:r>
      <w:proofErr w:type="spellEnd"/>
      <w:r w:rsidRPr="00260CA8">
        <w:t>) средств измерения и (или) аттестации испытательного</w:t>
      </w:r>
      <w:r w:rsidRPr="00260CA8">
        <w:rPr>
          <w:spacing w:val="-23"/>
        </w:rPr>
        <w:t xml:space="preserve"> </w:t>
      </w:r>
      <w:r w:rsidRPr="00260CA8">
        <w:t>оборудования;</w:t>
      </w:r>
    </w:p>
    <w:p w:rsidR="00260CA8" w:rsidRPr="00260CA8" w:rsidRDefault="00260CA8" w:rsidP="00260CA8">
      <w:pPr>
        <w:pStyle w:val="a7"/>
        <w:widowControl w:val="0"/>
        <w:numPr>
          <w:ilvl w:val="1"/>
          <w:numId w:val="44"/>
        </w:numPr>
        <w:tabs>
          <w:tab w:val="left" w:pos="1367"/>
          <w:tab w:val="left" w:pos="9781"/>
        </w:tabs>
        <w:autoSpaceDE w:val="0"/>
        <w:autoSpaceDN w:val="0"/>
        <w:spacing w:before="14" w:line="276" w:lineRule="auto"/>
        <w:ind w:left="144" w:right="366" w:firstLine="701"/>
        <w:contextualSpacing w:val="0"/>
        <w:jc w:val="both"/>
      </w:pPr>
      <w:proofErr w:type="gramStart"/>
      <w:r w:rsidRPr="00260CA8">
        <w:t>заключается договор на выполнение работ и {или) оказание услуг на техническое обслуживание средств измерения, испытательного и вспомогательного оборудования, в том числе на подготовку к</w:t>
      </w:r>
      <w:r w:rsidRPr="00260CA8">
        <w:rPr>
          <w:spacing w:val="5"/>
        </w:rPr>
        <w:t xml:space="preserve"> </w:t>
      </w:r>
      <w:r w:rsidRPr="00260CA8">
        <w:t>поверке;</w:t>
      </w:r>
      <w:proofErr w:type="gramEnd"/>
    </w:p>
    <w:p w:rsidR="00260CA8" w:rsidRPr="00260CA8" w:rsidRDefault="00260CA8" w:rsidP="00260CA8">
      <w:pPr>
        <w:pStyle w:val="a7"/>
        <w:widowControl w:val="0"/>
        <w:numPr>
          <w:ilvl w:val="1"/>
          <w:numId w:val="44"/>
        </w:numPr>
        <w:tabs>
          <w:tab w:val="left" w:pos="1316"/>
          <w:tab w:val="left" w:pos="9781"/>
        </w:tabs>
        <w:autoSpaceDE w:val="0"/>
        <w:autoSpaceDN w:val="0"/>
        <w:spacing w:before="10" w:line="276" w:lineRule="auto"/>
        <w:ind w:left="146" w:right="357" w:firstLine="706"/>
        <w:contextualSpacing w:val="0"/>
        <w:jc w:val="both"/>
      </w:pPr>
      <w:r w:rsidRPr="00260CA8">
        <w:t>осуществляется закупка (</w:t>
      </w:r>
      <w:proofErr w:type="spellStart"/>
      <w:r w:rsidRPr="00260CA8">
        <w:t>nepeycmyn</w:t>
      </w:r>
      <w:proofErr w:type="gramStart"/>
      <w:r w:rsidRPr="00260CA8">
        <w:t>к</w:t>
      </w:r>
      <w:proofErr w:type="gramEnd"/>
      <w:r w:rsidRPr="00260CA8">
        <w:t>a</w:t>
      </w:r>
      <w:proofErr w:type="spellEnd"/>
      <w:r w:rsidRPr="00260CA8">
        <w:t xml:space="preserve">) прав на объекты </w:t>
      </w:r>
      <w:r w:rsidRPr="00260CA8">
        <w:lastRenderedPageBreak/>
        <w:t xml:space="preserve">интеллектуальной </w:t>
      </w:r>
      <w:proofErr w:type="spellStart"/>
      <w:r w:rsidRPr="00260CA8">
        <w:t>coбcmвeннocmu</w:t>
      </w:r>
      <w:proofErr w:type="spellEnd"/>
      <w:r w:rsidRPr="00260CA8">
        <w:t xml:space="preserve"> у авторов или иных правообладателей, в том числе </w:t>
      </w:r>
      <w:proofErr w:type="spellStart"/>
      <w:r w:rsidRPr="00260CA8">
        <w:t>no</w:t>
      </w:r>
      <w:proofErr w:type="spellEnd"/>
      <w:r w:rsidRPr="00260CA8">
        <w:t xml:space="preserve"> договорам об отчуждении исключительных прав, </w:t>
      </w:r>
      <w:proofErr w:type="spellStart"/>
      <w:r w:rsidRPr="00260CA8">
        <w:t>no</w:t>
      </w:r>
      <w:proofErr w:type="spellEnd"/>
      <w:r w:rsidRPr="00260CA8">
        <w:rPr>
          <w:spacing w:val="19"/>
        </w:rPr>
        <w:t xml:space="preserve"> </w:t>
      </w:r>
      <w:r w:rsidRPr="00260CA8">
        <w:t>лицензионному</w:t>
      </w:r>
    </w:p>
    <w:p w:rsidR="00260CA8" w:rsidRPr="00260CA8" w:rsidRDefault="00260CA8" w:rsidP="00260CA8">
      <w:pPr>
        <w:tabs>
          <w:tab w:val="left" w:pos="9781"/>
        </w:tabs>
        <w:spacing w:before="83"/>
        <w:ind w:left="154"/>
        <w:jc w:val="both"/>
        <w:rPr>
          <w:rFonts w:ascii="Times New Roman" w:hAnsi="Times New Roman" w:cs="Times New Roman"/>
        </w:rPr>
      </w:pPr>
      <w:r w:rsidRPr="00260CA8">
        <w:rPr>
          <w:rFonts w:ascii="Times New Roman" w:hAnsi="Times New Roman" w:cs="Times New Roman"/>
        </w:rPr>
        <w:t xml:space="preserve">договору, а также в силу создания объекта интеллектуальной собственности </w:t>
      </w:r>
      <w:proofErr w:type="gramStart"/>
      <w:r w:rsidRPr="00260CA8">
        <w:rPr>
          <w:rFonts w:ascii="Times New Roman" w:hAnsi="Times New Roman" w:cs="Times New Roman"/>
        </w:rPr>
        <w:t>на</w:t>
      </w:r>
      <w:proofErr w:type="gramEnd"/>
    </w:p>
    <w:p w:rsidR="00260CA8" w:rsidRPr="00260CA8" w:rsidRDefault="00260CA8" w:rsidP="00260CA8">
      <w:pPr>
        <w:tabs>
          <w:tab w:val="left" w:pos="9781"/>
        </w:tabs>
        <w:spacing w:before="7"/>
        <w:ind w:left="151"/>
        <w:jc w:val="both"/>
        <w:rPr>
          <w:rFonts w:ascii="Times New Roman" w:hAnsi="Times New Roman" w:cs="Times New Roman"/>
        </w:rPr>
      </w:pPr>
      <w:proofErr w:type="gramStart"/>
      <w:r w:rsidRPr="00260CA8">
        <w:rPr>
          <w:rFonts w:ascii="Times New Roman" w:hAnsi="Times New Roman" w:cs="Times New Roman"/>
        </w:rPr>
        <w:t>основании</w:t>
      </w:r>
      <w:proofErr w:type="gramEnd"/>
      <w:r w:rsidRPr="00260CA8">
        <w:rPr>
          <w:rFonts w:ascii="Times New Roman" w:hAnsi="Times New Roman" w:cs="Times New Roman"/>
        </w:rPr>
        <w:t xml:space="preserve"> договора или выполнения служебных обязанностей;</w:t>
      </w:r>
    </w:p>
    <w:p w:rsidR="00260CA8" w:rsidRPr="00260CA8" w:rsidRDefault="00260CA8" w:rsidP="00260CA8">
      <w:pPr>
        <w:pStyle w:val="a7"/>
        <w:widowControl w:val="0"/>
        <w:numPr>
          <w:ilvl w:val="1"/>
          <w:numId w:val="44"/>
        </w:numPr>
        <w:tabs>
          <w:tab w:val="left" w:pos="1288"/>
          <w:tab w:val="left" w:pos="9781"/>
        </w:tabs>
        <w:autoSpaceDE w:val="0"/>
        <w:autoSpaceDN w:val="0"/>
        <w:spacing w:before="7" w:line="276" w:lineRule="auto"/>
        <w:ind w:left="1287" w:hanging="444"/>
        <w:contextualSpacing w:val="0"/>
        <w:jc w:val="both"/>
      </w:pPr>
      <w:r w:rsidRPr="00260CA8">
        <w:rPr>
          <w:i/>
        </w:rPr>
        <w:t>заключается договор</w:t>
      </w:r>
      <w:r w:rsidRPr="00260CA8">
        <w:rPr>
          <w:i/>
          <w:spacing w:val="-32"/>
        </w:rPr>
        <w:t xml:space="preserve"> </w:t>
      </w:r>
      <w:proofErr w:type="spellStart"/>
      <w:r w:rsidRPr="00260CA8">
        <w:t>эквайринга</w:t>
      </w:r>
      <w:proofErr w:type="spellEnd"/>
      <w:r w:rsidRPr="00260CA8">
        <w:t>.'»;</w:t>
      </w:r>
    </w:p>
    <w:p w:rsidR="00260CA8" w:rsidRPr="00260CA8" w:rsidRDefault="00260CA8" w:rsidP="00260CA8">
      <w:pPr>
        <w:pStyle w:val="a7"/>
        <w:widowControl w:val="0"/>
        <w:numPr>
          <w:ilvl w:val="0"/>
          <w:numId w:val="43"/>
        </w:numPr>
        <w:tabs>
          <w:tab w:val="left" w:pos="1296"/>
          <w:tab w:val="left" w:pos="9781"/>
        </w:tabs>
        <w:autoSpaceDE w:val="0"/>
        <w:autoSpaceDN w:val="0"/>
        <w:spacing w:line="276" w:lineRule="auto"/>
        <w:ind w:hanging="443"/>
        <w:contextualSpacing w:val="0"/>
        <w:jc w:val="both"/>
      </w:pPr>
      <w:r w:rsidRPr="00260CA8">
        <w:t>главу 12 дополнить пунктом 113.1. следующего</w:t>
      </w:r>
      <w:r w:rsidRPr="00260CA8">
        <w:rPr>
          <w:spacing w:val="55"/>
        </w:rPr>
        <w:t xml:space="preserve"> </w:t>
      </w:r>
      <w:r w:rsidRPr="00260CA8">
        <w:t>содержания:</w:t>
      </w:r>
    </w:p>
    <w:p w:rsidR="00260CA8" w:rsidRPr="00260CA8" w:rsidRDefault="00260CA8" w:rsidP="00260CA8">
      <w:pPr>
        <w:pStyle w:val="ab"/>
        <w:tabs>
          <w:tab w:val="left" w:pos="9781"/>
        </w:tabs>
        <w:spacing w:line="276" w:lineRule="auto"/>
        <w:ind w:left="144" w:right="415" w:firstLine="719"/>
        <w:jc w:val="both"/>
      </w:pPr>
      <w:r w:rsidRPr="00260CA8">
        <w:t>«113.1.</w:t>
      </w:r>
      <w:r w:rsidRPr="00260CA8">
        <w:rPr>
          <w:spacing w:val="-27"/>
        </w:rPr>
        <w:t xml:space="preserve"> </w:t>
      </w:r>
      <w:r w:rsidRPr="00260CA8">
        <w:t>При</w:t>
      </w:r>
      <w:r w:rsidRPr="00260CA8">
        <w:rPr>
          <w:spacing w:val="-32"/>
        </w:rPr>
        <w:t xml:space="preserve"> </w:t>
      </w:r>
      <w:r w:rsidRPr="00260CA8">
        <w:t>закупке</w:t>
      </w:r>
      <w:r w:rsidRPr="00260CA8">
        <w:rPr>
          <w:spacing w:val="-27"/>
        </w:rPr>
        <w:t xml:space="preserve"> </w:t>
      </w:r>
      <w:r w:rsidRPr="00260CA8">
        <w:t>товаров,</w:t>
      </w:r>
      <w:r w:rsidRPr="00260CA8">
        <w:rPr>
          <w:spacing w:val="-21"/>
        </w:rPr>
        <w:t xml:space="preserve"> </w:t>
      </w:r>
      <w:r w:rsidRPr="00260CA8">
        <w:t>работ,</w:t>
      </w:r>
      <w:r w:rsidRPr="00260CA8">
        <w:rPr>
          <w:spacing w:val="-22"/>
        </w:rPr>
        <w:t xml:space="preserve"> </w:t>
      </w:r>
      <w:r w:rsidRPr="00260CA8">
        <w:t>услуг,</w:t>
      </w:r>
      <w:r w:rsidRPr="00260CA8">
        <w:rPr>
          <w:spacing w:val="-23"/>
        </w:rPr>
        <w:t xml:space="preserve"> </w:t>
      </w:r>
      <w:r w:rsidRPr="00260CA8">
        <w:t>стоимость</w:t>
      </w:r>
      <w:r w:rsidRPr="00260CA8">
        <w:rPr>
          <w:spacing w:val="-22"/>
        </w:rPr>
        <w:t xml:space="preserve"> </w:t>
      </w:r>
      <w:r w:rsidRPr="00260CA8">
        <w:t>которых</w:t>
      </w:r>
      <w:r w:rsidRPr="00260CA8">
        <w:rPr>
          <w:spacing w:val="-27"/>
        </w:rPr>
        <w:t xml:space="preserve"> </w:t>
      </w:r>
      <w:r w:rsidRPr="00260CA8">
        <w:t>не</w:t>
      </w:r>
      <w:r w:rsidRPr="00260CA8">
        <w:rPr>
          <w:spacing w:val="-33"/>
        </w:rPr>
        <w:t xml:space="preserve"> </w:t>
      </w:r>
      <w:r w:rsidRPr="00260CA8">
        <w:t>превышает сто тысяч рублей, положения пункта 112, подпункта 2 пункта 113 в части формирования пояснительной записки, указанной в пункте 112 настоящего положения, не</w:t>
      </w:r>
      <w:r w:rsidRPr="00260CA8">
        <w:rPr>
          <w:spacing w:val="-27"/>
        </w:rPr>
        <w:t xml:space="preserve"> </w:t>
      </w:r>
      <w:r w:rsidRPr="00260CA8">
        <w:t>применяются</w:t>
      </w:r>
      <w:proofErr w:type="gramStart"/>
      <w:r w:rsidRPr="00260CA8">
        <w:t>.»;</w:t>
      </w:r>
      <w:proofErr w:type="gramEnd"/>
    </w:p>
    <w:p w:rsidR="00260CA8" w:rsidRPr="00260CA8" w:rsidRDefault="00260CA8" w:rsidP="00260CA8">
      <w:pPr>
        <w:pStyle w:val="a7"/>
        <w:widowControl w:val="0"/>
        <w:numPr>
          <w:ilvl w:val="0"/>
          <w:numId w:val="43"/>
        </w:numPr>
        <w:tabs>
          <w:tab w:val="left" w:pos="1288"/>
          <w:tab w:val="left" w:pos="9781"/>
        </w:tabs>
        <w:autoSpaceDE w:val="0"/>
        <w:autoSpaceDN w:val="0"/>
        <w:spacing w:before="1" w:line="276" w:lineRule="auto"/>
        <w:ind w:left="1287" w:hanging="435"/>
        <w:contextualSpacing w:val="0"/>
        <w:jc w:val="both"/>
      </w:pPr>
      <w:r w:rsidRPr="00260CA8">
        <w:t>наименование главы 13 изложить в следующей</w:t>
      </w:r>
      <w:r w:rsidRPr="00260CA8">
        <w:rPr>
          <w:spacing w:val="10"/>
        </w:rPr>
        <w:t xml:space="preserve"> </w:t>
      </w:r>
      <w:r w:rsidRPr="00260CA8">
        <w:t>редакции:</w:t>
      </w:r>
    </w:p>
    <w:p w:rsidR="00260CA8" w:rsidRPr="00260CA8" w:rsidRDefault="00260CA8" w:rsidP="00260CA8">
      <w:pPr>
        <w:pStyle w:val="Heading2"/>
        <w:tabs>
          <w:tab w:val="left" w:pos="9781"/>
        </w:tabs>
        <w:spacing w:before="8" w:line="276" w:lineRule="auto"/>
        <w:ind w:left="1800" w:right="0"/>
        <w:jc w:val="both"/>
        <w:rPr>
          <w:sz w:val="24"/>
          <w:szCs w:val="24"/>
        </w:rPr>
      </w:pPr>
      <w:r w:rsidRPr="00260CA8">
        <w:rPr>
          <w:sz w:val="24"/>
          <w:szCs w:val="24"/>
        </w:rPr>
        <w:t>«Глава 13. Условия применения способов закупки»;</w:t>
      </w:r>
    </w:p>
    <w:p w:rsidR="00260CA8" w:rsidRPr="00260CA8" w:rsidRDefault="00260CA8" w:rsidP="00260CA8">
      <w:pPr>
        <w:pStyle w:val="a7"/>
        <w:widowControl w:val="0"/>
        <w:numPr>
          <w:ilvl w:val="0"/>
          <w:numId w:val="43"/>
        </w:numPr>
        <w:tabs>
          <w:tab w:val="left" w:pos="1288"/>
          <w:tab w:val="left" w:pos="9781"/>
        </w:tabs>
        <w:autoSpaceDE w:val="0"/>
        <w:autoSpaceDN w:val="0"/>
        <w:spacing w:line="276" w:lineRule="auto"/>
        <w:ind w:left="147" w:right="426" w:firstLine="705"/>
        <w:contextualSpacing w:val="0"/>
        <w:jc w:val="both"/>
      </w:pPr>
      <w:r w:rsidRPr="00260CA8">
        <w:t>в</w:t>
      </w:r>
      <w:r w:rsidRPr="00260CA8">
        <w:rPr>
          <w:spacing w:val="-24"/>
        </w:rPr>
        <w:t xml:space="preserve"> </w:t>
      </w:r>
      <w:r w:rsidRPr="00260CA8">
        <w:t>абзаце</w:t>
      </w:r>
      <w:r w:rsidRPr="00260CA8">
        <w:rPr>
          <w:spacing w:val="-19"/>
        </w:rPr>
        <w:t xml:space="preserve"> </w:t>
      </w:r>
      <w:r w:rsidRPr="00260CA8">
        <w:t>одиннадцатом</w:t>
      </w:r>
      <w:r w:rsidRPr="00260CA8">
        <w:rPr>
          <w:spacing w:val="-19"/>
        </w:rPr>
        <w:t xml:space="preserve"> </w:t>
      </w:r>
      <w:r w:rsidRPr="00260CA8">
        <w:t>пункта</w:t>
      </w:r>
      <w:r w:rsidRPr="00260CA8">
        <w:rPr>
          <w:spacing w:val="-17"/>
        </w:rPr>
        <w:t xml:space="preserve"> </w:t>
      </w:r>
      <w:r w:rsidRPr="00260CA8">
        <w:t>114</w:t>
      </w:r>
      <w:r w:rsidRPr="00260CA8">
        <w:rPr>
          <w:spacing w:val="-26"/>
        </w:rPr>
        <w:t xml:space="preserve"> </w:t>
      </w:r>
      <w:r w:rsidRPr="00260CA8">
        <w:t>слова</w:t>
      </w:r>
      <w:r w:rsidRPr="00260CA8">
        <w:rPr>
          <w:spacing w:val="-17"/>
        </w:rPr>
        <w:t xml:space="preserve"> </w:t>
      </w:r>
      <w:r w:rsidRPr="00260CA8">
        <w:t>«подпунктами</w:t>
      </w:r>
      <w:r w:rsidRPr="00260CA8">
        <w:rPr>
          <w:spacing w:val="-11"/>
        </w:rPr>
        <w:t xml:space="preserve"> </w:t>
      </w:r>
      <w:r w:rsidRPr="00260CA8">
        <w:t>1-4</w:t>
      </w:r>
      <w:r w:rsidRPr="00260CA8">
        <w:rPr>
          <w:spacing w:val="-29"/>
        </w:rPr>
        <w:t xml:space="preserve"> </w:t>
      </w:r>
      <w:r w:rsidRPr="00260CA8">
        <w:t>пункта</w:t>
      </w:r>
      <w:r w:rsidRPr="00260CA8">
        <w:rPr>
          <w:spacing w:val="-18"/>
        </w:rPr>
        <w:t xml:space="preserve"> </w:t>
      </w:r>
      <w:r w:rsidRPr="00260CA8">
        <w:t>115» заменить словами «подпунктами 1-4 пункта</w:t>
      </w:r>
      <w:r w:rsidRPr="00260CA8">
        <w:rPr>
          <w:spacing w:val="21"/>
        </w:rPr>
        <w:t xml:space="preserve"> </w:t>
      </w:r>
      <w:r w:rsidRPr="00260CA8">
        <w:t>114»;</w:t>
      </w:r>
    </w:p>
    <w:p w:rsidR="00260CA8" w:rsidRPr="00260CA8" w:rsidRDefault="00260CA8" w:rsidP="00260CA8">
      <w:pPr>
        <w:pStyle w:val="a7"/>
        <w:widowControl w:val="0"/>
        <w:numPr>
          <w:ilvl w:val="0"/>
          <w:numId w:val="43"/>
        </w:numPr>
        <w:tabs>
          <w:tab w:val="left" w:pos="1288"/>
          <w:tab w:val="left" w:pos="9781"/>
        </w:tabs>
        <w:autoSpaceDE w:val="0"/>
        <w:autoSpaceDN w:val="0"/>
        <w:spacing w:line="276" w:lineRule="auto"/>
        <w:ind w:left="1287" w:hanging="435"/>
        <w:contextualSpacing w:val="0"/>
        <w:jc w:val="both"/>
      </w:pPr>
      <w:r w:rsidRPr="00260CA8">
        <w:t>в пункте 121 слова «документацию о закупке» заменить</w:t>
      </w:r>
      <w:r w:rsidRPr="00260CA8">
        <w:rPr>
          <w:spacing w:val="26"/>
        </w:rPr>
        <w:t xml:space="preserve"> </w:t>
      </w:r>
      <w:r w:rsidRPr="00260CA8">
        <w:t>словами</w:t>
      </w:r>
    </w:p>
    <w:p w:rsidR="00260CA8" w:rsidRPr="00260CA8" w:rsidRDefault="00260CA8" w:rsidP="00260CA8">
      <w:pPr>
        <w:pStyle w:val="ab"/>
        <w:tabs>
          <w:tab w:val="left" w:pos="9781"/>
        </w:tabs>
        <w:spacing w:before="14" w:line="276" w:lineRule="auto"/>
        <w:ind w:left="144" w:right="425" w:firstLine="15"/>
        <w:jc w:val="both"/>
      </w:pPr>
      <w:r w:rsidRPr="00260CA8">
        <w:t>«конкурсную документацию», слова «обеспечения заявки на участие в запросе предложений» заменить словами «обеспечения заявки на участие в конкурсе», слова «документацией запроса предложений» заменить словами «конкурсной документацией»;</w:t>
      </w:r>
    </w:p>
    <w:p w:rsidR="00260CA8" w:rsidRPr="00260CA8" w:rsidRDefault="00260CA8" w:rsidP="00260CA8">
      <w:pPr>
        <w:pStyle w:val="a7"/>
        <w:widowControl w:val="0"/>
        <w:numPr>
          <w:ilvl w:val="0"/>
          <w:numId w:val="43"/>
        </w:numPr>
        <w:tabs>
          <w:tab w:val="left" w:pos="1288"/>
          <w:tab w:val="left" w:pos="9781"/>
        </w:tabs>
        <w:autoSpaceDE w:val="0"/>
        <w:autoSpaceDN w:val="0"/>
        <w:spacing w:before="1" w:line="276" w:lineRule="auto"/>
        <w:ind w:left="1287" w:hanging="435"/>
        <w:contextualSpacing w:val="0"/>
        <w:jc w:val="both"/>
      </w:pPr>
      <w:r w:rsidRPr="00260CA8">
        <w:t>подпункт 2 пункта 123 изложить в следующей</w:t>
      </w:r>
      <w:r w:rsidRPr="00260CA8">
        <w:rPr>
          <w:spacing w:val="7"/>
        </w:rPr>
        <w:t xml:space="preserve"> </w:t>
      </w:r>
      <w:r w:rsidRPr="00260CA8">
        <w:t>редакции:</w:t>
      </w:r>
    </w:p>
    <w:p w:rsidR="00260CA8" w:rsidRPr="00260CA8" w:rsidRDefault="00260CA8" w:rsidP="00260CA8">
      <w:pPr>
        <w:pStyle w:val="ab"/>
        <w:tabs>
          <w:tab w:val="left" w:pos="9781"/>
        </w:tabs>
        <w:spacing w:before="7" w:line="276" w:lineRule="auto"/>
        <w:ind w:left="144" w:right="389" w:firstLine="719"/>
        <w:jc w:val="both"/>
      </w:pPr>
      <w:r w:rsidRPr="00260CA8">
        <w:t xml:space="preserve">«2) единые требования к участникам закупки и перечень документов, </w:t>
      </w:r>
      <w:r w:rsidRPr="00260CA8">
        <w:rPr>
          <w:w w:val="95"/>
        </w:rPr>
        <w:t xml:space="preserve">подтверждающих соответствие участника закупки требованиям, установленным в </w:t>
      </w:r>
      <w:r w:rsidRPr="00260CA8">
        <w:t>подпункте 1 пункта 73 настоящего положения»;</w:t>
      </w:r>
    </w:p>
    <w:p w:rsidR="00260CA8" w:rsidRPr="00260CA8" w:rsidRDefault="00260CA8" w:rsidP="00260CA8">
      <w:pPr>
        <w:pStyle w:val="a7"/>
        <w:widowControl w:val="0"/>
        <w:numPr>
          <w:ilvl w:val="0"/>
          <w:numId w:val="43"/>
        </w:numPr>
        <w:tabs>
          <w:tab w:val="left" w:pos="1353"/>
          <w:tab w:val="left" w:pos="9781"/>
        </w:tabs>
        <w:autoSpaceDE w:val="0"/>
        <w:autoSpaceDN w:val="0"/>
        <w:spacing w:before="5" w:line="276" w:lineRule="auto"/>
        <w:ind w:left="1352" w:hanging="507"/>
        <w:contextualSpacing w:val="0"/>
        <w:jc w:val="both"/>
      </w:pPr>
      <w:r w:rsidRPr="00260CA8">
        <w:t>пункт 123 дополнить подпунктами 6—7 следующего</w:t>
      </w:r>
      <w:r w:rsidRPr="00260CA8">
        <w:rPr>
          <w:spacing w:val="-27"/>
        </w:rPr>
        <w:t xml:space="preserve"> </w:t>
      </w:r>
      <w:r w:rsidRPr="00260CA8">
        <w:t>содержания:</w:t>
      </w:r>
    </w:p>
    <w:p w:rsidR="00260CA8" w:rsidRPr="00260CA8" w:rsidRDefault="00260CA8" w:rsidP="00260CA8">
      <w:pPr>
        <w:pStyle w:val="ab"/>
        <w:tabs>
          <w:tab w:val="left" w:pos="9781"/>
        </w:tabs>
        <w:spacing w:before="7" w:line="276" w:lineRule="auto"/>
        <w:ind w:left="134" w:right="405" w:firstLine="722"/>
        <w:jc w:val="both"/>
      </w:pPr>
      <w:r w:rsidRPr="00260CA8">
        <w:t>«6) требования к сроку и (или) объему предоставления гарантий качества товара,</w:t>
      </w:r>
      <w:r w:rsidRPr="00260CA8">
        <w:rPr>
          <w:spacing w:val="-5"/>
        </w:rPr>
        <w:t xml:space="preserve"> </w:t>
      </w:r>
      <w:r w:rsidRPr="00260CA8">
        <w:t>работ,</w:t>
      </w:r>
      <w:r w:rsidRPr="00260CA8">
        <w:rPr>
          <w:spacing w:val="-3"/>
        </w:rPr>
        <w:t xml:space="preserve"> </w:t>
      </w:r>
      <w:r w:rsidRPr="00260CA8">
        <w:t>услуг,</w:t>
      </w:r>
      <w:r w:rsidRPr="00260CA8">
        <w:rPr>
          <w:spacing w:val="-12"/>
        </w:rPr>
        <w:t xml:space="preserve"> </w:t>
      </w:r>
      <w:r w:rsidRPr="00260CA8">
        <w:t>к</w:t>
      </w:r>
      <w:r w:rsidRPr="00260CA8">
        <w:rPr>
          <w:spacing w:val="-17"/>
        </w:rPr>
        <w:t xml:space="preserve"> </w:t>
      </w:r>
      <w:r w:rsidRPr="00260CA8">
        <w:t>обслуживанию товара,</w:t>
      </w:r>
      <w:r w:rsidRPr="00260CA8">
        <w:rPr>
          <w:spacing w:val="-6"/>
        </w:rPr>
        <w:t xml:space="preserve"> </w:t>
      </w:r>
      <w:r w:rsidRPr="00260CA8">
        <w:t>к</w:t>
      </w:r>
      <w:r w:rsidRPr="00260CA8">
        <w:rPr>
          <w:spacing w:val="-23"/>
        </w:rPr>
        <w:t xml:space="preserve"> </w:t>
      </w:r>
      <w:r w:rsidRPr="00260CA8">
        <w:t>расходам</w:t>
      </w:r>
      <w:r w:rsidRPr="00260CA8">
        <w:rPr>
          <w:spacing w:val="-11"/>
        </w:rPr>
        <w:t xml:space="preserve"> </w:t>
      </w:r>
      <w:r w:rsidRPr="00260CA8">
        <w:t>на</w:t>
      </w:r>
      <w:r w:rsidRPr="00260CA8">
        <w:rPr>
          <w:spacing w:val="-19"/>
        </w:rPr>
        <w:t xml:space="preserve"> </w:t>
      </w:r>
      <w:r w:rsidRPr="00260CA8">
        <w:t>эксплуатации</w:t>
      </w:r>
      <w:r w:rsidRPr="00260CA8">
        <w:rPr>
          <w:spacing w:val="7"/>
        </w:rPr>
        <w:t xml:space="preserve"> </w:t>
      </w:r>
      <w:r w:rsidRPr="00260CA8">
        <w:t>товара (при</w:t>
      </w:r>
      <w:r w:rsidRPr="00260CA8">
        <w:rPr>
          <w:spacing w:val="3"/>
        </w:rPr>
        <w:t xml:space="preserve"> </w:t>
      </w:r>
      <w:r w:rsidRPr="00260CA8">
        <w:t>необходимости);</w:t>
      </w:r>
    </w:p>
    <w:p w:rsidR="00260CA8" w:rsidRPr="00260CA8" w:rsidRDefault="00260CA8" w:rsidP="00260CA8">
      <w:pPr>
        <w:pStyle w:val="ab"/>
        <w:tabs>
          <w:tab w:val="left" w:pos="9781"/>
        </w:tabs>
        <w:spacing w:before="14" w:line="276" w:lineRule="auto"/>
        <w:ind w:left="147" w:right="405" w:firstLine="703"/>
        <w:jc w:val="both"/>
      </w:pPr>
      <w:r w:rsidRPr="00260CA8">
        <w:t>7)</w:t>
      </w:r>
      <w:r w:rsidRPr="00260CA8">
        <w:rPr>
          <w:spacing w:val="-11"/>
        </w:rPr>
        <w:t xml:space="preserve"> </w:t>
      </w:r>
      <w:r w:rsidRPr="00260CA8">
        <w:t>условия</w:t>
      </w:r>
      <w:r w:rsidRPr="00260CA8">
        <w:rPr>
          <w:spacing w:val="-12"/>
        </w:rPr>
        <w:t xml:space="preserve"> </w:t>
      </w:r>
      <w:r w:rsidRPr="00260CA8">
        <w:t>платежей</w:t>
      </w:r>
      <w:r w:rsidRPr="00260CA8">
        <w:rPr>
          <w:spacing w:val="-11"/>
        </w:rPr>
        <w:t xml:space="preserve"> </w:t>
      </w:r>
      <w:r w:rsidRPr="00260CA8">
        <w:t>по</w:t>
      </w:r>
      <w:r w:rsidRPr="00260CA8">
        <w:rPr>
          <w:spacing w:val="-12"/>
        </w:rPr>
        <w:t xml:space="preserve"> </w:t>
      </w:r>
      <w:r w:rsidRPr="00260CA8">
        <w:t>договору,</w:t>
      </w:r>
      <w:r w:rsidRPr="00260CA8">
        <w:rPr>
          <w:spacing w:val="1"/>
        </w:rPr>
        <w:t xml:space="preserve"> </w:t>
      </w:r>
      <w:r w:rsidRPr="00260CA8">
        <w:t>в</w:t>
      </w:r>
      <w:r w:rsidRPr="00260CA8">
        <w:rPr>
          <w:spacing w:val="-13"/>
        </w:rPr>
        <w:t xml:space="preserve"> </w:t>
      </w:r>
      <w:r w:rsidRPr="00260CA8">
        <w:t>том</w:t>
      </w:r>
      <w:r w:rsidRPr="00260CA8">
        <w:rPr>
          <w:spacing w:val="-10"/>
        </w:rPr>
        <w:t xml:space="preserve"> </w:t>
      </w:r>
      <w:r w:rsidRPr="00260CA8">
        <w:t>числе</w:t>
      </w:r>
      <w:r w:rsidRPr="00260CA8">
        <w:rPr>
          <w:spacing w:val="-5"/>
        </w:rPr>
        <w:t xml:space="preserve"> </w:t>
      </w:r>
      <w:r w:rsidRPr="00260CA8">
        <w:t>порядок</w:t>
      </w:r>
      <w:r w:rsidRPr="00260CA8">
        <w:rPr>
          <w:spacing w:val="-9"/>
        </w:rPr>
        <w:t xml:space="preserve"> </w:t>
      </w:r>
      <w:r w:rsidRPr="00260CA8">
        <w:t>и</w:t>
      </w:r>
      <w:r w:rsidRPr="00260CA8">
        <w:rPr>
          <w:spacing w:val="-13"/>
        </w:rPr>
        <w:t xml:space="preserve"> </w:t>
      </w:r>
      <w:r w:rsidRPr="00260CA8">
        <w:t>условия</w:t>
      </w:r>
      <w:r w:rsidRPr="00260CA8">
        <w:rPr>
          <w:spacing w:val="-7"/>
        </w:rPr>
        <w:t xml:space="preserve"> </w:t>
      </w:r>
      <w:r w:rsidRPr="00260CA8">
        <w:t>открытия аккредитива, если используется аккредитивная форма</w:t>
      </w:r>
      <w:r w:rsidRPr="00260CA8">
        <w:rPr>
          <w:spacing w:val="-15"/>
        </w:rPr>
        <w:t xml:space="preserve"> </w:t>
      </w:r>
      <w:r w:rsidRPr="00260CA8">
        <w:t>оплаты»;</w:t>
      </w:r>
    </w:p>
    <w:p w:rsidR="00260CA8" w:rsidRPr="00260CA8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74"/>
          <w:tab w:val="left" w:pos="9781"/>
        </w:tabs>
        <w:autoSpaceDE w:val="0"/>
        <w:autoSpaceDN w:val="0"/>
        <w:spacing w:line="276" w:lineRule="auto"/>
        <w:ind w:right="398" w:firstLine="702"/>
        <w:contextualSpacing w:val="0"/>
        <w:jc w:val="both"/>
      </w:pPr>
      <w:r w:rsidRPr="00260CA8">
        <w:t>подпункт</w:t>
      </w:r>
      <w:r w:rsidRPr="00260CA8">
        <w:rPr>
          <w:spacing w:val="3"/>
        </w:rPr>
        <w:t xml:space="preserve"> </w:t>
      </w:r>
      <w:r w:rsidRPr="00260CA8">
        <w:t>2</w:t>
      </w:r>
      <w:r w:rsidRPr="00260CA8">
        <w:rPr>
          <w:spacing w:val="-16"/>
        </w:rPr>
        <w:t xml:space="preserve"> </w:t>
      </w:r>
      <w:r w:rsidRPr="00260CA8">
        <w:t>пункта</w:t>
      </w:r>
      <w:r w:rsidRPr="00260CA8">
        <w:rPr>
          <w:spacing w:val="-5"/>
        </w:rPr>
        <w:t xml:space="preserve"> </w:t>
      </w:r>
      <w:r w:rsidRPr="00260CA8">
        <w:t>126</w:t>
      </w:r>
      <w:r w:rsidRPr="00260CA8">
        <w:rPr>
          <w:spacing w:val="-12"/>
        </w:rPr>
        <w:t xml:space="preserve"> </w:t>
      </w:r>
      <w:r w:rsidRPr="00260CA8">
        <w:t>и</w:t>
      </w:r>
      <w:r w:rsidRPr="00260CA8">
        <w:rPr>
          <w:spacing w:val="-20"/>
        </w:rPr>
        <w:t xml:space="preserve"> </w:t>
      </w:r>
      <w:r w:rsidRPr="00260CA8">
        <w:t>подпункт</w:t>
      </w:r>
      <w:r w:rsidRPr="00260CA8">
        <w:rPr>
          <w:spacing w:val="-2"/>
        </w:rPr>
        <w:t xml:space="preserve"> </w:t>
      </w:r>
      <w:r w:rsidRPr="00260CA8">
        <w:t>2</w:t>
      </w:r>
      <w:r w:rsidRPr="00260CA8">
        <w:rPr>
          <w:spacing w:val="-18"/>
        </w:rPr>
        <w:t xml:space="preserve"> </w:t>
      </w:r>
      <w:r w:rsidRPr="00260CA8">
        <w:t>пункта</w:t>
      </w:r>
      <w:r w:rsidRPr="00260CA8">
        <w:rPr>
          <w:spacing w:val="5"/>
        </w:rPr>
        <w:t xml:space="preserve"> </w:t>
      </w:r>
      <w:r w:rsidRPr="00260CA8">
        <w:t>173</w:t>
      </w:r>
      <w:r w:rsidRPr="00260CA8">
        <w:rPr>
          <w:spacing w:val="-15"/>
        </w:rPr>
        <w:t xml:space="preserve"> </w:t>
      </w:r>
      <w:r w:rsidRPr="00260CA8">
        <w:t>изложить</w:t>
      </w:r>
      <w:r w:rsidRPr="00260CA8">
        <w:rPr>
          <w:spacing w:val="6"/>
        </w:rPr>
        <w:t xml:space="preserve"> </w:t>
      </w:r>
      <w:r w:rsidRPr="00260CA8">
        <w:t>в</w:t>
      </w:r>
      <w:r w:rsidRPr="00260CA8">
        <w:rPr>
          <w:spacing w:val="-7"/>
        </w:rPr>
        <w:t xml:space="preserve"> </w:t>
      </w:r>
      <w:r w:rsidRPr="00260CA8">
        <w:t>следующей редакции:</w:t>
      </w:r>
    </w:p>
    <w:p w:rsidR="00260CA8" w:rsidRPr="00260CA8" w:rsidRDefault="00260CA8" w:rsidP="00260CA8">
      <w:pPr>
        <w:pStyle w:val="ab"/>
        <w:tabs>
          <w:tab w:val="left" w:pos="9781"/>
        </w:tabs>
        <w:spacing w:before="1" w:line="276" w:lineRule="auto"/>
        <w:ind w:left="130" w:right="355" w:firstLine="719"/>
        <w:jc w:val="both"/>
      </w:pPr>
      <w:proofErr w:type="gramStart"/>
      <w:r w:rsidRPr="00260CA8">
        <w:t>«2) выписку из единого государственного реестра юридических лиц (для юридического лица), выпивку из единого государственного реестра индивидуальных предпринимателей (для индивидуального предпринимателя), полученные не ранее чем за три месяца до даты размещения в ЕИС извещение о закупке,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</w:t>
      </w:r>
      <w:proofErr w:type="gramEnd"/>
      <w:r w:rsidRPr="00260CA8">
        <w:t xml:space="preserve"> лица в качестве индивидуального предпринимателя в соответствии с законодательством соответствующего государства (для иностранного лица)»;</w:t>
      </w:r>
    </w:p>
    <w:p w:rsidR="00260CA8" w:rsidRPr="00260CA8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74"/>
          <w:tab w:val="left" w:pos="9781"/>
        </w:tabs>
        <w:autoSpaceDE w:val="0"/>
        <w:autoSpaceDN w:val="0"/>
        <w:spacing w:before="25" w:line="276" w:lineRule="auto"/>
        <w:ind w:left="1273" w:hanging="438"/>
        <w:contextualSpacing w:val="0"/>
        <w:jc w:val="both"/>
      </w:pPr>
      <w:r w:rsidRPr="00260CA8">
        <w:t>подпункт 7 пункта 126 изложить в следующей</w:t>
      </w:r>
      <w:r w:rsidRPr="00260CA8">
        <w:rPr>
          <w:spacing w:val="38"/>
        </w:rPr>
        <w:t xml:space="preserve"> </w:t>
      </w:r>
      <w:r w:rsidRPr="00260CA8">
        <w:t>редакции:</w:t>
      </w:r>
    </w:p>
    <w:p w:rsidR="00260CA8" w:rsidRPr="00260CA8" w:rsidRDefault="00260CA8" w:rsidP="00260CA8">
      <w:pPr>
        <w:pStyle w:val="ab"/>
        <w:tabs>
          <w:tab w:val="left" w:pos="9781"/>
        </w:tabs>
        <w:spacing w:line="276" w:lineRule="auto"/>
        <w:ind w:left="131" w:right="367" w:firstLine="718"/>
        <w:jc w:val="both"/>
      </w:pPr>
      <w:r w:rsidRPr="00260CA8">
        <w:lastRenderedPageBreak/>
        <w:t>«7) декларацию о соответствии участника закупки единым требованиям, установленным</w:t>
      </w:r>
      <w:r w:rsidRPr="00260CA8">
        <w:rPr>
          <w:spacing w:val="-24"/>
        </w:rPr>
        <w:t xml:space="preserve"> </w:t>
      </w:r>
      <w:r w:rsidRPr="00260CA8">
        <w:t>подпунктами</w:t>
      </w:r>
      <w:r w:rsidRPr="00260CA8">
        <w:rPr>
          <w:spacing w:val="-26"/>
        </w:rPr>
        <w:t xml:space="preserve"> </w:t>
      </w:r>
      <w:r w:rsidRPr="00260CA8">
        <w:t>2-8</w:t>
      </w:r>
      <w:r w:rsidRPr="00260CA8">
        <w:rPr>
          <w:spacing w:val="-36"/>
        </w:rPr>
        <w:t xml:space="preserve"> </w:t>
      </w:r>
      <w:r w:rsidRPr="00260CA8">
        <w:t>пункта</w:t>
      </w:r>
      <w:r w:rsidRPr="00260CA8">
        <w:rPr>
          <w:spacing w:val="-27"/>
        </w:rPr>
        <w:t xml:space="preserve"> </w:t>
      </w:r>
      <w:r w:rsidRPr="00260CA8">
        <w:t>73</w:t>
      </w:r>
      <w:r w:rsidRPr="00260CA8">
        <w:rPr>
          <w:spacing w:val="-37"/>
        </w:rPr>
        <w:t xml:space="preserve"> </w:t>
      </w:r>
      <w:r w:rsidRPr="00260CA8">
        <w:t>настоящего</w:t>
      </w:r>
      <w:r w:rsidRPr="00260CA8">
        <w:rPr>
          <w:spacing w:val="-25"/>
        </w:rPr>
        <w:t xml:space="preserve"> </w:t>
      </w:r>
      <w:r w:rsidRPr="00260CA8">
        <w:t>положения,</w:t>
      </w:r>
      <w:r w:rsidRPr="00260CA8">
        <w:rPr>
          <w:spacing w:val="-20"/>
        </w:rPr>
        <w:t xml:space="preserve"> </w:t>
      </w:r>
      <w:r w:rsidRPr="00260CA8">
        <w:t>а</w:t>
      </w:r>
      <w:r w:rsidRPr="00260CA8">
        <w:rPr>
          <w:spacing w:val="-36"/>
        </w:rPr>
        <w:t xml:space="preserve"> </w:t>
      </w:r>
      <w:r w:rsidRPr="00260CA8">
        <w:t>также</w:t>
      </w:r>
      <w:r w:rsidRPr="00260CA8">
        <w:rPr>
          <w:spacing w:val="-32"/>
        </w:rPr>
        <w:t xml:space="preserve"> </w:t>
      </w:r>
      <w:r w:rsidRPr="00260CA8">
        <w:t>копии документов, подтверждающих соответствие участника закупки требованиям, установленным подпунктом 1 пункта 73 настоящего положения в случае</w:t>
      </w:r>
      <w:r w:rsidRPr="00260CA8">
        <w:rPr>
          <w:spacing w:val="-12"/>
        </w:rPr>
        <w:t xml:space="preserve"> </w:t>
      </w:r>
      <w:r w:rsidRPr="00260CA8">
        <w:t>если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108" w:line="276" w:lineRule="auto"/>
        <w:ind w:left="160" w:right="448" w:hanging="10"/>
        <w:jc w:val="both"/>
      </w:pPr>
      <w:r w:rsidRPr="00260CA8">
        <w:t>предоставление указанных копий документов предусмотрено конкурсной</w:t>
      </w:r>
      <w:r w:rsidRPr="003B3F27">
        <w:t xml:space="preserve"> документацией</w:t>
      </w:r>
      <w:proofErr w:type="gramStart"/>
      <w:r w:rsidRPr="003B3F27">
        <w:t>;»</w:t>
      </w:r>
      <w:proofErr w:type="gramEnd"/>
      <w:r w:rsidRPr="003B3F27">
        <w:t>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81"/>
          <w:tab w:val="left" w:pos="9781"/>
        </w:tabs>
        <w:autoSpaceDE w:val="0"/>
        <w:autoSpaceDN w:val="0"/>
        <w:spacing w:line="276" w:lineRule="auto"/>
        <w:ind w:left="151" w:right="428" w:firstLine="699"/>
        <w:contextualSpacing w:val="0"/>
        <w:jc w:val="both"/>
      </w:pPr>
      <w:r w:rsidRPr="003B3F27">
        <w:t xml:space="preserve">в пункте 135 слова «Заказчик вправе провести с таким участником </w:t>
      </w:r>
      <w:r w:rsidRPr="003B3F27">
        <w:rPr>
          <w:w w:val="95"/>
        </w:rPr>
        <w:t xml:space="preserve">переговоры по снижению цены, представленной в заявке на участие в конкурсе, без </w:t>
      </w:r>
      <w:r w:rsidRPr="003B3F27">
        <w:t>изменения иных условий договора и заявки и заключить договор по ц</w:t>
      </w:r>
      <w:proofErr w:type="gramStart"/>
      <w:r w:rsidRPr="003B3F27">
        <w:t>e</w:t>
      </w:r>
      <w:proofErr w:type="gramEnd"/>
      <w:r w:rsidRPr="003B3F27">
        <w:t xml:space="preserve">нe, </w:t>
      </w:r>
      <w:r w:rsidRPr="003B3F27">
        <w:rPr>
          <w:w w:val="95"/>
        </w:rPr>
        <w:t>согласованной в пpoцecce проведения преддоговорных переговоров»</w:t>
      </w:r>
      <w:r w:rsidRPr="003B3F27">
        <w:rPr>
          <w:spacing w:val="43"/>
          <w:w w:val="95"/>
        </w:rPr>
        <w:t xml:space="preserve"> </w:t>
      </w:r>
      <w:r w:rsidRPr="003B3F27">
        <w:rPr>
          <w:w w:val="95"/>
        </w:rPr>
        <w:t>исключить;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74"/>
          <w:tab w:val="left" w:pos="9781"/>
        </w:tabs>
        <w:autoSpaceDE w:val="0"/>
        <w:autoSpaceDN w:val="0"/>
        <w:spacing w:before="2" w:line="276" w:lineRule="auto"/>
        <w:ind w:left="1273"/>
        <w:contextualSpacing w:val="0"/>
        <w:jc w:val="both"/>
      </w:pPr>
      <w:r w:rsidRPr="003B3F27">
        <w:t>пункт 144 изложить в следующей</w:t>
      </w:r>
      <w:r w:rsidRPr="003B3F27">
        <w:rPr>
          <w:spacing w:val="34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right="444" w:firstLine="705"/>
        <w:jc w:val="both"/>
      </w:pPr>
      <w:r w:rsidRPr="003B3F27">
        <w:t>«144. Если конкурс признан несостоявшимся по причине отсутствия поданных заявок, либо по причине отказа в допуске к участию всех участников закупки, подавших заявки на участие в конкурсе, заказчик вправе: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5" w:line="276" w:lineRule="auto"/>
        <w:ind w:left="144" w:right="408" w:firstLine="697"/>
        <w:jc w:val="both"/>
      </w:pPr>
      <w:r w:rsidRPr="003B3F27">
        <w:t>не</w:t>
      </w:r>
      <w:r w:rsidRPr="003B3F27">
        <w:rPr>
          <w:spacing w:val="-15"/>
        </w:rPr>
        <w:t xml:space="preserve"> </w:t>
      </w:r>
      <w:r w:rsidRPr="003B3F27">
        <w:t>позднее,</w:t>
      </w:r>
      <w:r w:rsidRPr="003B3F27">
        <w:rPr>
          <w:spacing w:val="-2"/>
        </w:rPr>
        <w:t xml:space="preserve"> </w:t>
      </w:r>
      <w:r w:rsidRPr="003B3F27">
        <w:t>чем</w:t>
      </w:r>
      <w:r w:rsidRPr="003B3F27">
        <w:rPr>
          <w:spacing w:val="-19"/>
        </w:rPr>
        <w:t xml:space="preserve"> </w:t>
      </w:r>
      <w:r w:rsidRPr="003B3F27">
        <w:t>на</w:t>
      </w:r>
      <w:r w:rsidRPr="003B3F27">
        <w:rPr>
          <w:spacing w:val="-13"/>
        </w:rPr>
        <w:t xml:space="preserve"> </w:t>
      </w:r>
      <w:r w:rsidRPr="003B3F27">
        <w:t>следующий</w:t>
      </w:r>
      <w:r w:rsidRPr="003B3F27">
        <w:rPr>
          <w:spacing w:val="-5"/>
        </w:rPr>
        <w:t xml:space="preserve"> </w:t>
      </w:r>
      <w:r w:rsidRPr="003B3F27">
        <w:t>рабочий</w:t>
      </w:r>
      <w:r w:rsidRPr="003B3F27">
        <w:rPr>
          <w:spacing w:val="-11"/>
        </w:rPr>
        <w:t xml:space="preserve"> </w:t>
      </w:r>
      <w:r w:rsidRPr="003B3F27">
        <w:t>день</w:t>
      </w:r>
      <w:r w:rsidRPr="003B3F27">
        <w:rPr>
          <w:spacing w:val="-12"/>
        </w:rPr>
        <w:t xml:space="preserve"> </w:t>
      </w:r>
      <w:r w:rsidRPr="003B3F27">
        <w:t>после</w:t>
      </w:r>
      <w:r w:rsidRPr="003B3F27">
        <w:rPr>
          <w:spacing w:val="-11"/>
        </w:rPr>
        <w:t xml:space="preserve"> </w:t>
      </w:r>
      <w:r w:rsidRPr="003B3F27">
        <w:t>дня</w:t>
      </w:r>
      <w:r w:rsidRPr="003B3F27">
        <w:rPr>
          <w:spacing w:val="-22"/>
        </w:rPr>
        <w:t xml:space="preserve"> </w:t>
      </w:r>
      <w:r w:rsidRPr="003B3F27">
        <w:t>признания</w:t>
      </w:r>
      <w:r w:rsidRPr="003B3F27">
        <w:rPr>
          <w:spacing w:val="-8"/>
        </w:rPr>
        <w:t xml:space="preserve"> </w:t>
      </w:r>
      <w:r w:rsidRPr="003B3F27">
        <w:t xml:space="preserve">конкурса несостоявшимся продлить срок подачи заявок на участие в таком конкурсе на десять дней </w:t>
      </w:r>
      <w:proofErr w:type="gramStart"/>
      <w:r w:rsidRPr="003B3F27">
        <w:t>с даты размещения</w:t>
      </w:r>
      <w:proofErr w:type="gramEnd"/>
      <w:r w:rsidRPr="003B3F27">
        <w:t xml:space="preserve"> соответствующего</w:t>
      </w:r>
      <w:r w:rsidRPr="003B3F27">
        <w:rPr>
          <w:spacing w:val="-3"/>
        </w:rPr>
        <w:t xml:space="preserve"> </w:t>
      </w:r>
      <w:r w:rsidRPr="003B3F27">
        <w:t>извещения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4" w:line="276" w:lineRule="auto"/>
        <w:ind w:left="155" w:right="416" w:firstLine="696"/>
        <w:jc w:val="both"/>
      </w:pPr>
      <w:r w:rsidRPr="003B3F27">
        <w:t>либо, при необходимости, внести изменения в план закупок и провести закуску повторно в форме конкурса или запроса предложений»;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432"/>
          <w:tab w:val="left" w:pos="9781"/>
        </w:tabs>
        <w:autoSpaceDE w:val="0"/>
        <w:autoSpaceDN w:val="0"/>
        <w:spacing w:before="7" w:line="276" w:lineRule="auto"/>
        <w:ind w:left="144" w:right="403" w:firstLine="699"/>
        <w:contextualSpacing w:val="0"/>
        <w:jc w:val="both"/>
      </w:pPr>
      <w:r w:rsidRPr="003B3F27">
        <w:t>в пункте 147 слова «документы, подтверждающие соответствие участников процедуры закупки единым требованиям, установленным в документации о закупке» заменить словами «декларацию о соответствии участников закупки единым требованиям, установленным подпунктами 2-8 пункта 73 настоящего</w:t>
      </w:r>
      <w:r w:rsidRPr="003B3F27">
        <w:rPr>
          <w:spacing w:val="15"/>
        </w:rPr>
        <w:t xml:space="preserve"> </w:t>
      </w:r>
      <w:r w:rsidRPr="003B3F27">
        <w:t>положения»;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74"/>
          <w:tab w:val="left" w:pos="9781"/>
        </w:tabs>
        <w:autoSpaceDE w:val="0"/>
        <w:autoSpaceDN w:val="0"/>
        <w:spacing w:before="13" w:line="276" w:lineRule="auto"/>
        <w:ind w:left="146" w:right="419" w:firstLine="690"/>
        <w:contextualSpacing w:val="0"/>
        <w:jc w:val="both"/>
      </w:pPr>
      <w:r w:rsidRPr="003B3F27">
        <w:t>в абзаце втором пункта 150 слова «наименование (для юридического лица), фамилия, имя, отчество (при наличии) (для физического лица), адрес электронной почты каждого участника такого конкурса»,</w:t>
      </w:r>
      <w:r w:rsidRPr="003B3F27">
        <w:rPr>
          <w:spacing w:val="13"/>
        </w:rPr>
        <w:t xml:space="preserve"> </w:t>
      </w:r>
      <w:r w:rsidRPr="003B3F27">
        <w:t>исключить;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74"/>
          <w:tab w:val="left" w:pos="9781"/>
        </w:tabs>
        <w:autoSpaceDE w:val="0"/>
        <w:autoSpaceDN w:val="0"/>
        <w:spacing w:before="4" w:line="276" w:lineRule="auto"/>
        <w:ind w:left="1273"/>
        <w:contextualSpacing w:val="0"/>
        <w:jc w:val="both"/>
      </w:pPr>
      <w:r w:rsidRPr="003B3F27">
        <w:t>пункт 156 изложить в следующей</w:t>
      </w:r>
      <w:r w:rsidRPr="003B3F27">
        <w:rPr>
          <w:spacing w:val="41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137" w:right="405" w:firstLine="712"/>
        <w:jc w:val="both"/>
      </w:pPr>
      <w:r w:rsidRPr="003B3F27">
        <w:t xml:space="preserve">«156. Если двухэтапный конкурс признан несостоявшимся по причине отсутствия поданных заявок, либо по причине отказа в допуске к участию всех </w:t>
      </w:r>
      <w:r w:rsidRPr="003B3F27">
        <w:rPr>
          <w:w w:val="95"/>
        </w:rPr>
        <w:t xml:space="preserve">участников закупки, подавших заявки на участие в двухэтапном конкурсе, заказчик </w:t>
      </w:r>
      <w:r w:rsidRPr="003B3F27">
        <w:t>вправе: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9" w:line="276" w:lineRule="auto"/>
        <w:ind w:left="139" w:right="389" w:firstLine="695"/>
        <w:jc w:val="both"/>
      </w:pPr>
      <w:r w:rsidRPr="003B3F27">
        <w:t xml:space="preserve">не позднее чем на </w:t>
      </w:r>
      <w:proofErr w:type="spellStart"/>
      <w:proofErr w:type="gramStart"/>
      <w:r w:rsidRPr="003B3F27">
        <w:t>c</w:t>
      </w:r>
      <w:proofErr w:type="gramEnd"/>
      <w:r w:rsidRPr="003B3F27">
        <w:t>лeдyющий</w:t>
      </w:r>
      <w:proofErr w:type="spellEnd"/>
      <w:r w:rsidRPr="003B3F27">
        <w:t xml:space="preserve"> рабочий день после дня признания </w:t>
      </w:r>
      <w:r w:rsidRPr="003B3F27">
        <w:rPr>
          <w:w w:val="95"/>
        </w:rPr>
        <w:t>двухэтапного конкурса несостоявшимся продлить срок подачи заявок на участие в таком конкурсе на десять дней с даты размещения соответствующего извещения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4" w:line="276" w:lineRule="auto"/>
        <w:ind w:left="147" w:right="402" w:firstLine="688"/>
        <w:jc w:val="both"/>
      </w:pPr>
      <w:r w:rsidRPr="003B3F27">
        <w:t>либо, при необходимости, внести изменения в план закупок и провести закупку повторно в форме двухэтапного конкурса или запроса предложений»;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74"/>
          <w:tab w:val="left" w:pos="9781"/>
        </w:tabs>
        <w:autoSpaceDE w:val="0"/>
        <w:autoSpaceDN w:val="0"/>
        <w:spacing w:before="7" w:line="276" w:lineRule="auto"/>
        <w:ind w:left="1273" w:hanging="438"/>
        <w:contextualSpacing w:val="0"/>
        <w:jc w:val="both"/>
      </w:pPr>
      <w:r w:rsidRPr="003B3F27">
        <w:t>в абзаце первом пункта 170 число «86» заменить числом</w:t>
      </w:r>
      <w:r w:rsidRPr="003B3F27">
        <w:rPr>
          <w:spacing w:val="39"/>
        </w:rPr>
        <w:t xml:space="preserve"> </w:t>
      </w:r>
      <w:r w:rsidRPr="003B3F27">
        <w:t>«87»;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74"/>
          <w:tab w:val="left" w:pos="9781"/>
        </w:tabs>
        <w:autoSpaceDE w:val="0"/>
        <w:autoSpaceDN w:val="0"/>
        <w:spacing w:before="8" w:line="276" w:lineRule="auto"/>
        <w:ind w:left="1273" w:hanging="438"/>
        <w:contextualSpacing w:val="0"/>
        <w:jc w:val="both"/>
      </w:pPr>
      <w:r w:rsidRPr="003B3F27">
        <w:t>подпункт 1 пункта 170 изложить в следующей</w:t>
      </w:r>
      <w:r w:rsidRPr="003B3F27">
        <w:rPr>
          <w:spacing w:val="30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139" w:right="375" w:firstLine="703"/>
        <w:jc w:val="both"/>
      </w:pPr>
      <w:r w:rsidRPr="003B3F27">
        <w:t>«1) сведения о возможности заказчика изменить предусмотренные договором количество товаров, объем работ, услуг (при необходимости) в соответствии с настоящим положением;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67"/>
          <w:tab w:val="left" w:pos="9781"/>
        </w:tabs>
        <w:autoSpaceDE w:val="0"/>
        <w:autoSpaceDN w:val="0"/>
        <w:spacing w:line="276" w:lineRule="auto"/>
        <w:ind w:left="1266" w:hanging="438"/>
        <w:contextualSpacing w:val="0"/>
        <w:jc w:val="both"/>
      </w:pPr>
      <w:r w:rsidRPr="003B3F27">
        <w:lastRenderedPageBreak/>
        <w:t>пункт 170 дополнить подпунктом 4 следующего</w:t>
      </w:r>
      <w:r w:rsidRPr="003B3F27">
        <w:rPr>
          <w:spacing w:val="48"/>
        </w:rPr>
        <w:t xml:space="preserve"> </w:t>
      </w:r>
      <w:r w:rsidRPr="003B3F27">
        <w:t>содержания: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130" w:right="374" w:firstLine="712"/>
        <w:jc w:val="both"/>
      </w:pPr>
      <w:r w:rsidRPr="003B3F27">
        <w:t xml:space="preserve">«4) единые требования к участникам закупки и перечень документов, </w:t>
      </w:r>
      <w:r w:rsidRPr="003B3F27">
        <w:rPr>
          <w:w w:val="95"/>
        </w:rPr>
        <w:t xml:space="preserve">подтверждающих соответствие участника закупки требованиям, установленным в </w:t>
      </w:r>
      <w:r w:rsidRPr="003B3F27">
        <w:t>подпункте 1 пункта 73 настоящего положения»;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67"/>
          <w:tab w:val="left" w:pos="9781"/>
        </w:tabs>
        <w:autoSpaceDE w:val="0"/>
        <w:autoSpaceDN w:val="0"/>
        <w:spacing w:before="4" w:line="276" w:lineRule="auto"/>
        <w:ind w:left="1266" w:hanging="429"/>
        <w:contextualSpacing w:val="0"/>
        <w:jc w:val="both"/>
      </w:pPr>
      <w:r w:rsidRPr="003B3F27">
        <w:t>подпункт 6 пункта 173 изложить в следующей</w:t>
      </w:r>
      <w:r w:rsidRPr="003B3F27">
        <w:rPr>
          <w:spacing w:val="4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148" w:right="371" w:firstLine="701"/>
        <w:jc w:val="both"/>
      </w:pPr>
      <w:r w:rsidRPr="003B3F27">
        <w:t>«6) декларацию о соответствии участника закупки единым требованиям, установленным</w:t>
      </w:r>
      <w:r w:rsidRPr="003B3F27">
        <w:rPr>
          <w:spacing w:val="-27"/>
        </w:rPr>
        <w:t xml:space="preserve"> </w:t>
      </w:r>
      <w:r w:rsidRPr="003B3F27">
        <w:t>подпунктами</w:t>
      </w:r>
      <w:r w:rsidRPr="003B3F27">
        <w:rPr>
          <w:spacing w:val="-29"/>
        </w:rPr>
        <w:t xml:space="preserve"> </w:t>
      </w:r>
      <w:r w:rsidRPr="003B3F27">
        <w:t>2-8</w:t>
      </w:r>
      <w:r w:rsidRPr="003B3F27">
        <w:rPr>
          <w:spacing w:val="-37"/>
        </w:rPr>
        <w:t xml:space="preserve"> </w:t>
      </w:r>
      <w:r w:rsidRPr="003B3F27">
        <w:t>пункта</w:t>
      </w:r>
      <w:r w:rsidRPr="003B3F27">
        <w:rPr>
          <w:spacing w:val="-32"/>
        </w:rPr>
        <w:t xml:space="preserve"> </w:t>
      </w:r>
      <w:r w:rsidRPr="003B3F27">
        <w:t>73</w:t>
      </w:r>
      <w:r w:rsidRPr="003B3F27">
        <w:rPr>
          <w:spacing w:val="-37"/>
        </w:rPr>
        <w:t xml:space="preserve"> </w:t>
      </w:r>
      <w:r w:rsidRPr="003B3F27">
        <w:t>настоящего</w:t>
      </w:r>
      <w:r w:rsidRPr="003B3F27">
        <w:rPr>
          <w:spacing w:val="-30"/>
        </w:rPr>
        <w:t xml:space="preserve"> </w:t>
      </w:r>
      <w:r w:rsidRPr="003B3F27">
        <w:t>положения,</w:t>
      </w:r>
      <w:r w:rsidRPr="003B3F27">
        <w:rPr>
          <w:spacing w:val="-20"/>
        </w:rPr>
        <w:t xml:space="preserve"> </w:t>
      </w:r>
      <w:r w:rsidRPr="003B3F27">
        <w:t>а</w:t>
      </w:r>
      <w:r w:rsidRPr="003B3F27">
        <w:rPr>
          <w:spacing w:val="-37"/>
        </w:rPr>
        <w:t xml:space="preserve"> </w:t>
      </w:r>
      <w:r w:rsidRPr="003B3F27">
        <w:t>также</w:t>
      </w:r>
      <w:r w:rsidRPr="003B3F27">
        <w:rPr>
          <w:spacing w:val="-31"/>
        </w:rPr>
        <w:t xml:space="preserve"> </w:t>
      </w:r>
      <w:r w:rsidRPr="003B3F27">
        <w:t>копии документов, подтверждающих соответствие участника закупки требованиям, установленным подпунктом 1 пункта 73 настоящего положения, в случае если предоставление указанных копий документов предусмотрено аукционной документацией»;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310"/>
          <w:tab w:val="left" w:pos="9781"/>
        </w:tabs>
        <w:autoSpaceDE w:val="0"/>
        <w:autoSpaceDN w:val="0"/>
        <w:spacing w:before="1" w:line="276" w:lineRule="auto"/>
        <w:ind w:left="167" w:right="422" w:firstLine="706"/>
        <w:contextualSpacing w:val="0"/>
        <w:jc w:val="both"/>
      </w:pPr>
      <w:r w:rsidRPr="003B3F27">
        <w:t xml:space="preserve">в пункте 175 слова «с приложением документов, подтверждающих </w:t>
      </w:r>
      <w:r w:rsidRPr="003B3F27">
        <w:rPr>
          <w:w w:val="95"/>
        </w:rPr>
        <w:t xml:space="preserve">соответствие требованиям, установленным в аукционной документации, в случае, </w:t>
      </w:r>
      <w:r w:rsidRPr="003B3F27">
        <w:t>если в соответствии с законодательством Российской Федерации установлены требования к товару, работе или услуге и предоставление указанных копий документов предусмотрено аукционной документацией»</w:t>
      </w:r>
      <w:r w:rsidRPr="003B3F27">
        <w:rPr>
          <w:spacing w:val="15"/>
        </w:rPr>
        <w:t xml:space="preserve"> </w:t>
      </w:r>
      <w:r w:rsidRPr="003B3F27">
        <w:t>исключить;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310"/>
          <w:tab w:val="left" w:pos="9781"/>
        </w:tabs>
        <w:autoSpaceDE w:val="0"/>
        <w:autoSpaceDN w:val="0"/>
        <w:spacing w:line="276" w:lineRule="auto"/>
        <w:ind w:left="162" w:right="421" w:firstLine="712"/>
        <w:contextualSpacing w:val="0"/>
        <w:jc w:val="both"/>
      </w:pPr>
      <w:proofErr w:type="gramStart"/>
      <w:r w:rsidRPr="003B3F27">
        <w:t>в</w:t>
      </w:r>
      <w:r w:rsidRPr="003B3F27">
        <w:rPr>
          <w:spacing w:val="-20"/>
        </w:rPr>
        <w:t xml:space="preserve"> </w:t>
      </w:r>
      <w:r w:rsidRPr="003B3F27">
        <w:t>пункте</w:t>
      </w:r>
      <w:r w:rsidRPr="003B3F27">
        <w:rPr>
          <w:spacing w:val="-1"/>
        </w:rPr>
        <w:t xml:space="preserve"> </w:t>
      </w:r>
      <w:r w:rsidRPr="003B3F27">
        <w:t>178</w:t>
      </w:r>
      <w:r w:rsidRPr="003B3F27">
        <w:rPr>
          <w:spacing w:val="-6"/>
        </w:rPr>
        <w:t xml:space="preserve"> </w:t>
      </w:r>
      <w:r w:rsidRPr="003B3F27">
        <w:t>слова</w:t>
      </w:r>
      <w:r w:rsidRPr="003B3F27">
        <w:rPr>
          <w:spacing w:val="2"/>
        </w:rPr>
        <w:t xml:space="preserve"> </w:t>
      </w:r>
      <w:r w:rsidRPr="003B3F27">
        <w:t>«Вторая</w:t>
      </w:r>
      <w:r w:rsidRPr="003B3F27">
        <w:rPr>
          <w:spacing w:val="-9"/>
        </w:rPr>
        <w:t xml:space="preserve"> </w:t>
      </w:r>
      <w:r w:rsidRPr="003B3F27">
        <w:t>часть</w:t>
      </w:r>
      <w:r w:rsidRPr="003B3F27">
        <w:rPr>
          <w:spacing w:val="-9"/>
        </w:rPr>
        <w:t xml:space="preserve"> </w:t>
      </w:r>
      <w:r w:rsidRPr="003B3F27">
        <w:t>заявки</w:t>
      </w:r>
      <w:r w:rsidRPr="003B3F27">
        <w:rPr>
          <w:spacing w:val="-14"/>
        </w:rPr>
        <w:t xml:space="preserve"> </w:t>
      </w:r>
      <w:r w:rsidRPr="003B3F27">
        <w:t>на</w:t>
      </w:r>
      <w:r w:rsidRPr="003B3F27">
        <w:rPr>
          <w:spacing w:val="-12"/>
        </w:rPr>
        <w:t xml:space="preserve"> </w:t>
      </w:r>
      <w:r w:rsidRPr="003B3F27">
        <w:t>участие</w:t>
      </w:r>
      <w:r w:rsidRPr="003B3F27">
        <w:rPr>
          <w:spacing w:val="-6"/>
        </w:rPr>
        <w:t xml:space="preserve"> </w:t>
      </w:r>
      <w:r w:rsidRPr="003B3F27">
        <w:t>в</w:t>
      </w:r>
      <w:r w:rsidRPr="003B3F27">
        <w:rPr>
          <w:spacing w:val="-14"/>
        </w:rPr>
        <w:t xml:space="preserve"> </w:t>
      </w:r>
      <w:r w:rsidRPr="003B3F27">
        <w:t>аукционе</w:t>
      </w:r>
      <w:r w:rsidRPr="003B3F27">
        <w:rPr>
          <w:spacing w:val="-4"/>
        </w:rPr>
        <w:t xml:space="preserve"> </w:t>
      </w:r>
      <w:r w:rsidRPr="003B3F27">
        <w:t xml:space="preserve">должна </w:t>
      </w:r>
      <w:r w:rsidRPr="003B3F27">
        <w:rPr>
          <w:w w:val="95"/>
        </w:rPr>
        <w:t xml:space="preserve">содержать декларацию о соответствии участника закупки единым требованиям, </w:t>
      </w:r>
      <w:r w:rsidRPr="003B3F27">
        <w:t xml:space="preserve">установленным в соответствии с пунктом 73 настоящего положения, а также документы, подтверждающие соответствие участника закупки требованиям, установленным в аукционной документации» заменить словами «Вторая часть заявки на участие в аукционе должна содержать декларацию о соответствии </w:t>
      </w:r>
      <w:r w:rsidRPr="003B3F27">
        <w:rPr>
          <w:w w:val="95"/>
        </w:rPr>
        <w:t>участника закупки единым требованиям, установленным подпунктами</w:t>
      </w:r>
      <w:proofErr w:type="gramEnd"/>
      <w:r w:rsidRPr="003B3F27">
        <w:rPr>
          <w:w w:val="95"/>
        </w:rPr>
        <w:t xml:space="preserve"> 2-8</w:t>
      </w:r>
      <w:r w:rsidRPr="003B3F27">
        <w:rPr>
          <w:spacing w:val="-26"/>
          <w:w w:val="95"/>
        </w:rPr>
        <w:t xml:space="preserve"> </w:t>
      </w:r>
      <w:r w:rsidRPr="003B3F27">
        <w:rPr>
          <w:w w:val="95"/>
        </w:rPr>
        <w:t>пункта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3" w:line="276" w:lineRule="auto"/>
        <w:ind w:left="158" w:right="401" w:firstLine="1"/>
        <w:jc w:val="both"/>
      </w:pPr>
      <w:r w:rsidRPr="003B3F27">
        <w:t>73 настоящего положения, а также копии документов, подтверждающих соответствие участника закупки требованиям, установленным подпунктом 1 пункта</w:t>
      </w:r>
      <w:r w:rsidRPr="003B3F27">
        <w:rPr>
          <w:spacing w:val="-28"/>
        </w:rPr>
        <w:t xml:space="preserve"> </w:t>
      </w:r>
      <w:r w:rsidRPr="003B3F27">
        <w:t>73</w:t>
      </w:r>
      <w:r w:rsidRPr="003B3F27">
        <w:rPr>
          <w:spacing w:val="-39"/>
        </w:rPr>
        <w:t xml:space="preserve"> </w:t>
      </w:r>
      <w:r w:rsidRPr="003B3F27">
        <w:t>настоящего</w:t>
      </w:r>
      <w:r w:rsidRPr="003B3F27">
        <w:rPr>
          <w:spacing w:val="-30"/>
        </w:rPr>
        <w:t xml:space="preserve"> </w:t>
      </w:r>
      <w:r w:rsidRPr="003B3F27">
        <w:t>положения,</w:t>
      </w:r>
      <w:r w:rsidRPr="003B3F27">
        <w:rPr>
          <w:spacing w:val="-28"/>
        </w:rPr>
        <w:t xml:space="preserve"> </w:t>
      </w:r>
      <w:r w:rsidRPr="003B3F27">
        <w:t>в</w:t>
      </w:r>
      <w:r w:rsidRPr="003B3F27">
        <w:rPr>
          <w:spacing w:val="-36"/>
        </w:rPr>
        <w:t xml:space="preserve"> </w:t>
      </w:r>
      <w:r w:rsidRPr="003B3F27">
        <w:t>случае</w:t>
      </w:r>
      <w:r w:rsidRPr="003B3F27">
        <w:rPr>
          <w:spacing w:val="-27"/>
        </w:rPr>
        <w:t xml:space="preserve"> </w:t>
      </w:r>
      <w:r w:rsidRPr="003B3F27">
        <w:t>если</w:t>
      </w:r>
      <w:r w:rsidRPr="003B3F27">
        <w:rPr>
          <w:spacing w:val="-34"/>
        </w:rPr>
        <w:t xml:space="preserve"> </w:t>
      </w:r>
      <w:r w:rsidRPr="003B3F27">
        <w:t>предоставление</w:t>
      </w:r>
      <w:r w:rsidRPr="003B3F27">
        <w:rPr>
          <w:spacing w:val="-30"/>
        </w:rPr>
        <w:t xml:space="preserve"> </w:t>
      </w:r>
      <w:r w:rsidRPr="003B3F27">
        <w:t>указанных</w:t>
      </w:r>
      <w:r w:rsidRPr="003B3F27">
        <w:rPr>
          <w:spacing w:val="-26"/>
        </w:rPr>
        <w:t xml:space="preserve"> </w:t>
      </w:r>
      <w:r w:rsidRPr="003B3F27">
        <w:t>копий документов предусмотрено аукционной</w:t>
      </w:r>
      <w:r w:rsidRPr="003B3F27">
        <w:rPr>
          <w:spacing w:val="8"/>
        </w:rPr>
        <w:t xml:space="preserve"> </w:t>
      </w:r>
      <w:r w:rsidRPr="003B3F27">
        <w:t>документацией»;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303"/>
          <w:tab w:val="left" w:pos="9781"/>
        </w:tabs>
        <w:autoSpaceDE w:val="0"/>
        <w:autoSpaceDN w:val="0"/>
        <w:spacing w:before="9" w:line="276" w:lineRule="auto"/>
        <w:ind w:left="1302" w:hanging="429"/>
        <w:contextualSpacing w:val="0"/>
        <w:jc w:val="both"/>
      </w:pPr>
      <w:r w:rsidRPr="003B3F27">
        <w:t>пункт 184 изложить в следующей</w:t>
      </w:r>
      <w:r w:rsidRPr="003B3F27">
        <w:rPr>
          <w:spacing w:val="39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right="389" w:firstLine="727"/>
        <w:jc w:val="both"/>
      </w:pPr>
      <w:r w:rsidRPr="003B3F27">
        <w:t xml:space="preserve">«184. </w:t>
      </w:r>
      <w:proofErr w:type="gramStart"/>
      <w:r w:rsidRPr="003B3F27">
        <w:t>На основании результатов рассмотрения первых частей заявок на участие</w:t>
      </w:r>
      <w:r w:rsidRPr="003B3F27">
        <w:rPr>
          <w:spacing w:val="-22"/>
        </w:rPr>
        <w:t xml:space="preserve"> </w:t>
      </w:r>
      <w:r w:rsidRPr="003B3F27">
        <w:t>в</w:t>
      </w:r>
      <w:r w:rsidRPr="003B3F27">
        <w:rPr>
          <w:spacing w:val="-24"/>
        </w:rPr>
        <w:t xml:space="preserve"> </w:t>
      </w:r>
      <w:r w:rsidRPr="003B3F27">
        <w:t>аукционе</w:t>
      </w:r>
      <w:r w:rsidRPr="003B3F27">
        <w:rPr>
          <w:spacing w:val="-18"/>
        </w:rPr>
        <w:t xml:space="preserve"> </w:t>
      </w:r>
      <w:r w:rsidRPr="003B3F27">
        <w:t>комиссией</w:t>
      </w:r>
      <w:r w:rsidRPr="003B3F27">
        <w:rPr>
          <w:spacing w:val="-19"/>
        </w:rPr>
        <w:t xml:space="preserve"> </w:t>
      </w:r>
      <w:r w:rsidRPr="003B3F27">
        <w:t>принимается</w:t>
      </w:r>
      <w:r w:rsidRPr="003B3F27">
        <w:rPr>
          <w:spacing w:val="-13"/>
        </w:rPr>
        <w:t xml:space="preserve"> </w:t>
      </w:r>
      <w:r w:rsidRPr="003B3F27">
        <w:t>решение</w:t>
      </w:r>
      <w:r w:rsidRPr="003B3F27">
        <w:rPr>
          <w:spacing w:val="-13"/>
        </w:rPr>
        <w:t xml:space="preserve"> </w:t>
      </w:r>
      <w:r w:rsidRPr="003B3F27">
        <w:t>о</w:t>
      </w:r>
      <w:r w:rsidRPr="003B3F27">
        <w:rPr>
          <w:spacing w:val="-22"/>
        </w:rPr>
        <w:t xml:space="preserve"> </w:t>
      </w:r>
      <w:r w:rsidRPr="003B3F27">
        <w:t>признании</w:t>
      </w:r>
      <w:r w:rsidRPr="003B3F27">
        <w:rPr>
          <w:spacing w:val="-19"/>
        </w:rPr>
        <w:t xml:space="preserve"> </w:t>
      </w:r>
      <w:r w:rsidRPr="003B3F27">
        <w:t>первых</w:t>
      </w:r>
      <w:r w:rsidRPr="003B3F27">
        <w:rPr>
          <w:spacing w:val="-16"/>
        </w:rPr>
        <w:t xml:space="preserve"> </w:t>
      </w:r>
      <w:r w:rsidRPr="003B3F27">
        <w:t>частей заявок</w:t>
      </w:r>
      <w:r w:rsidRPr="003B3F27">
        <w:rPr>
          <w:spacing w:val="-23"/>
        </w:rPr>
        <w:t xml:space="preserve"> </w:t>
      </w:r>
      <w:r w:rsidRPr="003B3F27">
        <w:t>на</w:t>
      </w:r>
      <w:r w:rsidRPr="003B3F27">
        <w:rPr>
          <w:spacing w:val="-21"/>
        </w:rPr>
        <w:t xml:space="preserve"> </w:t>
      </w:r>
      <w:r w:rsidRPr="003B3F27">
        <w:t>участие</w:t>
      </w:r>
      <w:r w:rsidRPr="003B3F27">
        <w:rPr>
          <w:spacing w:val="-17"/>
        </w:rPr>
        <w:t xml:space="preserve"> </w:t>
      </w:r>
      <w:r w:rsidRPr="003B3F27">
        <w:t>в</w:t>
      </w:r>
      <w:r w:rsidRPr="003B3F27">
        <w:rPr>
          <w:spacing w:val="-21"/>
        </w:rPr>
        <w:t xml:space="preserve"> </w:t>
      </w:r>
      <w:r w:rsidRPr="003B3F27">
        <w:t>аукционе</w:t>
      </w:r>
      <w:r w:rsidRPr="003B3F27">
        <w:rPr>
          <w:spacing w:val="-16"/>
        </w:rPr>
        <w:t xml:space="preserve"> </w:t>
      </w:r>
      <w:r w:rsidRPr="003B3F27">
        <w:t>соответствующими</w:t>
      </w:r>
      <w:r w:rsidRPr="003B3F27">
        <w:rPr>
          <w:spacing w:val="-28"/>
        </w:rPr>
        <w:t xml:space="preserve"> </w:t>
      </w:r>
      <w:r w:rsidRPr="003B3F27">
        <w:t>требованиям,</w:t>
      </w:r>
      <w:r w:rsidRPr="003B3F27">
        <w:rPr>
          <w:spacing w:val="-3"/>
        </w:rPr>
        <w:t xml:space="preserve"> </w:t>
      </w:r>
      <w:r w:rsidRPr="003B3F27">
        <w:t>установленным</w:t>
      </w:r>
      <w:r w:rsidRPr="003B3F27">
        <w:rPr>
          <w:spacing w:val="-19"/>
        </w:rPr>
        <w:t xml:space="preserve"> </w:t>
      </w:r>
      <w:r w:rsidRPr="003B3F27">
        <w:t>в аукционной</w:t>
      </w:r>
      <w:r w:rsidRPr="003B3F27">
        <w:rPr>
          <w:spacing w:val="-19"/>
        </w:rPr>
        <w:t xml:space="preserve"> </w:t>
      </w:r>
      <w:r w:rsidRPr="003B3F27">
        <w:t>документации,</w:t>
      </w:r>
      <w:r w:rsidRPr="003B3F27">
        <w:rPr>
          <w:spacing w:val="-18"/>
        </w:rPr>
        <w:t xml:space="preserve"> </w:t>
      </w:r>
      <w:r w:rsidRPr="003B3F27">
        <w:t>или</w:t>
      </w:r>
      <w:r w:rsidRPr="003B3F27">
        <w:rPr>
          <w:spacing w:val="-28"/>
        </w:rPr>
        <w:t xml:space="preserve"> </w:t>
      </w:r>
      <w:r w:rsidRPr="003B3F27">
        <w:t>об</w:t>
      </w:r>
      <w:r w:rsidRPr="003B3F27">
        <w:rPr>
          <w:spacing w:val="-20"/>
        </w:rPr>
        <w:t xml:space="preserve"> </w:t>
      </w:r>
      <w:r w:rsidRPr="003B3F27">
        <w:t>отклонении</w:t>
      </w:r>
      <w:r w:rsidRPr="003B3F27">
        <w:rPr>
          <w:spacing w:val="-25"/>
        </w:rPr>
        <w:t xml:space="preserve"> </w:t>
      </w:r>
      <w:r w:rsidRPr="003B3F27">
        <w:t>первых</w:t>
      </w:r>
      <w:r w:rsidRPr="003B3F27">
        <w:rPr>
          <w:spacing w:val="-22"/>
        </w:rPr>
        <w:t xml:space="preserve"> </w:t>
      </w:r>
      <w:r w:rsidRPr="003B3F27">
        <w:t>частей</w:t>
      </w:r>
      <w:r w:rsidRPr="003B3F27">
        <w:rPr>
          <w:spacing w:val="-26"/>
        </w:rPr>
        <w:t xml:space="preserve"> </w:t>
      </w:r>
      <w:r w:rsidRPr="003B3F27">
        <w:t>заявок</w:t>
      </w:r>
      <w:r w:rsidRPr="003B3F27">
        <w:rPr>
          <w:spacing w:val="-30"/>
        </w:rPr>
        <w:t xml:space="preserve"> </w:t>
      </w:r>
      <w:r w:rsidRPr="003B3F27">
        <w:t>на</w:t>
      </w:r>
      <w:r w:rsidRPr="003B3F27">
        <w:rPr>
          <w:spacing w:val="-26"/>
        </w:rPr>
        <w:t xml:space="preserve"> </w:t>
      </w:r>
      <w:r w:rsidRPr="003B3F27">
        <w:t>участие</w:t>
      </w:r>
      <w:r w:rsidRPr="003B3F27">
        <w:rPr>
          <w:spacing w:val="-23"/>
        </w:rPr>
        <w:t xml:space="preserve"> </w:t>
      </w:r>
      <w:r w:rsidRPr="003B3F27">
        <w:t>в аукционе,</w:t>
      </w:r>
      <w:r w:rsidRPr="003B3F27">
        <w:rPr>
          <w:spacing w:val="-4"/>
        </w:rPr>
        <w:t xml:space="preserve"> </w:t>
      </w:r>
      <w:r w:rsidRPr="003B3F27">
        <w:t>а</w:t>
      </w:r>
      <w:r w:rsidRPr="003B3F27">
        <w:rPr>
          <w:spacing w:val="-21"/>
        </w:rPr>
        <w:t xml:space="preserve"> </w:t>
      </w:r>
      <w:r w:rsidRPr="003B3F27">
        <w:t>также</w:t>
      </w:r>
      <w:r w:rsidRPr="003B3F27">
        <w:rPr>
          <w:spacing w:val="-10"/>
        </w:rPr>
        <w:t xml:space="preserve"> </w:t>
      </w:r>
      <w:r w:rsidRPr="003B3F27">
        <w:t>оформляется</w:t>
      </w:r>
      <w:r w:rsidRPr="003B3F27">
        <w:rPr>
          <w:spacing w:val="-15"/>
        </w:rPr>
        <w:t xml:space="preserve"> </w:t>
      </w:r>
      <w:r w:rsidRPr="003B3F27">
        <w:t>протокол</w:t>
      </w:r>
      <w:r w:rsidRPr="003B3F27">
        <w:rPr>
          <w:spacing w:val="-10"/>
        </w:rPr>
        <w:t xml:space="preserve"> </w:t>
      </w:r>
      <w:r w:rsidRPr="003B3F27">
        <w:t>рассмотрения</w:t>
      </w:r>
      <w:r w:rsidRPr="003B3F27">
        <w:rPr>
          <w:spacing w:val="-10"/>
        </w:rPr>
        <w:t xml:space="preserve"> </w:t>
      </w:r>
      <w:r w:rsidRPr="003B3F27">
        <w:t>первых</w:t>
      </w:r>
      <w:r w:rsidRPr="003B3F27">
        <w:rPr>
          <w:spacing w:val="-9"/>
        </w:rPr>
        <w:t xml:space="preserve"> </w:t>
      </w:r>
      <w:r w:rsidRPr="003B3F27">
        <w:t>частей</w:t>
      </w:r>
      <w:r w:rsidRPr="003B3F27">
        <w:rPr>
          <w:spacing w:val="-13"/>
        </w:rPr>
        <w:t xml:space="preserve"> </w:t>
      </w:r>
      <w:r w:rsidRPr="003B3F27">
        <w:t>заявок</w:t>
      </w:r>
      <w:r w:rsidRPr="003B3F27">
        <w:rPr>
          <w:spacing w:val="-19"/>
        </w:rPr>
        <w:t xml:space="preserve"> </w:t>
      </w:r>
      <w:r w:rsidRPr="003B3F27">
        <w:t>на участие в аукционе, который содержит информацию, указанную в пункте 102 настоящего положения</w:t>
      </w:r>
      <w:proofErr w:type="gramEnd"/>
      <w:r w:rsidRPr="003B3F27">
        <w:t xml:space="preserve">, подписывается всеми присутствующими на заседании </w:t>
      </w:r>
      <w:r w:rsidRPr="003B3F27">
        <w:rPr>
          <w:w w:val="95"/>
        </w:rPr>
        <w:t xml:space="preserve">членами комиссии в день окончания рассмотрения первых частей заявок на участие </w:t>
      </w:r>
      <w:r w:rsidRPr="003B3F27">
        <w:t>в аукционе и размещается заказчиком в ЕИС и на электронной площадке в срок, указанный в пункте 104 настоящего</w:t>
      </w:r>
      <w:r w:rsidRPr="003B3F27">
        <w:rPr>
          <w:spacing w:val="18"/>
        </w:rPr>
        <w:t xml:space="preserve"> </w:t>
      </w:r>
      <w:r w:rsidRPr="003B3F27">
        <w:t>положения»;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303"/>
          <w:tab w:val="left" w:pos="9781"/>
        </w:tabs>
        <w:autoSpaceDE w:val="0"/>
        <w:autoSpaceDN w:val="0"/>
        <w:spacing w:before="10" w:line="276" w:lineRule="auto"/>
        <w:ind w:left="1302" w:hanging="436"/>
        <w:contextualSpacing w:val="0"/>
        <w:jc w:val="both"/>
      </w:pPr>
      <w:r w:rsidRPr="003B3F27">
        <w:t>пункт 189 дополнить абзацем следующего</w:t>
      </w:r>
      <w:r w:rsidRPr="003B3F27">
        <w:rPr>
          <w:spacing w:val="11"/>
        </w:rPr>
        <w:t xml:space="preserve"> </w:t>
      </w:r>
      <w:r w:rsidRPr="003B3F27">
        <w:t>содержания: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right="404" w:firstLine="727"/>
        <w:jc w:val="both"/>
      </w:pPr>
      <w:r w:rsidRPr="003B3F27">
        <w:t xml:space="preserve">«В случае если количество поставляемых товаров, объем подлежащих </w:t>
      </w:r>
      <w:r w:rsidRPr="003B3F27">
        <w:rPr>
          <w:w w:val="95"/>
        </w:rPr>
        <w:t xml:space="preserve">выполнению работ, оказанию услуг невозможно определить, аукцион проводится </w:t>
      </w:r>
      <w:r w:rsidRPr="003B3F27">
        <w:t>путем</w:t>
      </w:r>
      <w:r w:rsidRPr="003B3F27">
        <w:rPr>
          <w:spacing w:val="-7"/>
        </w:rPr>
        <w:t xml:space="preserve"> </w:t>
      </w:r>
      <w:r w:rsidRPr="003B3F27">
        <w:t>снижения</w:t>
      </w:r>
      <w:r w:rsidRPr="003B3F27">
        <w:rPr>
          <w:spacing w:val="-9"/>
        </w:rPr>
        <w:t xml:space="preserve"> </w:t>
      </w:r>
      <w:r w:rsidRPr="003B3F27">
        <w:t>начальной</w:t>
      </w:r>
      <w:r w:rsidRPr="003B3F27">
        <w:rPr>
          <w:spacing w:val="2"/>
        </w:rPr>
        <w:t xml:space="preserve"> </w:t>
      </w:r>
      <w:r w:rsidRPr="003B3F27">
        <w:t>суммы</w:t>
      </w:r>
      <w:r w:rsidRPr="003B3F27">
        <w:rPr>
          <w:spacing w:val="-11"/>
        </w:rPr>
        <w:t xml:space="preserve"> </w:t>
      </w:r>
      <w:r w:rsidRPr="003B3F27">
        <w:t>цен</w:t>
      </w:r>
      <w:r w:rsidRPr="003B3F27">
        <w:rPr>
          <w:spacing w:val="-7"/>
        </w:rPr>
        <w:t xml:space="preserve"> </w:t>
      </w:r>
      <w:r w:rsidRPr="003B3F27">
        <w:t>единицы</w:t>
      </w:r>
      <w:r w:rsidRPr="003B3F27">
        <w:rPr>
          <w:spacing w:val="-12"/>
        </w:rPr>
        <w:t xml:space="preserve"> </w:t>
      </w:r>
      <w:r w:rsidRPr="003B3F27">
        <w:t>товара, работы,</w:t>
      </w:r>
      <w:r w:rsidRPr="003B3F27">
        <w:rPr>
          <w:spacing w:val="4"/>
        </w:rPr>
        <w:t xml:space="preserve"> </w:t>
      </w:r>
      <w:r w:rsidRPr="003B3F27">
        <w:t>услуги</w:t>
      </w:r>
      <w:r w:rsidRPr="003B3F27">
        <w:rPr>
          <w:spacing w:val="-13"/>
        </w:rPr>
        <w:t xml:space="preserve"> </w:t>
      </w:r>
      <w:r w:rsidRPr="003B3F27">
        <w:t>в</w:t>
      </w:r>
      <w:r w:rsidRPr="003B3F27">
        <w:rPr>
          <w:spacing w:val="-16"/>
        </w:rPr>
        <w:t xml:space="preserve"> </w:t>
      </w:r>
      <w:r w:rsidRPr="003B3F27">
        <w:t>порядке, установленном настоящим</w:t>
      </w:r>
      <w:r w:rsidRPr="003B3F27">
        <w:rPr>
          <w:spacing w:val="-14"/>
        </w:rPr>
        <w:t xml:space="preserve"> </w:t>
      </w:r>
      <w:r w:rsidRPr="003B3F27">
        <w:t>положением»;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96"/>
          <w:tab w:val="left" w:pos="9781"/>
        </w:tabs>
        <w:autoSpaceDE w:val="0"/>
        <w:autoSpaceDN w:val="0"/>
        <w:spacing w:line="276" w:lineRule="auto"/>
        <w:ind w:left="1295" w:hanging="436"/>
        <w:contextualSpacing w:val="0"/>
        <w:jc w:val="both"/>
      </w:pPr>
      <w:r w:rsidRPr="003B3F27">
        <w:lastRenderedPageBreak/>
        <w:t>пункт 191 изложить в следующей</w:t>
      </w:r>
      <w:r w:rsidRPr="003B3F27">
        <w:rPr>
          <w:spacing w:val="-8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155" w:right="398" w:firstLine="716"/>
        <w:jc w:val="both"/>
      </w:pPr>
      <w:r w:rsidRPr="003B3F27">
        <w:t>«191. При проведен</w:t>
      </w:r>
      <w:proofErr w:type="gramStart"/>
      <w:r w:rsidRPr="003B3F27">
        <w:t>ии ау</w:t>
      </w:r>
      <w:proofErr w:type="gramEnd"/>
      <w:r w:rsidRPr="003B3F27">
        <w:t>кциона время приема предложений участников аукциона о цене договора устанавливается в соответствии с регламентом электронной площадки»;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332"/>
          <w:tab w:val="left" w:pos="9781"/>
        </w:tabs>
        <w:autoSpaceDE w:val="0"/>
        <w:autoSpaceDN w:val="0"/>
        <w:spacing w:before="5" w:line="276" w:lineRule="auto"/>
        <w:ind w:left="146" w:right="389" w:firstLine="713"/>
        <w:contextualSpacing w:val="0"/>
        <w:jc w:val="both"/>
      </w:pPr>
      <w:r w:rsidRPr="003B3F27">
        <w:t>в пункте 200 после слов «цену договора или» заменить словами «цену договора, наименьшую сумму цен единиц товара, работы, услуги</w:t>
      </w:r>
      <w:r w:rsidRPr="003B3F27">
        <w:rPr>
          <w:spacing w:val="13"/>
        </w:rPr>
        <w:t xml:space="preserve"> </w:t>
      </w:r>
      <w:r w:rsidRPr="003B3F27">
        <w:t>или»;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96"/>
          <w:tab w:val="left" w:pos="9781"/>
        </w:tabs>
        <w:autoSpaceDE w:val="0"/>
        <w:autoSpaceDN w:val="0"/>
        <w:spacing w:line="276" w:lineRule="auto"/>
        <w:ind w:left="1295" w:hanging="436"/>
        <w:contextualSpacing w:val="0"/>
        <w:jc w:val="both"/>
      </w:pPr>
      <w:r w:rsidRPr="003B3F27">
        <w:t>подпункт 7 пункта 207 изложить в следующей</w:t>
      </w:r>
      <w:r w:rsidRPr="003B3F27">
        <w:rPr>
          <w:spacing w:val="-22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155" w:right="366" w:firstLine="715"/>
        <w:jc w:val="both"/>
      </w:pPr>
      <w:r w:rsidRPr="003B3F27">
        <w:t xml:space="preserve">«7) требование о представлении участником закупки в составе заявки на </w:t>
      </w:r>
      <w:r w:rsidRPr="003B3F27">
        <w:rPr>
          <w:w w:val="95"/>
        </w:rPr>
        <w:t>участие в запросе котировок декларации о соответствии участника закупки единым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108" w:line="276" w:lineRule="auto"/>
        <w:ind w:left="150" w:right="425"/>
        <w:jc w:val="both"/>
      </w:pPr>
      <w:r w:rsidRPr="003B3F27">
        <w:rPr>
          <w:w w:val="95"/>
        </w:rPr>
        <w:t>требованиям,</w:t>
      </w:r>
      <w:r w:rsidRPr="003B3F27">
        <w:rPr>
          <w:spacing w:val="-5"/>
          <w:w w:val="95"/>
        </w:rPr>
        <w:t xml:space="preserve"> </w:t>
      </w:r>
      <w:r w:rsidRPr="003B3F27">
        <w:rPr>
          <w:w w:val="95"/>
        </w:rPr>
        <w:t>установленным</w:t>
      </w:r>
      <w:r w:rsidRPr="003B3F27">
        <w:rPr>
          <w:spacing w:val="-16"/>
          <w:w w:val="95"/>
        </w:rPr>
        <w:t xml:space="preserve"> </w:t>
      </w:r>
      <w:r w:rsidRPr="003B3F27">
        <w:rPr>
          <w:w w:val="95"/>
        </w:rPr>
        <w:t>подпунктами</w:t>
      </w:r>
      <w:r w:rsidRPr="003B3F27">
        <w:rPr>
          <w:spacing w:val="-11"/>
          <w:w w:val="95"/>
        </w:rPr>
        <w:t xml:space="preserve"> </w:t>
      </w:r>
      <w:r w:rsidRPr="003B3F27">
        <w:rPr>
          <w:w w:val="95"/>
        </w:rPr>
        <w:t>2—8</w:t>
      </w:r>
      <w:r w:rsidRPr="003B3F27">
        <w:rPr>
          <w:spacing w:val="-23"/>
          <w:w w:val="95"/>
        </w:rPr>
        <w:t xml:space="preserve"> </w:t>
      </w:r>
      <w:r w:rsidRPr="003B3F27">
        <w:rPr>
          <w:w w:val="95"/>
        </w:rPr>
        <w:t>пункта</w:t>
      </w:r>
      <w:r w:rsidRPr="003B3F27">
        <w:rPr>
          <w:spacing w:val="-21"/>
          <w:w w:val="95"/>
        </w:rPr>
        <w:t xml:space="preserve"> </w:t>
      </w:r>
      <w:r w:rsidRPr="003B3F27">
        <w:rPr>
          <w:w w:val="95"/>
        </w:rPr>
        <w:t>73</w:t>
      </w:r>
      <w:r w:rsidRPr="003B3F27">
        <w:rPr>
          <w:spacing w:val="-30"/>
          <w:w w:val="95"/>
        </w:rPr>
        <w:t xml:space="preserve"> </w:t>
      </w:r>
      <w:r w:rsidRPr="003B3F27">
        <w:rPr>
          <w:w w:val="95"/>
        </w:rPr>
        <w:t>настоящего</w:t>
      </w:r>
      <w:r w:rsidRPr="003B3F27">
        <w:rPr>
          <w:spacing w:val="-14"/>
          <w:w w:val="95"/>
        </w:rPr>
        <w:t xml:space="preserve"> </w:t>
      </w:r>
      <w:r w:rsidRPr="003B3F27">
        <w:rPr>
          <w:w w:val="95"/>
        </w:rPr>
        <w:t>положения,</w:t>
      </w:r>
      <w:r w:rsidRPr="003B3F27">
        <w:rPr>
          <w:spacing w:val="-4"/>
          <w:w w:val="95"/>
        </w:rPr>
        <w:t xml:space="preserve"> </w:t>
      </w:r>
      <w:r w:rsidRPr="003B3F27">
        <w:rPr>
          <w:w w:val="95"/>
        </w:rPr>
        <w:t xml:space="preserve">а </w:t>
      </w:r>
      <w:r w:rsidRPr="003B3F27">
        <w:t>также копии документов, подтверждающих соответствие участника закупки требованиям, установленным подпунктом 1 пункта 73 настоящего положения</w:t>
      </w:r>
      <w:r w:rsidRPr="003B3F27">
        <w:rPr>
          <w:spacing w:val="-28"/>
        </w:rPr>
        <w:t xml:space="preserve"> </w:t>
      </w:r>
      <w:r w:rsidRPr="003B3F27">
        <w:t>в случае установление</w:t>
      </w:r>
      <w:r w:rsidRPr="003B3F27">
        <w:rPr>
          <w:spacing w:val="3"/>
        </w:rPr>
        <w:t xml:space="preserve"> </w:t>
      </w:r>
      <w:r w:rsidRPr="003B3F27">
        <w:t>таковых</w:t>
      </w:r>
      <w:proofErr w:type="gramStart"/>
      <w:r w:rsidRPr="003B3F27">
        <w:t>;»</w:t>
      </w:r>
      <w:proofErr w:type="gramEnd"/>
      <w:r w:rsidRPr="003B3F27">
        <w:t>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88"/>
          <w:tab w:val="left" w:pos="9781"/>
        </w:tabs>
        <w:autoSpaceDE w:val="0"/>
        <w:autoSpaceDN w:val="0"/>
        <w:spacing w:before="1" w:line="276" w:lineRule="auto"/>
        <w:ind w:left="1287" w:hanging="428"/>
        <w:contextualSpacing w:val="0"/>
        <w:jc w:val="both"/>
      </w:pPr>
      <w:r w:rsidRPr="003B3F27">
        <w:t>пункт 207 дополнить подпунктом 10 следующего</w:t>
      </w:r>
      <w:r w:rsidRPr="003B3F27">
        <w:rPr>
          <w:spacing w:val="20"/>
        </w:rPr>
        <w:t xml:space="preserve"> </w:t>
      </w:r>
      <w:r w:rsidRPr="003B3F27">
        <w:t>содержания: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146" w:right="419" w:firstLine="721"/>
        <w:jc w:val="both"/>
      </w:pPr>
      <w:r w:rsidRPr="003B3F27">
        <w:rPr>
          <w:i/>
        </w:rPr>
        <w:t>«</w:t>
      </w:r>
      <w:r w:rsidRPr="003B3F27">
        <w:t>10) сведения о возможности заказчика изменить предусмотренные договором количество товаров, объем работ, услуг (при необходимости) в соответствии с настоящим положением</w:t>
      </w:r>
      <w:proofErr w:type="gramStart"/>
      <w:r w:rsidRPr="003B3F27">
        <w:t>.»;</w:t>
      </w:r>
      <w:proofErr w:type="gramEnd"/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88"/>
          <w:tab w:val="left" w:pos="9781"/>
        </w:tabs>
        <w:autoSpaceDE w:val="0"/>
        <w:autoSpaceDN w:val="0"/>
        <w:spacing w:before="4" w:line="276" w:lineRule="auto"/>
        <w:ind w:left="1287" w:hanging="435"/>
        <w:contextualSpacing w:val="0"/>
        <w:jc w:val="both"/>
      </w:pPr>
      <w:r w:rsidRPr="003B3F27">
        <w:t>подпункт 5 пункта 210 изложить в следующей</w:t>
      </w:r>
      <w:r w:rsidRPr="003B3F27">
        <w:rPr>
          <w:spacing w:val="-2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137" w:right="413" w:firstLine="727"/>
        <w:jc w:val="both"/>
      </w:pPr>
      <w:r w:rsidRPr="003B3F27">
        <w:t xml:space="preserve">«5) декларацию о соответствии участника закупки единым требованиям, </w:t>
      </w:r>
      <w:r w:rsidRPr="003B3F27">
        <w:rPr>
          <w:w w:val="95"/>
        </w:rPr>
        <w:t xml:space="preserve">установленным подпунктами 2-8 пункта 73 настоящего положения, а также копии </w:t>
      </w:r>
      <w:r w:rsidRPr="003B3F27">
        <w:t>документов, подтверждающих соответствие участника закупки требованиям, установленным подпунктом 1 пункта 73 настоящего положения, в случае если предоставление указанных копий документов предусмотрено извещением о проведении запроса котировок»;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88"/>
          <w:tab w:val="left" w:pos="9781"/>
        </w:tabs>
        <w:autoSpaceDE w:val="0"/>
        <w:autoSpaceDN w:val="0"/>
        <w:spacing w:line="276" w:lineRule="auto"/>
        <w:ind w:left="137" w:right="413" w:firstLine="713"/>
        <w:contextualSpacing w:val="0"/>
        <w:jc w:val="both"/>
      </w:pPr>
      <w:r w:rsidRPr="003B3F27">
        <w:t>пункт 214 слова «и в которой указана наиболее низкое предложение о цене договора</w:t>
      </w:r>
      <w:proofErr w:type="gramStart"/>
      <w:r w:rsidRPr="003B3F27">
        <w:t>,»</w:t>
      </w:r>
      <w:proofErr w:type="gramEnd"/>
      <w:r w:rsidRPr="003B3F27">
        <w:t xml:space="preserve"> заменить словами «и в которой указано наиболее низкое предложение о цене договора, цене единицы товара, работы,</w:t>
      </w:r>
      <w:r w:rsidRPr="003B3F27">
        <w:rPr>
          <w:spacing w:val="-18"/>
        </w:rPr>
        <w:t xml:space="preserve"> </w:t>
      </w:r>
      <w:r w:rsidRPr="003B3F27">
        <w:t>услуги»;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81"/>
          <w:tab w:val="left" w:pos="9781"/>
        </w:tabs>
        <w:autoSpaceDE w:val="0"/>
        <w:autoSpaceDN w:val="0"/>
        <w:spacing w:line="276" w:lineRule="auto"/>
        <w:ind w:left="1280" w:hanging="431"/>
        <w:contextualSpacing w:val="0"/>
        <w:jc w:val="both"/>
      </w:pPr>
      <w:r w:rsidRPr="003B3F27">
        <w:rPr>
          <w:w w:val="95"/>
        </w:rPr>
        <w:t>пункт 216 изложить  в следующей</w:t>
      </w:r>
      <w:r w:rsidRPr="003B3F27">
        <w:rPr>
          <w:spacing w:val="-26"/>
          <w:w w:val="95"/>
        </w:rPr>
        <w:t xml:space="preserve"> </w:t>
      </w:r>
      <w:r w:rsidRPr="003B3F27">
        <w:rPr>
          <w:w w:val="95"/>
        </w:rPr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5" w:line="276" w:lineRule="auto"/>
        <w:ind w:left="122" w:right="400" w:firstLine="734"/>
        <w:jc w:val="both"/>
      </w:pPr>
      <w:r w:rsidRPr="003B3F27">
        <w:t>«216.</w:t>
      </w:r>
      <w:r w:rsidRPr="003B3F27">
        <w:rPr>
          <w:spacing w:val="-22"/>
        </w:rPr>
        <w:t xml:space="preserve"> </w:t>
      </w:r>
      <w:proofErr w:type="gramStart"/>
      <w:r w:rsidRPr="003B3F27">
        <w:t>На</w:t>
      </w:r>
      <w:r w:rsidRPr="003B3F27">
        <w:rPr>
          <w:spacing w:val="-11"/>
        </w:rPr>
        <w:t xml:space="preserve"> </w:t>
      </w:r>
      <w:r w:rsidRPr="003B3F27">
        <w:t>основании</w:t>
      </w:r>
      <w:r w:rsidRPr="003B3F27">
        <w:rPr>
          <w:spacing w:val="-1"/>
        </w:rPr>
        <w:t xml:space="preserve"> </w:t>
      </w:r>
      <w:r w:rsidRPr="003B3F27">
        <w:t>результатов</w:t>
      </w:r>
      <w:r w:rsidRPr="003B3F27">
        <w:rPr>
          <w:spacing w:val="2"/>
        </w:rPr>
        <w:t xml:space="preserve"> </w:t>
      </w:r>
      <w:r w:rsidRPr="003B3F27">
        <w:t>рассмотрения</w:t>
      </w:r>
      <w:r w:rsidRPr="003B3F27">
        <w:rPr>
          <w:spacing w:val="5"/>
        </w:rPr>
        <w:t xml:space="preserve"> </w:t>
      </w:r>
      <w:r w:rsidRPr="003B3F27">
        <w:t>заявок</w:t>
      </w:r>
      <w:r w:rsidRPr="003B3F27">
        <w:rPr>
          <w:spacing w:val="-7"/>
        </w:rPr>
        <w:t xml:space="preserve"> </w:t>
      </w:r>
      <w:r w:rsidRPr="003B3F27">
        <w:t>на</w:t>
      </w:r>
      <w:r w:rsidRPr="003B3F27">
        <w:rPr>
          <w:spacing w:val="-9"/>
        </w:rPr>
        <w:t xml:space="preserve"> </w:t>
      </w:r>
      <w:r w:rsidRPr="003B3F27">
        <w:t>участие</w:t>
      </w:r>
      <w:r w:rsidRPr="003B3F27">
        <w:rPr>
          <w:spacing w:val="-5"/>
        </w:rPr>
        <w:t xml:space="preserve"> </w:t>
      </w:r>
      <w:r w:rsidRPr="003B3F27">
        <w:t>в</w:t>
      </w:r>
      <w:r w:rsidRPr="003B3F27">
        <w:rPr>
          <w:spacing w:val="-12"/>
        </w:rPr>
        <w:t xml:space="preserve"> </w:t>
      </w:r>
      <w:r w:rsidRPr="003B3F27">
        <w:t xml:space="preserve">запросе котировок комиссией принимается решение о признании заявок на участие в </w:t>
      </w:r>
      <w:r w:rsidRPr="003B3F27">
        <w:rPr>
          <w:w w:val="95"/>
        </w:rPr>
        <w:t xml:space="preserve">запросе котировок соответствующими требованиям,  установленным  в извещении </w:t>
      </w:r>
      <w:r w:rsidRPr="003B3F27">
        <w:t>о</w:t>
      </w:r>
      <w:r w:rsidRPr="003B3F27">
        <w:rPr>
          <w:spacing w:val="-19"/>
        </w:rPr>
        <w:t xml:space="preserve"> </w:t>
      </w:r>
      <w:r w:rsidRPr="003B3F27">
        <w:t>проведении</w:t>
      </w:r>
      <w:r w:rsidRPr="003B3F27">
        <w:rPr>
          <w:spacing w:val="-4"/>
        </w:rPr>
        <w:t xml:space="preserve"> </w:t>
      </w:r>
      <w:r w:rsidRPr="003B3F27">
        <w:t>запроса</w:t>
      </w:r>
      <w:r w:rsidRPr="003B3F27">
        <w:rPr>
          <w:spacing w:val="-15"/>
        </w:rPr>
        <w:t xml:space="preserve"> </w:t>
      </w:r>
      <w:r w:rsidRPr="003B3F27">
        <w:t>котировок,</w:t>
      </w:r>
      <w:r w:rsidRPr="003B3F27">
        <w:rPr>
          <w:spacing w:val="-3"/>
        </w:rPr>
        <w:t xml:space="preserve"> </w:t>
      </w:r>
      <w:r w:rsidRPr="003B3F27">
        <w:t>или</w:t>
      </w:r>
      <w:r w:rsidRPr="003B3F27">
        <w:rPr>
          <w:spacing w:val="-12"/>
        </w:rPr>
        <w:t xml:space="preserve"> </w:t>
      </w:r>
      <w:r w:rsidRPr="003B3F27">
        <w:t>об</w:t>
      </w:r>
      <w:r w:rsidRPr="003B3F27">
        <w:rPr>
          <w:spacing w:val="-2"/>
        </w:rPr>
        <w:t xml:space="preserve"> </w:t>
      </w:r>
      <w:r w:rsidRPr="003B3F27">
        <w:t>отклонении</w:t>
      </w:r>
      <w:r w:rsidRPr="003B3F27">
        <w:rPr>
          <w:spacing w:val="-9"/>
        </w:rPr>
        <w:t xml:space="preserve"> </w:t>
      </w:r>
      <w:r w:rsidRPr="003B3F27">
        <w:t>заявок</w:t>
      </w:r>
      <w:r w:rsidRPr="003B3F27">
        <w:rPr>
          <w:spacing w:val="-11"/>
        </w:rPr>
        <w:t xml:space="preserve"> </w:t>
      </w:r>
      <w:r w:rsidRPr="003B3F27">
        <w:t>на</w:t>
      </w:r>
      <w:r w:rsidRPr="003B3F27">
        <w:rPr>
          <w:spacing w:val="-11"/>
        </w:rPr>
        <w:t xml:space="preserve"> </w:t>
      </w:r>
      <w:r w:rsidRPr="003B3F27">
        <w:t>участие</w:t>
      </w:r>
      <w:r w:rsidRPr="003B3F27">
        <w:rPr>
          <w:spacing w:val="-8"/>
        </w:rPr>
        <w:t xml:space="preserve"> </w:t>
      </w:r>
      <w:r w:rsidRPr="003B3F27">
        <w:t>в</w:t>
      </w:r>
      <w:r w:rsidRPr="003B3F27">
        <w:rPr>
          <w:spacing w:val="-18"/>
        </w:rPr>
        <w:t xml:space="preserve"> </w:t>
      </w:r>
      <w:r w:rsidRPr="003B3F27">
        <w:t>запросе котировок, а также оформляется протокол, который подписывается всеми присутствующими</w:t>
      </w:r>
      <w:r w:rsidRPr="003B3F27">
        <w:rPr>
          <w:spacing w:val="-35"/>
        </w:rPr>
        <w:t xml:space="preserve"> </w:t>
      </w:r>
      <w:r w:rsidRPr="003B3F27">
        <w:t>на</w:t>
      </w:r>
      <w:r w:rsidRPr="003B3F27">
        <w:rPr>
          <w:spacing w:val="-31"/>
        </w:rPr>
        <w:t xml:space="preserve"> </w:t>
      </w:r>
      <w:r w:rsidRPr="003B3F27">
        <w:t>заседании</w:t>
      </w:r>
      <w:r w:rsidRPr="003B3F27">
        <w:rPr>
          <w:spacing w:val="-23"/>
        </w:rPr>
        <w:t xml:space="preserve"> </w:t>
      </w:r>
      <w:r w:rsidRPr="003B3F27">
        <w:t>членами</w:t>
      </w:r>
      <w:r w:rsidRPr="003B3F27">
        <w:rPr>
          <w:spacing w:val="-28"/>
        </w:rPr>
        <w:t xml:space="preserve"> </w:t>
      </w:r>
      <w:r w:rsidRPr="003B3F27">
        <w:t>комиссии</w:t>
      </w:r>
      <w:r w:rsidRPr="003B3F27">
        <w:rPr>
          <w:spacing w:val="-26"/>
        </w:rPr>
        <w:t xml:space="preserve"> </w:t>
      </w:r>
      <w:r w:rsidRPr="003B3F27">
        <w:t>и</w:t>
      </w:r>
      <w:r w:rsidRPr="003B3F27">
        <w:rPr>
          <w:spacing w:val="-37"/>
        </w:rPr>
        <w:t xml:space="preserve"> </w:t>
      </w:r>
      <w:r w:rsidRPr="003B3F27">
        <w:t>размещаются</w:t>
      </w:r>
      <w:r w:rsidRPr="003B3F27">
        <w:rPr>
          <w:spacing w:val="-19"/>
        </w:rPr>
        <w:t xml:space="preserve"> </w:t>
      </w:r>
      <w:r w:rsidRPr="003B3F27">
        <w:t>заказчиком</w:t>
      </w:r>
      <w:r w:rsidRPr="003B3F27">
        <w:rPr>
          <w:spacing w:val="-26"/>
        </w:rPr>
        <w:t xml:space="preserve"> </w:t>
      </w:r>
      <w:r w:rsidRPr="003B3F27">
        <w:t>на электронной площадке и в ЕИС</w:t>
      </w:r>
      <w:proofErr w:type="gramEnd"/>
      <w:r w:rsidRPr="003B3F27">
        <w:t xml:space="preserve"> в срок, указанный в пункте 104 настоящего положения»;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74"/>
          <w:tab w:val="left" w:pos="9781"/>
        </w:tabs>
        <w:autoSpaceDE w:val="0"/>
        <w:autoSpaceDN w:val="0"/>
        <w:spacing w:before="17" w:line="276" w:lineRule="auto"/>
        <w:ind w:left="130" w:right="424" w:firstLine="706"/>
        <w:contextualSpacing w:val="0"/>
        <w:jc w:val="both"/>
      </w:pPr>
      <w:r w:rsidRPr="003B3F27">
        <w:t>подпункты 2 и 4 пункта 217 после слов «о цене договора» дополнить словами «, цене единицы товара, работы,</w:t>
      </w:r>
      <w:r w:rsidRPr="003B3F27">
        <w:rPr>
          <w:spacing w:val="44"/>
        </w:rPr>
        <w:t xml:space="preserve"> </w:t>
      </w:r>
      <w:r w:rsidRPr="003B3F27">
        <w:t>услуги</w:t>
      </w:r>
      <w:proofErr w:type="gramStart"/>
      <w:r w:rsidRPr="003B3F27">
        <w:t>,»</w:t>
      </w:r>
      <w:proofErr w:type="gramEnd"/>
      <w:r w:rsidRPr="003B3F27">
        <w:t>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74"/>
          <w:tab w:val="left" w:pos="9781"/>
        </w:tabs>
        <w:autoSpaceDE w:val="0"/>
        <w:autoSpaceDN w:val="0"/>
        <w:spacing w:before="7" w:line="276" w:lineRule="auto"/>
        <w:ind w:left="1273" w:hanging="438"/>
        <w:contextualSpacing w:val="0"/>
        <w:jc w:val="both"/>
      </w:pPr>
      <w:r w:rsidRPr="003B3F27">
        <w:t>подпункт 3 пункта 219 изложить в следующей</w:t>
      </w:r>
      <w:r w:rsidRPr="003B3F27">
        <w:rPr>
          <w:spacing w:val="7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126" w:right="389" w:firstLine="723"/>
        <w:jc w:val="both"/>
      </w:pPr>
      <w:r w:rsidRPr="003B3F27">
        <w:t>«3)</w:t>
      </w:r>
      <w:r w:rsidRPr="003B3F27">
        <w:rPr>
          <w:spacing w:val="-34"/>
        </w:rPr>
        <w:t xml:space="preserve"> </w:t>
      </w:r>
      <w:r w:rsidRPr="003B3F27">
        <w:t>на</w:t>
      </w:r>
      <w:r w:rsidRPr="003B3F27">
        <w:rPr>
          <w:spacing w:val="-12"/>
        </w:rPr>
        <w:t xml:space="preserve"> </w:t>
      </w:r>
      <w:r w:rsidRPr="003B3F27">
        <w:t>основании</w:t>
      </w:r>
      <w:r w:rsidRPr="003B3F27">
        <w:rPr>
          <w:spacing w:val="-8"/>
        </w:rPr>
        <w:t xml:space="preserve"> </w:t>
      </w:r>
      <w:r w:rsidRPr="003B3F27">
        <w:t>результатов</w:t>
      </w:r>
      <w:r w:rsidRPr="003B3F27">
        <w:rPr>
          <w:spacing w:val="-7"/>
        </w:rPr>
        <w:t xml:space="preserve"> </w:t>
      </w:r>
      <w:r w:rsidRPr="003B3F27">
        <w:t>рассмотрения</w:t>
      </w:r>
      <w:r w:rsidRPr="003B3F27">
        <w:rPr>
          <w:spacing w:val="-11"/>
        </w:rPr>
        <w:t xml:space="preserve"> </w:t>
      </w:r>
      <w:r w:rsidRPr="003B3F27">
        <w:t>комиссией</w:t>
      </w:r>
      <w:r w:rsidRPr="003B3F27">
        <w:rPr>
          <w:spacing w:val="-10"/>
        </w:rPr>
        <w:t xml:space="preserve"> </w:t>
      </w:r>
      <w:r w:rsidRPr="003B3F27">
        <w:t>заявок</w:t>
      </w:r>
      <w:r w:rsidRPr="003B3F27">
        <w:rPr>
          <w:spacing w:val="-11"/>
        </w:rPr>
        <w:t xml:space="preserve"> </w:t>
      </w:r>
      <w:r w:rsidRPr="003B3F27">
        <w:t>на</w:t>
      </w:r>
      <w:r w:rsidRPr="003B3F27">
        <w:rPr>
          <w:spacing w:val="-14"/>
        </w:rPr>
        <w:t xml:space="preserve"> </w:t>
      </w:r>
      <w:r w:rsidRPr="003B3F27">
        <w:t>участие</w:t>
      </w:r>
      <w:r w:rsidRPr="003B3F27">
        <w:rPr>
          <w:spacing w:val="-11"/>
        </w:rPr>
        <w:t xml:space="preserve"> </w:t>
      </w:r>
      <w:r w:rsidRPr="003B3F27">
        <w:t>в запросе котировок принято решение об отклонении всех заявок на участие в запросе котировок или о допуске к участию в запросе котировок единственного участника закупки из всех подавших</w:t>
      </w:r>
      <w:r w:rsidRPr="003B3F27">
        <w:rPr>
          <w:spacing w:val="46"/>
        </w:rPr>
        <w:t xml:space="preserve"> </w:t>
      </w:r>
      <w:r w:rsidRPr="003B3F27">
        <w:t>заявки.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1" w:line="276" w:lineRule="auto"/>
        <w:ind w:left="115" w:right="389" w:firstLine="710"/>
        <w:jc w:val="both"/>
      </w:pPr>
      <w:r w:rsidRPr="003B3F27">
        <w:lastRenderedPageBreak/>
        <w:t xml:space="preserve">В случае если </w:t>
      </w:r>
      <w:proofErr w:type="gramStart"/>
      <w:r w:rsidRPr="003B3F27">
        <w:t>на основании результатов рассмотрения заявок на участие в запросе котировок комиссией принято решение о допуске к участию</w:t>
      </w:r>
      <w:proofErr w:type="gramEnd"/>
      <w:r w:rsidRPr="003B3F27">
        <w:t xml:space="preserve"> в запросе </w:t>
      </w:r>
      <w:r w:rsidRPr="003B3F27">
        <w:rPr>
          <w:w w:val="95"/>
        </w:rPr>
        <w:t xml:space="preserve">котировок единственного участника закупки, заказчик заключает договор с таким </w:t>
      </w:r>
      <w:r w:rsidRPr="003B3F27">
        <w:t>участником.»;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2"/>
        </w:numPr>
        <w:tabs>
          <w:tab w:val="left" w:pos="1267"/>
          <w:tab w:val="left" w:pos="9781"/>
        </w:tabs>
        <w:autoSpaceDE w:val="0"/>
        <w:autoSpaceDN w:val="0"/>
        <w:spacing w:before="9" w:line="276" w:lineRule="auto"/>
        <w:ind w:left="1266" w:hanging="438"/>
        <w:contextualSpacing w:val="0"/>
        <w:jc w:val="both"/>
      </w:pPr>
      <w:r w:rsidRPr="003B3F27">
        <w:t>пункт 229 изложить в следующей</w:t>
      </w:r>
      <w:r w:rsidRPr="003B3F27">
        <w:rPr>
          <w:spacing w:val="40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119" w:right="375" w:firstLine="723"/>
        <w:jc w:val="both"/>
      </w:pPr>
      <w:r w:rsidRPr="003B3F27">
        <w:t>«229.</w:t>
      </w:r>
      <w:r w:rsidRPr="003B3F27">
        <w:rPr>
          <w:spacing w:val="-26"/>
        </w:rPr>
        <w:t xml:space="preserve"> </w:t>
      </w:r>
      <w:r w:rsidRPr="003B3F27">
        <w:t>Документация</w:t>
      </w:r>
      <w:r w:rsidRPr="003B3F27">
        <w:rPr>
          <w:spacing w:val="-16"/>
        </w:rPr>
        <w:t xml:space="preserve"> </w:t>
      </w:r>
      <w:r w:rsidRPr="003B3F27">
        <w:t>о</w:t>
      </w:r>
      <w:r w:rsidRPr="003B3F27">
        <w:rPr>
          <w:spacing w:val="-28"/>
        </w:rPr>
        <w:t xml:space="preserve"> </w:t>
      </w:r>
      <w:r w:rsidRPr="003B3F27">
        <w:t>проведении</w:t>
      </w:r>
      <w:r w:rsidRPr="003B3F27">
        <w:rPr>
          <w:spacing w:val="-14"/>
        </w:rPr>
        <w:t xml:space="preserve"> </w:t>
      </w:r>
      <w:r w:rsidRPr="003B3F27">
        <w:t>запроса</w:t>
      </w:r>
      <w:r w:rsidRPr="003B3F27">
        <w:rPr>
          <w:spacing w:val="-23"/>
        </w:rPr>
        <w:t xml:space="preserve"> </w:t>
      </w:r>
      <w:r w:rsidRPr="003B3F27">
        <w:t>предложений</w:t>
      </w:r>
      <w:r w:rsidRPr="003B3F27">
        <w:rPr>
          <w:spacing w:val="-18"/>
        </w:rPr>
        <w:t xml:space="preserve"> </w:t>
      </w:r>
      <w:r w:rsidRPr="003B3F27">
        <w:t>разрабатывается</w:t>
      </w:r>
      <w:r w:rsidRPr="003B3F27">
        <w:rPr>
          <w:spacing w:val="-30"/>
        </w:rPr>
        <w:t xml:space="preserve"> </w:t>
      </w:r>
      <w:r w:rsidRPr="003B3F27">
        <w:t>и утверждается заказчиком, подлежит обязательному размещению в ЕИС одновременно с извещением об осуществлении закупки и помимо информации, указанной в пункте 87 настоящего положения, должна</w:t>
      </w:r>
      <w:r w:rsidRPr="003B3F27">
        <w:rPr>
          <w:spacing w:val="-26"/>
        </w:rPr>
        <w:t xml:space="preserve"> </w:t>
      </w:r>
      <w:r w:rsidRPr="003B3F27">
        <w:t>содержать: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1"/>
        </w:numPr>
        <w:tabs>
          <w:tab w:val="left" w:pos="1159"/>
          <w:tab w:val="left" w:pos="9781"/>
        </w:tabs>
        <w:autoSpaceDE w:val="0"/>
        <w:autoSpaceDN w:val="0"/>
        <w:spacing w:before="100" w:line="276" w:lineRule="auto"/>
        <w:ind w:right="434" w:firstLine="709"/>
        <w:contextualSpacing w:val="0"/>
        <w:jc w:val="both"/>
      </w:pPr>
      <w:r w:rsidRPr="003B3F27">
        <w:rPr>
          <w:w w:val="95"/>
        </w:rPr>
        <w:t xml:space="preserve">сведения о возможности заказчика изменить предусмотренные договором </w:t>
      </w:r>
      <w:r w:rsidRPr="003B3F27">
        <w:t>количество товаров, объем работ, услуг (при необходимости) в соответствии с настоящим</w:t>
      </w:r>
      <w:r w:rsidRPr="003B3F27">
        <w:rPr>
          <w:spacing w:val="28"/>
        </w:rPr>
        <w:t xml:space="preserve"> </w:t>
      </w:r>
      <w:r w:rsidRPr="003B3F27">
        <w:t>положением;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1"/>
        </w:numPr>
        <w:tabs>
          <w:tab w:val="left" w:pos="1158"/>
          <w:tab w:val="left" w:pos="9781"/>
        </w:tabs>
        <w:autoSpaceDE w:val="0"/>
        <w:autoSpaceDN w:val="0"/>
        <w:spacing w:line="276" w:lineRule="auto"/>
        <w:ind w:left="1157"/>
        <w:contextualSpacing w:val="0"/>
        <w:jc w:val="both"/>
      </w:pPr>
      <w:r w:rsidRPr="003B3F27">
        <w:t>требования</w:t>
      </w:r>
      <w:r w:rsidRPr="003B3F27">
        <w:rPr>
          <w:spacing w:val="-37"/>
        </w:rPr>
        <w:t xml:space="preserve"> </w:t>
      </w:r>
      <w:r w:rsidRPr="003B3F27">
        <w:t>к</w:t>
      </w:r>
      <w:r w:rsidRPr="003B3F27">
        <w:rPr>
          <w:spacing w:val="-36"/>
        </w:rPr>
        <w:t xml:space="preserve"> </w:t>
      </w:r>
      <w:r w:rsidRPr="003B3F27">
        <w:t>оформлению</w:t>
      </w:r>
      <w:r w:rsidRPr="003B3F27">
        <w:rPr>
          <w:spacing w:val="-29"/>
        </w:rPr>
        <w:t xml:space="preserve"> </w:t>
      </w:r>
      <w:r w:rsidRPr="003B3F27">
        <w:t>и</w:t>
      </w:r>
      <w:r w:rsidRPr="003B3F27">
        <w:rPr>
          <w:spacing w:val="-41"/>
        </w:rPr>
        <w:t xml:space="preserve"> </w:t>
      </w:r>
      <w:r w:rsidRPr="003B3F27">
        <w:t>содержанию</w:t>
      </w:r>
      <w:r w:rsidRPr="003B3F27">
        <w:rPr>
          <w:spacing w:val="-31"/>
        </w:rPr>
        <w:t xml:space="preserve"> </w:t>
      </w:r>
      <w:r w:rsidRPr="003B3F27">
        <w:t>предложения</w:t>
      </w:r>
      <w:r w:rsidRPr="003B3F27">
        <w:rPr>
          <w:spacing w:val="-24"/>
        </w:rPr>
        <w:t xml:space="preserve"> </w:t>
      </w:r>
      <w:r w:rsidRPr="003B3F27">
        <w:t>участника</w:t>
      </w:r>
      <w:r w:rsidRPr="003B3F27">
        <w:rPr>
          <w:spacing w:val="-29"/>
        </w:rPr>
        <w:t xml:space="preserve"> </w:t>
      </w:r>
      <w:r w:rsidRPr="003B3F27">
        <w:t>закупки;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1"/>
        </w:numPr>
        <w:tabs>
          <w:tab w:val="left" w:pos="1209"/>
          <w:tab w:val="left" w:pos="9781"/>
        </w:tabs>
        <w:autoSpaceDE w:val="0"/>
        <w:autoSpaceDN w:val="0"/>
        <w:spacing w:line="276" w:lineRule="auto"/>
        <w:ind w:left="162" w:right="452" w:firstLine="696"/>
        <w:contextualSpacing w:val="0"/>
        <w:jc w:val="both"/>
      </w:pPr>
      <w:r w:rsidRPr="003B3F27">
        <w:t>критерии и порядок оценки и сопоставления предложений участников закупки;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1"/>
        </w:numPr>
        <w:tabs>
          <w:tab w:val="left" w:pos="1156"/>
          <w:tab w:val="left" w:pos="9781"/>
        </w:tabs>
        <w:autoSpaceDE w:val="0"/>
        <w:autoSpaceDN w:val="0"/>
        <w:spacing w:line="276" w:lineRule="auto"/>
        <w:ind w:left="1155" w:hanging="296"/>
        <w:contextualSpacing w:val="0"/>
        <w:jc w:val="both"/>
      </w:pPr>
      <w:r w:rsidRPr="003B3F27">
        <w:t>размер</w:t>
      </w:r>
      <w:r w:rsidRPr="003B3F27">
        <w:rPr>
          <w:spacing w:val="-28"/>
        </w:rPr>
        <w:t xml:space="preserve"> </w:t>
      </w:r>
      <w:r w:rsidRPr="003B3F27">
        <w:t>обеспечения</w:t>
      </w:r>
      <w:r w:rsidRPr="003B3F27">
        <w:rPr>
          <w:spacing w:val="-26"/>
        </w:rPr>
        <w:t xml:space="preserve"> </w:t>
      </w:r>
      <w:r w:rsidRPr="003B3F27">
        <w:t>заявки</w:t>
      </w:r>
      <w:r w:rsidRPr="003B3F27">
        <w:rPr>
          <w:spacing w:val="-32"/>
        </w:rPr>
        <w:t xml:space="preserve"> </w:t>
      </w:r>
      <w:r w:rsidRPr="003B3F27">
        <w:t>на</w:t>
      </w:r>
      <w:r w:rsidRPr="003B3F27">
        <w:rPr>
          <w:spacing w:val="-30"/>
        </w:rPr>
        <w:t xml:space="preserve"> </w:t>
      </w:r>
      <w:r w:rsidRPr="003B3F27">
        <w:t>участие</w:t>
      </w:r>
      <w:r w:rsidRPr="003B3F27">
        <w:rPr>
          <w:spacing w:val="-29"/>
        </w:rPr>
        <w:t xml:space="preserve"> </w:t>
      </w:r>
      <w:r w:rsidRPr="003B3F27">
        <w:t>в</w:t>
      </w:r>
      <w:r w:rsidRPr="003B3F27">
        <w:rPr>
          <w:spacing w:val="-33"/>
        </w:rPr>
        <w:t xml:space="preserve"> </w:t>
      </w:r>
      <w:r w:rsidRPr="003B3F27">
        <w:t>запросе</w:t>
      </w:r>
      <w:r w:rsidRPr="003B3F27">
        <w:rPr>
          <w:spacing w:val="-33"/>
        </w:rPr>
        <w:t xml:space="preserve"> </w:t>
      </w:r>
      <w:r w:rsidRPr="003B3F27">
        <w:t>предложений,</w:t>
      </w:r>
      <w:r w:rsidRPr="003B3F27">
        <w:rPr>
          <w:spacing w:val="-12"/>
        </w:rPr>
        <w:t xml:space="preserve"> </w:t>
      </w:r>
      <w:r w:rsidRPr="003B3F27">
        <w:t>если</w:t>
      </w:r>
      <w:r w:rsidRPr="003B3F27">
        <w:rPr>
          <w:spacing w:val="-33"/>
        </w:rPr>
        <w:t xml:space="preserve"> </w:t>
      </w:r>
      <w:r w:rsidRPr="003B3F27">
        <w:t>данное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158" w:right="410" w:firstLine="6"/>
        <w:jc w:val="both"/>
      </w:pPr>
      <w:r w:rsidRPr="003B3F27">
        <w:rPr>
          <w:w w:val="95"/>
        </w:rPr>
        <w:t xml:space="preserve">требование установлено в извещении об осуществлении закупки и документации о </w:t>
      </w:r>
      <w:r w:rsidRPr="003B3F27">
        <w:t>проведении запроса предложений. Размер обеспечения заявки определяется в соответствии с главой 6 настоящего положения;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156" w:right="416" w:firstLine="705"/>
        <w:jc w:val="both"/>
      </w:pPr>
      <w:r w:rsidRPr="003B3F27">
        <w:rPr>
          <w:w w:val="95"/>
        </w:rPr>
        <w:t xml:space="preserve">5) размер обеспечения исполнения договора и/или обеспечения исполнения </w:t>
      </w:r>
      <w:r w:rsidRPr="003B3F27">
        <w:t xml:space="preserve">гарантийных обязательств, срок и порядок их предоставления в случае, если заказчиком установлено требование обеспечения исполнения договора и/или обеспечения исполнения гарантийных обязательств в извещении об осуществлении закупки и документации о проведении запроса предложений. </w:t>
      </w:r>
      <w:r w:rsidRPr="003B3F27">
        <w:rPr>
          <w:w w:val="95"/>
        </w:rPr>
        <w:t xml:space="preserve">Размер обеспечения исполнения договора, обеспечения исполнения гарантийных </w:t>
      </w:r>
      <w:r w:rsidRPr="003B3F27">
        <w:t>обязательств определяется в соответствии с главой 6 настоящего положения;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0"/>
        </w:numPr>
        <w:tabs>
          <w:tab w:val="left" w:pos="1159"/>
          <w:tab w:val="left" w:pos="9781"/>
        </w:tabs>
        <w:autoSpaceDE w:val="0"/>
        <w:autoSpaceDN w:val="0"/>
        <w:spacing w:line="276" w:lineRule="auto"/>
        <w:ind w:right="396" w:firstLine="701"/>
        <w:contextualSpacing w:val="0"/>
        <w:jc w:val="both"/>
      </w:pPr>
      <w:r w:rsidRPr="003B3F27">
        <w:t xml:space="preserve">единые требования к участникам закупки и перечень документов, </w:t>
      </w:r>
      <w:r w:rsidRPr="003B3F27">
        <w:rPr>
          <w:w w:val="95"/>
        </w:rPr>
        <w:t xml:space="preserve">подтверждающих соответствие участника закупки требованиям, установленным в </w:t>
      </w:r>
      <w:r w:rsidRPr="003B3F27">
        <w:t>подпункте 1 пункта 73 настоящего</w:t>
      </w:r>
      <w:r w:rsidRPr="003B3F27">
        <w:rPr>
          <w:spacing w:val="-26"/>
        </w:rPr>
        <w:t xml:space="preserve"> </w:t>
      </w:r>
      <w:r w:rsidRPr="003B3F27">
        <w:t>положения;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40"/>
        </w:numPr>
        <w:tabs>
          <w:tab w:val="left" w:pos="1152"/>
          <w:tab w:val="left" w:pos="9781"/>
        </w:tabs>
        <w:autoSpaceDE w:val="0"/>
        <w:autoSpaceDN w:val="0"/>
        <w:spacing w:line="276" w:lineRule="auto"/>
        <w:ind w:right="412" w:firstLine="700"/>
        <w:contextualSpacing w:val="0"/>
        <w:jc w:val="both"/>
      </w:pPr>
      <w:r w:rsidRPr="003B3F27">
        <w:rPr>
          <w:w w:val="95"/>
        </w:rPr>
        <w:t xml:space="preserve">перечень документов, подтверждающих соответствие товара, работ, услуг </w:t>
      </w:r>
      <w:r w:rsidRPr="003B3F27">
        <w:t xml:space="preserve">требованиям, в </w:t>
      </w:r>
      <w:proofErr w:type="spellStart"/>
      <w:r w:rsidRPr="003B3F27">
        <w:t>cлyчae</w:t>
      </w:r>
      <w:proofErr w:type="spellEnd"/>
      <w:r w:rsidRPr="003B3F27">
        <w:t>, если в соответствии с законодательством Российской Федерации установлены требования к товару, работе или</w:t>
      </w:r>
      <w:r w:rsidRPr="003B3F27">
        <w:rPr>
          <w:spacing w:val="27"/>
        </w:rPr>
        <w:t xml:space="preserve"> </w:t>
      </w:r>
      <w:r w:rsidRPr="003B3F27">
        <w:t>услуге</w:t>
      </w:r>
      <w:proofErr w:type="gramStart"/>
      <w:r w:rsidRPr="003B3F27">
        <w:t>.»;</w:t>
      </w:r>
      <w:proofErr w:type="gramEnd"/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850"/>
        <w:jc w:val="both"/>
      </w:pPr>
      <w:r w:rsidRPr="003B3F27">
        <w:t>55) подпункт 3 пункта 231 изложить в следующей 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144" w:right="401" w:firstLine="719"/>
        <w:jc w:val="both"/>
      </w:pPr>
      <w:r w:rsidRPr="003B3F27">
        <w:t>«3)</w:t>
      </w:r>
      <w:r w:rsidRPr="003B3F27">
        <w:rPr>
          <w:spacing w:val="-34"/>
        </w:rPr>
        <w:t xml:space="preserve"> </w:t>
      </w:r>
      <w:r w:rsidRPr="003B3F27">
        <w:t>копии</w:t>
      </w:r>
      <w:r w:rsidRPr="003B3F27">
        <w:rPr>
          <w:spacing w:val="-13"/>
        </w:rPr>
        <w:t xml:space="preserve"> </w:t>
      </w:r>
      <w:r w:rsidRPr="003B3F27">
        <w:t>документов,</w:t>
      </w:r>
      <w:r w:rsidRPr="003B3F27">
        <w:rPr>
          <w:spacing w:val="-6"/>
        </w:rPr>
        <w:t xml:space="preserve"> </w:t>
      </w:r>
      <w:r w:rsidRPr="003B3F27">
        <w:t>подтверждающих</w:t>
      </w:r>
      <w:r w:rsidRPr="003B3F27">
        <w:rPr>
          <w:spacing w:val="-18"/>
        </w:rPr>
        <w:t xml:space="preserve"> </w:t>
      </w:r>
      <w:r w:rsidRPr="003B3F27">
        <w:t>соответствие товара,</w:t>
      </w:r>
      <w:r w:rsidRPr="003B3F27">
        <w:rPr>
          <w:spacing w:val="-5"/>
        </w:rPr>
        <w:t xml:space="preserve"> </w:t>
      </w:r>
      <w:r w:rsidRPr="003B3F27">
        <w:t>работ,</w:t>
      </w:r>
      <w:r w:rsidRPr="003B3F27">
        <w:rPr>
          <w:spacing w:val="-3"/>
        </w:rPr>
        <w:t xml:space="preserve"> </w:t>
      </w:r>
      <w:r w:rsidRPr="003B3F27">
        <w:t xml:space="preserve">услуг </w:t>
      </w:r>
      <w:r w:rsidRPr="003B3F27">
        <w:rPr>
          <w:w w:val="95"/>
        </w:rPr>
        <w:t xml:space="preserve">требованиям, установленным в документации о проведении запроса предложений, </w:t>
      </w:r>
      <w:r w:rsidRPr="003B3F27">
        <w:t xml:space="preserve">в случае, если в соответствии с законодательством Российской Федерации </w:t>
      </w:r>
      <w:r w:rsidRPr="003B3F27">
        <w:rPr>
          <w:w w:val="95"/>
        </w:rPr>
        <w:t xml:space="preserve">установлены требования к товару, работе или услуге и предоставление указанных </w:t>
      </w:r>
      <w:r w:rsidRPr="003B3F27">
        <w:t>копий документов предусмотрено документацией о проведении запроса предложений</w:t>
      </w:r>
      <w:proofErr w:type="gramStart"/>
      <w:r w:rsidRPr="003B3F27">
        <w:t>;»</w:t>
      </w:r>
      <w:proofErr w:type="gramEnd"/>
      <w:r w:rsidRPr="003B3F27">
        <w:t>;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850"/>
        <w:jc w:val="both"/>
      </w:pPr>
      <w:r w:rsidRPr="003B3F27">
        <w:t>56) подпункт 6 пункта 232 изложить в следующей редакции.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144" w:right="369" w:firstLine="719"/>
        <w:jc w:val="both"/>
      </w:pPr>
      <w:r w:rsidRPr="003B3F27">
        <w:t>«6) декларация о соответствии участника закупки единым требованиям, установленным</w:t>
      </w:r>
      <w:r w:rsidRPr="003B3F27">
        <w:rPr>
          <w:spacing w:val="-27"/>
        </w:rPr>
        <w:t xml:space="preserve"> </w:t>
      </w:r>
      <w:r w:rsidRPr="003B3F27">
        <w:t>подпунктами</w:t>
      </w:r>
      <w:r w:rsidRPr="003B3F27">
        <w:rPr>
          <w:spacing w:val="-32"/>
        </w:rPr>
        <w:t xml:space="preserve"> </w:t>
      </w:r>
      <w:r w:rsidRPr="003B3F27">
        <w:t>2-8</w:t>
      </w:r>
      <w:r w:rsidRPr="003B3F27">
        <w:rPr>
          <w:spacing w:val="-37"/>
        </w:rPr>
        <w:t xml:space="preserve"> </w:t>
      </w:r>
      <w:r w:rsidRPr="003B3F27">
        <w:t>пункта</w:t>
      </w:r>
      <w:r w:rsidRPr="003B3F27">
        <w:rPr>
          <w:spacing w:val="-29"/>
        </w:rPr>
        <w:t xml:space="preserve"> </w:t>
      </w:r>
      <w:r w:rsidRPr="003B3F27">
        <w:t>73</w:t>
      </w:r>
      <w:r w:rsidRPr="003B3F27">
        <w:rPr>
          <w:spacing w:val="-38"/>
        </w:rPr>
        <w:t xml:space="preserve"> </w:t>
      </w:r>
      <w:r w:rsidRPr="003B3F27">
        <w:t>настоящего</w:t>
      </w:r>
      <w:r w:rsidRPr="003B3F27">
        <w:rPr>
          <w:spacing w:val="-29"/>
        </w:rPr>
        <w:t xml:space="preserve"> </w:t>
      </w:r>
      <w:r w:rsidRPr="003B3F27">
        <w:t>положения,</w:t>
      </w:r>
      <w:r w:rsidRPr="003B3F27">
        <w:rPr>
          <w:spacing w:val="-21"/>
        </w:rPr>
        <w:t xml:space="preserve"> </w:t>
      </w:r>
      <w:r w:rsidRPr="003B3F27">
        <w:t>а</w:t>
      </w:r>
      <w:r w:rsidRPr="003B3F27">
        <w:rPr>
          <w:spacing w:val="-37"/>
        </w:rPr>
        <w:t xml:space="preserve"> </w:t>
      </w:r>
      <w:r w:rsidRPr="003B3F27">
        <w:t>также</w:t>
      </w:r>
      <w:r w:rsidRPr="003B3F27">
        <w:rPr>
          <w:spacing w:val="-34"/>
        </w:rPr>
        <w:t xml:space="preserve"> </w:t>
      </w:r>
      <w:r w:rsidRPr="003B3F27">
        <w:t xml:space="preserve">копии документов, подтверждающих соответствие участника закупки требованиям, </w:t>
      </w:r>
      <w:r w:rsidRPr="003B3F27">
        <w:lastRenderedPageBreak/>
        <w:t>установленным подпунктом 1 пункта 73 настоящего положения, в случае если предоставление указанных копий документов предусмотрено документацией о проведении запроса</w:t>
      </w:r>
      <w:r w:rsidRPr="003B3F27">
        <w:rPr>
          <w:spacing w:val="-33"/>
        </w:rPr>
        <w:t xml:space="preserve"> </w:t>
      </w:r>
      <w:r w:rsidRPr="003B3F27">
        <w:t>предложений</w:t>
      </w:r>
      <w:proofErr w:type="gramStart"/>
      <w:r w:rsidRPr="003B3F27">
        <w:t>.»;</w:t>
      </w:r>
      <w:proofErr w:type="gramEnd"/>
    </w:p>
    <w:p w:rsidR="00260CA8" w:rsidRPr="003B3F27" w:rsidRDefault="00260CA8" w:rsidP="00260CA8">
      <w:pPr>
        <w:pStyle w:val="a7"/>
        <w:widowControl w:val="0"/>
        <w:numPr>
          <w:ilvl w:val="0"/>
          <w:numId w:val="39"/>
        </w:numPr>
        <w:tabs>
          <w:tab w:val="left" w:pos="1281"/>
          <w:tab w:val="left" w:pos="9781"/>
        </w:tabs>
        <w:autoSpaceDE w:val="0"/>
        <w:autoSpaceDN w:val="0"/>
        <w:spacing w:before="10" w:line="276" w:lineRule="auto"/>
        <w:ind w:right="390" w:firstLine="698"/>
        <w:contextualSpacing w:val="0"/>
        <w:jc w:val="both"/>
      </w:pPr>
      <w:r w:rsidRPr="003B3F27">
        <w:t>в</w:t>
      </w:r>
      <w:r w:rsidRPr="003B3F27">
        <w:rPr>
          <w:spacing w:val="-36"/>
        </w:rPr>
        <w:t xml:space="preserve"> </w:t>
      </w:r>
      <w:r w:rsidRPr="003B3F27">
        <w:t>подпункте</w:t>
      </w:r>
      <w:r w:rsidRPr="003B3F27">
        <w:rPr>
          <w:spacing w:val="-18"/>
        </w:rPr>
        <w:t xml:space="preserve"> </w:t>
      </w:r>
      <w:r w:rsidRPr="003B3F27">
        <w:t>2</w:t>
      </w:r>
      <w:r w:rsidRPr="003B3F27">
        <w:rPr>
          <w:spacing w:val="-37"/>
        </w:rPr>
        <w:t xml:space="preserve"> </w:t>
      </w:r>
      <w:r w:rsidRPr="003B3F27">
        <w:t>пункта</w:t>
      </w:r>
      <w:r w:rsidRPr="003B3F27">
        <w:rPr>
          <w:spacing w:val="-24"/>
        </w:rPr>
        <w:t xml:space="preserve"> </w:t>
      </w:r>
      <w:r w:rsidRPr="003B3F27">
        <w:t>232</w:t>
      </w:r>
      <w:r w:rsidRPr="003B3F27">
        <w:rPr>
          <w:spacing w:val="-27"/>
        </w:rPr>
        <w:t xml:space="preserve"> </w:t>
      </w:r>
      <w:r w:rsidRPr="003B3F27">
        <w:t>слова</w:t>
      </w:r>
      <w:r w:rsidRPr="003B3F27">
        <w:rPr>
          <w:spacing w:val="-23"/>
        </w:rPr>
        <w:t xml:space="preserve"> </w:t>
      </w:r>
      <w:r w:rsidRPr="003B3F27">
        <w:t>«заявка</w:t>
      </w:r>
      <w:r w:rsidRPr="003B3F27">
        <w:rPr>
          <w:spacing w:val="-22"/>
        </w:rPr>
        <w:t xml:space="preserve"> </w:t>
      </w:r>
      <w:r w:rsidRPr="003B3F27">
        <w:t>на</w:t>
      </w:r>
      <w:r w:rsidRPr="003B3F27">
        <w:rPr>
          <w:spacing w:val="-29"/>
        </w:rPr>
        <w:t xml:space="preserve"> </w:t>
      </w:r>
      <w:r w:rsidRPr="003B3F27">
        <w:t>участие</w:t>
      </w:r>
      <w:r w:rsidRPr="003B3F27">
        <w:rPr>
          <w:spacing w:val="-27"/>
        </w:rPr>
        <w:t xml:space="preserve"> </w:t>
      </w:r>
      <w:r w:rsidRPr="003B3F27">
        <w:t>в</w:t>
      </w:r>
      <w:r w:rsidRPr="003B3F27">
        <w:rPr>
          <w:spacing w:val="-23"/>
        </w:rPr>
        <w:t xml:space="preserve"> </w:t>
      </w:r>
      <w:r w:rsidRPr="003B3F27">
        <w:t>аукционе»</w:t>
      </w:r>
      <w:r w:rsidRPr="003B3F27">
        <w:rPr>
          <w:spacing w:val="-15"/>
        </w:rPr>
        <w:t xml:space="preserve"> </w:t>
      </w:r>
      <w:r w:rsidRPr="003B3F27">
        <w:t>заменить словами «заявка на участие в запросе</w:t>
      </w:r>
      <w:r w:rsidRPr="003B3F27">
        <w:rPr>
          <w:spacing w:val="-20"/>
        </w:rPr>
        <w:t xml:space="preserve"> </w:t>
      </w:r>
      <w:r w:rsidRPr="003B3F27">
        <w:t>предложений»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9"/>
        </w:numPr>
        <w:tabs>
          <w:tab w:val="left" w:pos="1281"/>
          <w:tab w:val="left" w:pos="9781"/>
        </w:tabs>
        <w:autoSpaceDE w:val="0"/>
        <w:autoSpaceDN w:val="0"/>
        <w:spacing w:before="7" w:line="276" w:lineRule="auto"/>
        <w:ind w:left="1280" w:hanging="438"/>
        <w:contextualSpacing w:val="0"/>
        <w:jc w:val="both"/>
      </w:pPr>
      <w:r w:rsidRPr="003B3F27">
        <w:t>подпункт 3 подпункта 232 изложить в следующей</w:t>
      </w:r>
      <w:r w:rsidRPr="003B3F27">
        <w:rPr>
          <w:spacing w:val="33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137" w:right="363" w:firstLine="719"/>
        <w:jc w:val="both"/>
      </w:pPr>
      <w:r w:rsidRPr="003B3F27">
        <w:t>«3) выписка из единого государственного реестра юридических лир (для юридического лица), выписку из единого государственного реестра индивидуальных предпринимателей (для индивидуального предпринимателя), полученные не ранее чем за три месяца до даты размещения в ЕИС извещения о закупке, копии документов, удостоверяющих личность (для физического</w:t>
      </w:r>
      <w:r w:rsidRPr="003B3F27">
        <w:rPr>
          <w:spacing w:val="56"/>
        </w:rPr>
        <w:t xml:space="preserve"> </w:t>
      </w:r>
      <w:r w:rsidRPr="003B3F27">
        <w:t>лица),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100" w:line="276" w:lineRule="auto"/>
        <w:ind w:left="130" w:right="440"/>
        <w:jc w:val="both"/>
      </w:pPr>
      <w:r w:rsidRPr="003B3F27">
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</w:t>
      </w:r>
      <w:r w:rsidRPr="003B3F27">
        <w:rPr>
          <w:spacing w:val="-6"/>
        </w:rPr>
        <w:t xml:space="preserve"> </w:t>
      </w:r>
      <w:r w:rsidRPr="003B3F27">
        <w:t>физического</w:t>
      </w:r>
      <w:r w:rsidRPr="003B3F27">
        <w:rPr>
          <w:spacing w:val="-5"/>
        </w:rPr>
        <w:t xml:space="preserve"> </w:t>
      </w:r>
      <w:r w:rsidRPr="003B3F27">
        <w:t>лица</w:t>
      </w:r>
      <w:r w:rsidRPr="003B3F27">
        <w:rPr>
          <w:spacing w:val="-17"/>
        </w:rPr>
        <w:t xml:space="preserve"> </w:t>
      </w:r>
      <w:r w:rsidRPr="003B3F27">
        <w:t>в</w:t>
      </w:r>
      <w:r w:rsidRPr="003B3F27">
        <w:rPr>
          <w:spacing w:val="-19"/>
        </w:rPr>
        <w:t xml:space="preserve"> </w:t>
      </w:r>
      <w:r w:rsidRPr="003B3F27">
        <w:t>качестве</w:t>
      </w:r>
      <w:r w:rsidRPr="003B3F27">
        <w:rPr>
          <w:spacing w:val="-12"/>
        </w:rPr>
        <w:t xml:space="preserve"> </w:t>
      </w:r>
      <w:r w:rsidRPr="003B3F27">
        <w:t>индивидуального</w:t>
      </w:r>
      <w:r w:rsidRPr="003B3F27">
        <w:rPr>
          <w:spacing w:val="-21"/>
        </w:rPr>
        <w:t xml:space="preserve"> </w:t>
      </w:r>
      <w:r w:rsidRPr="003B3F27">
        <w:t>предпринимателя</w:t>
      </w:r>
      <w:r w:rsidRPr="003B3F27">
        <w:rPr>
          <w:spacing w:val="-18"/>
        </w:rPr>
        <w:t xml:space="preserve"> </w:t>
      </w:r>
      <w:r w:rsidRPr="003B3F27">
        <w:t>в соответствии с законодательством соответствующего государства (для иностранного</w:t>
      </w:r>
      <w:r w:rsidRPr="003B3F27">
        <w:rPr>
          <w:spacing w:val="26"/>
        </w:rPr>
        <w:t xml:space="preserve"> </w:t>
      </w:r>
      <w:r w:rsidRPr="003B3F27">
        <w:t>лица)</w:t>
      </w:r>
      <w:proofErr w:type="gramStart"/>
      <w:r w:rsidRPr="003B3F27">
        <w:t>;»</w:t>
      </w:r>
      <w:proofErr w:type="gramEnd"/>
      <w:r w:rsidRPr="003B3F27">
        <w:t>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9"/>
        </w:numPr>
        <w:tabs>
          <w:tab w:val="left" w:pos="1281"/>
          <w:tab w:val="left" w:pos="9781"/>
        </w:tabs>
        <w:autoSpaceDE w:val="0"/>
        <w:autoSpaceDN w:val="0"/>
        <w:spacing w:line="276" w:lineRule="auto"/>
        <w:ind w:left="1280" w:hanging="438"/>
        <w:contextualSpacing w:val="0"/>
        <w:jc w:val="both"/>
      </w:pPr>
      <w:r w:rsidRPr="003B3F27">
        <w:t>пункт 238 изложить в следующей</w:t>
      </w:r>
      <w:r w:rsidRPr="003B3F27">
        <w:rPr>
          <w:spacing w:val="32"/>
        </w:rPr>
        <w:t xml:space="preserve"> </w:t>
      </w:r>
      <w:r w:rsidRPr="003B3F27">
        <w:t>редакции: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7" w:line="276" w:lineRule="auto"/>
        <w:ind w:left="130" w:right="454" w:firstLine="727"/>
        <w:jc w:val="both"/>
      </w:pPr>
      <w:r w:rsidRPr="003B3F27">
        <w:t xml:space="preserve">«238. На основании результатов рассмотрения предложений комиссией </w:t>
      </w:r>
      <w:r w:rsidRPr="003B3F27">
        <w:rPr>
          <w:w w:val="95"/>
        </w:rPr>
        <w:t xml:space="preserve">принимается решение о признании предложений соответствующими требованиям, </w:t>
      </w:r>
      <w:r w:rsidRPr="003B3F27">
        <w:t>установленным в документации о проведении запроса предложений, или об отклонении предложений</w:t>
      </w:r>
      <w:proofErr w:type="gramStart"/>
      <w:r w:rsidRPr="003B3F27">
        <w:t>.»;</w:t>
      </w:r>
      <w:proofErr w:type="gramEnd"/>
    </w:p>
    <w:p w:rsidR="00260CA8" w:rsidRPr="003B3F27" w:rsidRDefault="00260CA8" w:rsidP="00260CA8">
      <w:pPr>
        <w:pStyle w:val="a7"/>
        <w:widowControl w:val="0"/>
        <w:numPr>
          <w:ilvl w:val="0"/>
          <w:numId w:val="39"/>
        </w:numPr>
        <w:tabs>
          <w:tab w:val="left" w:pos="1276"/>
          <w:tab w:val="left" w:pos="9781"/>
        </w:tabs>
        <w:autoSpaceDE w:val="0"/>
        <w:autoSpaceDN w:val="0"/>
        <w:spacing w:before="2" w:line="276" w:lineRule="auto"/>
        <w:ind w:left="1275" w:hanging="438"/>
        <w:contextualSpacing w:val="0"/>
        <w:jc w:val="both"/>
      </w:pPr>
      <w:r w:rsidRPr="003B3F27">
        <w:t>дополнить главами 47 и 48 следующего</w:t>
      </w:r>
      <w:r w:rsidRPr="003B3F27">
        <w:rPr>
          <w:spacing w:val="25"/>
        </w:rPr>
        <w:t xml:space="preserve"> </w:t>
      </w:r>
      <w:r w:rsidRPr="003B3F27">
        <w:t>содержания:</w:t>
      </w:r>
    </w:p>
    <w:p w:rsidR="00260CA8" w:rsidRPr="003B3F27" w:rsidRDefault="00260CA8" w:rsidP="00260CA8">
      <w:pPr>
        <w:pStyle w:val="Heading2"/>
        <w:tabs>
          <w:tab w:val="left" w:pos="9781"/>
        </w:tabs>
        <w:spacing w:line="276" w:lineRule="auto"/>
        <w:jc w:val="both"/>
        <w:rPr>
          <w:sz w:val="24"/>
          <w:szCs w:val="24"/>
        </w:rPr>
      </w:pPr>
      <w:r w:rsidRPr="003B3F27">
        <w:rPr>
          <w:sz w:val="24"/>
          <w:szCs w:val="24"/>
        </w:rPr>
        <w:t>«</w:t>
      </w:r>
      <w:proofErr w:type="spellStart"/>
      <w:r w:rsidRPr="003B3F27">
        <w:rPr>
          <w:sz w:val="24"/>
          <w:szCs w:val="24"/>
        </w:rPr>
        <w:t>Гл</w:t>
      </w:r>
      <w:proofErr w:type="gramStart"/>
      <w:r w:rsidRPr="003B3F27">
        <w:rPr>
          <w:sz w:val="24"/>
          <w:szCs w:val="24"/>
        </w:rPr>
        <w:t>a</w:t>
      </w:r>
      <w:proofErr w:type="gramEnd"/>
      <w:r w:rsidRPr="003B3F27">
        <w:rPr>
          <w:sz w:val="24"/>
          <w:szCs w:val="24"/>
        </w:rPr>
        <w:t>вa</w:t>
      </w:r>
      <w:proofErr w:type="spellEnd"/>
      <w:r w:rsidRPr="003B3F27">
        <w:rPr>
          <w:sz w:val="24"/>
          <w:szCs w:val="24"/>
        </w:rPr>
        <w:t xml:space="preserve"> </w:t>
      </w:r>
      <w:r w:rsidRPr="003B3F27">
        <w:rPr>
          <w:b w:val="0"/>
          <w:sz w:val="24"/>
          <w:szCs w:val="24"/>
        </w:rPr>
        <w:t xml:space="preserve">47. </w:t>
      </w:r>
      <w:r w:rsidRPr="003B3F27">
        <w:rPr>
          <w:sz w:val="24"/>
          <w:szCs w:val="24"/>
        </w:rPr>
        <w:t>Общие положения о совместных закупках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09"/>
          <w:tab w:val="left" w:pos="9781"/>
        </w:tabs>
        <w:autoSpaceDE w:val="0"/>
        <w:autoSpaceDN w:val="0"/>
        <w:spacing w:line="276" w:lineRule="auto"/>
        <w:ind w:right="427" w:firstLine="709"/>
        <w:contextualSpacing w:val="0"/>
        <w:jc w:val="both"/>
      </w:pPr>
      <w:r w:rsidRPr="003B3F27">
        <w:t>При наличии у двух и более заказчиков потребности в одних и тех же товарах,</w:t>
      </w:r>
      <w:r w:rsidRPr="003B3F27">
        <w:rPr>
          <w:spacing w:val="-20"/>
        </w:rPr>
        <w:t xml:space="preserve"> </w:t>
      </w:r>
      <w:r w:rsidRPr="003B3F27">
        <w:t>работах,</w:t>
      </w:r>
      <w:r w:rsidRPr="003B3F27">
        <w:rPr>
          <w:spacing w:val="-21"/>
        </w:rPr>
        <w:t xml:space="preserve"> </w:t>
      </w:r>
      <w:r w:rsidRPr="003B3F27">
        <w:t>услугах</w:t>
      </w:r>
      <w:r w:rsidRPr="003B3F27">
        <w:rPr>
          <w:spacing w:val="-20"/>
        </w:rPr>
        <w:t xml:space="preserve"> </w:t>
      </w:r>
      <w:r w:rsidRPr="003B3F27">
        <w:t>такие</w:t>
      </w:r>
      <w:r w:rsidRPr="003B3F27">
        <w:rPr>
          <w:spacing w:val="-21"/>
        </w:rPr>
        <w:t xml:space="preserve"> </w:t>
      </w:r>
      <w:r w:rsidRPr="003B3F27">
        <w:t>заказчики</w:t>
      </w:r>
      <w:r w:rsidRPr="003B3F27">
        <w:rPr>
          <w:spacing w:val="-26"/>
        </w:rPr>
        <w:t xml:space="preserve"> </w:t>
      </w:r>
      <w:r w:rsidRPr="003B3F27">
        <w:t>вправе</w:t>
      </w:r>
      <w:r w:rsidRPr="003B3F27">
        <w:rPr>
          <w:spacing w:val="-23"/>
        </w:rPr>
        <w:t xml:space="preserve"> </w:t>
      </w:r>
      <w:r w:rsidRPr="003B3F27">
        <w:t>проводить</w:t>
      </w:r>
      <w:r w:rsidRPr="003B3F27">
        <w:rPr>
          <w:spacing w:val="-13"/>
        </w:rPr>
        <w:t xml:space="preserve"> </w:t>
      </w:r>
      <w:r w:rsidRPr="003B3F27">
        <w:t>совместные</w:t>
      </w:r>
      <w:r w:rsidRPr="003B3F27">
        <w:rPr>
          <w:spacing w:val="-21"/>
        </w:rPr>
        <w:t xml:space="preserve"> </w:t>
      </w:r>
      <w:r w:rsidRPr="003B3F27">
        <w:t>закупки любым</w:t>
      </w:r>
      <w:r w:rsidRPr="003B3F27">
        <w:rPr>
          <w:spacing w:val="-28"/>
        </w:rPr>
        <w:t xml:space="preserve"> </w:t>
      </w:r>
      <w:r w:rsidRPr="003B3F27">
        <w:t>способом,</w:t>
      </w:r>
      <w:r w:rsidRPr="003B3F27">
        <w:rPr>
          <w:spacing w:val="-22"/>
        </w:rPr>
        <w:t xml:space="preserve"> </w:t>
      </w:r>
      <w:r w:rsidRPr="003B3F27">
        <w:t>не</w:t>
      </w:r>
      <w:r w:rsidRPr="003B3F27">
        <w:rPr>
          <w:spacing w:val="-34"/>
        </w:rPr>
        <w:t xml:space="preserve"> </w:t>
      </w:r>
      <w:r w:rsidRPr="003B3F27">
        <w:t>противоречащим</w:t>
      </w:r>
      <w:r w:rsidRPr="003B3F27">
        <w:rPr>
          <w:spacing w:val="-29"/>
        </w:rPr>
        <w:t xml:space="preserve"> </w:t>
      </w:r>
      <w:r w:rsidRPr="003B3F27">
        <w:t>Федеральному</w:t>
      </w:r>
      <w:r w:rsidRPr="003B3F27">
        <w:rPr>
          <w:spacing w:val="-15"/>
        </w:rPr>
        <w:t xml:space="preserve"> </w:t>
      </w:r>
      <w:r w:rsidRPr="003B3F27">
        <w:t>закону</w:t>
      </w:r>
      <w:r w:rsidRPr="003B3F27">
        <w:rPr>
          <w:spacing w:val="-27"/>
        </w:rPr>
        <w:t xml:space="preserve"> </w:t>
      </w:r>
      <w:r w:rsidRPr="003B3F27">
        <w:t>от</w:t>
      </w:r>
      <w:r w:rsidRPr="003B3F27">
        <w:rPr>
          <w:spacing w:val="-29"/>
        </w:rPr>
        <w:t xml:space="preserve"> </w:t>
      </w:r>
      <w:r w:rsidRPr="003B3F27">
        <w:t>18</w:t>
      </w:r>
      <w:r w:rsidRPr="003B3F27">
        <w:rPr>
          <w:spacing w:val="-34"/>
        </w:rPr>
        <w:t xml:space="preserve"> </w:t>
      </w:r>
      <w:r w:rsidRPr="003B3F27">
        <w:t>июля</w:t>
      </w:r>
      <w:r w:rsidRPr="003B3F27">
        <w:rPr>
          <w:spacing w:val="-29"/>
        </w:rPr>
        <w:t xml:space="preserve"> </w:t>
      </w:r>
      <w:r w:rsidRPr="003B3F27">
        <w:t>2011</w:t>
      </w:r>
      <w:r w:rsidRPr="003B3F27">
        <w:rPr>
          <w:spacing w:val="-34"/>
        </w:rPr>
        <w:t xml:space="preserve"> </w:t>
      </w:r>
      <w:r w:rsidRPr="003B3F27">
        <w:t>года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4" w:line="276" w:lineRule="auto"/>
        <w:ind w:left="128" w:right="427"/>
        <w:jc w:val="both"/>
      </w:pPr>
      <w:r w:rsidRPr="003B3F27">
        <w:t>№</w:t>
      </w:r>
      <w:r w:rsidRPr="003B3F27">
        <w:rPr>
          <w:spacing w:val="5"/>
        </w:rPr>
        <w:t xml:space="preserve"> </w:t>
      </w:r>
      <w:r w:rsidRPr="003B3F27">
        <w:t>223-ФЗ</w:t>
      </w:r>
      <w:r w:rsidRPr="003B3F27">
        <w:rPr>
          <w:spacing w:val="-26"/>
        </w:rPr>
        <w:t xml:space="preserve"> </w:t>
      </w:r>
      <w:r w:rsidRPr="003B3F27">
        <w:t>и</w:t>
      </w:r>
      <w:r w:rsidRPr="003B3F27">
        <w:rPr>
          <w:spacing w:val="-35"/>
        </w:rPr>
        <w:t xml:space="preserve"> </w:t>
      </w:r>
      <w:r w:rsidRPr="003B3F27">
        <w:t>иным</w:t>
      </w:r>
      <w:r w:rsidRPr="003B3F27">
        <w:rPr>
          <w:spacing w:val="-25"/>
        </w:rPr>
        <w:t xml:space="preserve"> </w:t>
      </w:r>
      <w:r w:rsidRPr="003B3F27">
        <w:t>принятым</w:t>
      </w:r>
      <w:r w:rsidRPr="003B3F27">
        <w:rPr>
          <w:spacing w:val="-25"/>
        </w:rPr>
        <w:t xml:space="preserve"> </w:t>
      </w:r>
      <w:r w:rsidRPr="003B3F27">
        <w:t>в</w:t>
      </w:r>
      <w:r w:rsidRPr="003B3F27">
        <w:rPr>
          <w:spacing w:val="-30"/>
        </w:rPr>
        <w:t xml:space="preserve"> </w:t>
      </w:r>
      <w:r w:rsidRPr="003B3F27">
        <w:t>соответствии</w:t>
      </w:r>
      <w:r w:rsidRPr="003B3F27">
        <w:rPr>
          <w:spacing w:val="-13"/>
        </w:rPr>
        <w:t xml:space="preserve"> </w:t>
      </w:r>
      <w:r w:rsidRPr="003B3F27">
        <w:t>с</w:t>
      </w:r>
      <w:r w:rsidRPr="003B3F27">
        <w:rPr>
          <w:spacing w:val="-32"/>
        </w:rPr>
        <w:t xml:space="preserve"> </w:t>
      </w:r>
      <w:r w:rsidRPr="003B3F27">
        <w:t>ним</w:t>
      </w:r>
      <w:r w:rsidRPr="003B3F27">
        <w:rPr>
          <w:spacing w:val="-27"/>
        </w:rPr>
        <w:t xml:space="preserve"> </w:t>
      </w:r>
      <w:r w:rsidRPr="003B3F27">
        <w:t>нормативным</w:t>
      </w:r>
      <w:r w:rsidRPr="003B3F27">
        <w:rPr>
          <w:spacing w:val="-20"/>
        </w:rPr>
        <w:t xml:space="preserve"> </w:t>
      </w:r>
      <w:r w:rsidRPr="003B3F27">
        <w:t>правовым</w:t>
      </w:r>
      <w:r w:rsidRPr="003B3F27">
        <w:rPr>
          <w:spacing w:val="-17"/>
        </w:rPr>
        <w:t xml:space="preserve"> </w:t>
      </w:r>
      <w:r w:rsidRPr="003B3F27">
        <w:t>актам Российской Федерации и настоящему</w:t>
      </w:r>
      <w:r w:rsidRPr="003B3F27">
        <w:rPr>
          <w:spacing w:val="38"/>
        </w:rPr>
        <w:t xml:space="preserve"> </w:t>
      </w:r>
      <w:r w:rsidRPr="003B3F27">
        <w:t>положению.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394"/>
          <w:tab w:val="left" w:pos="9781"/>
        </w:tabs>
        <w:autoSpaceDE w:val="0"/>
        <w:autoSpaceDN w:val="0"/>
        <w:spacing w:before="2" w:line="276" w:lineRule="auto"/>
        <w:ind w:left="1393" w:hanging="556"/>
        <w:contextualSpacing w:val="0"/>
        <w:jc w:val="both"/>
      </w:pPr>
      <w:r w:rsidRPr="003B3F27">
        <w:t>Проведение совместной закупки состоит из следующих</w:t>
      </w:r>
      <w:r w:rsidRPr="003B3F27">
        <w:rPr>
          <w:spacing w:val="36"/>
        </w:rPr>
        <w:t xml:space="preserve"> </w:t>
      </w:r>
      <w:r w:rsidRPr="003B3F27">
        <w:t>этапов: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137"/>
          <w:tab w:val="left" w:pos="9781"/>
        </w:tabs>
        <w:autoSpaceDE w:val="0"/>
        <w:autoSpaceDN w:val="0"/>
        <w:spacing w:before="7" w:line="276" w:lineRule="auto"/>
        <w:ind w:right="411" w:firstLine="724"/>
        <w:contextualSpacing w:val="0"/>
        <w:jc w:val="both"/>
      </w:pPr>
      <w:r w:rsidRPr="003B3F27">
        <w:rPr>
          <w:w w:val="95"/>
        </w:rPr>
        <w:t xml:space="preserve">подписание соглашения заказчиками о проведении совместной закупки и утверждение начальной (максимальной) цены договора совместной закупки, при </w:t>
      </w:r>
      <w:r w:rsidRPr="003B3F27">
        <w:t xml:space="preserve">этом начальная (максимальная) цена договора, указываемая в извещении об осуществлении совместной закупки и документации о совместной закупке по </w:t>
      </w:r>
      <w:r w:rsidRPr="003B3F27">
        <w:rPr>
          <w:w w:val="95"/>
        </w:rPr>
        <w:t xml:space="preserve">каждому лоту, определяется как сумма начальных (максимальных) цен договоров </w:t>
      </w:r>
      <w:r w:rsidRPr="003B3F27">
        <w:t>каждого</w:t>
      </w:r>
      <w:r w:rsidRPr="003B3F27">
        <w:rPr>
          <w:spacing w:val="23"/>
        </w:rPr>
        <w:t xml:space="preserve"> </w:t>
      </w:r>
      <w:r w:rsidRPr="003B3F27">
        <w:t>заказчика;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130"/>
          <w:tab w:val="left" w:pos="2438"/>
          <w:tab w:val="left" w:pos="2812"/>
          <w:tab w:val="left" w:pos="3614"/>
          <w:tab w:val="left" w:pos="4797"/>
          <w:tab w:val="left" w:pos="6127"/>
          <w:tab w:val="left" w:pos="6494"/>
          <w:tab w:val="left" w:pos="8486"/>
          <w:tab w:val="left" w:pos="9781"/>
        </w:tabs>
        <w:autoSpaceDE w:val="0"/>
        <w:autoSpaceDN w:val="0"/>
        <w:spacing w:before="9" w:line="276" w:lineRule="auto"/>
        <w:ind w:left="130" w:right="406" w:firstLine="701"/>
        <w:contextualSpacing w:val="0"/>
        <w:jc w:val="both"/>
      </w:pPr>
      <w:r w:rsidRPr="003B3F27">
        <w:t>внесение</w:t>
      </w:r>
      <w:r w:rsidRPr="003B3F27">
        <w:tab/>
        <w:t>в</w:t>
      </w:r>
      <w:r w:rsidRPr="003B3F27">
        <w:tab/>
        <w:t>план</w:t>
      </w:r>
      <w:r w:rsidRPr="003B3F27">
        <w:tab/>
        <w:t>закупок</w:t>
      </w:r>
      <w:r w:rsidRPr="003B3F27">
        <w:tab/>
        <w:t>сведений</w:t>
      </w:r>
      <w:r w:rsidRPr="003B3F27">
        <w:tab/>
        <w:t>о</w:t>
      </w:r>
      <w:r w:rsidRPr="003B3F27">
        <w:tab/>
        <w:t>наименовании</w:t>
      </w:r>
      <w:r w:rsidRPr="003B3F27">
        <w:tab/>
      </w:r>
      <w:proofErr w:type="gramStart"/>
      <w:r w:rsidRPr="003B3F27">
        <w:rPr>
          <w:w w:val="90"/>
        </w:rPr>
        <w:t>организатор</w:t>
      </w:r>
      <w:proofErr w:type="gramEnd"/>
      <w:r w:rsidRPr="003B3F27">
        <w:rPr>
          <w:spacing w:val="-15"/>
          <w:w w:val="90"/>
        </w:rPr>
        <w:t xml:space="preserve"> </w:t>
      </w:r>
      <w:r w:rsidRPr="003B3F27">
        <w:rPr>
          <w:w w:val="90"/>
        </w:rPr>
        <w:t xml:space="preserve">а </w:t>
      </w:r>
      <w:r w:rsidRPr="003B3F27">
        <w:t>совместной</w:t>
      </w:r>
      <w:r w:rsidRPr="003B3F27">
        <w:rPr>
          <w:spacing w:val="27"/>
        </w:rPr>
        <w:t xml:space="preserve"> </w:t>
      </w:r>
      <w:r w:rsidRPr="003B3F27">
        <w:t>закупки;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138"/>
          <w:tab w:val="left" w:pos="9781"/>
        </w:tabs>
        <w:autoSpaceDE w:val="0"/>
        <w:autoSpaceDN w:val="0"/>
        <w:spacing w:before="7" w:line="276" w:lineRule="auto"/>
        <w:ind w:left="115" w:right="430" w:firstLine="714"/>
        <w:contextualSpacing w:val="0"/>
        <w:jc w:val="both"/>
      </w:pPr>
      <w:r w:rsidRPr="003B3F27">
        <w:t>формирование</w:t>
      </w:r>
      <w:r w:rsidRPr="003B3F27">
        <w:rPr>
          <w:spacing w:val="-8"/>
        </w:rPr>
        <w:t xml:space="preserve"> </w:t>
      </w:r>
      <w:r w:rsidRPr="003B3F27">
        <w:t>и</w:t>
      </w:r>
      <w:r w:rsidRPr="003B3F27">
        <w:rPr>
          <w:spacing w:val="-18"/>
        </w:rPr>
        <w:t xml:space="preserve"> </w:t>
      </w:r>
      <w:r w:rsidRPr="003B3F27">
        <w:t>утверждение</w:t>
      </w:r>
      <w:r w:rsidRPr="003B3F27">
        <w:rPr>
          <w:spacing w:val="-6"/>
        </w:rPr>
        <w:t xml:space="preserve"> </w:t>
      </w:r>
      <w:r w:rsidRPr="003B3F27">
        <w:t>комиссии</w:t>
      </w:r>
      <w:r w:rsidRPr="003B3F27">
        <w:rPr>
          <w:spacing w:val="-7"/>
        </w:rPr>
        <w:t xml:space="preserve"> </w:t>
      </w:r>
      <w:r w:rsidRPr="003B3F27">
        <w:t>в</w:t>
      </w:r>
      <w:r w:rsidRPr="003B3F27">
        <w:rPr>
          <w:spacing w:val="-17"/>
        </w:rPr>
        <w:t xml:space="preserve"> </w:t>
      </w:r>
      <w:r w:rsidRPr="003B3F27">
        <w:t>соответствии</w:t>
      </w:r>
      <w:r w:rsidRPr="003B3F27">
        <w:rPr>
          <w:spacing w:val="-3"/>
        </w:rPr>
        <w:t xml:space="preserve"> </w:t>
      </w:r>
      <w:r w:rsidRPr="003B3F27">
        <w:t>с</w:t>
      </w:r>
      <w:r w:rsidRPr="003B3F27">
        <w:rPr>
          <w:spacing w:val="-11"/>
        </w:rPr>
        <w:t xml:space="preserve"> </w:t>
      </w:r>
      <w:r w:rsidRPr="003B3F27">
        <w:t xml:space="preserve">требованиями </w:t>
      </w:r>
      <w:r w:rsidRPr="003B3F27">
        <w:rPr>
          <w:w w:val="95"/>
        </w:rPr>
        <w:t>настоящего положения и условиями соглашения о проведении совместной</w:t>
      </w:r>
      <w:r w:rsidRPr="003B3F27">
        <w:rPr>
          <w:spacing w:val="-2"/>
          <w:w w:val="95"/>
        </w:rPr>
        <w:t xml:space="preserve"> </w:t>
      </w:r>
      <w:r w:rsidRPr="003B3F27">
        <w:rPr>
          <w:w w:val="95"/>
        </w:rPr>
        <w:t>закупки;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130"/>
          <w:tab w:val="left" w:pos="9781"/>
        </w:tabs>
        <w:autoSpaceDE w:val="0"/>
        <w:autoSpaceDN w:val="0"/>
        <w:spacing w:before="7" w:line="276" w:lineRule="auto"/>
        <w:ind w:left="1129" w:hanging="299"/>
        <w:contextualSpacing w:val="0"/>
        <w:jc w:val="both"/>
      </w:pPr>
      <w:r w:rsidRPr="003B3F27">
        <w:t>подготовка документации о совместной</w:t>
      </w:r>
      <w:r w:rsidRPr="003B3F27">
        <w:rPr>
          <w:spacing w:val="3"/>
        </w:rPr>
        <w:t xml:space="preserve"> </w:t>
      </w:r>
      <w:r w:rsidRPr="003B3F27">
        <w:t>закупке;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137"/>
          <w:tab w:val="left" w:pos="9781"/>
        </w:tabs>
        <w:autoSpaceDE w:val="0"/>
        <w:autoSpaceDN w:val="0"/>
        <w:spacing w:before="7" w:line="276" w:lineRule="auto"/>
        <w:ind w:left="124" w:right="407" w:firstLine="711"/>
        <w:contextualSpacing w:val="0"/>
        <w:jc w:val="both"/>
      </w:pPr>
      <w:r w:rsidRPr="003B3F27">
        <w:t>подготовка условий заключаемого по результатам совместной закупки договора (допускаются различия для</w:t>
      </w:r>
      <w:r w:rsidRPr="003B3F27">
        <w:rPr>
          <w:spacing w:val="31"/>
        </w:rPr>
        <w:t xml:space="preserve"> </w:t>
      </w:r>
      <w:r w:rsidRPr="003B3F27">
        <w:t>заказчиков);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141"/>
          <w:tab w:val="left" w:pos="9781"/>
        </w:tabs>
        <w:autoSpaceDE w:val="0"/>
        <w:autoSpaceDN w:val="0"/>
        <w:spacing w:before="2" w:line="276" w:lineRule="auto"/>
        <w:ind w:left="1141" w:hanging="310"/>
        <w:contextualSpacing w:val="0"/>
        <w:jc w:val="both"/>
      </w:pPr>
      <w:r w:rsidRPr="003B3F27">
        <w:t>утверждение документации о совместной</w:t>
      </w:r>
      <w:r w:rsidRPr="003B3F27">
        <w:rPr>
          <w:spacing w:val="20"/>
        </w:rPr>
        <w:t xml:space="preserve"> </w:t>
      </w:r>
      <w:r w:rsidRPr="003B3F27">
        <w:t>закупке;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135"/>
          <w:tab w:val="left" w:pos="9781"/>
        </w:tabs>
        <w:autoSpaceDE w:val="0"/>
        <w:autoSpaceDN w:val="0"/>
        <w:spacing w:line="276" w:lineRule="auto"/>
        <w:ind w:right="392" w:firstLine="713"/>
        <w:contextualSpacing w:val="0"/>
        <w:jc w:val="both"/>
      </w:pPr>
      <w:r w:rsidRPr="003B3F27">
        <w:t xml:space="preserve">размещение извещения об осуществлении совместной закупки и </w:t>
      </w:r>
      <w:r w:rsidRPr="003B3F27">
        <w:lastRenderedPageBreak/>
        <w:t>документации</w:t>
      </w:r>
      <w:r w:rsidRPr="003B3F27">
        <w:rPr>
          <w:spacing w:val="-33"/>
        </w:rPr>
        <w:t xml:space="preserve"> </w:t>
      </w:r>
      <w:r w:rsidRPr="003B3F27">
        <w:t>о</w:t>
      </w:r>
      <w:r w:rsidRPr="003B3F27">
        <w:rPr>
          <w:spacing w:val="-42"/>
        </w:rPr>
        <w:t xml:space="preserve"> </w:t>
      </w:r>
      <w:r w:rsidRPr="003B3F27">
        <w:t>совместной</w:t>
      </w:r>
      <w:r w:rsidRPr="003B3F27">
        <w:rPr>
          <w:spacing w:val="-34"/>
        </w:rPr>
        <w:t xml:space="preserve"> </w:t>
      </w:r>
      <w:r w:rsidRPr="003B3F27">
        <w:t>закупке</w:t>
      </w:r>
      <w:r w:rsidRPr="003B3F27">
        <w:rPr>
          <w:spacing w:val="-41"/>
        </w:rPr>
        <w:t xml:space="preserve"> </w:t>
      </w:r>
      <w:r w:rsidRPr="003B3F27">
        <w:t>в</w:t>
      </w:r>
      <w:r w:rsidRPr="003B3F27">
        <w:rPr>
          <w:spacing w:val="-45"/>
        </w:rPr>
        <w:t xml:space="preserve"> </w:t>
      </w:r>
      <w:r w:rsidRPr="003B3F27">
        <w:t>ЕИС</w:t>
      </w:r>
      <w:r w:rsidRPr="003B3F27">
        <w:rPr>
          <w:spacing w:val="-21"/>
        </w:rPr>
        <w:t xml:space="preserve"> </w:t>
      </w:r>
      <w:r w:rsidRPr="003B3F27">
        <w:t>и,</w:t>
      </w:r>
      <w:r w:rsidRPr="003B3F27">
        <w:rPr>
          <w:spacing w:val="-41"/>
        </w:rPr>
        <w:t xml:space="preserve"> </w:t>
      </w:r>
      <w:r w:rsidRPr="003B3F27">
        <w:t>если</w:t>
      </w:r>
      <w:r w:rsidRPr="003B3F27">
        <w:rPr>
          <w:spacing w:val="-39"/>
        </w:rPr>
        <w:t xml:space="preserve"> </w:t>
      </w:r>
      <w:r w:rsidRPr="003B3F27">
        <w:t>это</w:t>
      </w:r>
      <w:r w:rsidRPr="003B3F27">
        <w:rPr>
          <w:spacing w:val="-44"/>
        </w:rPr>
        <w:t xml:space="preserve"> </w:t>
      </w:r>
      <w:r w:rsidRPr="003B3F27">
        <w:t>предусмотрено</w:t>
      </w:r>
      <w:r w:rsidRPr="003B3F27">
        <w:rPr>
          <w:spacing w:val="-26"/>
        </w:rPr>
        <w:t xml:space="preserve"> </w:t>
      </w:r>
      <w:r w:rsidRPr="003B3F27">
        <w:t>соглашением о проведении совместной закупки, в иных</w:t>
      </w:r>
      <w:r w:rsidRPr="003B3F27">
        <w:rPr>
          <w:spacing w:val="-18"/>
        </w:rPr>
        <w:t xml:space="preserve"> </w:t>
      </w:r>
      <w:r w:rsidRPr="003B3F27">
        <w:t>источниках;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135"/>
          <w:tab w:val="left" w:pos="9781"/>
        </w:tabs>
        <w:autoSpaceDE w:val="0"/>
        <w:autoSpaceDN w:val="0"/>
        <w:spacing w:before="4" w:line="276" w:lineRule="auto"/>
        <w:ind w:left="115" w:right="400" w:firstLine="718"/>
        <w:contextualSpacing w:val="0"/>
        <w:jc w:val="both"/>
      </w:pPr>
      <w:r w:rsidRPr="003B3F27">
        <w:rPr>
          <w:w w:val="95"/>
        </w:rPr>
        <w:t xml:space="preserve">разъяснение положений извещения об осуществлении совместной закупки </w:t>
      </w:r>
      <w:r w:rsidRPr="003B3F27">
        <w:t>и (или) документации о совместной закупке в случае поступления соответствующего запроса о даче</w:t>
      </w:r>
      <w:r w:rsidRPr="003B3F27">
        <w:rPr>
          <w:spacing w:val="16"/>
        </w:rPr>
        <w:t xml:space="preserve"> </w:t>
      </w:r>
      <w:r w:rsidRPr="003B3F27">
        <w:t>разъяснений;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123"/>
          <w:tab w:val="left" w:pos="9781"/>
        </w:tabs>
        <w:autoSpaceDE w:val="0"/>
        <w:autoSpaceDN w:val="0"/>
        <w:spacing w:line="276" w:lineRule="auto"/>
        <w:ind w:left="108" w:right="390" w:firstLine="719"/>
        <w:contextualSpacing w:val="0"/>
        <w:jc w:val="both"/>
      </w:pPr>
      <w:r w:rsidRPr="003B3F27">
        <w:t>внесение изменений в документацию о совместной закупке и (или) извещение об осуществлении совместной закупки (при</w:t>
      </w:r>
      <w:r w:rsidRPr="003B3F27">
        <w:rPr>
          <w:spacing w:val="31"/>
        </w:rPr>
        <w:t xml:space="preserve"> </w:t>
      </w:r>
      <w:r w:rsidRPr="003B3F27">
        <w:t>необходимости);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271"/>
          <w:tab w:val="left" w:pos="9781"/>
        </w:tabs>
        <w:autoSpaceDE w:val="0"/>
        <w:autoSpaceDN w:val="0"/>
        <w:spacing w:line="276" w:lineRule="auto"/>
        <w:ind w:left="108" w:right="396" w:firstLine="724"/>
        <w:contextualSpacing w:val="0"/>
        <w:jc w:val="both"/>
      </w:pPr>
      <w:r w:rsidRPr="003B3F27">
        <w:t>рассмотрение комиссией заявок участников совместной закупки на предмет</w:t>
      </w:r>
      <w:r w:rsidRPr="003B3F27">
        <w:rPr>
          <w:spacing w:val="-14"/>
        </w:rPr>
        <w:t xml:space="preserve"> </w:t>
      </w:r>
      <w:r w:rsidRPr="003B3F27">
        <w:t>их</w:t>
      </w:r>
      <w:r w:rsidRPr="003B3F27">
        <w:rPr>
          <w:spacing w:val="-14"/>
        </w:rPr>
        <w:t xml:space="preserve"> </w:t>
      </w:r>
      <w:r w:rsidRPr="003B3F27">
        <w:t>соответствия</w:t>
      </w:r>
      <w:r w:rsidRPr="003B3F27">
        <w:rPr>
          <w:spacing w:val="-10"/>
        </w:rPr>
        <w:t xml:space="preserve"> </w:t>
      </w:r>
      <w:r w:rsidRPr="003B3F27">
        <w:t>требованиям</w:t>
      </w:r>
      <w:r w:rsidRPr="003B3F27">
        <w:rPr>
          <w:spacing w:val="-10"/>
        </w:rPr>
        <w:t xml:space="preserve"> </w:t>
      </w:r>
      <w:r w:rsidRPr="003B3F27">
        <w:t>документации</w:t>
      </w:r>
      <w:r w:rsidRPr="003B3F27">
        <w:rPr>
          <w:spacing w:val="-4"/>
        </w:rPr>
        <w:t xml:space="preserve"> </w:t>
      </w:r>
      <w:r w:rsidRPr="003B3F27">
        <w:t>о</w:t>
      </w:r>
      <w:r w:rsidRPr="003B3F27">
        <w:rPr>
          <w:spacing w:val="-18"/>
        </w:rPr>
        <w:t xml:space="preserve"> </w:t>
      </w:r>
      <w:r w:rsidRPr="003B3F27">
        <w:t>совместной</w:t>
      </w:r>
      <w:r w:rsidRPr="003B3F27">
        <w:rPr>
          <w:spacing w:val="-5"/>
        </w:rPr>
        <w:t xml:space="preserve"> </w:t>
      </w:r>
      <w:r w:rsidRPr="003B3F27">
        <w:t>закупке;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324"/>
          <w:tab w:val="left" w:pos="9781"/>
        </w:tabs>
        <w:autoSpaceDE w:val="0"/>
        <w:autoSpaceDN w:val="0"/>
        <w:spacing w:before="100" w:line="276" w:lineRule="auto"/>
        <w:ind w:left="151" w:right="425" w:firstLine="695"/>
        <w:contextualSpacing w:val="0"/>
        <w:jc w:val="both"/>
      </w:pPr>
      <w:r w:rsidRPr="003B3F27">
        <w:t>принятие комиссией решения об отклонении всех заявок на участие в совместной закупке или о допуске к участию в совместной</w:t>
      </w:r>
      <w:r w:rsidRPr="003B3F27">
        <w:rPr>
          <w:spacing w:val="1"/>
        </w:rPr>
        <w:t xml:space="preserve"> </w:t>
      </w:r>
      <w:r w:rsidRPr="003B3F27">
        <w:t>закупке;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289"/>
          <w:tab w:val="left" w:pos="9781"/>
        </w:tabs>
        <w:autoSpaceDE w:val="0"/>
        <w:autoSpaceDN w:val="0"/>
        <w:spacing w:line="276" w:lineRule="auto"/>
        <w:ind w:left="155" w:right="425" w:firstLine="691"/>
        <w:contextualSpacing w:val="0"/>
        <w:jc w:val="both"/>
      </w:pPr>
      <w:r w:rsidRPr="003B3F27">
        <w:t>осуществление</w:t>
      </w:r>
      <w:r w:rsidRPr="003B3F27">
        <w:rPr>
          <w:spacing w:val="2"/>
        </w:rPr>
        <w:t xml:space="preserve"> </w:t>
      </w:r>
      <w:r w:rsidRPr="003B3F27">
        <w:t>комиссией</w:t>
      </w:r>
      <w:r w:rsidRPr="003B3F27">
        <w:rPr>
          <w:spacing w:val="-3"/>
        </w:rPr>
        <w:t xml:space="preserve"> </w:t>
      </w:r>
      <w:r w:rsidRPr="003B3F27">
        <w:t>оценки</w:t>
      </w:r>
      <w:r w:rsidRPr="003B3F27">
        <w:rPr>
          <w:spacing w:val="-13"/>
        </w:rPr>
        <w:t xml:space="preserve"> </w:t>
      </w:r>
      <w:r w:rsidRPr="003B3F27">
        <w:t>и</w:t>
      </w:r>
      <w:r w:rsidRPr="003B3F27">
        <w:rPr>
          <w:spacing w:val="-13"/>
        </w:rPr>
        <w:t xml:space="preserve"> </w:t>
      </w:r>
      <w:r w:rsidRPr="003B3F27">
        <w:t>сопоставления</w:t>
      </w:r>
      <w:r w:rsidRPr="003B3F27">
        <w:rPr>
          <w:spacing w:val="-2"/>
        </w:rPr>
        <w:t xml:space="preserve"> </w:t>
      </w:r>
      <w:r w:rsidRPr="003B3F27">
        <w:t>заявок</w:t>
      </w:r>
      <w:r w:rsidRPr="003B3F27">
        <w:rPr>
          <w:spacing w:val="-8"/>
        </w:rPr>
        <w:t xml:space="preserve"> </w:t>
      </w:r>
      <w:r w:rsidRPr="003B3F27">
        <w:t>на</w:t>
      </w:r>
      <w:r w:rsidRPr="003B3F27">
        <w:rPr>
          <w:spacing w:val="-9"/>
        </w:rPr>
        <w:t xml:space="preserve"> </w:t>
      </w:r>
      <w:r w:rsidRPr="003B3F27">
        <w:t>участие</w:t>
      </w:r>
      <w:r w:rsidRPr="003B3F27">
        <w:rPr>
          <w:spacing w:val="-6"/>
        </w:rPr>
        <w:t xml:space="preserve"> </w:t>
      </w:r>
      <w:r w:rsidRPr="003B3F27">
        <w:t>в совместной закупке, поданных участниками совместной закупки, признанными участниками совместной</w:t>
      </w:r>
      <w:r w:rsidRPr="003B3F27">
        <w:rPr>
          <w:spacing w:val="-4"/>
        </w:rPr>
        <w:t xml:space="preserve"> </w:t>
      </w:r>
      <w:r w:rsidRPr="003B3F27">
        <w:t>закупки;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296"/>
          <w:tab w:val="left" w:pos="9781"/>
        </w:tabs>
        <w:autoSpaceDE w:val="0"/>
        <w:autoSpaceDN w:val="0"/>
        <w:spacing w:line="276" w:lineRule="auto"/>
        <w:ind w:left="1295" w:hanging="442"/>
        <w:contextualSpacing w:val="0"/>
        <w:jc w:val="both"/>
      </w:pPr>
      <w:r w:rsidRPr="003B3F27">
        <w:t>определение победителя совместной</w:t>
      </w:r>
      <w:r w:rsidRPr="003B3F27">
        <w:rPr>
          <w:spacing w:val="-4"/>
        </w:rPr>
        <w:t xml:space="preserve"> </w:t>
      </w:r>
      <w:r w:rsidRPr="003B3F27">
        <w:t>закупки;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7"/>
        </w:numPr>
        <w:tabs>
          <w:tab w:val="left" w:pos="1292"/>
          <w:tab w:val="left" w:pos="9781"/>
        </w:tabs>
        <w:autoSpaceDE w:val="0"/>
        <w:autoSpaceDN w:val="0"/>
        <w:spacing w:before="2" w:line="276" w:lineRule="auto"/>
        <w:ind w:left="151" w:right="445" w:firstLine="702"/>
        <w:contextualSpacing w:val="0"/>
        <w:jc w:val="both"/>
      </w:pPr>
      <w:r w:rsidRPr="003B3F27">
        <w:rPr>
          <w:w w:val="95"/>
        </w:rPr>
        <w:t xml:space="preserve">заключение договора с победителем (победителями) каждым заказчиком </w:t>
      </w:r>
      <w:r w:rsidRPr="003B3F27">
        <w:t>самостоятельно.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01"/>
          <w:tab w:val="left" w:pos="9781"/>
        </w:tabs>
        <w:autoSpaceDE w:val="0"/>
        <w:autoSpaceDN w:val="0"/>
        <w:spacing w:before="1" w:line="276" w:lineRule="auto"/>
        <w:ind w:left="151" w:right="404" w:firstLine="694"/>
        <w:contextualSpacing w:val="0"/>
        <w:jc w:val="both"/>
      </w:pPr>
      <w:r w:rsidRPr="003B3F27">
        <w:rPr>
          <w:w w:val="95"/>
        </w:rPr>
        <w:t xml:space="preserve">Извещение об осуществлении совместной закупки размещается в сроки, установленные для соответствующего способа закупки настоящим положением и </w:t>
      </w:r>
      <w:r w:rsidRPr="003B3F27">
        <w:t>соглашением о проведении совместной</w:t>
      </w:r>
      <w:r w:rsidRPr="003B3F27">
        <w:rPr>
          <w:spacing w:val="16"/>
        </w:rPr>
        <w:t xml:space="preserve"> </w:t>
      </w:r>
      <w:r w:rsidRPr="003B3F27">
        <w:t>закупки.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09"/>
          <w:tab w:val="left" w:pos="9781"/>
        </w:tabs>
        <w:autoSpaceDE w:val="0"/>
        <w:autoSpaceDN w:val="0"/>
        <w:spacing w:line="276" w:lineRule="auto"/>
        <w:ind w:left="137" w:right="404" w:firstLine="708"/>
        <w:contextualSpacing w:val="0"/>
        <w:jc w:val="both"/>
      </w:pPr>
      <w:r w:rsidRPr="003B3F27">
        <w:t>Организатором совместной закупки может выступать один из заказчиков либо специализированная организация, которой другие заказчики передали на основании соглашения часть своих полномочий на организацию и проведение процедуры совместной закупки. Заказчик, специализированная организация, на которого возложены полномочия только по определению поставщика</w:t>
      </w:r>
      <w:r w:rsidRPr="003B3F27">
        <w:rPr>
          <w:spacing w:val="-9"/>
        </w:rPr>
        <w:t xml:space="preserve"> </w:t>
      </w:r>
      <w:r w:rsidRPr="003B3F27">
        <w:t>(подрядчика,</w:t>
      </w:r>
      <w:r w:rsidRPr="003B3F27">
        <w:rPr>
          <w:spacing w:val="-5"/>
        </w:rPr>
        <w:t xml:space="preserve"> </w:t>
      </w:r>
      <w:r w:rsidRPr="003B3F27">
        <w:t>исполнителя),</w:t>
      </w:r>
      <w:r w:rsidRPr="003B3F27">
        <w:rPr>
          <w:spacing w:val="-2"/>
        </w:rPr>
        <w:t xml:space="preserve"> </w:t>
      </w:r>
      <w:r w:rsidRPr="003B3F27">
        <w:t>может</w:t>
      </w:r>
      <w:r w:rsidRPr="003B3F27">
        <w:rPr>
          <w:spacing w:val="-17"/>
        </w:rPr>
        <w:t xml:space="preserve"> </w:t>
      </w:r>
      <w:r w:rsidRPr="003B3F27">
        <w:t>выступать</w:t>
      </w:r>
      <w:r w:rsidRPr="003B3F27">
        <w:rPr>
          <w:spacing w:val="-11"/>
        </w:rPr>
        <w:t xml:space="preserve"> </w:t>
      </w:r>
      <w:r w:rsidRPr="003B3F27">
        <w:t>стороной</w:t>
      </w:r>
      <w:r w:rsidRPr="003B3F27">
        <w:rPr>
          <w:spacing w:val="-11"/>
        </w:rPr>
        <w:t xml:space="preserve"> </w:t>
      </w:r>
      <w:r w:rsidRPr="003B3F27">
        <w:t>соглашения только в качестве организатора совместной</w:t>
      </w:r>
      <w:r w:rsidRPr="003B3F27">
        <w:rPr>
          <w:spacing w:val="11"/>
        </w:rPr>
        <w:t xml:space="preserve"> </w:t>
      </w:r>
      <w:r w:rsidRPr="003B3F27">
        <w:t>закупки.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13"/>
          <w:tab w:val="left" w:pos="9781"/>
        </w:tabs>
        <w:autoSpaceDE w:val="0"/>
        <w:autoSpaceDN w:val="0"/>
        <w:spacing w:before="11" w:line="276" w:lineRule="auto"/>
        <w:ind w:left="137" w:right="417" w:firstLine="708"/>
        <w:contextualSpacing w:val="0"/>
        <w:jc w:val="both"/>
      </w:pPr>
      <w:r w:rsidRPr="003B3F27">
        <w:t>Условия соглашения о проведении совместной закупки не должны противоречить настоящему положению, положениям о закупках товаров,</w:t>
      </w:r>
      <w:r w:rsidRPr="003B3F27">
        <w:rPr>
          <w:spacing w:val="-29"/>
        </w:rPr>
        <w:t xml:space="preserve"> </w:t>
      </w:r>
      <w:r w:rsidRPr="003B3F27">
        <w:t>работ, услуг</w:t>
      </w:r>
      <w:r w:rsidRPr="003B3F27">
        <w:rPr>
          <w:spacing w:val="-33"/>
        </w:rPr>
        <w:t xml:space="preserve"> </w:t>
      </w:r>
      <w:r w:rsidRPr="003B3F27">
        <w:t>других</w:t>
      </w:r>
      <w:r w:rsidRPr="003B3F27">
        <w:rPr>
          <w:spacing w:val="-30"/>
        </w:rPr>
        <w:t xml:space="preserve"> </w:t>
      </w:r>
      <w:r w:rsidRPr="003B3F27">
        <w:t>заказчиков,</w:t>
      </w:r>
      <w:r w:rsidRPr="003B3F27">
        <w:rPr>
          <w:spacing w:val="-25"/>
        </w:rPr>
        <w:t xml:space="preserve"> </w:t>
      </w:r>
      <w:r w:rsidRPr="003B3F27">
        <w:t>а</w:t>
      </w:r>
      <w:r w:rsidRPr="003B3F27">
        <w:rPr>
          <w:spacing w:val="-37"/>
        </w:rPr>
        <w:t xml:space="preserve"> </w:t>
      </w:r>
      <w:r w:rsidRPr="003B3F27">
        <w:t>также</w:t>
      </w:r>
      <w:r w:rsidRPr="003B3F27">
        <w:rPr>
          <w:spacing w:val="-35"/>
        </w:rPr>
        <w:t xml:space="preserve"> </w:t>
      </w:r>
      <w:r w:rsidRPr="003B3F27">
        <w:t>Сказанное</w:t>
      </w:r>
      <w:r w:rsidRPr="003B3F27">
        <w:rPr>
          <w:spacing w:val="-26"/>
        </w:rPr>
        <w:t xml:space="preserve"> </w:t>
      </w:r>
      <w:r w:rsidRPr="003B3F27">
        <w:t>соглашение</w:t>
      </w:r>
      <w:r w:rsidRPr="003B3F27">
        <w:rPr>
          <w:spacing w:val="-26"/>
        </w:rPr>
        <w:t xml:space="preserve"> </w:t>
      </w:r>
      <w:r w:rsidRPr="003B3F27">
        <w:t>о</w:t>
      </w:r>
      <w:r w:rsidRPr="003B3F27">
        <w:rPr>
          <w:spacing w:val="-39"/>
        </w:rPr>
        <w:t xml:space="preserve"> </w:t>
      </w:r>
      <w:r w:rsidRPr="003B3F27">
        <w:t>проведении</w:t>
      </w:r>
      <w:r w:rsidRPr="003B3F27">
        <w:rPr>
          <w:spacing w:val="-25"/>
        </w:rPr>
        <w:t xml:space="preserve"> </w:t>
      </w:r>
      <w:r w:rsidRPr="003B3F27">
        <w:t>совместной закупки должно</w:t>
      </w:r>
      <w:r w:rsidRPr="003B3F27">
        <w:rPr>
          <w:spacing w:val="26"/>
        </w:rPr>
        <w:t xml:space="preserve"> </w:t>
      </w:r>
      <w:r w:rsidRPr="003B3F27">
        <w:t>содержать: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6"/>
        </w:numPr>
        <w:tabs>
          <w:tab w:val="left" w:pos="1137"/>
          <w:tab w:val="left" w:pos="9781"/>
        </w:tabs>
        <w:autoSpaceDE w:val="0"/>
        <w:autoSpaceDN w:val="0"/>
        <w:spacing w:before="8" w:line="276" w:lineRule="auto"/>
        <w:ind w:hanging="291"/>
        <w:contextualSpacing w:val="0"/>
        <w:jc w:val="both"/>
      </w:pPr>
      <w:r w:rsidRPr="003B3F27">
        <w:t>информацию о сторонах</w:t>
      </w:r>
      <w:r w:rsidRPr="003B3F27">
        <w:rPr>
          <w:spacing w:val="14"/>
        </w:rPr>
        <w:t xml:space="preserve"> </w:t>
      </w:r>
      <w:r w:rsidRPr="003B3F27">
        <w:t>соглашения;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6"/>
        </w:numPr>
        <w:tabs>
          <w:tab w:val="left" w:pos="1137"/>
          <w:tab w:val="left" w:pos="9781"/>
        </w:tabs>
        <w:autoSpaceDE w:val="0"/>
        <w:autoSpaceDN w:val="0"/>
        <w:spacing w:before="7" w:line="276" w:lineRule="auto"/>
        <w:ind w:hanging="299"/>
        <w:contextualSpacing w:val="0"/>
        <w:jc w:val="both"/>
      </w:pPr>
      <w:r w:rsidRPr="003B3F27">
        <w:t>информацию об объекте совместной закупки в отношении</w:t>
      </w:r>
      <w:r w:rsidRPr="003B3F27">
        <w:rPr>
          <w:spacing w:val="36"/>
        </w:rPr>
        <w:t xml:space="preserve"> </w:t>
      </w:r>
      <w:r w:rsidRPr="003B3F27">
        <w:t>каждого</w:t>
      </w:r>
    </w:p>
    <w:p w:rsidR="00260CA8" w:rsidRPr="003B3F27" w:rsidRDefault="00260CA8" w:rsidP="00260CA8">
      <w:pPr>
        <w:pStyle w:val="Heading1"/>
        <w:tabs>
          <w:tab w:val="left" w:pos="9781"/>
        </w:tabs>
        <w:spacing w:line="276" w:lineRule="auto"/>
        <w:ind w:left="140" w:firstLine="0"/>
        <w:rPr>
          <w:sz w:val="24"/>
          <w:szCs w:val="24"/>
        </w:rPr>
      </w:pPr>
      <w:r w:rsidRPr="003B3F27">
        <w:rPr>
          <w:sz w:val="24"/>
          <w:szCs w:val="24"/>
        </w:rPr>
        <w:t>заказчика;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6"/>
        </w:numPr>
        <w:tabs>
          <w:tab w:val="left" w:pos="1130"/>
          <w:tab w:val="left" w:pos="9781"/>
        </w:tabs>
        <w:autoSpaceDE w:val="0"/>
        <w:autoSpaceDN w:val="0"/>
        <w:spacing w:before="5" w:line="276" w:lineRule="auto"/>
        <w:ind w:left="130" w:right="390" w:firstLine="706"/>
        <w:contextualSpacing w:val="0"/>
        <w:jc w:val="both"/>
      </w:pPr>
      <w:r w:rsidRPr="003B3F27">
        <w:t>информацию об объеме совместной закупки, в отношении которой проводятся совместные закупки, месте, сроках (периодах) и условиях поставки продукции в отношении каждого заказчика (допускаются различия для заказчиков);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6"/>
        </w:numPr>
        <w:tabs>
          <w:tab w:val="left" w:pos="1116"/>
          <w:tab w:val="left" w:pos="9781"/>
        </w:tabs>
        <w:autoSpaceDE w:val="0"/>
        <w:autoSpaceDN w:val="0"/>
        <w:spacing w:before="9" w:line="276" w:lineRule="auto"/>
        <w:ind w:left="129" w:right="419" w:firstLine="702"/>
        <w:contextualSpacing w:val="0"/>
        <w:jc w:val="both"/>
      </w:pPr>
      <w:r w:rsidRPr="003B3F27">
        <w:rPr>
          <w:w w:val="95"/>
        </w:rPr>
        <w:t xml:space="preserve">информацию о начальных (максимальных) ценах договоров и обоснование </w:t>
      </w:r>
      <w:r w:rsidRPr="003B3F27">
        <w:t>таких цен в отношении каждого</w:t>
      </w:r>
      <w:r w:rsidRPr="003B3F27">
        <w:rPr>
          <w:spacing w:val="29"/>
        </w:rPr>
        <w:t xml:space="preserve"> </w:t>
      </w:r>
      <w:r w:rsidRPr="003B3F27">
        <w:t>заказчика;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6"/>
        </w:numPr>
        <w:tabs>
          <w:tab w:val="left" w:pos="1137"/>
          <w:tab w:val="left" w:pos="9781"/>
        </w:tabs>
        <w:autoSpaceDE w:val="0"/>
        <w:autoSpaceDN w:val="0"/>
        <w:spacing w:line="276" w:lineRule="auto"/>
        <w:ind w:hanging="301"/>
        <w:contextualSpacing w:val="0"/>
        <w:jc w:val="both"/>
      </w:pPr>
      <w:r w:rsidRPr="003B3F27">
        <w:t>права, обязанности и ответственность</w:t>
      </w:r>
      <w:r w:rsidRPr="003B3F27">
        <w:rPr>
          <w:spacing w:val="-36"/>
        </w:rPr>
        <w:t xml:space="preserve"> </w:t>
      </w:r>
      <w:r w:rsidRPr="003B3F27">
        <w:t>сторон;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6"/>
        </w:numPr>
        <w:tabs>
          <w:tab w:val="left" w:pos="1152"/>
          <w:tab w:val="left" w:pos="9781"/>
        </w:tabs>
        <w:autoSpaceDE w:val="0"/>
        <w:autoSpaceDN w:val="0"/>
        <w:spacing w:before="7" w:line="276" w:lineRule="auto"/>
        <w:ind w:left="130" w:right="406" w:firstLine="708"/>
        <w:contextualSpacing w:val="0"/>
        <w:jc w:val="both"/>
      </w:pPr>
      <w:r w:rsidRPr="003B3F27">
        <w:t>информацию</w:t>
      </w:r>
      <w:r w:rsidRPr="003B3F27">
        <w:rPr>
          <w:spacing w:val="-13"/>
        </w:rPr>
        <w:t xml:space="preserve"> </w:t>
      </w:r>
      <w:r w:rsidRPr="003B3F27">
        <w:t>об</w:t>
      </w:r>
      <w:r w:rsidRPr="003B3F27">
        <w:rPr>
          <w:spacing w:val="-17"/>
        </w:rPr>
        <w:t xml:space="preserve"> </w:t>
      </w:r>
      <w:r w:rsidRPr="003B3F27">
        <w:t>организаторе</w:t>
      </w:r>
      <w:r w:rsidRPr="003B3F27">
        <w:rPr>
          <w:spacing w:val="-6"/>
        </w:rPr>
        <w:t xml:space="preserve"> </w:t>
      </w:r>
      <w:r w:rsidRPr="003B3F27">
        <w:t>совместных</w:t>
      </w:r>
      <w:r w:rsidRPr="003B3F27">
        <w:rPr>
          <w:spacing w:val="-14"/>
        </w:rPr>
        <w:t xml:space="preserve"> </w:t>
      </w:r>
      <w:r w:rsidRPr="003B3F27">
        <w:t>закупок,</w:t>
      </w:r>
      <w:r w:rsidRPr="003B3F27">
        <w:rPr>
          <w:spacing w:val="-17"/>
        </w:rPr>
        <w:t xml:space="preserve"> </w:t>
      </w:r>
      <w:r w:rsidRPr="003B3F27">
        <w:t>в</w:t>
      </w:r>
      <w:r w:rsidRPr="003B3F27">
        <w:rPr>
          <w:spacing w:val="-27"/>
        </w:rPr>
        <w:t xml:space="preserve"> </w:t>
      </w:r>
      <w:r w:rsidRPr="003B3F27">
        <w:t>том</w:t>
      </w:r>
      <w:r w:rsidRPr="003B3F27">
        <w:rPr>
          <w:spacing w:val="-20"/>
        </w:rPr>
        <w:t xml:space="preserve"> </w:t>
      </w:r>
      <w:r w:rsidRPr="003B3F27">
        <w:t>числе</w:t>
      </w:r>
      <w:r w:rsidRPr="003B3F27">
        <w:rPr>
          <w:spacing w:val="-21"/>
        </w:rPr>
        <w:t xml:space="preserve"> </w:t>
      </w:r>
      <w:r w:rsidRPr="003B3F27">
        <w:t>перечень полномочий, переданных указанному организатору сторонами</w:t>
      </w:r>
      <w:r w:rsidRPr="003B3F27">
        <w:rPr>
          <w:spacing w:val="-19"/>
        </w:rPr>
        <w:t xml:space="preserve"> </w:t>
      </w:r>
      <w:r w:rsidRPr="003B3F27">
        <w:t>соглашений;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6"/>
        </w:numPr>
        <w:tabs>
          <w:tab w:val="left" w:pos="1231"/>
          <w:tab w:val="left" w:pos="9781"/>
        </w:tabs>
        <w:autoSpaceDE w:val="0"/>
        <w:autoSpaceDN w:val="0"/>
        <w:spacing w:before="1" w:line="276" w:lineRule="auto"/>
        <w:ind w:left="134" w:right="406" w:firstLine="702"/>
        <w:contextualSpacing w:val="0"/>
        <w:jc w:val="both"/>
      </w:pPr>
      <w:r w:rsidRPr="003B3F27">
        <w:t>порядок и срок формирования документации о совместной закупке, регламент работы</w:t>
      </w:r>
      <w:r w:rsidRPr="003B3F27">
        <w:rPr>
          <w:spacing w:val="-29"/>
        </w:rPr>
        <w:t xml:space="preserve"> </w:t>
      </w:r>
      <w:r w:rsidRPr="003B3F27">
        <w:t>комиссии;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6"/>
        </w:numPr>
        <w:tabs>
          <w:tab w:val="left" w:pos="1159"/>
          <w:tab w:val="left" w:pos="9781"/>
        </w:tabs>
        <w:autoSpaceDE w:val="0"/>
        <w:autoSpaceDN w:val="0"/>
        <w:spacing w:before="15" w:line="276" w:lineRule="auto"/>
        <w:ind w:left="137" w:right="398" w:firstLine="696"/>
        <w:contextualSpacing w:val="0"/>
        <w:jc w:val="both"/>
      </w:pPr>
      <w:r w:rsidRPr="003B3F27">
        <w:t>порядок,</w:t>
      </w:r>
      <w:r w:rsidRPr="003B3F27">
        <w:rPr>
          <w:spacing w:val="-11"/>
        </w:rPr>
        <w:t xml:space="preserve"> </w:t>
      </w:r>
      <w:r w:rsidRPr="003B3F27">
        <w:t>сроки</w:t>
      </w:r>
      <w:r w:rsidRPr="003B3F27">
        <w:rPr>
          <w:spacing w:val="-19"/>
        </w:rPr>
        <w:t xml:space="preserve"> </w:t>
      </w:r>
      <w:r w:rsidRPr="003B3F27">
        <w:t>разработки</w:t>
      </w:r>
      <w:r w:rsidRPr="003B3F27">
        <w:rPr>
          <w:spacing w:val="-16"/>
        </w:rPr>
        <w:t xml:space="preserve"> </w:t>
      </w:r>
      <w:r w:rsidRPr="003B3F27">
        <w:t>и</w:t>
      </w:r>
      <w:r w:rsidRPr="003B3F27">
        <w:rPr>
          <w:spacing w:val="-23"/>
        </w:rPr>
        <w:t xml:space="preserve"> </w:t>
      </w:r>
      <w:r w:rsidRPr="003B3F27">
        <w:t>утверждения</w:t>
      </w:r>
      <w:r w:rsidRPr="003B3F27">
        <w:rPr>
          <w:spacing w:val="-15"/>
        </w:rPr>
        <w:t xml:space="preserve"> </w:t>
      </w:r>
      <w:r w:rsidRPr="003B3F27">
        <w:t>извещения</w:t>
      </w:r>
      <w:r w:rsidRPr="003B3F27">
        <w:rPr>
          <w:spacing w:val="-13"/>
        </w:rPr>
        <w:t xml:space="preserve"> </w:t>
      </w:r>
      <w:r w:rsidRPr="003B3F27">
        <w:t>об</w:t>
      </w:r>
      <w:r w:rsidRPr="003B3F27">
        <w:rPr>
          <w:spacing w:val="-11"/>
        </w:rPr>
        <w:t xml:space="preserve"> </w:t>
      </w:r>
      <w:r w:rsidRPr="003B3F27">
        <w:t xml:space="preserve">осуществлении </w:t>
      </w:r>
      <w:r w:rsidRPr="003B3F27">
        <w:lastRenderedPageBreak/>
        <w:t>совместной закупки и документации о совместной</w:t>
      </w:r>
      <w:r w:rsidRPr="003B3F27">
        <w:rPr>
          <w:spacing w:val="43"/>
        </w:rPr>
        <w:t xml:space="preserve"> </w:t>
      </w:r>
      <w:r w:rsidRPr="003B3F27">
        <w:t>закупке;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6"/>
        </w:numPr>
        <w:tabs>
          <w:tab w:val="left" w:pos="1130"/>
          <w:tab w:val="left" w:pos="9781"/>
        </w:tabs>
        <w:autoSpaceDE w:val="0"/>
        <w:autoSpaceDN w:val="0"/>
        <w:spacing w:before="7" w:line="276" w:lineRule="auto"/>
        <w:ind w:left="1129" w:hanging="302"/>
        <w:contextualSpacing w:val="0"/>
        <w:jc w:val="both"/>
      </w:pPr>
      <w:r w:rsidRPr="003B3F27">
        <w:t>примерные сроки проведения совместных</w:t>
      </w:r>
      <w:r w:rsidRPr="003B3F27">
        <w:rPr>
          <w:spacing w:val="8"/>
        </w:rPr>
        <w:t xml:space="preserve"> </w:t>
      </w:r>
      <w:r w:rsidRPr="003B3F27">
        <w:t>закупок;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6"/>
        </w:numPr>
        <w:tabs>
          <w:tab w:val="left" w:pos="1274"/>
          <w:tab w:val="left" w:pos="9781"/>
        </w:tabs>
        <w:autoSpaceDE w:val="0"/>
        <w:autoSpaceDN w:val="0"/>
        <w:spacing w:line="276" w:lineRule="auto"/>
        <w:ind w:left="1273" w:hanging="442"/>
        <w:contextualSpacing w:val="0"/>
        <w:jc w:val="both"/>
      </w:pPr>
      <w:r w:rsidRPr="003B3F27">
        <w:t>срок действия</w:t>
      </w:r>
      <w:r w:rsidRPr="003B3F27">
        <w:rPr>
          <w:spacing w:val="21"/>
        </w:rPr>
        <w:t xml:space="preserve"> </w:t>
      </w:r>
      <w:r w:rsidRPr="003B3F27">
        <w:t>соглашения;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6"/>
        </w:numPr>
        <w:tabs>
          <w:tab w:val="left" w:pos="1267"/>
          <w:tab w:val="left" w:pos="9781"/>
        </w:tabs>
        <w:autoSpaceDE w:val="0"/>
        <w:autoSpaceDN w:val="0"/>
        <w:spacing w:before="7" w:line="276" w:lineRule="auto"/>
        <w:ind w:left="1266" w:hanging="435"/>
        <w:contextualSpacing w:val="0"/>
        <w:jc w:val="both"/>
      </w:pPr>
      <w:r w:rsidRPr="003B3F27">
        <w:t>порядок рассмотрения</w:t>
      </w:r>
      <w:r w:rsidRPr="003B3F27">
        <w:rPr>
          <w:spacing w:val="34"/>
        </w:rPr>
        <w:t xml:space="preserve"> </w:t>
      </w:r>
      <w:r w:rsidRPr="003B3F27">
        <w:t>споров;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6"/>
        </w:numPr>
        <w:tabs>
          <w:tab w:val="left" w:pos="1339"/>
          <w:tab w:val="left" w:pos="9781"/>
        </w:tabs>
        <w:autoSpaceDE w:val="0"/>
        <w:autoSpaceDN w:val="0"/>
        <w:spacing w:before="7" w:line="276" w:lineRule="auto"/>
        <w:ind w:left="122" w:right="385" w:firstLine="709"/>
        <w:contextualSpacing w:val="0"/>
        <w:jc w:val="both"/>
      </w:pPr>
      <w:r w:rsidRPr="003B3F27">
        <w:t xml:space="preserve">порядок размещения в ЕИС, на электронных площадках и, если это </w:t>
      </w:r>
      <w:r w:rsidRPr="003B3F27">
        <w:rPr>
          <w:w w:val="95"/>
        </w:rPr>
        <w:t xml:space="preserve">предусмотрено соглашением о проведении совместной закупки, в иных источниках </w:t>
      </w:r>
      <w:r w:rsidRPr="003B3F27">
        <w:t>информации и документов, размещение которых предусмотрено</w:t>
      </w:r>
      <w:r w:rsidRPr="003B3F27">
        <w:rPr>
          <w:spacing w:val="36"/>
        </w:rPr>
        <w:t xml:space="preserve"> </w:t>
      </w:r>
      <w:r w:rsidRPr="003B3F27">
        <w:t>Федеральным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100" w:line="276" w:lineRule="auto"/>
        <w:ind w:left="166" w:right="444" w:hanging="4"/>
        <w:jc w:val="both"/>
      </w:pPr>
      <w:r w:rsidRPr="003B3F27">
        <w:t>законом от 18 июля 2011 года № 223-ФЗ и настоящим положением при осуществлении закупок;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6"/>
        </w:numPr>
        <w:tabs>
          <w:tab w:val="left" w:pos="1288"/>
          <w:tab w:val="left" w:pos="9781"/>
        </w:tabs>
        <w:autoSpaceDE w:val="0"/>
        <w:autoSpaceDN w:val="0"/>
        <w:spacing w:line="276" w:lineRule="auto"/>
        <w:ind w:left="173" w:right="443" w:firstLine="687"/>
        <w:contextualSpacing w:val="0"/>
        <w:jc w:val="both"/>
      </w:pPr>
      <w:r w:rsidRPr="003B3F27">
        <w:t>иную информацию, определяющую взаимоотношения сторон соглашения при проведении совместных</w:t>
      </w:r>
      <w:r w:rsidRPr="003B3F27">
        <w:rPr>
          <w:spacing w:val="46"/>
        </w:rPr>
        <w:t xml:space="preserve"> </w:t>
      </w:r>
      <w:r w:rsidRPr="003B3F27">
        <w:t>закупок.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38"/>
          <w:tab w:val="left" w:pos="9781"/>
        </w:tabs>
        <w:autoSpaceDE w:val="0"/>
        <w:autoSpaceDN w:val="0"/>
        <w:spacing w:line="276" w:lineRule="auto"/>
        <w:ind w:left="156" w:right="440" w:firstLine="704"/>
        <w:contextualSpacing w:val="0"/>
        <w:jc w:val="both"/>
      </w:pPr>
      <w:r w:rsidRPr="003B3F27">
        <w:t>Стороны</w:t>
      </w:r>
      <w:r w:rsidRPr="003B3F27">
        <w:rPr>
          <w:spacing w:val="-24"/>
        </w:rPr>
        <w:t xml:space="preserve"> </w:t>
      </w:r>
      <w:r w:rsidRPr="003B3F27">
        <w:t>соглашения</w:t>
      </w:r>
      <w:r w:rsidRPr="003B3F27">
        <w:rPr>
          <w:spacing w:val="-24"/>
        </w:rPr>
        <w:t xml:space="preserve"> </w:t>
      </w:r>
      <w:r w:rsidRPr="003B3F27">
        <w:t>о</w:t>
      </w:r>
      <w:r w:rsidRPr="003B3F27">
        <w:rPr>
          <w:spacing w:val="-30"/>
        </w:rPr>
        <w:t xml:space="preserve"> </w:t>
      </w:r>
      <w:r w:rsidRPr="003B3F27">
        <w:t>проведении</w:t>
      </w:r>
      <w:r w:rsidRPr="003B3F27">
        <w:rPr>
          <w:spacing w:val="-20"/>
        </w:rPr>
        <w:t xml:space="preserve"> </w:t>
      </w:r>
      <w:r w:rsidRPr="003B3F27">
        <w:t>совместной</w:t>
      </w:r>
      <w:r w:rsidRPr="003B3F27">
        <w:rPr>
          <w:spacing w:val="-22"/>
        </w:rPr>
        <w:t xml:space="preserve"> </w:t>
      </w:r>
      <w:r w:rsidRPr="003B3F27">
        <w:t>закупки</w:t>
      </w:r>
      <w:r w:rsidRPr="003B3F27">
        <w:rPr>
          <w:spacing w:val="-30"/>
        </w:rPr>
        <w:t xml:space="preserve"> </w:t>
      </w:r>
      <w:r w:rsidRPr="003B3F27">
        <w:t>несут</w:t>
      </w:r>
      <w:r w:rsidRPr="003B3F27">
        <w:rPr>
          <w:spacing w:val="-27"/>
        </w:rPr>
        <w:t xml:space="preserve"> </w:t>
      </w:r>
      <w:r w:rsidRPr="003B3F27">
        <w:t xml:space="preserve">расходы на проведение совместных закупок пропорционально доле начальной (максимальной) цены договора каждого заказчика в общей сумме начальных (максимальных) цен договоров, в </w:t>
      </w:r>
      <w:proofErr w:type="gramStart"/>
      <w:r w:rsidRPr="003B3F27">
        <w:t>целях</w:t>
      </w:r>
      <w:proofErr w:type="gramEnd"/>
      <w:r w:rsidRPr="003B3F27">
        <w:t xml:space="preserve"> заключения которых проводятся совместные</w:t>
      </w:r>
      <w:r w:rsidRPr="003B3F27">
        <w:rPr>
          <w:spacing w:val="33"/>
        </w:rPr>
        <w:t xml:space="preserve"> </w:t>
      </w:r>
      <w:r w:rsidRPr="003B3F27">
        <w:t>закупки.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59"/>
          <w:tab w:val="left" w:pos="9781"/>
        </w:tabs>
        <w:autoSpaceDE w:val="0"/>
        <w:autoSpaceDN w:val="0"/>
        <w:spacing w:line="276" w:lineRule="auto"/>
        <w:ind w:left="151" w:right="421" w:firstLine="708"/>
        <w:contextualSpacing w:val="0"/>
        <w:jc w:val="both"/>
      </w:pPr>
      <w:proofErr w:type="gramStart"/>
      <w:r w:rsidRPr="003B3F27">
        <w:t>Порядок размещения информации о проведении совместной</w:t>
      </w:r>
      <w:r w:rsidRPr="003B3F27">
        <w:rPr>
          <w:spacing w:val="-24"/>
        </w:rPr>
        <w:t xml:space="preserve"> </w:t>
      </w:r>
      <w:r w:rsidRPr="003B3F27">
        <w:t xml:space="preserve">закупки </w:t>
      </w:r>
      <w:r w:rsidRPr="003B3F27">
        <w:rPr>
          <w:w w:val="95"/>
        </w:rPr>
        <w:t xml:space="preserve">(в соответствии с настоящим положением и соглашением о проведении совместной </w:t>
      </w:r>
      <w:r w:rsidRPr="003B3F27">
        <w:t>закупки), требования к участникам совместной закупки и закупаемым товарам, работаю,</w:t>
      </w:r>
      <w:r w:rsidRPr="003B3F27">
        <w:rPr>
          <w:spacing w:val="-16"/>
        </w:rPr>
        <w:t xml:space="preserve"> </w:t>
      </w:r>
      <w:r w:rsidRPr="003B3F27">
        <w:t>услугам,</w:t>
      </w:r>
      <w:r w:rsidRPr="003B3F27">
        <w:rPr>
          <w:spacing w:val="-18"/>
        </w:rPr>
        <w:t xml:space="preserve"> </w:t>
      </w:r>
      <w:r w:rsidRPr="003B3F27">
        <w:t>сроки</w:t>
      </w:r>
      <w:r w:rsidRPr="003B3F27">
        <w:rPr>
          <w:spacing w:val="-29"/>
        </w:rPr>
        <w:t xml:space="preserve"> </w:t>
      </w:r>
      <w:r w:rsidRPr="003B3F27">
        <w:t>поставки</w:t>
      </w:r>
      <w:r w:rsidRPr="003B3F27">
        <w:rPr>
          <w:spacing w:val="-20"/>
        </w:rPr>
        <w:t xml:space="preserve"> </w:t>
      </w:r>
      <w:r w:rsidRPr="003B3F27">
        <w:t>товара</w:t>
      </w:r>
      <w:r w:rsidRPr="003B3F27">
        <w:rPr>
          <w:spacing w:val="-28"/>
        </w:rPr>
        <w:t xml:space="preserve"> </w:t>
      </w:r>
      <w:r w:rsidRPr="003B3F27">
        <w:t>(выполнения</w:t>
      </w:r>
      <w:r w:rsidRPr="003B3F27">
        <w:rPr>
          <w:spacing w:val="-18"/>
        </w:rPr>
        <w:t xml:space="preserve"> </w:t>
      </w:r>
      <w:r w:rsidRPr="003B3F27">
        <w:t>работы,</w:t>
      </w:r>
      <w:r w:rsidRPr="003B3F27">
        <w:rPr>
          <w:spacing w:val="-18"/>
        </w:rPr>
        <w:t xml:space="preserve"> </w:t>
      </w:r>
      <w:r w:rsidRPr="003B3F27">
        <w:t>оказания</w:t>
      </w:r>
      <w:r w:rsidRPr="003B3F27">
        <w:rPr>
          <w:spacing w:val="-22"/>
        </w:rPr>
        <w:t xml:space="preserve"> </w:t>
      </w:r>
      <w:r w:rsidRPr="003B3F27">
        <w:t xml:space="preserve">услуги), </w:t>
      </w:r>
      <w:r w:rsidRPr="003B3F27">
        <w:rPr>
          <w:w w:val="95"/>
        </w:rPr>
        <w:t xml:space="preserve">начальные (максимальные) цены договора всех заказчиков, размещенные в ЕИС и, </w:t>
      </w:r>
      <w:r w:rsidRPr="003B3F27">
        <w:t>если</w:t>
      </w:r>
      <w:r w:rsidRPr="003B3F27">
        <w:rPr>
          <w:spacing w:val="-11"/>
        </w:rPr>
        <w:t xml:space="preserve"> </w:t>
      </w:r>
      <w:r w:rsidRPr="003B3F27">
        <w:t>это</w:t>
      </w:r>
      <w:r w:rsidRPr="003B3F27">
        <w:rPr>
          <w:spacing w:val="-18"/>
        </w:rPr>
        <w:t xml:space="preserve"> </w:t>
      </w:r>
      <w:r w:rsidRPr="003B3F27">
        <w:t>предусмотрено</w:t>
      </w:r>
      <w:r w:rsidRPr="003B3F27">
        <w:rPr>
          <w:spacing w:val="3"/>
        </w:rPr>
        <w:t xml:space="preserve"> </w:t>
      </w:r>
      <w:r w:rsidRPr="003B3F27">
        <w:t>соглашением</w:t>
      </w:r>
      <w:r w:rsidRPr="003B3F27">
        <w:rPr>
          <w:spacing w:val="-4"/>
        </w:rPr>
        <w:t xml:space="preserve"> </w:t>
      </w:r>
      <w:r w:rsidRPr="003B3F27">
        <w:t>о</w:t>
      </w:r>
      <w:r w:rsidRPr="003B3F27">
        <w:rPr>
          <w:spacing w:val="-18"/>
        </w:rPr>
        <w:t xml:space="preserve"> </w:t>
      </w:r>
      <w:r w:rsidRPr="003B3F27">
        <w:t>проведении</w:t>
      </w:r>
      <w:r w:rsidRPr="003B3F27">
        <w:rPr>
          <w:spacing w:val="3"/>
        </w:rPr>
        <w:t xml:space="preserve"> </w:t>
      </w:r>
      <w:r w:rsidRPr="003B3F27">
        <w:t>совместной</w:t>
      </w:r>
      <w:r w:rsidRPr="003B3F27">
        <w:rPr>
          <w:spacing w:val="-7"/>
        </w:rPr>
        <w:t xml:space="preserve"> </w:t>
      </w:r>
      <w:r w:rsidRPr="003B3F27">
        <w:t>закупки,</w:t>
      </w:r>
      <w:r w:rsidRPr="003B3F27">
        <w:rPr>
          <w:spacing w:val="-9"/>
        </w:rPr>
        <w:t xml:space="preserve"> </w:t>
      </w:r>
      <w:r w:rsidRPr="003B3F27">
        <w:t>в</w:t>
      </w:r>
      <w:r w:rsidRPr="003B3F27">
        <w:rPr>
          <w:spacing w:val="-19"/>
        </w:rPr>
        <w:t xml:space="preserve"> </w:t>
      </w:r>
      <w:r w:rsidRPr="003B3F27">
        <w:t>иных источниках, не должны противоречить настоящему</w:t>
      </w:r>
      <w:proofErr w:type="gramEnd"/>
      <w:r w:rsidRPr="003B3F27">
        <w:t xml:space="preserve"> положению, положениям о закупках товаров, работ, услуг других заказчиков, а также соглашению о проведении совместной</w:t>
      </w:r>
      <w:r w:rsidRPr="003B3F27">
        <w:rPr>
          <w:spacing w:val="-3"/>
        </w:rPr>
        <w:t xml:space="preserve"> </w:t>
      </w:r>
      <w:r w:rsidRPr="003B3F27">
        <w:t>закупки.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531"/>
          <w:tab w:val="left" w:pos="9781"/>
        </w:tabs>
        <w:autoSpaceDE w:val="0"/>
        <w:autoSpaceDN w:val="0"/>
        <w:spacing w:line="276" w:lineRule="auto"/>
        <w:ind w:left="158" w:right="439" w:firstLine="694"/>
        <w:contextualSpacing w:val="0"/>
        <w:jc w:val="both"/>
      </w:pPr>
      <w:r w:rsidRPr="003B3F27">
        <w:t>В целях проведения процедуры совместной закупки организатор совместной</w:t>
      </w:r>
      <w:r w:rsidRPr="003B3F27">
        <w:rPr>
          <w:spacing w:val="27"/>
        </w:rPr>
        <w:t xml:space="preserve"> </w:t>
      </w:r>
      <w:r w:rsidRPr="003B3F27">
        <w:t>закупки.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5"/>
        </w:numPr>
        <w:tabs>
          <w:tab w:val="left" w:pos="1159"/>
          <w:tab w:val="left" w:pos="9781"/>
        </w:tabs>
        <w:autoSpaceDE w:val="0"/>
        <w:autoSpaceDN w:val="0"/>
        <w:spacing w:line="276" w:lineRule="auto"/>
        <w:ind w:right="412" w:firstLine="709"/>
        <w:contextualSpacing w:val="0"/>
        <w:jc w:val="both"/>
      </w:pPr>
      <w:r w:rsidRPr="003B3F27">
        <w:t>осуществляет утверждение состава комиссии, в которую включаются представители сторон соглашения пропорционально объему закупок, осуществляемых каждым заказчиком, в общем объеме закупок, если иное не предусмотрено в соглашении о проведении совместной</w:t>
      </w:r>
      <w:r w:rsidRPr="003B3F27">
        <w:rPr>
          <w:spacing w:val="47"/>
        </w:rPr>
        <w:t xml:space="preserve"> </w:t>
      </w:r>
      <w:r w:rsidRPr="003B3F27">
        <w:t>закупки;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5"/>
        </w:numPr>
        <w:tabs>
          <w:tab w:val="left" w:pos="1135"/>
          <w:tab w:val="left" w:pos="9781"/>
        </w:tabs>
        <w:autoSpaceDE w:val="0"/>
        <w:autoSpaceDN w:val="0"/>
        <w:spacing w:before="65" w:line="276" w:lineRule="auto"/>
        <w:ind w:left="147" w:right="410" w:firstLine="691"/>
        <w:contextualSpacing w:val="0"/>
        <w:jc w:val="both"/>
        <w:rPr>
          <w:b/>
        </w:rPr>
      </w:pPr>
      <w:r w:rsidRPr="003B3F27">
        <w:rPr>
          <w:w w:val="95"/>
        </w:rPr>
        <w:t xml:space="preserve">размещает извещение об осуществлении совместной закупки в ЕИС и, если </w:t>
      </w:r>
      <w:r w:rsidRPr="003B3F27">
        <w:t>это предусмотрено соглашением о проведении совместной закупки, в</w:t>
      </w:r>
      <w:r w:rsidRPr="003B3F27">
        <w:rPr>
          <w:spacing w:val="11"/>
        </w:rPr>
        <w:t xml:space="preserve"> </w:t>
      </w:r>
      <w:r w:rsidRPr="003B3F27">
        <w:t xml:space="preserve">иных </w:t>
      </w:r>
      <w:r w:rsidRPr="003B3F27">
        <w:rPr>
          <w:w w:val="105"/>
        </w:rPr>
        <w:t>источниках</w:t>
      </w:r>
      <w:r w:rsidRPr="003B3F27">
        <w:rPr>
          <w:b/>
          <w:w w:val="105"/>
        </w:rPr>
        <w:t>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5"/>
        </w:numPr>
        <w:tabs>
          <w:tab w:val="left" w:pos="1142"/>
          <w:tab w:val="left" w:pos="9781"/>
        </w:tabs>
        <w:autoSpaceDE w:val="0"/>
        <w:autoSpaceDN w:val="0"/>
        <w:spacing w:before="25" w:line="276" w:lineRule="auto"/>
        <w:ind w:left="137" w:right="406" w:firstLine="706"/>
        <w:contextualSpacing w:val="0"/>
        <w:jc w:val="both"/>
      </w:pPr>
      <w:r w:rsidRPr="003B3F27">
        <w:t>разрабатывает и утверждает документацию о совместной закупке, подготовленную в соответствии с Федеральным законом от 18 июля 2011</w:t>
      </w:r>
      <w:r w:rsidRPr="003B3F27">
        <w:rPr>
          <w:spacing w:val="14"/>
        </w:rPr>
        <w:t xml:space="preserve"> </w:t>
      </w:r>
      <w:r w:rsidRPr="003B3F27">
        <w:t>года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137" w:right="398" w:firstLine="5"/>
        <w:jc w:val="both"/>
      </w:pPr>
      <w:r w:rsidRPr="003B3F27">
        <w:t>№ 223-ФЗ</w:t>
      </w:r>
      <w:r w:rsidRPr="003B3F27">
        <w:rPr>
          <w:spacing w:val="-26"/>
        </w:rPr>
        <w:t xml:space="preserve"> </w:t>
      </w:r>
      <w:r w:rsidRPr="003B3F27">
        <w:t>и</w:t>
      </w:r>
      <w:r w:rsidRPr="003B3F27">
        <w:rPr>
          <w:spacing w:val="-34"/>
        </w:rPr>
        <w:t xml:space="preserve"> </w:t>
      </w:r>
      <w:r w:rsidRPr="003B3F27">
        <w:t>настоящим</w:t>
      </w:r>
      <w:r w:rsidRPr="003B3F27">
        <w:rPr>
          <w:spacing w:val="-22"/>
        </w:rPr>
        <w:t xml:space="preserve"> </w:t>
      </w:r>
      <w:r w:rsidRPr="003B3F27">
        <w:t>положением,</w:t>
      </w:r>
      <w:r w:rsidRPr="003B3F27">
        <w:rPr>
          <w:spacing w:val="-16"/>
        </w:rPr>
        <w:t xml:space="preserve"> </w:t>
      </w:r>
      <w:r w:rsidRPr="003B3F27">
        <w:t>если</w:t>
      </w:r>
      <w:r w:rsidRPr="003B3F27">
        <w:rPr>
          <w:spacing w:val="-32"/>
        </w:rPr>
        <w:t xml:space="preserve"> </w:t>
      </w:r>
      <w:r w:rsidRPr="003B3F27">
        <w:t>иное</w:t>
      </w:r>
      <w:r w:rsidRPr="003B3F27">
        <w:rPr>
          <w:spacing w:val="-29"/>
        </w:rPr>
        <w:t xml:space="preserve"> </w:t>
      </w:r>
      <w:r w:rsidRPr="003B3F27">
        <w:t>не</w:t>
      </w:r>
      <w:r w:rsidRPr="003B3F27">
        <w:rPr>
          <w:spacing w:val="-32"/>
        </w:rPr>
        <w:t xml:space="preserve"> </w:t>
      </w:r>
      <w:r w:rsidRPr="003B3F27">
        <w:t>предусмотрено</w:t>
      </w:r>
      <w:r w:rsidRPr="003B3F27">
        <w:rPr>
          <w:spacing w:val="-12"/>
        </w:rPr>
        <w:t xml:space="preserve"> </w:t>
      </w:r>
      <w:r w:rsidRPr="003B3F27">
        <w:t>соглашением</w:t>
      </w:r>
      <w:r w:rsidRPr="003B3F27">
        <w:rPr>
          <w:spacing w:val="-17"/>
        </w:rPr>
        <w:t xml:space="preserve"> </w:t>
      </w:r>
      <w:r w:rsidRPr="003B3F27">
        <w:t>о проведении совместной</w:t>
      </w:r>
      <w:r w:rsidRPr="003B3F27">
        <w:rPr>
          <w:spacing w:val="42"/>
        </w:rPr>
        <w:t xml:space="preserve"> </w:t>
      </w:r>
      <w:r w:rsidRPr="003B3F27">
        <w:t>закупки;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5"/>
        </w:numPr>
        <w:tabs>
          <w:tab w:val="left" w:pos="1145"/>
          <w:tab w:val="left" w:pos="9781"/>
        </w:tabs>
        <w:autoSpaceDE w:val="0"/>
        <w:autoSpaceDN w:val="0"/>
        <w:spacing w:before="2" w:line="276" w:lineRule="auto"/>
        <w:ind w:left="137" w:right="392" w:firstLine="708"/>
        <w:contextualSpacing w:val="0"/>
        <w:jc w:val="both"/>
      </w:pPr>
      <w:r w:rsidRPr="003B3F27">
        <w:t>предоставляет разъяснения положений извещения об осуществлении совместной закупки и (или) документации о совместной закупке в случае поступления соответствующего запроса о даче разъяснений, если иное не предусмотрено соглашением о проведении совместной</w:t>
      </w:r>
      <w:r w:rsidRPr="003B3F27">
        <w:rPr>
          <w:spacing w:val="4"/>
        </w:rPr>
        <w:t xml:space="preserve"> </w:t>
      </w:r>
      <w:r w:rsidRPr="003B3F27">
        <w:t>закупки;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4"/>
        </w:numPr>
        <w:tabs>
          <w:tab w:val="left" w:pos="1216"/>
          <w:tab w:val="left" w:pos="9781"/>
        </w:tabs>
        <w:autoSpaceDE w:val="0"/>
        <w:autoSpaceDN w:val="0"/>
        <w:spacing w:line="276" w:lineRule="auto"/>
        <w:ind w:right="416" w:firstLine="705"/>
        <w:contextualSpacing w:val="0"/>
        <w:jc w:val="both"/>
      </w:pPr>
      <w:r w:rsidRPr="003B3F27">
        <w:t>при необходимости вносит изменения в документацию о совместной закупке и (или) извещение об осуществлении совместной</w:t>
      </w:r>
      <w:r w:rsidRPr="003B3F27">
        <w:rPr>
          <w:spacing w:val="-18"/>
        </w:rPr>
        <w:t xml:space="preserve"> </w:t>
      </w:r>
      <w:r w:rsidRPr="003B3F27">
        <w:t>закупки;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4"/>
        </w:numPr>
        <w:tabs>
          <w:tab w:val="left" w:pos="1137"/>
          <w:tab w:val="left" w:pos="9781"/>
        </w:tabs>
        <w:autoSpaceDE w:val="0"/>
        <w:autoSpaceDN w:val="0"/>
        <w:spacing w:before="2" w:line="276" w:lineRule="auto"/>
        <w:ind w:left="133" w:right="375" w:firstLine="710"/>
        <w:contextualSpacing w:val="0"/>
        <w:jc w:val="both"/>
      </w:pPr>
      <w:r w:rsidRPr="003B3F27">
        <w:rPr>
          <w:w w:val="95"/>
        </w:rPr>
        <w:t xml:space="preserve">в порядке, установленном соглашением о проведении совместной закупки, </w:t>
      </w:r>
      <w:r w:rsidRPr="003B3F27">
        <w:t>размещает</w:t>
      </w:r>
      <w:r w:rsidRPr="003B3F27">
        <w:rPr>
          <w:spacing w:val="-26"/>
        </w:rPr>
        <w:t xml:space="preserve"> </w:t>
      </w:r>
      <w:r w:rsidRPr="003B3F27">
        <w:t>в</w:t>
      </w:r>
      <w:r w:rsidRPr="003B3F27">
        <w:rPr>
          <w:spacing w:val="-33"/>
        </w:rPr>
        <w:t xml:space="preserve"> </w:t>
      </w:r>
      <w:r w:rsidRPr="003B3F27">
        <w:t>ЕИС,</w:t>
      </w:r>
      <w:r w:rsidRPr="003B3F27">
        <w:rPr>
          <w:spacing w:val="-27"/>
        </w:rPr>
        <w:t xml:space="preserve"> </w:t>
      </w:r>
      <w:r w:rsidRPr="003B3F27">
        <w:t>на</w:t>
      </w:r>
      <w:r w:rsidRPr="003B3F27">
        <w:rPr>
          <w:spacing w:val="-24"/>
        </w:rPr>
        <w:t xml:space="preserve"> </w:t>
      </w:r>
      <w:r w:rsidRPr="003B3F27">
        <w:t>электронных</w:t>
      </w:r>
      <w:r w:rsidRPr="003B3F27">
        <w:rPr>
          <w:spacing w:val="-16"/>
        </w:rPr>
        <w:t xml:space="preserve"> </w:t>
      </w:r>
      <w:r w:rsidRPr="003B3F27">
        <w:t>торговых</w:t>
      </w:r>
      <w:r w:rsidRPr="003B3F27">
        <w:rPr>
          <w:spacing w:val="-23"/>
        </w:rPr>
        <w:t xml:space="preserve"> </w:t>
      </w:r>
      <w:r w:rsidRPr="003B3F27">
        <w:t>площадках</w:t>
      </w:r>
      <w:r w:rsidRPr="003B3F27">
        <w:rPr>
          <w:spacing w:val="-21"/>
        </w:rPr>
        <w:t xml:space="preserve"> </w:t>
      </w:r>
      <w:r w:rsidRPr="003B3F27">
        <w:t>и,</w:t>
      </w:r>
      <w:r w:rsidRPr="003B3F27">
        <w:rPr>
          <w:spacing w:val="-26"/>
        </w:rPr>
        <w:t xml:space="preserve"> </w:t>
      </w:r>
      <w:r w:rsidRPr="003B3F27">
        <w:t>если</w:t>
      </w:r>
      <w:r w:rsidRPr="003B3F27">
        <w:rPr>
          <w:spacing w:val="-23"/>
        </w:rPr>
        <w:t xml:space="preserve"> </w:t>
      </w:r>
      <w:r w:rsidRPr="003B3F27">
        <w:t>это</w:t>
      </w:r>
      <w:r w:rsidRPr="003B3F27">
        <w:rPr>
          <w:spacing w:val="-28"/>
        </w:rPr>
        <w:t xml:space="preserve"> </w:t>
      </w:r>
      <w:r w:rsidRPr="003B3F27">
        <w:t xml:space="preserve">предусмотрено </w:t>
      </w:r>
      <w:r w:rsidRPr="003B3F27">
        <w:rPr>
          <w:w w:val="95"/>
        </w:rPr>
        <w:lastRenderedPageBreak/>
        <w:t xml:space="preserve">соглашением о проведении совместной закупки, в иных источниках </w:t>
      </w:r>
      <w:proofErr w:type="spellStart"/>
      <w:r w:rsidRPr="003B3F27">
        <w:rPr>
          <w:w w:val="95"/>
        </w:rPr>
        <w:t>инф</w:t>
      </w:r>
      <w:proofErr w:type="gramStart"/>
      <w:r w:rsidRPr="003B3F27">
        <w:rPr>
          <w:w w:val="95"/>
        </w:rPr>
        <w:t>op</w:t>
      </w:r>
      <w:proofErr w:type="gramEnd"/>
      <w:r w:rsidRPr="003B3F27">
        <w:rPr>
          <w:w w:val="95"/>
        </w:rPr>
        <w:t>мaции</w:t>
      </w:r>
      <w:proofErr w:type="spellEnd"/>
      <w:r w:rsidRPr="003B3F27">
        <w:rPr>
          <w:w w:val="95"/>
        </w:rPr>
        <w:t xml:space="preserve"> и </w:t>
      </w:r>
      <w:r w:rsidRPr="003B3F27">
        <w:t>документов,   размещение   которых   предусмотрено   Федеральным   законом от 18 июля 2011 года № 223-ФЗ и настоящим положением при осуществлении закупок;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4"/>
        </w:numPr>
        <w:tabs>
          <w:tab w:val="left" w:pos="1130"/>
          <w:tab w:val="left" w:pos="9781"/>
        </w:tabs>
        <w:autoSpaceDE w:val="0"/>
        <w:autoSpaceDN w:val="0"/>
        <w:spacing w:before="100" w:line="276" w:lineRule="auto"/>
        <w:ind w:left="166" w:right="465" w:hanging="5"/>
        <w:contextualSpacing w:val="0"/>
        <w:jc w:val="both"/>
      </w:pPr>
      <w:r w:rsidRPr="003B3F27">
        <w:t>направляет копии протоколов, составленных в ходе проведения совместной закупки, каждой стороне соглашения о проведении</w:t>
      </w:r>
      <w:r w:rsidRPr="003B3F27">
        <w:rPr>
          <w:spacing w:val="18"/>
        </w:rPr>
        <w:t xml:space="preserve"> </w:t>
      </w:r>
      <w:r w:rsidRPr="003B3F27">
        <w:t>совместной закупки</w:t>
      </w:r>
      <w:r w:rsidRPr="003B3F27">
        <w:rPr>
          <w:spacing w:val="-26"/>
        </w:rPr>
        <w:t xml:space="preserve"> </w:t>
      </w:r>
      <w:r w:rsidRPr="003B3F27">
        <w:t>не</w:t>
      </w:r>
      <w:r w:rsidRPr="003B3F27">
        <w:rPr>
          <w:spacing w:val="-30"/>
        </w:rPr>
        <w:t xml:space="preserve"> </w:t>
      </w:r>
      <w:r w:rsidRPr="003B3F27">
        <w:t>позднее</w:t>
      </w:r>
      <w:r w:rsidRPr="003B3F27">
        <w:rPr>
          <w:spacing w:val="-20"/>
        </w:rPr>
        <w:t xml:space="preserve"> </w:t>
      </w:r>
      <w:r w:rsidRPr="003B3F27">
        <w:t>дня,</w:t>
      </w:r>
      <w:r w:rsidRPr="003B3F27">
        <w:rPr>
          <w:spacing w:val="-20"/>
        </w:rPr>
        <w:t xml:space="preserve"> </w:t>
      </w:r>
      <w:r w:rsidRPr="003B3F27">
        <w:t>следующего</w:t>
      </w:r>
      <w:r w:rsidRPr="003B3F27">
        <w:rPr>
          <w:spacing w:val="-18"/>
        </w:rPr>
        <w:t xml:space="preserve"> </w:t>
      </w:r>
      <w:r w:rsidRPr="003B3F27">
        <w:t>за</w:t>
      </w:r>
      <w:r w:rsidRPr="003B3F27">
        <w:rPr>
          <w:spacing w:val="-28"/>
        </w:rPr>
        <w:t xml:space="preserve"> </w:t>
      </w:r>
      <w:r w:rsidRPr="003B3F27">
        <w:t>днем</w:t>
      </w:r>
      <w:r w:rsidRPr="003B3F27">
        <w:rPr>
          <w:spacing w:val="-27"/>
        </w:rPr>
        <w:t xml:space="preserve"> </w:t>
      </w:r>
      <w:r w:rsidRPr="003B3F27">
        <w:t>подписания</w:t>
      </w:r>
      <w:r w:rsidRPr="003B3F27">
        <w:rPr>
          <w:spacing w:val="-21"/>
        </w:rPr>
        <w:t xml:space="preserve"> </w:t>
      </w:r>
      <w:r w:rsidRPr="003B3F27">
        <w:t>указанных</w:t>
      </w:r>
      <w:r w:rsidRPr="003B3F27">
        <w:rPr>
          <w:spacing w:val="-25"/>
        </w:rPr>
        <w:t xml:space="preserve"> </w:t>
      </w:r>
      <w:r w:rsidRPr="003B3F27">
        <w:t>протоколов, если</w:t>
      </w:r>
      <w:r w:rsidRPr="003B3F27">
        <w:rPr>
          <w:spacing w:val="-19"/>
        </w:rPr>
        <w:t xml:space="preserve"> </w:t>
      </w:r>
      <w:r w:rsidRPr="003B3F27">
        <w:t>иное</w:t>
      </w:r>
      <w:r w:rsidRPr="003B3F27">
        <w:rPr>
          <w:spacing w:val="-13"/>
        </w:rPr>
        <w:t xml:space="preserve"> </w:t>
      </w:r>
      <w:r w:rsidRPr="003B3F27">
        <w:t>не</w:t>
      </w:r>
      <w:r w:rsidRPr="003B3F27">
        <w:rPr>
          <w:spacing w:val="-11"/>
        </w:rPr>
        <w:t xml:space="preserve"> </w:t>
      </w:r>
      <w:r w:rsidRPr="003B3F27">
        <w:t>установлено</w:t>
      </w:r>
      <w:r w:rsidRPr="003B3F27">
        <w:rPr>
          <w:spacing w:val="4"/>
        </w:rPr>
        <w:t xml:space="preserve"> </w:t>
      </w:r>
      <w:r w:rsidRPr="003B3F27">
        <w:t>соглашением</w:t>
      </w:r>
      <w:r w:rsidRPr="003B3F27">
        <w:rPr>
          <w:spacing w:val="-5"/>
        </w:rPr>
        <w:t xml:space="preserve"> </w:t>
      </w:r>
      <w:r w:rsidRPr="003B3F27">
        <w:t>о</w:t>
      </w:r>
      <w:r w:rsidRPr="003B3F27">
        <w:rPr>
          <w:spacing w:val="-25"/>
        </w:rPr>
        <w:t xml:space="preserve"> </w:t>
      </w:r>
      <w:r w:rsidRPr="003B3F27">
        <w:t>проведении совместной</w:t>
      </w:r>
      <w:r w:rsidRPr="003B3F27">
        <w:rPr>
          <w:spacing w:val="6"/>
        </w:rPr>
        <w:t xml:space="preserve"> </w:t>
      </w:r>
      <w:r w:rsidRPr="003B3F27">
        <w:t>закупки;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4"/>
        </w:numPr>
        <w:tabs>
          <w:tab w:val="left" w:pos="1353"/>
          <w:tab w:val="left" w:pos="9781"/>
        </w:tabs>
        <w:autoSpaceDE w:val="0"/>
        <w:autoSpaceDN w:val="0"/>
        <w:spacing w:before="2" w:line="276" w:lineRule="auto"/>
        <w:ind w:left="158" w:right="419" w:firstLine="712"/>
        <w:contextualSpacing w:val="0"/>
        <w:jc w:val="both"/>
      </w:pPr>
      <w:r w:rsidRPr="003B3F27">
        <w:t>осуществляет иные полномочия, преданные ему соглашением о проведении совместной</w:t>
      </w:r>
      <w:r w:rsidRPr="003B3F27">
        <w:rPr>
          <w:spacing w:val="-4"/>
        </w:rPr>
        <w:t xml:space="preserve"> </w:t>
      </w:r>
      <w:r w:rsidRPr="003B3F27">
        <w:t>закупки.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34"/>
          <w:tab w:val="left" w:pos="9781"/>
        </w:tabs>
        <w:autoSpaceDE w:val="0"/>
        <w:autoSpaceDN w:val="0"/>
        <w:spacing w:line="276" w:lineRule="auto"/>
        <w:ind w:left="158" w:right="405" w:firstLine="716"/>
        <w:contextualSpacing w:val="0"/>
        <w:jc w:val="both"/>
      </w:pPr>
      <w:r w:rsidRPr="003B3F27">
        <w:t>Договор заключается с победителем каждым заказчиком отдельно в порядке,</w:t>
      </w:r>
      <w:r w:rsidRPr="003B3F27">
        <w:rPr>
          <w:spacing w:val="-19"/>
        </w:rPr>
        <w:t xml:space="preserve"> </w:t>
      </w:r>
      <w:r w:rsidRPr="003B3F27">
        <w:t>установленном</w:t>
      </w:r>
      <w:r w:rsidRPr="003B3F27">
        <w:rPr>
          <w:spacing w:val="-21"/>
        </w:rPr>
        <w:t xml:space="preserve"> </w:t>
      </w:r>
      <w:r w:rsidRPr="003B3F27">
        <w:t>главой</w:t>
      </w:r>
      <w:r w:rsidRPr="003B3F27">
        <w:rPr>
          <w:spacing w:val="-21"/>
        </w:rPr>
        <w:t xml:space="preserve"> </w:t>
      </w:r>
      <w:r w:rsidRPr="003B3F27">
        <w:t>7</w:t>
      </w:r>
      <w:r w:rsidRPr="003B3F27">
        <w:rPr>
          <w:spacing w:val="-33"/>
        </w:rPr>
        <w:t xml:space="preserve"> </w:t>
      </w:r>
      <w:r w:rsidRPr="003B3F27">
        <w:t>настоящего</w:t>
      </w:r>
      <w:r w:rsidRPr="003B3F27">
        <w:rPr>
          <w:spacing w:val="-19"/>
        </w:rPr>
        <w:t xml:space="preserve"> </w:t>
      </w:r>
      <w:r w:rsidRPr="003B3F27">
        <w:t>положения,</w:t>
      </w:r>
      <w:r w:rsidRPr="003B3F27">
        <w:rPr>
          <w:spacing w:val="-11"/>
        </w:rPr>
        <w:t xml:space="preserve"> </w:t>
      </w:r>
      <w:r w:rsidRPr="003B3F27">
        <w:t>и</w:t>
      </w:r>
      <w:r w:rsidRPr="003B3F27">
        <w:rPr>
          <w:spacing w:val="-32"/>
        </w:rPr>
        <w:t xml:space="preserve"> </w:t>
      </w:r>
      <w:r w:rsidRPr="003B3F27">
        <w:t>(или)</w:t>
      </w:r>
      <w:r w:rsidRPr="003B3F27">
        <w:rPr>
          <w:spacing w:val="-25"/>
        </w:rPr>
        <w:t xml:space="preserve"> </w:t>
      </w:r>
      <w:r w:rsidRPr="003B3F27">
        <w:t>положениями</w:t>
      </w:r>
      <w:r w:rsidRPr="003B3F27">
        <w:rPr>
          <w:spacing w:val="-17"/>
        </w:rPr>
        <w:t xml:space="preserve"> </w:t>
      </w:r>
      <w:r w:rsidRPr="003B3F27">
        <w:t>о закупках товаров, работ, услуг других заказчиков, и (или) соглашением о проведении совместной</w:t>
      </w:r>
      <w:r w:rsidRPr="003B3F27">
        <w:rPr>
          <w:spacing w:val="-4"/>
        </w:rPr>
        <w:t xml:space="preserve"> </w:t>
      </w:r>
      <w:r w:rsidRPr="003B3F27">
        <w:t>закупки.</w:t>
      </w:r>
    </w:p>
    <w:p w:rsidR="00260CA8" w:rsidRPr="003B3F27" w:rsidRDefault="00260CA8" w:rsidP="00260CA8">
      <w:pPr>
        <w:pStyle w:val="ab"/>
        <w:tabs>
          <w:tab w:val="left" w:pos="9781"/>
        </w:tabs>
        <w:spacing w:line="276" w:lineRule="auto"/>
        <w:ind w:left="1189"/>
        <w:jc w:val="both"/>
      </w:pPr>
      <w:r w:rsidRPr="003B3F27">
        <w:rPr>
          <w:w w:val="110"/>
        </w:rPr>
        <w:t>Глава 48. Особенности проведения совместного конкурса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73"/>
          <w:tab w:val="left" w:pos="9781"/>
        </w:tabs>
        <w:autoSpaceDE w:val="0"/>
        <w:autoSpaceDN w:val="0"/>
        <w:spacing w:line="276" w:lineRule="auto"/>
        <w:ind w:left="158" w:right="410" w:firstLine="716"/>
        <w:contextualSpacing w:val="0"/>
        <w:jc w:val="both"/>
      </w:pPr>
      <w:r w:rsidRPr="003B3F27">
        <w:t>В извещении о проведении совместного конкурса, помимо сведений, предусмотренных пунктом 86 настоящего положения, должны быть указаны следующие</w:t>
      </w:r>
      <w:r w:rsidRPr="003B3F27">
        <w:rPr>
          <w:spacing w:val="33"/>
        </w:rPr>
        <w:t xml:space="preserve"> </w:t>
      </w:r>
      <w:r w:rsidRPr="003B3F27">
        <w:t>сведения: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3"/>
        </w:numPr>
        <w:tabs>
          <w:tab w:val="left" w:pos="1209"/>
          <w:tab w:val="left" w:pos="9781"/>
        </w:tabs>
        <w:autoSpaceDE w:val="0"/>
        <w:autoSpaceDN w:val="0"/>
        <w:spacing w:before="2" w:line="276" w:lineRule="auto"/>
        <w:ind w:right="399" w:firstLine="726"/>
        <w:contextualSpacing w:val="0"/>
        <w:jc w:val="both"/>
      </w:pPr>
      <w:r w:rsidRPr="003B3F27">
        <w:t>наименование, место</w:t>
      </w:r>
      <w:r w:rsidRPr="003B3F27">
        <w:rPr>
          <w:spacing w:val="-13"/>
        </w:rPr>
        <w:t xml:space="preserve"> </w:t>
      </w:r>
      <w:r w:rsidRPr="003B3F27">
        <w:t>нахождения,</w:t>
      </w:r>
      <w:r w:rsidRPr="003B3F27">
        <w:rPr>
          <w:spacing w:val="-7"/>
        </w:rPr>
        <w:t xml:space="preserve"> </w:t>
      </w:r>
      <w:r w:rsidRPr="003B3F27">
        <w:t>почтовый</w:t>
      </w:r>
      <w:r w:rsidRPr="003B3F27">
        <w:rPr>
          <w:spacing w:val="-7"/>
        </w:rPr>
        <w:t xml:space="preserve"> </w:t>
      </w:r>
      <w:r w:rsidRPr="003B3F27">
        <w:t>адрес</w:t>
      </w:r>
      <w:r w:rsidRPr="003B3F27">
        <w:rPr>
          <w:spacing w:val="-11"/>
        </w:rPr>
        <w:t xml:space="preserve"> </w:t>
      </w:r>
      <w:r w:rsidRPr="003B3F27">
        <w:t>и</w:t>
      </w:r>
      <w:r w:rsidRPr="003B3F27">
        <w:rPr>
          <w:spacing w:val="-16"/>
        </w:rPr>
        <w:t xml:space="preserve"> </w:t>
      </w:r>
      <w:r w:rsidRPr="003B3F27">
        <w:t>адрес</w:t>
      </w:r>
      <w:r w:rsidRPr="003B3F27">
        <w:rPr>
          <w:spacing w:val="-10"/>
        </w:rPr>
        <w:t xml:space="preserve"> </w:t>
      </w:r>
      <w:r w:rsidRPr="003B3F27">
        <w:t>электронной почты, номер контактного телефона и факса специализированной организации (в случае, если специализированная организация осуществляет организацию и проведение процедуры совместного</w:t>
      </w:r>
      <w:r w:rsidRPr="003B3F27">
        <w:rPr>
          <w:spacing w:val="2"/>
        </w:rPr>
        <w:t xml:space="preserve"> </w:t>
      </w:r>
      <w:r w:rsidRPr="003B3F27">
        <w:t>конкурса);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3"/>
        </w:numPr>
        <w:tabs>
          <w:tab w:val="left" w:pos="1185"/>
          <w:tab w:val="left" w:pos="9781"/>
        </w:tabs>
        <w:autoSpaceDE w:val="0"/>
        <w:autoSpaceDN w:val="0"/>
        <w:spacing w:before="1" w:line="276" w:lineRule="auto"/>
        <w:ind w:left="151" w:right="413" w:firstLine="716"/>
        <w:contextualSpacing w:val="0"/>
        <w:jc w:val="both"/>
      </w:pPr>
      <w:r w:rsidRPr="003B3F27">
        <w:rPr>
          <w:w w:val="95"/>
        </w:rPr>
        <w:t xml:space="preserve">указание на право заказчика отказаться от участия в совместном конкурсе </w:t>
      </w:r>
      <w:r w:rsidRPr="003B3F27">
        <w:t>в срок, установленный настоящим</w:t>
      </w:r>
      <w:r w:rsidRPr="003B3F27">
        <w:rPr>
          <w:spacing w:val="3"/>
        </w:rPr>
        <w:t xml:space="preserve"> </w:t>
      </w:r>
      <w:r w:rsidRPr="003B3F27">
        <w:t>положением.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617"/>
          <w:tab w:val="left" w:pos="9781"/>
        </w:tabs>
        <w:autoSpaceDE w:val="0"/>
        <w:autoSpaceDN w:val="0"/>
        <w:spacing w:before="2" w:line="276" w:lineRule="auto"/>
        <w:ind w:left="151" w:right="398" w:firstLine="716"/>
        <w:contextualSpacing w:val="0"/>
        <w:jc w:val="both"/>
      </w:pPr>
      <w:r w:rsidRPr="003B3F27">
        <w:t>Конкурсная документация кроме требований, предусмотренных пунктами 83 и 87 настоящего положения должна также</w:t>
      </w:r>
      <w:r w:rsidRPr="003B3F27">
        <w:rPr>
          <w:spacing w:val="-10"/>
        </w:rPr>
        <w:t xml:space="preserve"> </w:t>
      </w:r>
      <w:r w:rsidRPr="003B3F27">
        <w:t>содержать: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2"/>
        </w:numPr>
        <w:tabs>
          <w:tab w:val="left" w:pos="1237"/>
          <w:tab w:val="left" w:pos="9781"/>
        </w:tabs>
        <w:autoSpaceDE w:val="0"/>
        <w:autoSpaceDN w:val="0"/>
        <w:spacing w:line="276" w:lineRule="auto"/>
        <w:ind w:right="399" w:firstLine="726"/>
        <w:contextualSpacing w:val="0"/>
        <w:jc w:val="both"/>
      </w:pPr>
      <w:r w:rsidRPr="003B3F27">
        <w:t>требования к сроку и (или) объему предоставления гарантий качества товара,</w:t>
      </w:r>
      <w:r w:rsidRPr="003B3F27">
        <w:rPr>
          <w:spacing w:val="-8"/>
        </w:rPr>
        <w:t xml:space="preserve"> </w:t>
      </w:r>
      <w:r w:rsidRPr="003B3F27">
        <w:t>работ,</w:t>
      </w:r>
      <w:r w:rsidRPr="003B3F27">
        <w:rPr>
          <w:spacing w:val="-10"/>
        </w:rPr>
        <w:t xml:space="preserve"> </w:t>
      </w:r>
      <w:r w:rsidRPr="003B3F27">
        <w:t>услуг,</w:t>
      </w:r>
      <w:r w:rsidRPr="003B3F27">
        <w:rPr>
          <w:spacing w:val="-16"/>
        </w:rPr>
        <w:t xml:space="preserve"> </w:t>
      </w:r>
      <w:r w:rsidRPr="003B3F27">
        <w:t>к</w:t>
      </w:r>
      <w:r w:rsidRPr="003B3F27">
        <w:rPr>
          <w:spacing w:val="-20"/>
        </w:rPr>
        <w:t xml:space="preserve"> </w:t>
      </w:r>
      <w:r w:rsidRPr="003B3F27">
        <w:t>обслуживанию</w:t>
      </w:r>
      <w:r w:rsidRPr="003B3F27">
        <w:rPr>
          <w:spacing w:val="-7"/>
        </w:rPr>
        <w:t xml:space="preserve"> </w:t>
      </w:r>
      <w:r w:rsidRPr="003B3F27">
        <w:t>товара,</w:t>
      </w:r>
      <w:r w:rsidRPr="003B3F27">
        <w:rPr>
          <w:spacing w:val="-13"/>
        </w:rPr>
        <w:t xml:space="preserve"> </w:t>
      </w:r>
      <w:r w:rsidRPr="003B3F27">
        <w:t>к</w:t>
      </w:r>
      <w:r w:rsidRPr="003B3F27">
        <w:rPr>
          <w:spacing w:val="-22"/>
        </w:rPr>
        <w:t xml:space="preserve"> </w:t>
      </w:r>
      <w:r w:rsidRPr="003B3F27">
        <w:t>расходам</w:t>
      </w:r>
      <w:r w:rsidRPr="003B3F27">
        <w:rPr>
          <w:spacing w:val="-20"/>
        </w:rPr>
        <w:t xml:space="preserve"> </w:t>
      </w:r>
      <w:r w:rsidRPr="003B3F27">
        <w:t>на</w:t>
      </w:r>
      <w:r w:rsidRPr="003B3F27">
        <w:rPr>
          <w:spacing w:val="-18"/>
        </w:rPr>
        <w:t xml:space="preserve"> </w:t>
      </w:r>
      <w:r w:rsidRPr="003B3F27">
        <w:t>эксплуатацию</w:t>
      </w:r>
      <w:r w:rsidRPr="003B3F27">
        <w:rPr>
          <w:spacing w:val="-5"/>
        </w:rPr>
        <w:t xml:space="preserve"> </w:t>
      </w:r>
      <w:r w:rsidRPr="003B3F27">
        <w:t>товара (при</w:t>
      </w:r>
      <w:r w:rsidRPr="003B3F27">
        <w:rPr>
          <w:spacing w:val="4"/>
        </w:rPr>
        <w:t xml:space="preserve"> </w:t>
      </w:r>
      <w:r w:rsidRPr="003B3F27">
        <w:t>необходимости);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2"/>
        </w:numPr>
        <w:tabs>
          <w:tab w:val="left" w:pos="1199"/>
          <w:tab w:val="left" w:pos="9781"/>
        </w:tabs>
        <w:autoSpaceDE w:val="0"/>
        <w:autoSpaceDN w:val="0"/>
        <w:spacing w:line="276" w:lineRule="auto"/>
        <w:ind w:left="155" w:right="408" w:firstLine="705"/>
        <w:contextualSpacing w:val="0"/>
        <w:jc w:val="both"/>
      </w:pPr>
      <w:r w:rsidRPr="003B3F27">
        <w:t>условия</w:t>
      </w:r>
      <w:r w:rsidRPr="003B3F27">
        <w:rPr>
          <w:spacing w:val="-22"/>
        </w:rPr>
        <w:t xml:space="preserve"> </w:t>
      </w:r>
      <w:r w:rsidRPr="003B3F27">
        <w:t>платежей</w:t>
      </w:r>
      <w:r w:rsidRPr="003B3F27">
        <w:rPr>
          <w:spacing w:val="-10"/>
        </w:rPr>
        <w:t xml:space="preserve"> </w:t>
      </w:r>
      <w:r w:rsidRPr="003B3F27">
        <w:t>по</w:t>
      </w:r>
      <w:r w:rsidRPr="003B3F27">
        <w:rPr>
          <w:spacing w:val="-16"/>
        </w:rPr>
        <w:t xml:space="preserve"> </w:t>
      </w:r>
      <w:r w:rsidRPr="003B3F27">
        <w:t>договору,</w:t>
      </w:r>
      <w:r w:rsidRPr="003B3F27">
        <w:rPr>
          <w:spacing w:val="-6"/>
        </w:rPr>
        <w:t xml:space="preserve"> </w:t>
      </w:r>
      <w:r w:rsidRPr="003B3F27">
        <w:t>в</w:t>
      </w:r>
      <w:r w:rsidRPr="003B3F27">
        <w:rPr>
          <w:spacing w:val="-20"/>
        </w:rPr>
        <w:t xml:space="preserve"> </w:t>
      </w:r>
      <w:r w:rsidRPr="003B3F27">
        <w:t>том</w:t>
      </w:r>
      <w:r w:rsidRPr="003B3F27">
        <w:rPr>
          <w:spacing w:val="-14"/>
        </w:rPr>
        <w:t xml:space="preserve"> </w:t>
      </w:r>
      <w:r w:rsidRPr="003B3F27">
        <w:t>числе</w:t>
      </w:r>
      <w:r w:rsidRPr="003B3F27">
        <w:rPr>
          <w:spacing w:val="-13"/>
        </w:rPr>
        <w:t xml:space="preserve"> </w:t>
      </w:r>
      <w:r w:rsidRPr="003B3F27">
        <w:t>порядок</w:t>
      </w:r>
      <w:r w:rsidRPr="003B3F27">
        <w:rPr>
          <w:spacing w:val="-12"/>
        </w:rPr>
        <w:t xml:space="preserve"> </w:t>
      </w:r>
      <w:r w:rsidRPr="003B3F27">
        <w:t>и</w:t>
      </w:r>
      <w:r w:rsidRPr="003B3F27">
        <w:rPr>
          <w:spacing w:val="-17"/>
        </w:rPr>
        <w:t xml:space="preserve"> </w:t>
      </w:r>
      <w:r w:rsidRPr="003B3F27">
        <w:t>условия</w:t>
      </w:r>
      <w:r w:rsidRPr="003B3F27">
        <w:rPr>
          <w:spacing w:val="-7"/>
        </w:rPr>
        <w:t xml:space="preserve"> </w:t>
      </w:r>
      <w:r w:rsidRPr="003B3F27">
        <w:t>открытия аккредитива, если используется аккредитивная форма</w:t>
      </w:r>
      <w:r w:rsidRPr="003B3F27">
        <w:rPr>
          <w:spacing w:val="4"/>
        </w:rPr>
        <w:t xml:space="preserve"> </w:t>
      </w:r>
      <w:r w:rsidRPr="003B3F27">
        <w:t>оплаты;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2"/>
        </w:numPr>
        <w:tabs>
          <w:tab w:val="left" w:pos="1173"/>
          <w:tab w:val="left" w:pos="9781"/>
        </w:tabs>
        <w:autoSpaceDE w:val="0"/>
        <w:autoSpaceDN w:val="0"/>
        <w:spacing w:line="276" w:lineRule="auto"/>
        <w:ind w:left="144" w:right="395" w:firstLine="714"/>
        <w:contextualSpacing w:val="0"/>
        <w:jc w:val="both"/>
      </w:pPr>
      <w:r w:rsidRPr="003B3F27">
        <w:rPr>
          <w:w w:val="95"/>
        </w:rPr>
        <w:t xml:space="preserve">сведения о возможности заказчика изменить предусмотренные договором </w:t>
      </w:r>
      <w:r w:rsidRPr="003B3F27">
        <w:t>количество товаров, объем работ, оказанных услуг в соответствии с настоящим положением;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2"/>
        </w:numPr>
        <w:tabs>
          <w:tab w:val="left" w:pos="1166"/>
          <w:tab w:val="left" w:pos="9781"/>
        </w:tabs>
        <w:autoSpaceDE w:val="0"/>
        <w:autoSpaceDN w:val="0"/>
        <w:spacing w:before="5" w:line="276" w:lineRule="auto"/>
        <w:ind w:left="144" w:right="390" w:firstLine="715"/>
        <w:contextualSpacing w:val="0"/>
        <w:jc w:val="both"/>
      </w:pPr>
      <w:r w:rsidRPr="003B3F27">
        <w:t>порядок</w:t>
      </w:r>
      <w:r w:rsidRPr="003B3F27">
        <w:rPr>
          <w:spacing w:val="-24"/>
        </w:rPr>
        <w:t xml:space="preserve"> </w:t>
      </w:r>
      <w:r w:rsidRPr="003B3F27">
        <w:t>и</w:t>
      </w:r>
      <w:r w:rsidRPr="003B3F27">
        <w:rPr>
          <w:spacing w:val="-31"/>
        </w:rPr>
        <w:t xml:space="preserve"> </w:t>
      </w:r>
      <w:r w:rsidRPr="003B3F27">
        <w:t>срок</w:t>
      </w:r>
      <w:r w:rsidRPr="003B3F27">
        <w:rPr>
          <w:spacing w:val="-26"/>
        </w:rPr>
        <w:t xml:space="preserve"> </w:t>
      </w:r>
      <w:r w:rsidRPr="003B3F27">
        <w:t>отзыва</w:t>
      </w:r>
      <w:r w:rsidRPr="003B3F27">
        <w:rPr>
          <w:spacing w:val="-18"/>
        </w:rPr>
        <w:t xml:space="preserve"> </w:t>
      </w:r>
      <w:r w:rsidRPr="003B3F27">
        <w:t>заявок</w:t>
      </w:r>
      <w:r w:rsidRPr="003B3F27">
        <w:rPr>
          <w:spacing w:val="-30"/>
        </w:rPr>
        <w:t xml:space="preserve"> </w:t>
      </w:r>
      <w:r w:rsidRPr="003B3F27">
        <w:t>на</w:t>
      </w:r>
      <w:r w:rsidRPr="003B3F27">
        <w:rPr>
          <w:spacing w:val="-23"/>
        </w:rPr>
        <w:t xml:space="preserve"> </w:t>
      </w:r>
      <w:r w:rsidRPr="003B3F27">
        <w:t>участие</w:t>
      </w:r>
      <w:r w:rsidRPr="003B3F27">
        <w:rPr>
          <w:spacing w:val="-26"/>
        </w:rPr>
        <w:t xml:space="preserve"> </w:t>
      </w:r>
      <w:r w:rsidRPr="003B3F27">
        <w:t>в</w:t>
      </w:r>
      <w:r w:rsidRPr="003B3F27">
        <w:rPr>
          <w:spacing w:val="-17"/>
        </w:rPr>
        <w:t xml:space="preserve"> </w:t>
      </w:r>
      <w:r w:rsidRPr="003B3F27">
        <w:t>совместном</w:t>
      </w:r>
      <w:r w:rsidRPr="003B3F27">
        <w:rPr>
          <w:spacing w:val="-22"/>
        </w:rPr>
        <w:t xml:space="preserve"> </w:t>
      </w:r>
      <w:r w:rsidRPr="003B3F27">
        <w:t>конкурсе,</w:t>
      </w:r>
      <w:r w:rsidRPr="003B3F27">
        <w:rPr>
          <w:spacing w:val="-16"/>
        </w:rPr>
        <w:t xml:space="preserve"> </w:t>
      </w:r>
      <w:r w:rsidRPr="003B3F27">
        <w:t>порядок внесения изменений в такие</w:t>
      </w:r>
      <w:r w:rsidRPr="003B3F27">
        <w:rPr>
          <w:spacing w:val="27"/>
        </w:rPr>
        <w:t xml:space="preserve"> </w:t>
      </w:r>
      <w:r w:rsidRPr="003B3F27">
        <w:t>заявки;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2"/>
        </w:numPr>
        <w:tabs>
          <w:tab w:val="left" w:pos="1253"/>
          <w:tab w:val="left" w:pos="9781"/>
        </w:tabs>
        <w:autoSpaceDE w:val="0"/>
        <w:autoSpaceDN w:val="0"/>
        <w:spacing w:before="7" w:line="276" w:lineRule="auto"/>
        <w:ind w:left="146" w:right="391" w:firstLine="718"/>
        <w:contextualSpacing w:val="0"/>
        <w:jc w:val="both"/>
      </w:pPr>
      <w:r w:rsidRPr="003B3F27">
        <w:t>срок со дня размещения в ЕИС итогового протокола по результатам совместного конкурса, в течение которого победитель совместного конкурса должен подписать проект</w:t>
      </w:r>
      <w:r w:rsidRPr="003B3F27">
        <w:rPr>
          <w:spacing w:val="-21"/>
        </w:rPr>
        <w:t xml:space="preserve"> </w:t>
      </w:r>
      <w:r w:rsidRPr="003B3F27">
        <w:t>договора.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63"/>
          <w:tab w:val="left" w:pos="9781"/>
        </w:tabs>
        <w:autoSpaceDE w:val="0"/>
        <w:autoSpaceDN w:val="0"/>
        <w:spacing w:before="5" w:line="276" w:lineRule="auto"/>
        <w:ind w:left="137" w:right="376" w:firstLine="723"/>
        <w:contextualSpacing w:val="0"/>
        <w:jc w:val="both"/>
      </w:pPr>
      <w:r w:rsidRPr="003B3F27">
        <w:t>Для участия в совместном конкурсе участник такого конкурса подает заявку</w:t>
      </w:r>
      <w:r w:rsidRPr="003B3F27">
        <w:rPr>
          <w:spacing w:val="-14"/>
        </w:rPr>
        <w:t xml:space="preserve"> </w:t>
      </w:r>
      <w:r w:rsidRPr="003B3F27">
        <w:t>в</w:t>
      </w:r>
      <w:r w:rsidRPr="003B3F27">
        <w:rPr>
          <w:spacing w:val="-22"/>
        </w:rPr>
        <w:t xml:space="preserve"> </w:t>
      </w:r>
      <w:r w:rsidRPr="003B3F27">
        <w:t>соответствии</w:t>
      </w:r>
      <w:r w:rsidRPr="003B3F27">
        <w:rPr>
          <w:spacing w:val="-3"/>
        </w:rPr>
        <w:t xml:space="preserve"> </w:t>
      </w:r>
      <w:r w:rsidRPr="003B3F27">
        <w:t>с</w:t>
      </w:r>
      <w:r w:rsidRPr="003B3F27">
        <w:rPr>
          <w:spacing w:val="-19"/>
        </w:rPr>
        <w:t xml:space="preserve"> </w:t>
      </w:r>
      <w:r w:rsidRPr="003B3F27">
        <w:t>требованиями</w:t>
      </w:r>
      <w:r w:rsidRPr="003B3F27">
        <w:rPr>
          <w:spacing w:val="-12"/>
        </w:rPr>
        <w:t xml:space="preserve"> </w:t>
      </w:r>
      <w:r w:rsidRPr="003B3F27">
        <w:t>главы</w:t>
      </w:r>
      <w:r w:rsidRPr="003B3F27">
        <w:rPr>
          <w:spacing w:val="-14"/>
        </w:rPr>
        <w:t xml:space="preserve"> </w:t>
      </w:r>
      <w:r w:rsidRPr="003B3F27">
        <w:t>17</w:t>
      </w:r>
      <w:r w:rsidRPr="003B3F27">
        <w:rPr>
          <w:spacing w:val="-23"/>
        </w:rPr>
        <w:t xml:space="preserve"> </w:t>
      </w:r>
      <w:r w:rsidRPr="003B3F27">
        <w:t>настоящего</w:t>
      </w:r>
      <w:r w:rsidRPr="003B3F27">
        <w:rPr>
          <w:spacing w:val="-6"/>
        </w:rPr>
        <w:t xml:space="preserve"> </w:t>
      </w:r>
      <w:r w:rsidRPr="003B3F27">
        <w:t>положения.</w:t>
      </w:r>
      <w:r w:rsidRPr="003B3F27">
        <w:rPr>
          <w:spacing w:val="-8"/>
        </w:rPr>
        <w:t xml:space="preserve"> </w:t>
      </w:r>
      <w:r w:rsidRPr="003B3F27">
        <w:t>В</w:t>
      </w:r>
      <w:r w:rsidRPr="003B3F27">
        <w:rPr>
          <w:spacing w:val="-2"/>
        </w:rPr>
        <w:t xml:space="preserve"> </w:t>
      </w:r>
      <w:r w:rsidRPr="003B3F27">
        <w:t>случае если</w:t>
      </w:r>
      <w:r w:rsidRPr="003B3F27">
        <w:rPr>
          <w:spacing w:val="-37"/>
        </w:rPr>
        <w:t xml:space="preserve"> </w:t>
      </w:r>
      <w:r w:rsidRPr="003B3F27">
        <w:t>совместный</w:t>
      </w:r>
      <w:r w:rsidRPr="003B3F27">
        <w:rPr>
          <w:spacing w:val="-33"/>
        </w:rPr>
        <w:t xml:space="preserve"> </w:t>
      </w:r>
      <w:r w:rsidRPr="003B3F27">
        <w:t>конкурс</w:t>
      </w:r>
      <w:r w:rsidRPr="003B3F27">
        <w:rPr>
          <w:spacing w:val="-33"/>
        </w:rPr>
        <w:t xml:space="preserve"> </w:t>
      </w:r>
      <w:r w:rsidRPr="003B3F27">
        <w:t>проводится</w:t>
      </w:r>
      <w:r w:rsidRPr="003B3F27">
        <w:rPr>
          <w:spacing w:val="-30"/>
        </w:rPr>
        <w:t xml:space="preserve"> </w:t>
      </w:r>
      <w:r w:rsidRPr="003B3F27">
        <w:t>в</w:t>
      </w:r>
      <w:r w:rsidRPr="003B3F27">
        <w:rPr>
          <w:spacing w:val="-37"/>
        </w:rPr>
        <w:t xml:space="preserve"> </w:t>
      </w:r>
      <w:r w:rsidRPr="003B3F27">
        <w:t>составе</w:t>
      </w:r>
      <w:r w:rsidRPr="003B3F27">
        <w:rPr>
          <w:spacing w:val="-36"/>
        </w:rPr>
        <w:t xml:space="preserve"> </w:t>
      </w:r>
      <w:r w:rsidRPr="003B3F27">
        <w:t>нескольких</w:t>
      </w:r>
      <w:r w:rsidRPr="003B3F27">
        <w:rPr>
          <w:spacing w:val="-28"/>
        </w:rPr>
        <w:t xml:space="preserve"> </w:t>
      </w:r>
      <w:r w:rsidRPr="003B3F27">
        <w:t>лотов,</w:t>
      </w:r>
      <w:r w:rsidRPr="003B3F27">
        <w:rPr>
          <w:spacing w:val="-28"/>
        </w:rPr>
        <w:t xml:space="preserve"> </w:t>
      </w:r>
      <w:r w:rsidRPr="003B3F27">
        <w:t>заявка</w:t>
      </w:r>
      <w:r w:rsidRPr="003B3F27">
        <w:rPr>
          <w:spacing w:val="-35"/>
        </w:rPr>
        <w:t xml:space="preserve"> </w:t>
      </w:r>
      <w:r w:rsidRPr="003B3F27">
        <w:t>подается на каждый лот</w:t>
      </w:r>
      <w:r w:rsidRPr="003B3F27">
        <w:rPr>
          <w:spacing w:val="-31"/>
        </w:rPr>
        <w:t xml:space="preserve"> </w:t>
      </w:r>
      <w:r w:rsidRPr="003B3F27">
        <w:t>отдельно.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524"/>
          <w:tab w:val="left" w:pos="9781"/>
        </w:tabs>
        <w:autoSpaceDE w:val="0"/>
        <w:autoSpaceDN w:val="0"/>
        <w:spacing w:before="8" w:line="276" w:lineRule="auto"/>
        <w:ind w:left="136" w:right="361" w:firstLine="716"/>
        <w:contextualSpacing w:val="0"/>
        <w:jc w:val="both"/>
      </w:pPr>
      <w:r w:rsidRPr="003B3F27">
        <w:t>В случае</w:t>
      </w:r>
      <w:proofErr w:type="gramStart"/>
      <w:r w:rsidRPr="003B3F27">
        <w:t>,</w:t>
      </w:r>
      <w:proofErr w:type="gramEnd"/>
      <w:r w:rsidRPr="003B3F27">
        <w:t xml:space="preserve"> если по окончании срока подачи заявок на участие в совместном</w:t>
      </w:r>
      <w:r w:rsidRPr="003B3F27">
        <w:rPr>
          <w:spacing w:val="-32"/>
        </w:rPr>
        <w:t xml:space="preserve"> </w:t>
      </w:r>
      <w:r w:rsidRPr="003B3F27">
        <w:t>конкурсе</w:t>
      </w:r>
      <w:r w:rsidRPr="003B3F27">
        <w:rPr>
          <w:spacing w:val="-32"/>
        </w:rPr>
        <w:t xml:space="preserve"> </w:t>
      </w:r>
      <w:r w:rsidRPr="003B3F27">
        <w:t>подана</w:t>
      </w:r>
      <w:r w:rsidRPr="003B3F27">
        <w:rPr>
          <w:spacing w:val="-36"/>
        </w:rPr>
        <w:t xml:space="preserve"> </w:t>
      </w:r>
      <w:r w:rsidRPr="003B3F27">
        <w:t>только</w:t>
      </w:r>
      <w:r w:rsidRPr="003B3F27">
        <w:rPr>
          <w:spacing w:val="-33"/>
        </w:rPr>
        <w:t xml:space="preserve"> </w:t>
      </w:r>
      <w:r w:rsidRPr="003B3F27">
        <w:t>одна</w:t>
      </w:r>
      <w:r w:rsidRPr="003B3F27">
        <w:rPr>
          <w:spacing w:val="-38"/>
        </w:rPr>
        <w:t xml:space="preserve"> </w:t>
      </w:r>
      <w:r w:rsidRPr="003B3F27">
        <w:t>заявка</w:t>
      </w:r>
      <w:r w:rsidRPr="003B3F27">
        <w:rPr>
          <w:spacing w:val="-42"/>
        </w:rPr>
        <w:t xml:space="preserve"> </w:t>
      </w:r>
      <w:r w:rsidRPr="003B3F27">
        <w:t>на</w:t>
      </w:r>
      <w:r w:rsidRPr="003B3F27">
        <w:rPr>
          <w:spacing w:val="-38"/>
        </w:rPr>
        <w:t xml:space="preserve"> </w:t>
      </w:r>
      <w:r w:rsidRPr="003B3F27">
        <w:t>участие</w:t>
      </w:r>
      <w:r w:rsidRPr="003B3F27">
        <w:rPr>
          <w:spacing w:val="-39"/>
        </w:rPr>
        <w:t xml:space="preserve"> </w:t>
      </w:r>
      <w:r w:rsidRPr="003B3F27">
        <w:t>или</w:t>
      </w:r>
      <w:r w:rsidRPr="003B3F27">
        <w:rPr>
          <w:spacing w:val="-44"/>
        </w:rPr>
        <w:t xml:space="preserve"> </w:t>
      </w:r>
      <w:r w:rsidRPr="003B3F27">
        <w:t>не</w:t>
      </w:r>
      <w:r w:rsidRPr="003B3F27">
        <w:rPr>
          <w:spacing w:val="-43"/>
        </w:rPr>
        <w:t xml:space="preserve"> </w:t>
      </w:r>
      <w:r w:rsidRPr="003B3F27">
        <w:t>подано</w:t>
      </w:r>
      <w:r w:rsidRPr="003B3F27">
        <w:rPr>
          <w:spacing w:val="-38"/>
        </w:rPr>
        <w:t xml:space="preserve"> </w:t>
      </w:r>
      <w:r w:rsidRPr="003B3F27">
        <w:t>ни</w:t>
      </w:r>
      <w:r w:rsidRPr="003B3F27">
        <w:rPr>
          <w:spacing w:val="-44"/>
        </w:rPr>
        <w:t xml:space="preserve"> </w:t>
      </w:r>
      <w:r w:rsidRPr="003B3F27">
        <w:t xml:space="preserve">одной </w:t>
      </w:r>
      <w:r w:rsidRPr="003B3F27">
        <w:lastRenderedPageBreak/>
        <w:t>заявки на участие в таком конкурсе, совместный конкурс признается несостоявшимся.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37"/>
          <w:tab w:val="left" w:pos="9781"/>
        </w:tabs>
        <w:autoSpaceDE w:val="0"/>
        <w:autoSpaceDN w:val="0"/>
        <w:spacing w:before="100" w:line="276" w:lineRule="auto"/>
        <w:ind w:left="151" w:right="413" w:firstLine="708"/>
        <w:contextualSpacing w:val="0"/>
        <w:jc w:val="both"/>
      </w:pPr>
      <w:r w:rsidRPr="003B3F27">
        <w:t>Комиссия рассматривает заявки на участие в совместном конкурсе</w:t>
      </w:r>
      <w:r w:rsidRPr="003B3F27">
        <w:rPr>
          <w:spacing w:val="-30"/>
        </w:rPr>
        <w:t xml:space="preserve"> </w:t>
      </w:r>
      <w:r w:rsidRPr="003B3F27">
        <w:t>на соответствие требованиям, установленным конкурсной документацией и настоящим</w:t>
      </w:r>
      <w:r w:rsidRPr="003B3F27">
        <w:rPr>
          <w:spacing w:val="21"/>
        </w:rPr>
        <w:t xml:space="preserve"> </w:t>
      </w:r>
      <w:r w:rsidRPr="003B3F27">
        <w:t>положением.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38"/>
          <w:tab w:val="left" w:pos="9781"/>
        </w:tabs>
        <w:autoSpaceDE w:val="0"/>
        <w:autoSpaceDN w:val="0"/>
        <w:spacing w:line="276" w:lineRule="auto"/>
        <w:ind w:left="158" w:right="404" w:firstLine="701"/>
        <w:contextualSpacing w:val="0"/>
        <w:jc w:val="both"/>
      </w:pPr>
      <w:r w:rsidRPr="003B3F27">
        <w:t>Срок</w:t>
      </w:r>
      <w:r w:rsidRPr="003B3F27">
        <w:rPr>
          <w:spacing w:val="-21"/>
        </w:rPr>
        <w:t xml:space="preserve"> </w:t>
      </w:r>
      <w:r w:rsidRPr="003B3F27">
        <w:t>рассмотрения</w:t>
      </w:r>
      <w:r w:rsidRPr="003B3F27">
        <w:rPr>
          <w:spacing w:val="-8"/>
        </w:rPr>
        <w:t xml:space="preserve"> </w:t>
      </w:r>
      <w:r w:rsidRPr="003B3F27">
        <w:t>заявок</w:t>
      </w:r>
      <w:r w:rsidRPr="003B3F27">
        <w:rPr>
          <w:spacing w:val="-21"/>
        </w:rPr>
        <w:t xml:space="preserve"> </w:t>
      </w:r>
      <w:r w:rsidRPr="003B3F27">
        <w:t>на</w:t>
      </w:r>
      <w:r w:rsidRPr="003B3F27">
        <w:rPr>
          <w:spacing w:val="-16"/>
        </w:rPr>
        <w:t xml:space="preserve"> </w:t>
      </w:r>
      <w:r w:rsidRPr="003B3F27">
        <w:t>участие</w:t>
      </w:r>
      <w:r w:rsidRPr="003B3F27">
        <w:rPr>
          <w:spacing w:val="-16"/>
        </w:rPr>
        <w:t xml:space="preserve"> </w:t>
      </w:r>
      <w:r w:rsidRPr="003B3F27">
        <w:t>в</w:t>
      </w:r>
      <w:r w:rsidRPr="003B3F27">
        <w:rPr>
          <w:spacing w:val="-24"/>
        </w:rPr>
        <w:t xml:space="preserve"> </w:t>
      </w:r>
      <w:r w:rsidRPr="003B3F27">
        <w:t>совместном</w:t>
      </w:r>
      <w:r w:rsidRPr="003B3F27">
        <w:rPr>
          <w:spacing w:val="-10"/>
        </w:rPr>
        <w:t xml:space="preserve"> </w:t>
      </w:r>
      <w:r w:rsidRPr="003B3F27">
        <w:t>конкурсе</w:t>
      </w:r>
      <w:r w:rsidRPr="003B3F27">
        <w:rPr>
          <w:spacing w:val="-13"/>
        </w:rPr>
        <w:t xml:space="preserve"> </w:t>
      </w:r>
      <w:r w:rsidRPr="003B3F27">
        <w:t>не</w:t>
      </w:r>
      <w:r w:rsidRPr="003B3F27">
        <w:rPr>
          <w:spacing w:val="-22"/>
        </w:rPr>
        <w:t xml:space="preserve"> </w:t>
      </w:r>
      <w:r w:rsidRPr="003B3F27">
        <w:t>может превышать</w:t>
      </w:r>
      <w:r w:rsidRPr="003B3F27">
        <w:rPr>
          <w:spacing w:val="-15"/>
        </w:rPr>
        <w:t xml:space="preserve"> </w:t>
      </w:r>
      <w:r w:rsidRPr="003B3F27">
        <w:t>пять</w:t>
      </w:r>
      <w:r w:rsidRPr="003B3F27">
        <w:rPr>
          <w:spacing w:val="-24"/>
        </w:rPr>
        <w:t xml:space="preserve"> </w:t>
      </w:r>
      <w:r w:rsidRPr="003B3F27">
        <w:t>рабочих</w:t>
      </w:r>
      <w:r w:rsidRPr="003B3F27">
        <w:rPr>
          <w:spacing w:val="-24"/>
        </w:rPr>
        <w:t xml:space="preserve"> </w:t>
      </w:r>
      <w:r w:rsidRPr="003B3F27">
        <w:t>дней</w:t>
      </w:r>
      <w:r w:rsidRPr="003B3F27">
        <w:rPr>
          <w:spacing w:val="-26"/>
        </w:rPr>
        <w:t xml:space="preserve"> </w:t>
      </w:r>
      <w:proofErr w:type="gramStart"/>
      <w:r w:rsidRPr="003B3F27">
        <w:t>с</w:t>
      </w:r>
      <w:r w:rsidRPr="003B3F27">
        <w:rPr>
          <w:spacing w:val="-26"/>
        </w:rPr>
        <w:t xml:space="preserve"> </w:t>
      </w:r>
      <w:r w:rsidRPr="003B3F27">
        <w:t>даты</w:t>
      </w:r>
      <w:r w:rsidRPr="003B3F27">
        <w:rPr>
          <w:spacing w:val="-24"/>
        </w:rPr>
        <w:t xml:space="preserve"> </w:t>
      </w:r>
      <w:r w:rsidRPr="003B3F27">
        <w:t>окончания</w:t>
      </w:r>
      <w:proofErr w:type="gramEnd"/>
      <w:r w:rsidRPr="003B3F27">
        <w:rPr>
          <w:spacing w:val="-21"/>
        </w:rPr>
        <w:t xml:space="preserve"> </w:t>
      </w:r>
      <w:r w:rsidRPr="003B3F27">
        <w:t>срока</w:t>
      </w:r>
      <w:r w:rsidRPr="003B3F27">
        <w:rPr>
          <w:spacing w:val="-27"/>
        </w:rPr>
        <w:t xml:space="preserve"> </w:t>
      </w:r>
      <w:r w:rsidRPr="003B3F27">
        <w:t>подачи</w:t>
      </w:r>
      <w:r w:rsidRPr="003B3F27">
        <w:rPr>
          <w:spacing w:val="-23"/>
        </w:rPr>
        <w:t xml:space="preserve"> </w:t>
      </w:r>
      <w:r w:rsidRPr="003B3F27">
        <w:t>заявок</w:t>
      </w:r>
      <w:r w:rsidRPr="003B3F27">
        <w:rPr>
          <w:spacing w:val="-27"/>
        </w:rPr>
        <w:t xml:space="preserve"> </w:t>
      </w:r>
      <w:r w:rsidRPr="003B3F27">
        <w:t>на</w:t>
      </w:r>
      <w:r w:rsidRPr="003B3F27">
        <w:rPr>
          <w:spacing w:val="-19"/>
        </w:rPr>
        <w:t xml:space="preserve"> </w:t>
      </w:r>
      <w:r w:rsidRPr="003B3F27">
        <w:t>участие</w:t>
      </w:r>
      <w:r w:rsidRPr="003B3F27">
        <w:rPr>
          <w:spacing w:val="-24"/>
        </w:rPr>
        <w:t xml:space="preserve"> </w:t>
      </w:r>
      <w:r w:rsidRPr="003B3F27">
        <w:t>в совместном</w:t>
      </w:r>
      <w:r w:rsidRPr="003B3F27">
        <w:rPr>
          <w:spacing w:val="16"/>
        </w:rPr>
        <w:t xml:space="preserve"> </w:t>
      </w:r>
      <w:r w:rsidRPr="003B3F27">
        <w:t>конкурсе.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16"/>
          <w:tab w:val="left" w:pos="9781"/>
        </w:tabs>
        <w:autoSpaceDE w:val="0"/>
        <w:autoSpaceDN w:val="0"/>
        <w:spacing w:line="276" w:lineRule="auto"/>
        <w:ind w:left="151" w:right="389" w:firstLine="708"/>
        <w:contextualSpacing w:val="0"/>
        <w:jc w:val="both"/>
      </w:pPr>
      <w:proofErr w:type="gramStart"/>
      <w:r w:rsidRPr="003B3F27">
        <w:t>По</w:t>
      </w:r>
      <w:r w:rsidRPr="003B3F27">
        <w:rPr>
          <w:spacing w:val="-35"/>
        </w:rPr>
        <w:t xml:space="preserve"> </w:t>
      </w:r>
      <w:r w:rsidRPr="003B3F27">
        <w:t>результатам</w:t>
      </w:r>
      <w:r w:rsidRPr="003B3F27">
        <w:rPr>
          <w:spacing w:val="-29"/>
        </w:rPr>
        <w:t xml:space="preserve"> </w:t>
      </w:r>
      <w:r w:rsidRPr="003B3F27">
        <w:t>рассмотрения</w:t>
      </w:r>
      <w:r w:rsidRPr="003B3F27">
        <w:rPr>
          <w:spacing w:val="-25"/>
        </w:rPr>
        <w:t xml:space="preserve"> </w:t>
      </w:r>
      <w:r w:rsidRPr="003B3F27">
        <w:t>заявок</w:t>
      </w:r>
      <w:r w:rsidRPr="003B3F27">
        <w:rPr>
          <w:spacing w:val="-37"/>
        </w:rPr>
        <w:t xml:space="preserve"> </w:t>
      </w:r>
      <w:r w:rsidRPr="003B3F27">
        <w:t>на</w:t>
      </w:r>
      <w:r w:rsidRPr="003B3F27">
        <w:rPr>
          <w:spacing w:val="-34"/>
        </w:rPr>
        <w:t xml:space="preserve"> </w:t>
      </w:r>
      <w:r w:rsidRPr="003B3F27">
        <w:t>участие</w:t>
      </w:r>
      <w:r w:rsidRPr="003B3F27">
        <w:rPr>
          <w:spacing w:val="-34"/>
        </w:rPr>
        <w:t xml:space="preserve"> </w:t>
      </w:r>
      <w:r w:rsidRPr="003B3F27">
        <w:t>в</w:t>
      </w:r>
      <w:r w:rsidRPr="003B3F27">
        <w:rPr>
          <w:spacing w:val="-37"/>
        </w:rPr>
        <w:t xml:space="preserve"> </w:t>
      </w:r>
      <w:r w:rsidRPr="003B3F27">
        <w:t>совместном</w:t>
      </w:r>
      <w:r w:rsidRPr="003B3F27">
        <w:rPr>
          <w:spacing w:val="-31"/>
        </w:rPr>
        <w:t xml:space="preserve"> </w:t>
      </w:r>
      <w:r w:rsidRPr="003B3F27">
        <w:t>конкурсе комиссия</w:t>
      </w:r>
      <w:r w:rsidRPr="003B3F27">
        <w:rPr>
          <w:spacing w:val="-20"/>
        </w:rPr>
        <w:t xml:space="preserve"> </w:t>
      </w:r>
      <w:r w:rsidRPr="003B3F27">
        <w:t>принимает</w:t>
      </w:r>
      <w:r w:rsidRPr="003B3F27">
        <w:rPr>
          <w:spacing w:val="-12"/>
        </w:rPr>
        <w:t xml:space="preserve"> </w:t>
      </w:r>
      <w:r w:rsidRPr="003B3F27">
        <w:t>решение</w:t>
      </w:r>
      <w:r w:rsidRPr="003B3F27">
        <w:rPr>
          <w:spacing w:val="-15"/>
        </w:rPr>
        <w:t xml:space="preserve"> </w:t>
      </w:r>
      <w:r w:rsidRPr="003B3F27">
        <w:t>о</w:t>
      </w:r>
      <w:r w:rsidRPr="003B3F27">
        <w:rPr>
          <w:spacing w:val="-22"/>
        </w:rPr>
        <w:t xml:space="preserve"> </w:t>
      </w:r>
      <w:r w:rsidRPr="003B3F27">
        <w:t>допуске</w:t>
      </w:r>
      <w:r w:rsidRPr="003B3F27">
        <w:rPr>
          <w:spacing w:val="-13"/>
        </w:rPr>
        <w:t xml:space="preserve"> </w:t>
      </w:r>
      <w:r w:rsidRPr="003B3F27">
        <w:t>участника</w:t>
      </w:r>
      <w:r w:rsidRPr="003B3F27">
        <w:rPr>
          <w:spacing w:val="-16"/>
        </w:rPr>
        <w:t xml:space="preserve"> </w:t>
      </w:r>
      <w:r w:rsidRPr="003B3F27">
        <w:t>закупки,</w:t>
      </w:r>
      <w:r w:rsidRPr="003B3F27">
        <w:rPr>
          <w:spacing w:val="-13"/>
        </w:rPr>
        <w:t xml:space="preserve"> </w:t>
      </w:r>
      <w:r w:rsidRPr="003B3F27">
        <w:t>подавшего</w:t>
      </w:r>
      <w:r w:rsidRPr="003B3F27">
        <w:rPr>
          <w:spacing w:val="-12"/>
        </w:rPr>
        <w:t xml:space="preserve"> </w:t>
      </w:r>
      <w:r w:rsidRPr="003B3F27">
        <w:t>заявку</w:t>
      </w:r>
      <w:r w:rsidRPr="003B3F27">
        <w:rPr>
          <w:spacing w:val="-20"/>
        </w:rPr>
        <w:t xml:space="preserve"> </w:t>
      </w:r>
      <w:r w:rsidRPr="003B3F27">
        <w:t>на участие в таком конкурсе, к участию в нем и признании участника закупки участником совместного конкурса или об отказе в допуске к участию в таком конкурсе, а также оформляется протокол рассмотрения заявок на участие в совместном конкурсе, который подписывается всеми присутствующими на</w:t>
      </w:r>
      <w:proofErr w:type="gramEnd"/>
      <w:r w:rsidRPr="003B3F27">
        <w:t xml:space="preserve"> </w:t>
      </w:r>
      <w:proofErr w:type="gramStart"/>
      <w:r w:rsidRPr="003B3F27">
        <w:t>заседании</w:t>
      </w:r>
      <w:proofErr w:type="gramEnd"/>
      <w:r w:rsidRPr="003B3F27">
        <w:t xml:space="preserve"> членами комиссии не позднее даты окончания срока рассмотрения заявок на участие в таком конкурсе и размещаются заказчиком на электронной площадке и в ЕИС в срок, указанный в пункте 104 настоящего</w:t>
      </w:r>
      <w:r w:rsidRPr="003B3F27">
        <w:rPr>
          <w:spacing w:val="-25"/>
        </w:rPr>
        <w:t xml:space="preserve"> </w:t>
      </w:r>
      <w:r w:rsidRPr="003B3F27">
        <w:t>положения.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95"/>
          <w:tab w:val="left" w:pos="9781"/>
        </w:tabs>
        <w:autoSpaceDE w:val="0"/>
        <w:autoSpaceDN w:val="0"/>
        <w:spacing w:line="276" w:lineRule="auto"/>
        <w:ind w:left="151" w:right="385" w:firstLine="701"/>
        <w:contextualSpacing w:val="0"/>
        <w:jc w:val="both"/>
      </w:pPr>
      <w:r w:rsidRPr="003B3F27">
        <w:t>В случае</w:t>
      </w:r>
      <w:proofErr w:type="gramStart"/>
      <w:r w:rsidRPr="003B3F27">
        <w:t>,</w:t>
      </w:r>
      <w:proofErr w:type="gramEnd"/>
      <w:r w:rsidRPr="003B3F27">
        <w:t xml:space="preserve"> если по результатам рассмотрения заявок на участие в совместном</w:t>
      </w:r>
      <w:r w:rsidRPr="003B3F27">
        <w:rPr>
          <w:spacing w:val="-18"/>
        </w:rPr>
        <w:t xml:space="preserve"> </w:t>
      </w:r>
      <w:r w:rsidRPr="003B3F27">
        <w:t>конкурсе</w:t>
      </w:r>
      <w:r w:rsidRPr="003B3F27">
        <w:rPr>
          <w:spacing w:val="-12"/>
        </w:rPr>
        <w:t xml:space="preserve"> </w:t>
      </w:r>
      <w:r w:rsidRPr="003B3F27">
        <w:t>комиссия</w:t>
      </w:r>
      <w:r w:rsidRPr="003B3F27">
        <w:rPr>
          <w:spacing w:val="-21"/>
        </w:rPr>
        <w:t xml:space="preserve"> </w:t>
      </w:r>
      <w:r w:rsidRPr="003B3F27">
        <w:t>приняла</w:t>
      </w:r>
      <w:r w:rsidRPr="003B3F27">
        <w:rPr>
          <w:spacing w:val="-10"/>
        </w:rPr>
        <w:t xml:space="preserve"> </w:t>
      </w:r>
      <w:r w:rsidRPr="003B3F27">
        <w:t>решение</w:t>
      </w:r>
      <w:r w:rsidRPr="003B3F27">
        <w:rPr>
          <w:spacing w:val="-16"/>
        </w:rPr>
        <w:t xml:space="preserve"> </w:t>
      </w:r>
      <w:r w:rsidRPr="003B3F27">
        <w:t>об</w:t>
      </w:r>
      <w:r w:rsidRPr="003B3F27">
        <w:rPr>
          <w:spacing w:val="-13"/>
        </w:rPr>
        <w:t xml:space="preserve"> </w:t>
      </w:r>
      <w:r w:rsidRPr="003B3F27">
        <w:t>отказе</w:t>
      </w:r>
      <w:r w:rsidRPr="003B3F27">
        <w:rPr>
          <w:spacing w:val="-20"/>
        </w:rPr>
        <w:t xml:space="preserve"> </w:t>
      </w:r>
      <w:r w:rsidRPr="003B3F27">
        <w:t>в</w:t>
      </w:r>
      <w:r w:rsidRPr="003B3F27">
        <w:rPr>
          <w:spacing w:val="-26"/>
        </w:rPr>
        <w:t xml:space="preserve"> </w:t>
      </w:r>
      <w:r w:rsidRPr="003B3F27">
        <w:t>допуске</w:t>
      </w:r>
      <w:r w:rsidRPr="003B3F27">
        <w:rPr>
          <w:spacing w:val="-18"/>
        </w:rPr>
        <w:t xml:space="preserve"> </w:t>
      </w:r>
      <w:r w:rsidRPr="003B3F27">
        <w:t>к</w:t>
      </w:r>
      <w:r w:rsidRPr="003B3F27">
        <w:rPr>
          <w:spacing w:val="-23"/>
        </w:rPr>
        <w:t xml:space="preserve"> </w:t>
      </w:r>
      <w:r w:rsidRPr="003B3F27">
        <w:t>участию</w:t>
      </w:r>
      <w:r w:rsidRPr="003B3F27">
        <w:rPr>
          <w:spacing w:val="-18"/>
        </w:rPr>
        <w:t xml:space="preserve"> </w:t>
      </w:r>
      <w:r w:rsidRPr="003B3F27">
        <w:t>в таком</w:t>
      </w:r>
      <w:r w:rsidRPr="003B3F27">
        <w:rPr>
          <w:spacing w:val="-29"/>
        </w:rPr>
        <w:t xml:space="preserve"> </w:t>
      </w:r>
      <w:r w:rsidRPr="003B3F27">
        <w:t>конкурсе</w:t>
      </w:r>
      <w:r w:rsidRPr="003B3F27">
        <w:rPr>
          <w:spacing w:val="-22"/>
        </w:rPr>
        <w:t xml:space="preserve"> </w:t>
      </w:r>
      <w:r w:rsidRPr="003B3F27">
        <w:t>всех</w:t>
      </w:r>
      <w:r w:rsidRPr="003B3F27">
        <w:rPr>
          <w:spacing w:val="-21"/>
        </w:rPr>
        <w:t xml:space="preserve"> </w:t>
      </w:r>
      <w:r w:rsidRPr="003B3F27">
        <w:t>участников</w:t>
      </w:r>
      <w:r w:rsidRPr="003B3F27">
        <w:rPr>
          <w:spacing w:val="-14"/>
        </w:rPr>
        <w:t xml:space="preserve"> </w:t>
      </w:r>
      <w:r w:rsidRPr="003B3F27">
        <w:t>закупки,</w:t>
      </w:r>
      <w:r w:rsidRPr="003B3F27">
        <w:rPr>
          <w:spacing w:val="-20"/>
        </w:rPr>
        <w:t xml:space="preserve"> </w:t>
      </w:r>
      <w:r w:rsidRPr="003B3F27">
        <w:t>подавших</w:t>
      </w:r>
      <w:r w:rsidRPr="003B3F27">
        <w:rPr>
          <w:spacing w:val="-16"/>
        </w:rPr>
        <w:t xml:space="preserve"> </w:t>
      </w:r>
      <w:r w:rsidRPr="003B3F27">
        <w:t>заявки</w:t>
      </w:r>
      <w:r w:rsidRPr="003B3F27">
        <w:rPr>
          <w:spacing w:val="-28"/>
        </w:rPr>
        <w:t xml:space="preserve"> </w:t>
      </w:r>
      <w:r w:rsidRPr="003B3F27">
        <w:t>на</w:t>
      </w:r>
      <w:r w:rsidRPr="003B3F27">
        <w:rPr>
          <w:spacing w:val="-25"/>
        </w:rPr>
        <w:t xml:space="preserve"> </w:t>
      </w:r>
      <w:r w:rsidRPr="003B3F27">
        <w:t>участие</w:t>
      </w:r>
      <w:r w:rsidRPr="003B3F27">
        <w:rPr>
          <w:spacing w:val="-28"/>
        </w:rPr>
        <w:t xml:space="preserve"> </w:t>
      </w:r>
      <w:r w:rsidRPr="003B3F27">
        <w:t>в</w:t>
      </w:r>
      <w:r w:rsidRPr="003B3F27">
        <w:rPr>
          <w:spacing w:val="-30"/>
        </w:rPr>
        <w:t xml:space="preserve"> </w:t>
      </w:r>
      <w:r w:rsidRPr="003B3F27">
        <w:t>нем,</w:t>
      </w:r>
      <w:r w:rsidRPr="003B3F27">
        <w:rPr>
          <w:spacing w:val="-23"/>
        </w:rPr>
        <w:t xml:space="preserve"> </w:t>
      </w:r>
      <w:r w:rsidRPr="003B3F27">
        <w:t>или</w:t>
      </w:r>
      <w:r w:rsidRPr="003B3F27">
        <w:rPr>
          <w:spacing w:val="-24"/>
        </w:rPr>
        <w:t xml:space="preserve"> </w:t>
      </w:r>
      <w:r w:rsidRPr="003B3F27">
        <w:t xml:space="preserve">о </w:t>
      </w:r>
      <w:r w:rsidRPr="003B3F27">
        <w:rPr>
          <w:w w:val="95"/>
        </w:rPr>
        <w:t xml:space="preserve">признании только одного участника закупки, подавшего заявку на участие в таком </w:t>
      </w:r>
      <w:r w:rsidRPr="003B3F27">
        <w:t>конкурсе, его участником, совместный конкурс признается</w:t>
      </w:r>
      <w:r w:rsidRPr="003B3F27">
        <w:rPr>
          <w:spacing w:val="-33"/>
        </w:rPr>
        <w:t xml:space="preserve"> </w:t>
      </w:r>
      <w:r w:rsidRPr="003B3F27">
        <w:t>несостоявшимся.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3" w:line="276" w:lineRule="auto"/>
        <w:ind w:right="397" w:firstLine="702"/>
        <w:jc w:val="both"/>
      </w:pPr>
      <w:r w:rsidRPr="003B3F27">
        <w:rPr>
          <w:w w:val="95"/>
        </w:rPr>
        <w:t xml:space="preserve">В протокол, предусмотренный пунктом 297 настоящего положения, вносится </w:t>
      </w:r>
      <w:r w:rsidRPr="003B3F27">
        <w:t>информация о признании совместного конкурса несостоявшимся.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502"/>
          <w:tab w:val="left" w:pos="9781"/>
        </w:tabs>
        <w:autoSpaceDE w:val="0"/>
        <w:autoSpaceDN w:val="0"/>
        <w:spacing w:line="276" w:lineRule="auto"/>
        <w:ind w:left="144" w:right="401" w:firstLine="708"/>
        <w:contextualSpacing w:val="0"/>
        <w:jc w:val="both"/>
      </w:pPr>
      <w:r w:rsidRPr="003B3F27">
        <w:t>Протокол рассмотрения заявок на участие в совместном конкурсе направляется заказчиком оператору электронной площадки в день подписания такого</w:t>
      </w:r>
      <w:r w:rsidRPr="003B3F27">
        <w:rPr>
          <w:spacing w:val="17"/>
        </w:rPr>
        <w:t xml:space="preserve"> </w:t>
      </w:r>
      <w:r w:rsidRPr="003B3F27">
        <w:t>протокола.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30"/>
          <w:tab w:val="left" w:pos="9781"/>
        </w:tabs>
        <w:autoSpaceDE w:val="0"/>
        <w:autoSpaceDN w:val="0"/>
        <w:spacing w:line="276" w:lineRule="auto"/>
        <w:ind w:left="144" w:right="402" w:firstLine="708"/>
        <w:contextualSpacing w:val="0"/>
        <w:jc w:val="both"/>
      </w:pPr>
      <w:r w:rsidRPr="003B3F27">
        <w:t>В</w:t>
      </w:r>
      <w:r w:rsidRPr="003B3F27">
        <w:rPr>
          <w:spacing w:val="2"/>
        </w:rPr>
        <w:t xml:space="preserve"> </w:t>
      </w:r>
      <w:r w:rsidRPr="003B3F27">
        <w:t>течение</w:t>
      </w:r>
      <w:r w:rsidRPr="003B3F27">
        <w:rPr>
          <w:spacing w:val="-5"/>
        </w:rPr>
        <w:t xml:space="preserve"> </w:t>
      </w:r>
      <w:r w:rsidRPr="003B3F27">
        <w:t>одного</w:t>
      </w:r>
      <w:r w:rsidRPr="003B3F27">
        <w:rPr>
          <w:spacing w:val="-11"/>
        </w:rPr>
        <w:t xml:space="preserve"> </w:t>
      </w:r>
      <w:r w:rsidRPr="003B3F27">
        <w:t>часа</w:t>
      </w:r>
      <w:r w:rsidRPr="003B3F27">
        <w:rPr>
          <w:spacing w:val="-14"/>
        </w:rPr>
        <w:t xml:space="preserve"> </w:t>
      </w:r>
      <w:r w:rsidRPr="003B3F27">
        <w:t>с</w:t>
      </w:r>
      <w:r w:rsidRPr="003B3F27">
        <w:rPr>
          <w:spacing w:val="-19"/>
        </w:rPr>
        <w:t xml:space="preserve"> </w:t>
      </w:r>
      <w:r w:rsidRPr="003B3F27">
        <w:t>момента</w:t>
      </w:r>
      <w:r w:rsidRPr="003B3F27">
        <w:rPr>
          <w:spacing w:val="-14"/>
        </w:rPr>
        <w:t xml:space="preserve"> </w:t>
      </w:r>
      <w:r w:rsidRPr="003B3F27">
        <w:t>поступления</w:t>
      </w:r>
      <w:r w:rsidRPr="003B3F27">
        <w:rPr>
          <w:spacing w:val="-11"/>
        </w:rPr>
        <w:t xml:space="preserve"> </w:t>
      </w:r>
      <w:r w:rsidRPr="003B3F27">
        <w:t>оператору</w:t>
      </w:r>
      <w:r w:rsidRPr="003B3F27">
        <w:rPr>
          <w:spacing w:val="-1"/>
        </w:rPr>
        <w:t xml:space="preserve"> </w:t>
      </w:r>
      <w:r w:rsidRPr="003B3F27">
        <w:t>электронной площадки</w:t>
      </w:r>
      <w:r w:rsidRPr="003B3F27">
        <w:rPr>
          <w:spacing w:val="-11"/>
        </w:rPr>
        <w:t xml:space="preserve"> </w:t>
      </w:r>
      <w:r w:rsidRPr="003B3F27">
        <w:t>протокола,</w:t>
      </w:r>
      <w:r w:rsidRPr="003B3F27">
        <w:rPr>
          <w:spacing w:val="5"/>
        </w:rPr>
        <w:t xml:space="preserve"> </w:t>
      </w:r>
      <w:r w:rsidRPr="003B3F27">
        <w:t>указанного</w:t>
      </w:r>
      <w:r w:rsidRPr="003B3F27">
        <w:rPr>
          <w:spacing w:val="-9"/>
        </w:rPr>
        <w:t xml:space="preserve"> </w:t>
      </w:r>
      <w:r w:rsidRPr="003B3F27">
        <w:t>в</w:t>
      </w:r>
      <w:r w:rsidRPr="003B3F27">
        <w:rPr>
          <w:spacing w:val="-21"/>
        </w:rPr>
        <w:t xml:space="preserve"> </w:t>
      </w:r>
      <w:r w:rsidRPr="003B3F27">
        <w:t>пункте</w:t>
      </w:r>
      <w:r w:rsidRPr="003B3F27">
        <w:rPr>
          <w:spacing w:val="-6"/>
        </w:rPr>
        <w:t xml:space="preserve"> </w:t>
      </w:r>
      <w:r w:rsidRPr="003B3F27">
        <w:t>297</w:t>
      </w:r>
      <w:r w:rsidRPr="003B3F27">
        <w:rPr>
          <w:spacing w:val="-16"/>
        </w:rPr>
        <w:t xml:space="preserve"> </w:t>
      </w:r>
      <w:r w:rsidRPr="003B3F27">
        <w:t>настоящего</w:t>
      </w:r>
      <w:r w:rsidRPr="003B3F27">
        <w:rPr>
          <w:spacing w:val="-6"/>
        </w:rPr>
        <w:t xml:space="preserve"> </w:t>
      </w:r>
      <w:r w:rsidRPr="003B3F27">
        <w:t>положения,</w:t>
      </w:r>
      <w:r w:rsidRPr="003B3F27">
        <w:rPr>
          <w:spacing w:val="3"/>
        </w:rPr>
        <w:t xml:space="preserve"> </w:t>
      </w:r>
      <w:r w:rsidRPr="003B3F27">
        <w:t>оператор электронной площадки направляет каждому участнику совместного конкурса, подавшему заявку на участие в таком конкурсе,</w:t>
      </w:r>
      <w:r w:rsidRPr="003B3F27">
        <w:rPr>
          <w:spacing w:val="-24"/>
        </w:rPr>
        <w:t xml:space="preserve"> </w:t>
      </w:r>
      <w:r w:rsidRPr="003B3F27">
        <w:t>информацию: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1"/>
        </w:numPr>
        <w:tabs>
          <w:tab w:val="left" w:pos="1289"/>
          <w:tab w:val="left" w:pos="9781"/>
        </w:tabs>
        <w:autoSpaceDE w:val="0"/>
        <w:autoSpaceDN w:val="0"/>
        <w:spacing w:line="276" w:lineRule="auto"/>
        <w:ind w:right="361" w:firstLine="709"/>
        <w:contextualSpacing w:val="0"/>
        <w:jc w:val="both"/>
      </w:pPr>
      <w:r w:rsidRPr="003B3F27">
        <w:t>о решении, принятом в отношении заявки, поданной участником совместного</w:t>
      </w:r>
      <w:r w:rsidRPr="003B3F27">
        <w:rPr>
          <w:spacing w:val="-32"/>
        </w:rPr>
        <w:t xml:space="preserve"> </w:t>
      </w:r>
      <w:r w:rsidRPr="003B3F27">
        <w:t>конкурса,</w:t>
      </w:r>
      <w:r w:rsidRPr="003B3F27">
        <w:rPr>
          <w:spacing w:val="-34"/>
        </w:rPr>
        <w:t xml:space="preserve"> </w:t>
      </w:r>
      <w:r w:rsidRPr="003B3F27">
        <w:t>в</w:t>
      </w:r>
      <w:r w:rsidRPr="003B3F27">
        <w:rPr>
          <w:spacing w:val="-45"/>
        </w:rPr>
        <w:t xml:space="preserve"> </w:t>
      </w:r>
      <w:r w:rsidRPr="003B3F27">
        <w:t>том</w:t>
      </w:r>
      <w:r w:rsidRPr="003B3F27">
        <w:rPr>
          <w:spacing w:val="-40"/>
        </w:rPr>
        <w:t xml:space="preserve"> </w:t>
      </w:r>
      <w:r w:rsidRPr="003B3F27">
        <w:t>числе</w:t>
      </w:r>
      <w:r w:rsidRPr="003B3F27">
        <w:rPr>
          <w:spacing w:val="-35"/>
        </w:rPr>
        <w:t xml:space="preserve"> </w:t>
      </w:r>
      <w:r w:rsidRPr="003B3F27">
        <w:t>о</w:t>
      </w:r>
      <w:r w:rsidRPr="003B3F27">
        <w:rPr>
          <w:spacing w:val="-41"/>
        </w:rPr>
        <w:t xml:space="preserve"> </w:t>
      </w:r>
      <w:r w:rsidRPr="003B3F27">
        <w:t>допуске</w:t>
      </w:r>
      <w:r w:rsidRPr="003B3F27">
        <w:rPr>
          <w:spacing w:val="-32"/>
        </w:rPr>
        <w:t xml:space="preserve"> </w:t>
      </w:r>
      <w:r w:rsidRPr="003B3F27">
        <w:t>участника</w:t>
      </w:r>
      <w:r w:rsidRPr="003B3F27">
        <w:rPr>
          <w:spacing w:val="-32"/>
        </w:rPr>
        <w:t xml:space="preserve"> </w:t>
      </w:r>
      <w:r w:rsidRPr="003B3F27">
        <w:t>закупки,</w:t>
      </w:r>
      <w:r w:rsidRPr="003B3F27">
        <w:rPr>
          <w:spacing w:val="-31"/>
        </w:rPr>
        <w:t xml:space="preserve"> </w:t>
      </w:r>
      <w:r w:rsidRPr="003B3F27">
        <w:t>подавшего</w:t>
      </w:r>
      <w:r w:rsidRPr="003B3F27">
        <w:rPr>
          <w:spacing w:val="-32"/>
        </w:rPr>
        <w:t xml:space="preserve"> </w:t>
      </w:r>
      <w:r w:rsidRPr="003B3F27">
        <w:t>заявку на участие в таком конкурсе, к участию в совместном конкурсе и признании его участником такого конкурса или об отказе в допуске к участию в конкурсе в электронной</w:t>
      </w:r>
      <w:r w:rsidRPr="003B3F27">
        <w:rPr>
          <w:spacing w:val="24"/>
        </w:rPr>
        <w:t xml:space="preserve"> </w:t>
      </w:r>
      <w:r w:rsidRPr="003B3F27">
        <w:t>форме;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1"/>
        </w:numPr>
        <w:tabs>
          <w:tab w:val="left" w:pos="1224"/>
          <w:tab w:val="left" w:pos="9781"/>
        </w:tabs>
        <w:autoSpaceDE w:val="0"/>
        <w:autoSpaceDN w:val="0"/>
        <w:spacing w:line="276" w:lineRule="auto"/>
        <w:ind w:left="137" w:right="380" w:firstLine="708"/>
        <w:contextualSpacing w:val="0"/>
        <w:jc w:val="both"/>
      </w:pPr>
      <w:r w:rsidRPr="003B3F27">
        <w:t>о наименьшей цене договора, предложенной участником совместного конкурса,</w:t>
      </w:r>
      <w:r w:rsidRPr="003B3F27">
        <w:rPr>
          <w:spacing w:val="-4"/>
        </w:rPr>
        <w:t xml:space="preserve"> </w:t>
      </w:r>
      <w:r w:rsidRPr="003B3F27">
        <w:t>допущенным</w:t>
      </w:r>
      <w:r w:rsidRPr="003B3F27">
        <w:rPr>
          <w:spacing w:val="-11"/>
        </w:rPr>
        <w:t xml:space="preserve"> </w:t>
      </w:r>
      <w:r w:rsidRPr="003B3F27">
        <w:t>к</w:t>
      </w:r>
      <w:r w:rsidRPr="003B3F27">
        <w:rPr>
          <w:spacing w:val="-15"/>
        </w:rPr>
        <w:t xml:space="preserve"> </w:t>
      </w:r>
      <w:r w:rsidRPr="003B3F27">
        <w:t>участию</w:t>
      </w:r>
      <w:r w:rsidRPr="003B3F27">
        <w:rPr>
          <w:spacing w:val="-10"/>
        </w:rPr>
        <w:t xml:space="preserve"> </w:t>
      </w:r>
      <w:r w:rsidRPr="003B3F27">
        <w:t>в</w:t>
      </w:r>
      <w:r w:rsidRPr="003B3F27">
        <w:rPr>
          <w:spacing w:val="-23"/>
        </w:rPr>
        <w:t xml:space="preserve"> </w:t>
      </w:r>
      <w:r w:rsidRPr="003B3F27">
        <w:t>совместном</w:t>
      </w:r>
      <w:r w:rsidRPr="003B3F27">
        <w:rPr>
          <w:spacing w:val="-8"/>
        </w:rPr>
        <w:t xml:space="preserve"> </w:t>
      </w:r>
      <w:r w:rsidRPr="003B3F27">
        <w:t>конкурсе,</w:t>
      </w:r>
      <w:r w:rsidRPr="003B3F27">
        <w:rPr>
          <w:spacing w:val="-1"/>
        </w:rPr>
        <w:t xml:space="preserve"> </w:t>
      </w:r>
      <w:r w:rsidRPr="003B3F27">
        <w:t>без</w:t>
      </w:r>
      <w:r w:rsidRPr="003B3F27">
        <w:rPr>
          <w:spacing w:val="-11"/>
        </w:rPr>
        <w:t xml:space="preserve"> </w:t>
      </w:r>
      <w:r w:rsidRPr="003B3F27">
        <w:t>указания</w:t>
      </w:r>
      <w:r w:rsidRPr="003B3F27">
        <w:rPr>
          <w:spacing w:val="-7"/>
        </w:rPr>
        <w:t xml:space="preserve"> </w:t>
      </w:r>
      <w:r w:rsidRPr="003B3F27">
        <w:t>сведений об этом</w:t>
      </w:r>
      <w:r w:rsidRPr="003B3F27">
        <w:rPr>
          <w:spacing w:val="-27"/>
        </w:rPr>
        <w:t xml:space="preserve"> </w:t>
      </w:r>
      <w:r w:rsidRPr="003B3F27">
        <w:t>участнике;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1"/>
        </w:numPr>
        <w:tabs>
          <w:tab w:val="left" w:pos="1188"/>
          <w:tab w:val="left" w:pos="9781"/>
        </w:tabs>
        <w:autoSpaceDE w:val="0"/>
        <w:autoSpaceDN w:val="0"/>
        <w:spacing w:before="2" w:line="276" w:lineRule="auto"/>
        <w:ind w:left="137" w:right="346" w:firstLine="706"/>
        <w:contextualSpacing w:val="0"/>
        <w:jc w:val="both"/>
      </w:pPr>
      <w:r w:rsidRPr="003B3F27">
        <w:t>о дате и времени начала проведения процедуры подачи окончательных предложений</w:t>
      </w:r>
      <w:r w:rsidRPr="003B3F27">
        <w:rPr>
          <w:spacing w:val="-5"/>
        </w:rPr>
        <w:t xml:space="preserve"> </w:t>
      </w:r>
      <w:r w:rsidRPr="003B3F27">
        <w:t>о</w:t>
      </w:r>
      <w:r w:rsidRPr="003B3F27">
        <w:rPr>
          <w:spacing w:val="-18"/>
        </w:rPr>
        <w:t xml:space="preserve"> </w:t>
      </w:r>
      <w:proofErr w:type="spellStart"/>
      <w:r w:rsidRPr="003B3F27">
        <w:t>ц</w:t>
      </w:r>
      <w:proofErr w:type="gramStart"/>
      <w:r w:rsidRPr="003B3F27">
        <w:t>e</w:t>
      </w:r>
      <w:proofErr w:type="gramEnd"/>
      <w:r w:rsidRPr="003B3F27">
        <w:t>нe</w:t>
      </w:r>
      <w:proofErr w:type="spellEnd"/>
      <w:r w:rsidRPr="003B3F27">
        <w:rPr>
          <w:spacing w:val="-17"/>
        </w:rPr>
        <w:t xml:space="preserve"> </w:t>
      </w:r>
      <w:r w:rsidRPr="003B3F27">
        <w:t>договора</w:t>
      </w:r>
      <w:r w:rsidRPr="003B3F27">
        <w:rPr>
          <w:spacing w:val="-12"/>
        </w:rPr>
        <w:t xml:space="preserve"> </w:t>
      </w:r>
      <w:r w:rsidRPr="003B3F27">
        <w:t>или</w:t>
      </w:r>
      <w:r w:rsidRPr="003B3F27">
        <w:rPr>
          <w:spacing w:val="-17"/>
        </w:rPr>
        <w:t xml:space="preserve"> </w:t>
      </w:r>
      <w:r w:rsidRPr="003B3F27">
        <w:t>о</w:t>
      </w:r>
      <w:r w:rsidRPr="003B3F27">
        <w:rPr>
          <w:spacing w:val="-22"/>
        </w:rPr>
        <w:t xml:space="preserve"> </w:t>
      </w:r>
      <w:r w:rsidRPr="003B3F27">
        <w:t>ее</w:t>
      </w:r>
      <w:r w:rsidRPr="003B3F27">
        <w:rPr>
          <w:spacing w:val="-22"/>
        </w:rPr>
        <w:t xml:space="preserve"> </w:t>
      </w:r>
      <w:r w:rsidRPr="003B3F27">
        <w:t>не проведении</w:t>
      </w:r>
      <w:r w:rsidRPr="003B3F27">
        <w:rPr>
          <w:spacing w:val="-9"/>
        </w:rPr>
        <w:t xml:space="preserve"> </w:t>
      </w:r>
      <w:r w:rsidRPr="003B3F27">
        <w:t>в</w:t>
      </w:r>
      <w:r w:rsidRPr="003B3F27">
        <w:rPr>
          <w:spacing w:val="-22"/>
        </w:rPr>
        <w:t xml:space="preserve"> </w:t>
      </w:r>
      <w:r w:rsidRPr="003B3F27">
        <w:t>случае,</w:t>
      </w:r>
      <w:r w:rsidRPr="003B3F27">
        <w:rPr>
          <w:spacing w:val="-12"/>
        </w:rPr>
        <w:t xml:space="preserve"> </w:t>
      </w:r>
      <w:r w:rsidRPr="003B3F27">
        <w:t>предусмотренном пунктом 296 настоящего</w:t>
      </w:r>
      <w:r w:rsidRPr="003B3F27">
        <w:rPr>
          <w:spacing w:val="42"/>
        </w:rPr>
        <w:t xml:space="preserve"> </w:t>
      </w:r>
      <w:r w:rsidRPr="003B3F27">
        <w:t>положения.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70"/>
          <w:tab w:val="left" w:pos="9781"/>
        </w:tabs>
        <w:autoSpaceDE w:val="0"/>
        <w:autoSpaceDN w:val="0"/>
        <w:spacing w:line="276" w:lineRule="auto"/>
        <w:ind w:left="130" w:right="360" w:firstLine="708"/>
        <w:contextualSpacing w:val="0"/>
        <w:jc w:val="both"/>
      </w:pPr>
      <w:r w:rsidRPr="003B3F27">
        <w:t xml:space="preserve">Участники закупки, допущенные к участию в совместном конкурсе, </w:t>
      </w:r>
      <w:r w:rsidRPr="003B3F27">
        <w:rPr>
          <w:w w:val="95"/>
        </w:rPr>
        <w:t xml:space="preserve">вправе подать окончательные предложения о цене договора. Участник совместного </w:t>
      </w:r>
      <w:r w:rsidRPr="003B3F27">
        <w:lastRenderedPageBreak/>
        <w:t>конкурса</w:t>
      </w:r>
      <w:r w:rsidRPr="003B3F27">
        <w:rPr>
          <w:spacing w:val="-22"/>
        </w:rPr>
        <w:t xml:space="preserve"> </w:t>
      </w:r>
      <w:r w:rsidRPr="003B3F27">
        <w:t>может</w:t>
      </w:r>
      <w:r w:rsidRPr="003B3F27">
        <w:rPr>
          <w:spacing w:val="-28"/>
        </w:rPr>
        <w:t xml:space="preserve"> </w:t>
      </w:r>
      <w:r w:rsidRPr="003B3F27">
        <w:t>подать</w:t>
      </w:r>
      <w:r w:rsidRPr="003B3F27">
        <w:rPr>
          <w:spacing w:val="-19"/>
        </w:rPr>
        <w:t xml:space="preserve"> </w:t>
      </w:r>
      <w:r w:rsidRPr="003B3F27">
        <w:t>только</w:t>
      </w:r>
      <w:r w:rsidRPr="003B3F27">
        <w:rPr>
          <w:spacing w:val="-15"/>
        </w:rPr>
        <w:t xml:space="preserve"> </w:t>
      </w:r>
      <w:r w:rsidRPr="003B3F27">
        <w:t>одно</w:t>
      </w:r>
      <w:r w:rsidRPr="003B3F27">
        <w:rPr>
          <w:spacing w:val="-21"/>
        </w:rPr>
        <w:t xml:space="preserve"> </w:t>
      </w:r>
      <w:r w:rsidRPr="003B3F27">
        <w:t>окончательное</w:t>
      </w:r>
      <w:r w:rsidRPr="003B3F27">
        <w:rPr>
          <w:spacing w:val="-16"/>
        </w:rPr>
        <w:t xml:space="preserve"> </w:t>
      </w:r>
      <w:r w:rsidRPr="003B3F27">
        <w:t>предложение</w:t>
      </w:r>
      <w:r w:rsidRPr="003B3F27">
        <w:rPr>
          <w:spacing w:val="-11"/>
        </w:rPr>
        <w:t xml:space="preserve"> </w:t>
      </w:r>
      <w:r w:rsidRPr="003B3F27">
        <w:t>о</w:t>
      </w:r>
      <w:r w:rsidRPr="003B3F27">
        <w:rPr>
          <w:spacing w:val="-30"/>
        </w:rPr>
        <w:t xml:space="preserve"> </w:t>
      </w:r>
      <w:r w:rsidRPr="003B3F27">
        <w:t>цене</w:t>
      </w:r>
      <w:r w:rsidRPr="003B3F27">
        <w:rPr>
          <w:spacing w:val="-22"/>
        </w:rPr>
        <w:t xml:space="preserve"> </w:t>
      </w:r>
      <w:r w:rsidRPr="003B3F27">
        <w:t>договора по итогам проведения процедуры подачи окончательных предложений о цене договора.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59"/>
          <w:tab w:val="left" w:pos="9781"/>
        </w:tabs>
        <w:autoSpaceDE w:val="0"/>
        <w:autoSpaceDN w:val="0"/>
        <w:spacing w:before="85" w:line="276" w:lineRule="auto"/>
        <w:ind w:left="158" w:right="434" w:firstLine="694"/>
        <w:contextualSpacing w:val="0"/>
        <w:jc w:val="both"/>
      </w:pPr>
      <w:proofErr w:type="spellStart"/>
      <w:r w:rsidRPr="003B3F27">
        <w:t>П</w:t>
      </w:r>
      <w:proofErr w:type="gramStart"/>
      <w:r w:rsidRPr="003B3F27">
        <w:t>o</w:t>
      </w:r>
      <w:proofErr w:type="gramEnd"/>
      <w:r w:rsidRPr="003B3F27">
        <w:t>дaчa</w:t>
      </w:r>
      <w:proofErr w:type="spellEnd"/>
      <w:r w:rsidRPr="003B3F27">
        <w:t xml:space="preserve"> окончательных предложений о цене договора проводится на электронной площадке в день и время, указанные в извещении о проведении </w:t>
      </w:r>
      <w:r w:rsidRPr="003B3F27">
        <w:rPr>
          <w:w w:val="95"/>
        </w:rPr>
        <w:t xml:space="preserve">совместного конкурса. Продолжительность приема окончательных предложений о </w:t>
      </w:r>
      <w:r w:rsidRPr="003B3F27">
        <w:t>цене договора составляет три часа. Время начала проведения такой</w:t>
      </w:r>
      <w:r w:rsidRPr="003B3F27">
        <w:rPr>
          <w:spacing w:val="-31"/>
        </w:rPr>
        <w:t xml:space="preserve"> </w:t>
      </w:r>
      <w:r w:rsidRPr="003B3F27">
        <w:t xml:space="preserve">процедуры </w:t>
      </w:r>
      <w:r w:rsidRPr="003B3F27">
        <w:rPr>
          <w:w w:val="95"/>
        </w:rPr>
        <w:t xml:space="preserve">устанавливается заказчиком в соответствии со временем часовой зоны, в которой </w:t>
      </w:r>
      <w:r w:rsidRPr="003B3F27">
        <w:t>расположен</w:t>
      </w:r>
      <w:r w:rsidRPr="003B3F27">
        <w:rPr>
          <w:spacing w:val="26"/>
        </w:rPr>
        <w:t xml:space="preserve"> </w:t>
      </w:r>
      <w:r w:rsidRPr="003B3F27">
        <w:t>заказчик.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05"/>
          <w:tab w:val="left" w:pos="9781"/>
        </w:tabs>
        <w:autoSpaceDE w:val="0"/>
        <w:autoSpaceDN w:val="0"/>
        <w:spacing w:before="2" w:line="276" w:lineRule="auto"/>
        <w:ind w:left="151" w:right="427" w:firstLine="708"/>
        <w:contextualSpacing w:val="0"/>
        <w:jc w:val="both"/>
      </w:pPr>
      <w:r w:rsidRPr="003B3F27">
        <w:rPr>
          <w:w w:val="95"/>
        </w:rPr>
        <w:t xml:space="preserve">Днем подачи окончательных предложений о цене договора должен быть </w:t>
      </w:r>
      <w:r w:rsidRPr="003B3F27">
        <w:t>рабочий</w:t>
      </w:r>
      <w:r w:rsidRPr="003B3F27">
        <w:rPr>
          <w:spacing w:val="-32"/>
        </w:rPr>
        <w:t xml:space="preserve"> </w:t>
      </w:r>
      <w:r w:rsidRPr="003B3F27">
        <w:t>день,</w:t>
      </w:r>
      <w:r w:rsidRPr="003B3F27">
        <w:rPr>
          <w:spacing w:val="-28"/>
        </w:rPr>
        <w:t xml:space="preserve"> </w:t>
      </w:r>
      <w:r w:rsidRPr="003B3F27">
        <w:t>следующий</w:t>
      </w:r>
      <w:r w:rsidRPr="003B3F27">
        <w:rPr>
          <w:spacing w:val="-30"/>
        </w:rPr>
        <w:t xml:space="preserve"> </w:t>
      </w:r>
      <w:r w:rsidRPr="003B3F27">
        <w:t>после</w:t>
      </w:r>
      <w:r w:rsidRPr="003B3F27">
        <w:rPr>
          <w:spacing w:val="-33"/>
        </w:rPr>
        <w:t xml:space="preserve"> </w:t>
      </w:r>
      <w:r w:rsidRPr="003B3F27">
        <w:t>истечения</w:t>
      </w:r>
      <w:r w:rsidRPr="003B3F27">
        <w:rPr>
          <w:spacing w:val="-29"/>
        </w:rPr>
        <w:t xml:space="preserve"> </w:t>
      </w:r>
      <w:r w:rsidRPr="003B3F27">
        <w:t>одного</w:t>
      </w:r>
      <w:r w:rsidRPr="003B3F27">
        <w:rPr>
          <w:spacing w:val="-30"/>
        </w:rPr>
        <w:t xml:space="preserve"> </w:t>
      </w:r>
      <w:r w:rsidRPr="003B3F27">
        <w:t>рабочего</w:t>
      </w:r>
      <w:r w:rsidRPr="003B3F27">
        <w:rPr>
          <w:spacing w:val="-28"/>
        </w:rPr>
        <w:t xml:space="preserve"> </w:t>
      </w:r>
      <w:r w:rsidRPr="003B3F27">
        <w:t>дня</w:t>
      </w:r>
      <w:r w:rsidRPr="003B3F27">
        <w:rPr>
          <w:spacing w:val="-36"/>
        </w:rPr>
        <w:t xml:space="preserve"> </w:t>
      </w:r>
      <w:proofErr w:type="gramStart"/>
      <w:r w:rsidRPr="003B3F27">
        <w:t>с</w:t>
      </w:r>
      <w:r w:rsidRPr="003B3F27">
        <w:rPr>
          <w:spacing w:val="-34"/>
        </w:rPr>
        <w:t xml:space="preserve"> </w:t>
      </w:r>
      <w:r w:rsidRPr="003B3F27">
        <w:t>даты</w:t>
      </w:r>
      <w:r w:rsidRPr="003B3F27">
        <w:rPr>
          <w:spacing w:val="-33"/>
        </w:rPr>
        <w:t xml:space="preserve"> </w:t>
      </w:r>
      <w:r w:rsidRPr="003B3F27">
        <w:t>окончания</w:t>
      </w:r>
      <w:proofErr w:type="gramEnd"/>
      <w:r w:rsidRPr="003B3F27">
        <w:t xml:space="preserve"> срока</w:t>
      </w:r>
      <w:r w:rsidRPr="003B3F27">
        <w:rPr>
          <w:spacing w:val="-24"/>
        </w:rPr>
        <w:t xml:space="preserve"> </w:t>
      </w:r>
      <w:r w:rsidRPr="003B3F27">
        <w:t>рассмотрения</w:t>
      </w:r>
      <w:r w:rsidRPr="003B3F27">
        <w:rPr>
          <w:spacing w:val="-20"/>
        </w:rPr>
        <w:t xml:space="preserve"> </w:t>
      </w:r>
      <w:r w:rsidRPr="003B3F27">
        <w:t>заявок</w:t>
      </w:r>
      <w:r w:rsidRPr="003B3F27">
        <w:rPr>
          <w:spacing w:val="-28"/>
        </w:rPr>
        <w:t xml:space="preserve"> </w:t>
      </w:r>
      <w:r w:rsidRPr="003B3F27">
        <w:t>на</w:t>
      </w:r>
      <w:r w:rsidRPr="003B3F27">
        <w:rPr>
          <w:spacing w:val="-25"/>
        </w:rPr>
        <w:t xml:space="preserve"> </w:t>
      </w:r>
      <w:r w:rsidRPr="003B3F27">
        <w:t>участие</w:t>
      </w:r>
      <w:r w:rsidRPr="003B3F27">
        <w:rPr>
          <w:spacing w:val="-21"/>
        </w:rPr>
        <w:t xml:space="preserve"> </w:t>
      </w:r>
      <w:r w:rsidRPr="003B3F27">
        <w:t>в</w:t>
      </w:r>
      <w:r w:rsidRPr="003B3F27">
        <w:rPr>
          <w:spacing w:val="-25"/>
        </w:rPr>
        <w:t xml:space="preserve"> </w:t>
      </w:r>
      <w:r w:rsidRPr="003B3F27">
        <w:t>совместном</w:t>
      </w:r>
      <w:r w:rsidRPr="003B3F27">
        <w:rPr>
          <w:spacing w:val="-17"/>
        </w:rPr>
        <w:t xml:space="preserve"> </w:t>
      </w:r>
      <w:r w:rsidRPr="003B3F27">
        <w:t>конкурсе.</w:t>
      </w:r>
      <w:r w:rsidRPr="003B3F27">
        <w:rPr>
          <w:spacing w:val="-18"/>
        </w:rPr>
        <w:t xml:space="preserve"> </w:t>
      </w:r>
      <w:r w:rsidRPr="003B3F27">
        <w:t>В</w:t>
      </w:r>
      <w:r w:rsidRPr="003B3F27">
        <w:rPr>
          <w:spacing w:val="-12"/>
        </w:rPr>
        <w:t xml:space="preserve"> </w:t>
      </w:r>
      <w:r w:rsidRPr="003B3F27">
        <w:t>случае</w:t>
      </w:r>
      <w:proofErr w:type="gramStart"/>
      <w:r w:rsidRPr="003B3F27">
        <w:t>,</w:t>
      </w:r>
      <w:proofErr w:type="gramEnd"/>
      <w:r w:rsidRPr="003B3F27">
        <w:rPr>
          <w:spacing w:val="-15"/>
        </w:rPr>
        <w:t xml:space="preserve"> </w:t>
      </w:r>
      <w:r w:rsidRPr="003B3F27">
        <w:t>если</w:t>
      </w:r>
      <w:r w:rsidRPr="003B3F27">
        <w:rPr>
          <w:spacing w:val="-24"/>
        </w:rPr>
        <w:t xml:space="preserve"> </w:t>
      </w:r>
      <w:r w:rsidRPr="003B3F27">
        <w:t xml:space="preserve">дата проведения процедуры подачи окончательных предложений о цене договора </w:t>
      </w:r>
      <w:r w:rsidRPr="003B3F27">
        <w:rPr>
          <w:w w:val="95"/>
        </w:rPr>
        <w:t>приходится</w:t>
      </w:r>
      <w:r w:rsidRPr="003B3F27">
        <w:rPr>
          <w:spacing w:val="-18"/>
          <w:w w:val="95"/>
        </w:rPr>
        <w:t xml:space="preserve"> </w:t>
      </w:r>
      <w:r w:rsidRPr="003B3F27">
        <w:rPr>
          <w:w w:val="95"/>
        </w:rPr>
        <w:t>на</w:t>
      </w:r>
      <w:r w:rsidRPr="003B3F27">
        <w:rPr>
          <w:spacing w:val="-20"/>
          <w:w w:val="95"/>
        </w:rPr>
        <w:t xml:space="preserve"> </w:t>
      </w:r>
      <w:r w:rsidRPr="003B3F27">
        <w:rPr>
          <w:w w:val="95"/>
        </w:rPr>
        <w:t>нерабочий</w:t>
      </w:r>
      <w:r w:rsidRPr="003B3F27">
        <w:rPr>
          <w:spacing w:val="-8"/>
          <w:w w:val="95"/>
        </w:rPr>
        <w:t xml:space="preserve"> </w:t>
      </w:r>
      <w:r w:rsidRPr="003B3F27">
        <w:rPr>
          <w:w w:val="95"/>
        </w:rPr>
        <w:t>день,</w:t>
      </w:r>
      <w:r w:rsidRPr="003B3F27">
        <w:rPr>
          <w:spacing w:val="-8"/>
          <w:w w:val="95"/>
        </w:rPr>
        <w:t xml:space="preserve"> </w:t>
      </w:r>
      <w:r w:rsidRPr="003B3F27">
        <w:rPr>
          <w:w w:val="95"/>
        </w:rPr>
        <w:t>день</w:t>
      </w:r>
      <w:r w:rsidRPr="003B3F27">
        <w:rPr>
          <w:spacing w:val="-15"/>
          <w:w w:val="95"/>
        </w:rPr>
        <w:t xml:space="preserve"> </w:t>
      </w:r>
      <w:r w:rsidRPr="003B3F27">
        <w:rPr>
          <w:w w:val="95"/>
        </w:rPr>
        <w:t>проведения</w:t>
      </w:r>
      <w:r w:rsidRPr="003B3F27">
        <w:rPr>
          <w:spacing w:val="7"/>
          <w:w w:val="95"/>
        </w:rPr>
        <w:t xml:space="preserve"> </w:t>
      </w:r>
      <w:r w:rsidRPr="003B3F27">
        <w:rPr>
          <w:w w:val="95"/>
        </w:rPr>
        <w:t>указанной</w:t>
      </w:r>
      <w:r w:rsidRPr="003B3F27">
        <w:rPr>
          <w:spacing w:val="-11"/>
          <w:w w:val="95"/>
        </w:rPr>
        <w:t xml:space="preserve"> </w:t>
      </w:r>
      <w:r w:rsidRPr="003B3F27">
        <w:rPr>
          <w:w w:val="95"/>
        </w:rPr>
        <w:t>процедуры</w:t>
      </w:r>
      <w:r w:rsidRPr="003B3F27">
        <w:rPr>
          <w:spacing w:val="-6"/>
          <w:w w:val="95"/>
        </w:rPr>
        <w:t xml:space="preserve"> </w:t>
      </w:r>
      <w:r w:rsidRPr="003B3F27">
        <w:rPr>
          <w:w w:val="95"/>
        </w:rPr>
        <w:t xml:space="preserve">переносится </w:t>
      </w:r>
      <w:r w:rsidRPr="003B3F27">
        <w:t>на следующий за ним рабочий</w:t>
      </w:r>
      <w:r w:rsidRPr="003B3F27">
        <w:rPr>
          <w:spacing w:val="-27"/>
        </w:rPr>
        <w:t xml:space="preserve"> </w:t>
      </w:r>
      <w:r w:rsidRPr="003B3F27">
        <w:t>день.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95"/>
          <w:tab w:val="left" w:pos="9781"/>
        </w:tabs>
        <w:autoSpaceDE w:val="0"/>
        <w:autoSpaceDN w:val="0"/>
        <w:spacing w:line="276" w:lineRule="auto"/>
        <w:ind w:left="144" w:right="433" w:firstLine="708"/>
        <w:contextualSpacing w:val="0"/>
        <w:jc w:val="both"/>
      </w:pPr>
      <w:r w:rsidRPr="003B3F27">
        <w:t>В случае</w:t>
      </w:r>
      <w:proofErr w:type="gramStart"/>
      <w:r w:rsidRPr="003B3F27">
        <w:t>,</w:t>
      </w:r>
      <w:proofErr w:type="gramEnd"/>
      <w:r w:rsidRPr="003B3F27">
        <w:t xml:space="preserve"> если в конкурсной документации указаны цена каждой единицы закупаемых товаров, работы или услуги, подача окончательных </w:t>
      </w:r>
      <w:r w:rsidRPr="003B3F27">
        <w:rPr>
          <w:w w:val="95"/>
        </w:rPr>
        <w:t xml:space="preserve">предложений о цене договора проводится путем снижения суммы указанных цен в </w:t>
      </w:r>
      <w:r w:rsidRPr="003B3F27">
        <w:t>порядке, установленном настоящим</w:t>
      </w:r>
      <w:r w:rsidRPr="003B3F27">
        <w:rPr>
          <w:spacing w:val="9"/>
        </w:rPr>
        <w:t xml:space="preserve"> </w:t>
      </w:r>
      <w:r w:rsidRPr="003B3F27">
        <w:t>положением.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23"/>
          <w:tab w:val="left" w:pos="9781"/>
        </w:tabs>
        <w:autoSpaceDE w:val="0"/>
        <w:autoSpaceDN w:val="0"/>
        <w:spacing w:line="276" w:lineRule="auto"/>
        <w:ind w:left="151" w:right="403" w:firstLine="694"/>
        <w:contextualSpacing w:val="0"/>
        <w:jc w:val="both"/>
      </w:pPr>
      <w:r w:rsidRPr="003B3F27">
        <w:t>В</w:t>
      </w:r>
      <w:r w:rsidRPr="003B3F27">
        <w:rPr>
          <w:spacing w:val="5"/>
        </w:rPr>
        <w:t xml:space="preserve"> </w:t>
      </w:r>
      <w:r w:rsidRPr="003B3F27">
        <w:t>ходе</w:t>
      </w:r>
      <w:r w:rsidRPr="003B3F27">
        <w:rPr>
          <w:spacing w:val="-16"/>
        </w:rPr>
        <w:t xml:space="preserve"> </w:t>
      </w:r>
      <w:r w:rsidRPr="003B3F27">
        <w:t>подачи</w:t>
      </w:r>
      <w:r w:rsidRPr="003B3F27">
        <w:rPr>
          <w:spacing w:val="-7"/>
        </w:rPr>
        <w:t xml:space="preserve"> </w:t>
      </w:r>
      <w:r w:rsidRPr="003B3F27">
        <w:t>окончательных</w:t>
      </w:r>
      <w:r w:rsidRPr="003B3F27">
        <w:rPr>
          <w:spacing w:val="1"/>
        </w:rPr>
        <w:t xml:space="preserve"> </w:t>
      </w:r>
      <w:r w:rsidRPr="003B3F27">
        <w:t>предложений</w:t>
      </w:r>
      <w:r w:rsidRPr="003B3F27">
        <w:rPr>
          <w:spacing w:val="-5"/>
        </w:rPr>
        <w:t xml:space="preserve"> </w:t>
      </w:r>
      <w:r w:rsidRPr="003B3F27">
        <w:t>о</w:t>
      </w:r>
      <w:r w:rsidRPr="003B3F27">
        <w:rPr>
          <w:spacing w:val="-18"/>
        </w:rPr>
        <w:t xml:space="preserve"> </w:t>
      </w:r>
      <w:r w:rsidRPr="003B3F27">
        <w:t>цене</w:t>
      </w:r>
      <w:r w:rsidRPr="003B3F27">
        <w:rPr>
          <w:spacing w:val="-14"/>
        </w:rPr>
        <w:t xml:space="preserve"> </w:t>
      </w:r>
      <w:r w:rsidRPr="003B3F27">
        <w:t>договора</w:t>
      </w:r>
      <w:r w:rsidRPr="003B3F27">
        <w:rPr>
          <w:spacing w:val="-1"/>
        </w:rPr>
        <w:t xml:space="preserve"> </w:t>
      </w:r>
      <w:r w:rsidRPr="003B3F27">
        <w:t>участник совместного конкурса вправе подать предложение о цене договора, которое предусматривает снижение цены договора, предложенной таким участником в составе заявки, поданной на участие в совместном</w:t>
      </w:r>
      <w:r w:rsidRPr="003B3F27">
        <w:rPr>
          <w:spacing w:val="43"/>
        </w:rPr>
        <w:t xml:space="preserve"> </w:t>
      </w:r>
      <w:r w:rsidRPr="003B3F27">
        <w:t>конкурсе.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588"/>
          <w:tab w:val="left" w:pos="9781"/>
        </w:tabs>
        <w:autoSpaceDE w:val="0"/>
        <w:autoSpaceDN w:val="0"/>
        <w:spacing w:line="276" w:lineRule="auto"/>
        <w:ind w:left="144" w:right="424" w:firstLine="708"/>
        <w:contextualSpacing w:val="0"/>
        <w:jc w:val="both"/>
      </w:pPr>
      <w:r w:rsidRPr="003B3F27">
        <w:t>В случае</w:t>
      </w:r>
      <w:proofErr w:type="gramStart"/>
      <w:r w:rsidRPr="003B3F27">
        <w:t>,</w:t>
      </w:r>
      <w:proofErr w:type="gramEnd"/>
      <w:r w:rsidRPr="003B3F27">
        <w:t xml:space="preserve"> если участником совместного конкурса не подано окончательное предложение о цене договора, предложение о цене договора, поданное этим участником в составе заявки на участие в совместном конкурсе, признается</w:t>
      </w:r>
      <w:r w:rsidRPr="003B3F27">
        <w:rPr>
          <w:spacing w:val="18"/>
        </w:rPr>
        <w:t xml:space="preserve"> </w:t>
      </w:r>
      <w:r w:rsidRPr="003B3F27">
        <w:t>окончательным.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45"/>
          <w:tab w:val="left" w:pos="9781"/>
        </w:tabs>
        <w:autoSpaceDE w:val="0"/>
        <w:autoSpaceDN w:val="0"/>
        <w:spacing w:line="276" w:lineRule="auto"/>
        <w:ind w:left="137" w:right="414" w:firstLine="708"/>
        <w:contextualSpacing w:val="0"/>
        <w:jc w:val="both"/>
      </w:pPr>
      <w:r w:rsidRPr="003B3F27">
        <w:t>В течение одного часа с момента завершения подачи окончательных предложений о цене договора оператор электронной площадки формирует протокол подачи окончательных предложений о цене договора, содержащий сведения, предусмотренные пунктом 102 настоящего положения, а также следующие</w:t>
      </w:r>
      <w:r w:rsidRPr="003B3F27">
        <w:rPr>
          <w:spacing w:val="40"/>
        </w:rPr>
        <w:t xml:space="preserve"> </w:t>
      </w:r>
      <w:r w:rsidRPr="003B3F27">
        <w:t>сведения: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0"/>
        </w:numPr>
        <w:tabs>
          <w:tab w:val="left" w:pos="1312"/>
          <w:tab w:val="left" w:pos="9781"/>
        </w:tabs>
        <w:autoSpaceDE w:val="0"/>
        <w:autoSpaceDN w:val="0"/>
        <w:spacing w:line="276" w:lineRule="auto"/>
        <w:ind w:right="399" w:firstLine="702"/>
        <w:contextualSpacing w:val="0"/>
        <w:jc w:val="both"/>
      </w:pPr>
      <w:r w:rsidRPr="003B3F27">
        <w:t>дату, время начала и окончания проведения процедуры подачи окончательных предложений о цене</w:t>
      </w:r>
      <w:r w:rsidRPr="003B3F27">
        <w:rPr>
          <w:spacing w:val="38"/>
        </w:rPr>
        <w:t xml:space="preserve"> </w:t>
      </w:r>
      <w:r w:rsidRPr="003B3F27">
        <w:t>договора;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0"/>
        </w:numPr>
        <w:tabs>
          <w:tab w:val="left" w:pos="1231"/>
          <w:tab w:val="left" w:pos="9781"/>
        </w:tabs>
        <w:autoSpaceDE w:val="0"/>
        <w:autoSpaceDN w:val="0"/>
        <w:spacing w:before="3" w:line="276" w:lineRule="auto"/>
        <w:ind w:left="148" w:right="392" w:firstLine="697"/>
        <w:contextualSpacing w:val="0"/>
        <w:jc w:val="both"/>
      </w:pPr>
      <w:r w:rsidRPr="003B3F27">
        <w:t>окончательные предложения о цене договора, поданные участниками совместного конкурса, с указанием идентификационных номеров заявок участников такого конкурса, времени подачи этих</w:t>
      </w:r>
      <w:r w:rsidRPr="003B3F27">
        <w:rPr>
          <w:spacing w:val="28"/>
        </w:rPr>
        <w:t xml:space="preserve"> </w:t>
      </w:r>
      <w:r w:rsidRPr="003B3F27">
        <w:t>предложений.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545"/>
          <w:tab w:val="left" w:pos="9781"/>
        </w:tabs>
        <w:autoSpaceDE w:val="0"/>
        <w:autoSpaceDN w:val="0"/>
        <w:spacing w:before="5" w:line="276" w:lineRule="auto"/>
        <w:ind w:left="137" w:right="403" w:firstLine="708"/>
        <w:contextualSpacing w:val="0"/>
        <w:jc w:val="both"/>
      </w:pPr>
      <w:r w:rsidRPr="003B3F27">
        <w:t>Протокол подачи окончательных предложений о цене договора размещается заказчиком в ЕИС и на электронной площадке в срок, предусмотренный пунктом 104 настоящего</w:t>
      </w:r>
      <w:r w:rsidRPr="003B3F27">
        <w:rPr>
          <w:spacing w:val="1"/>
        </w:rPr>
        <w:t xml:space="preserve"> </w:t>
      </w:r>
      <w:r w:rsidRPr="003B3F27">
        <w:t>положения.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81"/>
          <w:tab w:val="left" w:pos="9781"/>
        </w:tabs>
        <w:autoSpaceDE w:val="0"/>
        <w:autoSpaceDN w:val="0"/>
        <w:spacing w:line="276" w:lineRule="auto"/>
        <w:ind w:left="130" w:right="397" w:firstLine="708"/>
        <w:contextualSpacing w:val="0"/>
        <w:jc w:val="both"/>
      </w:pPr>
      <w:r w:rsidRPr="003B3F27">
        <w:t>Оценка и сопоставление заявок на участие в совместном конкурсе осуществляется комиссией в целях выявления лучших условий исполнения договора в соответствии с критериями и в порядке, которые установлены настоящим положением и конкурсной</w:t>
      </w:r>
      <w:r w:rsidRPr="003B3F27">
        <w:rPr>
          <w:spacing w:val="22"/>
        </w:rPr>
        <w:t xml:space="preserve"> </w:t>
      </w:r>
      <w:r w:rsidRPr="003B3F27">
        <w:t>документацией.</w:t>
      </w:r>
    </w:p>
    <w:p w:rsidR="00260CA8" w:rsidRPr="003B3F27" w:rsidRDefault="00260CA8" w:rsidP="00260CA8">
      <w:pPr>
        <w:pStyle w:val="ab"/>
        <w:tabs>
          <w:tab w:val="left" w:pos="9781"/>
        </w:tabs>
        <w:spacing w:before="3" w:line="276" w:lineRule="auto"/>
        <w:ind w:left="137" w:right="376" w:firstLine="702"/>
        <w:jc w:val="both"/>
      </w:pPr>
      <w:r w:rsidRPr="003B3F27">
        <w:lastRenderedPageBreak/>
        <w:t>Срок оценки и сопоставления заявок на участие в совместном конкурсе не должен превышать семи рабочих дней со дня размещения протокола подачи окончательных предложений о цене договора.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30"/>
          <w:tab w:val="left" w:pos="9781"/>
        </w:tabs>
        <w:autoSpaceDE w:val="0"/>
        <w:autoSpaceDN w:val="0"/>
        <w:spacing w:before="98" w:line="276" w:lineRule="auto"/>
        <w:ind w:left="144" w:right="415" w:firstLine="706"/>
        <w:contextualSpacing w:val="0"/>
        <w:jc w:val="both"/>
      </w:pPr>
      <w:r w:rsidRPr="003B3F27">
        <w:t>На</w:t>
      </w:r>
      <w:r w:rsidRPr="003B3F27">
        <w:rPr>
          <w:spacing w:val="-24"/>
        </w:rPr>
        <w:t xml:space="preserve"> </w:t>
      </w:r>
      <w:r w:rsidRPr="003B3F27">
        <w:t>основании</w:t>
      </w:r>
      <w:r w:rsidRPr="003B3F27">
        <w:rPr>
          <w:spacing w:val="-20"/>
        </w:rPr>
        <w:t xml:space="preserve"> </w:t>
      </w:r>
      <w:r w:rsidRPr="003B3F27">
        <w:t>результатов</w:t>
      </w:r>
      <w:r w:rsidRPr="003B3F27">
        <w:rPr>
          <w:spacing w:val="-14"/>
        </w:rPr>
        <w:t xml:space="preserve"> </w:t>
      </w:r>
      <w:r w:rsidRPr="003B3F27">
        <w:t>оценки</w:t>
      </w:r>
      <w:r w:rsidRPr="003B3F27">
        <w:rPr>
          <w:spacing w:val="-29"/>
        </w:rPr>
        <w:t xml:space="preserve"> </w:t>
      </w:r>
      <w:r w:rsidRPr="003B3F27">
        <w:t>и</w:t>
      </w:r>
      <w:r w:rsidRPr="003B3F27">
        <w:rPr>
          <w:spacing w:val="-28"/>
        </w:rPr>
        <w:t xml:space="preserve"> </w:t>
      </w:r>
      <w:r w:rsidRPr="003B3F27">
        <w:t>сопоставления</w:t>
      </w:r>
      <w:r w:rsidRPr="003B3F27">
        <w:rPr>
          <w:spacing w:val="-13"/>
        </w:rPr>
        <w:t xml:space="preserve"> </w:t>
      </w:r>
      <w:r w:rsidRPr="003B3F27">
        <w:t>заявок</w:t>
      </w:r>
      <w:r w:rsidRPr="003B3F27">
        <w:rPr>
          <w:spacing w:val="-24"/>
        </w:rPr>
        <w:t xml:space="preserve"> </w:t>
      </w:r>
      <w:proofErr w:type="gramStart"/>
      <w:r w:rsidRPr="003B3F27">
        <w:t>на</w:t>
      </w:r>
      <w:r w:rsidRPr="003B3F27">
        <w:rPr>
          <w:spacing w:val="-25"/>
        </w:rPr>
        <w:t xml:space="preserve"> </w:t>
      </w:r>
      <w:r w:rsidRPr="003B3F27">
        <w:t>участие</w:t>
      </w:r>
      <w:r w:rsidRPr="003B3F27">
        <w:rPr>
          <w:spacing w:val="-24"/>
        </w:rPr>
        <w:t xml:space="preserve"> </w:t>
      </w:r>
      <w:r w:rsidRPr="003B3F27">
        <w:t>в совместном конкурсе комиссией каждой заявке на участие в таком конкурсе относительно других по мере</w:t>
      </w:r>
      <w:proofErr w:type="gramEnd"/>
      <w:r w:rsidRPr="003B3F27">
        <w:t xml:space="preserve"> уменьшения степени выгодности содержащихся в них условий исполнения договора присваивается порядковый номер. Заявке на </w:t>
      </w:r>
      <w:r w:rsidRPr="003B3F27">
        <w:rPr>
          <w:w w:val="95"/>
        </w:rPr>
        <w:t xml:space="preserve">участие в совместном конкурсе, в которой содержатся лучшие условия исполнения </w:t>
      </w:r>
      <w:r w:rsidRPr="003B3F27">
        <w:t>договора, присваивается первый номер. В случае</w:t>
      </w:r>
      <w:proofErr w:type="gramStart"/>
      <w:r w:rsidRPr="003B3F27">
        <w:t>,</w:t>
      </w:r>
      <w:proofErr w:type="gramEnd"/>
      <w:r w:rsidRPr="003B3F27">
        <w:t xml:space="preserve"> если в нескольких заявках на участие в совместном конкурсе, окончательных предложениях о цене договора содержатся одинаковые условия исполнения договора, меньший порядковый номер</w:t>
      </w:r>
      <w:r w:rsidRPr="003B3F27">
        <w:rPr>
          <w:spacing w:val="-13"/>
        </w:rPr>
        <w:t xml:space="preserve"> </w:t>
      </w:r>
      <w:r w:rsidRPr="003B3F27">
        <w:t>присваивается</w:t>
      </w:r>
      <w:r w:rsidRPr="003B3F27">
        <w:rPr>
          <w:spacing w:val="-5"/>
        </w:rPr>
        <w:t xml:space="preserve"> </w:t>
      </w:r>
      <w:r w:rsidRPr="003B3F27">
        <w:t>заявке</w:t>
      </w:r>
      <w:r w:rsidRPr="003B3F27">
        <w:rPr>
          <w:spacing w:val="-12"/>
        </w:rPr>
        <w:t xml:space="preserve"> </w:t>
      </w:r>
      <w:r w:rsidRPr="003B3F27">
        <w:t>на</w:t>
      </w:r>
      <w:r w:rsidRPr="003B3F27">
        <w:rPr>
          <w:spacing w:val="-11"/>
        </w:rPr>
        <w:t xml:space="preserve"> </w:t>
      </w:r>
      <w:r w:rsidRPr="003B3F27">
        <w:t>участие</w:t>
      </w:r>
      <w:r w:rsidRPr="003B3F27">
        <w:rPr>
          <w:spacing w:val="-10"/>
        </w:rPr>
        <w:t xml:space="preserve"> </w:t>
      </w:r>
      <w:r w:rsidRPr="003B3F27">
        <w:t>в</w:t>
      </w:r>
      <w:r w:rsidRPr="003B3F27">
        <w:rPr>
          <w:spacing w:val="-19"/>
        </w:rPr>
        <w:t xml:space="preserve"> </w:t>
      </w:r>
      <w:r w:rsidRPr="003B3F27">
        <w:t>совместном</w:t>
      </w:r>
      <w:r w:rsidRPr="003B3F27">
        <w:rPr>
          <w:spacing w:val="-10"/>
        </w:rPr>
        <w:t xml:space="preserve"> </w:t>
      </w:r>
      <w:r w:rsidRPr="003B3F27">
        <w:t>конкурсе,</w:t>
      </w:r>
      <w:r w:rsidRPr="003B3F27">
        <w:rPr>
          <w:spacing w:val="-2"/>
        </w:rPr>
        <w:t xml:space="preserve"> </w:t>
      </w:r>
      <w:r w:rsidRPr="003B3F27">
        <w:t xml:space="preserve">окончательному </w:t>
      </w:r>
      <w:r w:rsidRPr="003B3F27">
        <w:rPr>
          <w:w w:val="95"/>
        </w:rPr>
        <w:t xml:space="preserve">предложению о цене договора, которые поступили ранее других заявок на участие </w:t>
      </w:r>
      <w:r w:rsidRPr="003B3F27">
        <w:t>в совместном конкурсе, окончательных предложениях о цене договора, содержащих такие же</w:t>
      </w:r>
      <w:r w:rsidRPr="003B3F27">
        <w:rPr>
          <w:spacing w:val="11"/>
        </w:rPr>
        <w:t xml:space="preserve"> </w:t>
      </w:r>
      <w:r w:rsidRPr="003B3F27">
        <w:t>условия.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59"/>
          <w:tab w:val="left" w:pos="9781"/>
        </w:tabs>
        <w:autoSpaceDE w:val="0"/>
        <w:autoSpaceDN w:val="0"/>
        <w:spacing w:before="4" w:line="276" w:lineRule="auto"/>
        <w:ind w:left="144" w:right="403" w:firstLine="706"/>
        <w:contextualSpacing w:val="0"/>
        <w:jc w:val="both"/>
      </w:pPr>
      <w:r w:rsidRPr="003B3F27">
        <w:t>В рамках рассмотрения, оценки и сопоставления заявок на участие в совместном конкурсе комиссия вправе привлекать экспертов, специалистов, обладающих необходимыми</w:t>
      </w:r>
      <w:r w:rsidRPr="003B3F27">
        <w:rPr>
          <w:spacing w:val="-3"/>
        </w:rPr>
        <w:t xml:space="preserve"> </w:t>
      </w:r>
      <w:r w:rsidRPr="003B3F27">
        <w:t>знаниями.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81"/>
          <w:tab w:val="left" w:pos="1876"/>
          <w:tab w:val="left" w:pos="2142"/>
          <w:tab w:val="left" w:pos="2942"/>
          <w:tab w:val="left" w:pos="3172"/>
          <w:tab w:val="left" w:pos="3244"/>
          <w:tab w:val="left" w:pos="3861"/>
          <w:tab w:val="left" w:pos="4070"/>
          <w:tab w:val="left" w:pos="4990"/>
          <w:tab w:val="left" w:pos="5076"/>
          <w:tab w:val="left" w:pos="5620"/>
          <w:tab w:val="left" w:pos="6677"/>
          <w:tab w:val="left" w:pos="7319"/>
          <w:tab w:val="left" w:pos="7666"/>
          <w:tab w:val="left" w:pos="8550"/>
          <w:tab w:val="left" w:pos="8640"/>
          <w:tab w:val="left" w:pos="9781"/>
        </w:tabs>
        <w:autoSpaceDE w:val="0"/>
        <w:autoSpaceDN w:val="0"/>
        <w:spacing w:line="276" w:lineRule="auto"/>
        <w:ind w:left="137" w:right="390" w:firstLine="721"/>
        <w:contextualSpacing w:val="0"/>
        <w:jc w:val="both"/>
      </w:pPr>
      <w:proofErr w:type="gramStart"/>
      <w:r w:rsidRPr="003B3F27">
        <w:t>В ходе рассмотрения, оценки и сопоставления заявок на</w:t>
      </w:r>
      <w:r w:rsidRPr="003B3F27">
        <w:rPr>
          <w:spacing w:val="-4"/>
        </w:rPr>
        <w:t xml:space="preserve"> </w:t>
      </w:r>
      <w:r w:rsidRPr="003B3F27">
        <w:t>участие</w:t>
      </w:r>
      <w:r w:rsidRPr="003B3F27">
        <w:rPr>
          <w:spacing w:val="36"/>
        </w:rPr>
        <w:t xml:space="preserve"> </w:t>
      </w:r>
      <w:r w:rsidRPr="003B3F27">
        <w:t>в совместном</w:t>
      </w:r>
      <w:r w:rsidRPr="003B3F27">
        <w:rPr>
          <w:spacing w:val="-21"/>
        </w:rPr>
        <w:t xml:space="preserve"> </w:t>
      </w:r>
      <w:r w:rsidRPr="003B3F27">
        <w:t>конкурсе</w:t>
      </w:r>
      <w:r w:rsidRPr="003B3F27">
        <w:rPr>
          <w:spacing w:val="-20"/>
        </w:rPr>
        <w:t xml:space="preserve"> </w:t>
      </w:r>
      <w:r w:rsidRPr="003B3F27">
        <w:t>заказчик</w:t>
      </w:r>
      <w:r w:rsidRPr="003B3F27">
        <w:rPr>
          <w:spacing w:val="-29"/>
        </w:rPr>
        <w:t xml:space="preserve"> </w:t>
      </w:r>
      <w:r w:rsidRPr="003B3F27">
        <w:t>по</w:t>
      </w:r>
      <w:r w:rsidRPr="003B3F27">
        <w:rPr>
          <w:spacing w:val="-25"/>
        </w:rPr>
        <w:t xml:space="preserve"> </w:t>
      </w:r>
      <w:r w:rsidRPr="003B3F27">
        <w:t>решению</w:t>
      </w:r>
      <w:r w:rsidRPr="003B3F27">
        <w:rPr>
          <w:spacing w:val="-24"/>
        </w:rPr>
        <w:t xml:space="preserve"> </w:t>
      </w:r>
      <w:r w:rsidRPr="003B3F27">
        <w:t>комиссии</w:t>
      </w:r>
      <w:r w:rsidRPr="003B3F27">
        <w:rPr>
          <w:spacing w:val="-24"/>
        </w:rPr>
        <w:t xml:space="preserve"> </w:t>
      </w:r>
      <w:r w:rsidRPr="003B3F27">
        <w:t>вправе,</w:t>
      </w:r>
      <w:r w:rsidRPr="003B3F27">
        <w:rPr>
          <w:spacing w:val="-22"/>
        </w:rPr>
        <w:t xml:space="preserve"> </w:t>
      </w:r>
      <w:r w:rsidRPr="003B3F27">
        <w:t>в</w:t>
      </w:r>
      <w:r w:rsidRPr="003B3F27">
        <w:rPr>
          <w:spacing w:val="-29"/>
        </w:rPr>
        <w:t xml:space="preserve"> </w:t>
      </w:r>
      <w:r w:rsidRPr="003B3F27">
        <w:t>случае,</w:t>
      </w:r>
      <w:r w:rsidRPr="003B3F27">
        <w:rPr>
          <w:spacing w:val="-17"/>
        </w:rPr>
        <w:t xml:space="preserve"> </w:t>
      </w:r>
      <w:r w:rsidRPr="003B3F27">
        <w:t>если</w:t>
      </w:r>
      <w:r w:rsidRPr="003B3F27">
        <w:rPr>
          <w:spacing w:val="-28"/>
        </w:rPr>
        <w:t xml:space="preserve"> </w:t>
      </w:r>
      <w:r w:rsidRPr="003B3F27">
        <w:t>такая</w:t>
      </w:r>
      <w:r w:rsidRPr="003B3F27">
        <w:rPr>
          <w:spacing w:val="-1"/>
          <w:w w:val="91"/>
        </w:rPr>
        <w:t xml:space="preserve"> </w:t>
      </w:r>
      <w:r w:rsidRPr="003B3F27">
        <w:rPr>
          <w:w w:val="95"/>
        </w:rPr>
        <w:t>возможность была предусмотрена конкурсной документацией,</w:t>
      </w:r>
      <w:r w:rsidRPr="003B3F27">
        <w:rPr>
          <w:spacing w:val="-23"/>
          <w:w w:val="95"/>
        </w:rPr>
        <w:t xml:space="preserve"> </w:t>
      </w:r>
      <w:r w:rsidRPr="003B3F27">
        <w:rPr>
          <w:w w:val="95"/>
        </w:rPr>
        <w:t>направить</w:t>
      </w:r>
      <w:r w:rsidRPr="003B3F27">
        <w:rPr>
          <w:spacing w:val="26"/>
          <w:w w:val="95"/>
        </w:rPr>
        <w:t xml:space="preserve"> </w:t>
      </w:r>
      <w:r w:rsidRPr="003B3F27">
        <w:rPr>
          <w:w w:val="95"/>
        </w:rPr>
        <w:t>запросы</w:t>
      </w:r>
      <w:r w:rsidRPr="003B3F27">
        <w:rPr>
          <w:w w:val="93"/>
        </w:rPr>
        <w:t xml:space="preserve"> </w:t>
      </w:r>
      <w:r w:rsidRPr="003B3F27">
        <w:t>участникам</w:t>
      </w:r>
      <w:r w:rsidRPr="003B3F27">
        <w:tab/>
        <w:t>закупки</w:t>
      </w:r>
      <w:r w:rsidRPr="003B3F27">
        <w:tab/>
      </w:r>
      <w:r w:rsidRPr="003B3F27">
        <w:tab/>
        <w:t>(при</w:t>
      </w:r>
      <w:r w:rsidRPr="003B3F27">
        <w:tab/>
      </w:r>
      <w:r w:rsidRPr="003B3F27">
        <w:tab/>
        <w:t>этом</w:t>
      </w:r>
      <w:r w:rsidRPr="003B3F27">
        <w:tab/>
      </w:r>
      <w:r w:rsidRPr="003B3F27">
        <w:rPr>
          <w:w w:val="95"/>
        </w:rPr>
        <w:t>заказчиком</w:t>
      </w:r>
      <w:r w:rsidRPr="003B3F27">
        <w:rPr>
          <w:w w:val="95"/>
        </w:rPr>
        <w:tab/>
      </w:r>
      <w:r w:rsidRPr="003B3F27">
        <w:t>не</w:t>
      </w:r>
      <w:r w:rsidRPr="003B3F27">
        <w:tab/>
        <w:t>должны</w:t>
      </w:r>
      <w:r>
        <w:t xml:space="preserve"> </w:t>
      </w:r>
      <w:r w:rsidRPr="003B3F27">
        <w:rPr>
          <w:spacing w:val="-1"/>
          <w:w w:val="90"/>
        </w:rPr>
        <w:t xml:space="preserve">создаваться </w:t>
      </w:r>
      <w:r w:rsidRPr="003B3F27">
        <w:t>преимущественные условия участнику или нескольким участникам</w:t>
      </w:r>
      <w:r w:rsidRPr="003B3F27">
        <w:rPr>
          <w:spacing w:val="-3"/>
        </w:rPr>
        <w:t xml:space="preserve"> </w:t>
      </w:r>
      <w:r w:rsidRPr="003B3F27">
        <w:t>закупки)</w:t>
      </w:r>
      <w:r w:rsidRPr="003B3F27">
        <w:rPr>
          <w:spacing w:val="18"/>
        </w:rPr>
        <w:t xml:space="preserve"> </w:t>
      </w:r>
      <w:r w:rsidRPr="003B3F27">
        <w:t>о</w:t>
      </w:r>
      <w:r w:rsidRPr="003B3F27">
        <w:rPr>
          <w:w w:val="103"/>
        </w:rPr>
        <w:t xml:space="preserve"> </w:t>
      </w:r>
      <w:r w:rsidRPr="003B3F27">
        <w:t>разъяснении</w:t>
      </w:r>
      <w:r w:rsidRPr="003B3F27">
        <w:rPr>
          <w:spacing w:val="-7"/>
        </w:rPr>
        <w:t xml:space="preserve"> </w:t>
      </w:r>
      <w:r w:rsidRPr="003B3F27">
        <w:t>положений заявок</w:t>
      </w:r>
      <w:r w:rsidRPr="003B3F27">
        <w:rPr>
          <w:spacing w:val="-13"/>
        </w:rPr>
        <w:t xml:space="preserve"> </w:t>
      </w:r>
      <w:r w:rsidRPr="003B3F27">
        <w:t>на</w:t>
      </w:r>
      <w:r w:rsidRPr="003B3F27">
        <w:rPr>
          <w:spacing w:val="-11"/>
        </w:rPr>
        <w:t xml:space="preserve"> </w:t>
      </w:r>
      <w:r w:rsidRPr="003B3F27">
        <w:t>участие</w:t>
      </w:r>
      <w:r w:rsidRPr="003B3F27">
        <w:rPr>
          <w:spacing w:val="-12"/>
        </w:rPr>
        <w:t xml:space="preserve"> </w:t>
      </w:r>
      <w:r w:rsidRPr="003B3F27">
        <w:t>в</w:t>
      </w:r>
      <w:r w:rsidRPr="003B3F27">
        <w:rPr>
          <w:spacing w:val="-19"/>
        </w:rPr>
        <w:t xml:space="preserve"> </w:t>
      </w:r>
      <w:r w:rsidRPr="003B3F27">
        <w:t>конкурсе.</w:t>
      </w:r>
      <w:proofErr w:type="gramEnd"/>
      <w:r w:rsidRPr="003B3F27">
        <w:rPr>
          <w:spacing w:val="-2"/>
        </w:rPr>
        <w:t xml:space="preserve"> </w:t>
      </w:r>
      <w:proofErr w:type="gramStart"/>
      <w:r w:rsidRPr="003B3F27">
        <w:t>При</w:t>
      </w:r>
      <w:r w:rsidRPr="003B3F27">
        <w:rPr>
          <w:spacing w:val="-10"/>
        </w:rPr>
        <w:t xml:space="preserve"> </w:t>
      </w:r>
      <w:r w:rsidRPr="003B3F27">
        <w:t>этом</w:t>
      </w:r>
      <w:r w:rsidRPr="003B3F27">
        <w:rPr>
          <w:spacing w:val="-19"/>
        </w:rPr>
        <w:t xml:space="preserve"> </w:t>
      </w:r>
      <w:r w:rsidRPr="003B3F27">
        <w:t>не</w:t>
      </w:r>
      <w:r w:rsidRPr="003B3F27">
        <w:rPr>
          <w:spacing w:val="-9"/>
        </w:rPr>
        <w:t xml:space="preserve"> </w:t>
      </w:r>
      <w:r w:rsidRPr="003B3F27">
        <w:t>допускаются</w:t>
      </w:r>
      <w:r w:rsidRPr="003B3F27">
        <w:rPr>
          <w:spacing w:val="-1"/>
          <w:w w:val="95"/>
        </w:rPr>
        <w:t xml:space="preserve"> </w:t>
      </w:r>
      <w:r w:rsidRPr="003B3F27">
        <w:rPr>
          <w:w w:val="95"/>
        </w:rPr>
        <w:t>запросы,</w:t>
      </w:r>
      <w:r w:rsidRPr="003B3F27">
        <w:rPr>
          <w:spacing w:val="-3"/>
          <w:w w:val="95"/>
        </w:rPr>
        <w:t xml:space="preserve"> </w:t>
      </w:r>
      <w:r w:rsidRPr="003B3F27">
        <w:rPr>
          <w:w w:val="95"/>
        </w:rPr>
        <w:t>направленные</w:t>
      </w:r>
      <w:r w:rsidRPr="003B3F27">
        <w:rPr>
          <w:spacing w:val="-4"/>
          <w:w w:val="95"/>
        </w:rPr>
        <w:t xml:space="preserve"> </w:t>
      </w:r>
      <w:r w:rsidRPr="003B3F27">
        <w:rPr>
          <w:w w:val="95"/>
        </w:rPr>
        <w:t>на</w:t>
      </w:r>
      <w:r w:rsidRPr="003B3F27">
        <w:rPr>
          <w:spacing w:val="-25"/>
          <w:w w:val="95"/>
        </w:rPr>
        <w:t xml:space="preserve"> </w:t>
      </w:r>
      <w:r w:rsidRPr="003B3F27">
        <w:rPr>
          <w:w w:val="95"/>
        </w:rPr>
        <w:t>изменение</w:t>
      </w:r>
      <w:r w:rsidRPr="003B3F27">
        <w:rPr>
          <w:spacing w:val="3"/>
          <w:w w:val="95"/>
        </w:rPr>
        <w:t xml:space="preserve"> </w:t>
      </w:r>
      <w:r w:rsidRPr="003B3F27">
        <w:rPr>
          <w:w w:val="95"/>
        </w:rPr>
        <w:t>существа</w:t>
      </w:r>
      <w:r w:rsidRPr="003B3F27">
        <w:rPr>
          <w:spacing w:val="-4"/>
          <w:w w:val="95"/>
        </w:rPr>
        <w:t xml:space="preserve"> </w:t>
      </w:r>
      <w:r w:rsidRPr="003B3F27">
        <w:rPr>
          <w:w w:val="95"/>
        </w:rPr>
        <w:t>заявки,</w:t>
      </w:r>
      <w:r w:rsidRPr="003B3F27">
        <w:rPr>
          <w:spacing w:val="-4"/>
          <w:w w:val="95"/>
        </w:rPr>
        <w:t xml:space="preserve"> </w:t>
      </w:r>
      <w:r w:rsidRPr="003B3F27">
        <w:rPr>
          <w:w w:val="95"/>
        </w:rPr>
        <w:t>включая</w:t>
      </w:r>
      <w:r w:rsidRPr="003B3F27">
        <w:rPr>
          <w:spacing w:val="-11"/>
          <w:w w:val="95"/>
        </w:rPr>
        <w:t xml:space="preserve"> </w:t>
      </w:r>
      <w:r w:rsidRPr="003B3F27">
        <w:rPr>
          <w:w w:val="95"/>
        </w:rPr>
        <w:t>изменение</w:t>
      </w:r>
      <w:r w:rsidRPr="003B3F27">
        <w:rPr>
          <w:spacing w:val="10"/>
          <w:w w:val="95"/>
        </w:rPr>
        <w:t xml:space="preserve"> </w:t>
      </w:r>
      <w:r w:rsidRPr="003B3F27">
        <w:rPr>
          <w:w w:val="95"/>
        </w:rPr>
        <w:t>условий</w:t>
      </w:r>
      <w:r w:rsidRPr="003B3F27">
        <w:rPr>
          <w:spacing w:val="-1"/>
          <w:w w:val="94"/>
        </w:rPr>
        <w:t xml:space="preserve"> </w:t>
      </w:r>
      <w:r w:rsidRPr="003B3F27">
        <w:t>заявки</w:t>
      </w:r>
      <w:r w:rsidRPr="003B3F27">
        <w:rPr>
          <w:spacing w:val="-32"/>
        </w:rPr>
        <w:t xml:space="preserve"> </w:t>
      </w:r>
      <w:r w:rsidRPr="003B3F27">
        <w:t>(цены,</w:t>
      </w:r>
      <w:r w:rsidRPr="003B3F27">
        <w:rPr>
          <w:spacing w:val="-26"/>
        </w:rPr>
        <w:t xml:space="preserve"> </w:t>
      </w:r>
      <w:r w:rsidRPr="003B3F27">
        <w:t>валюты,</w:t>
      </w:r>
      <w:r w:rsidRPr="003B3F27">
        <w:rPr>
          <w:spacing w:val="-21"/>
        </w:rPr>
        <w:t xml:space="preserve"> </w:t>
      </w:r>
      <w:r w:rsidRPr="003B3F27">
        <w:t>сроков</w:t>
      </w:r>
      <w:r w:rsidRPr="003B3F27">
        <w:rPr>
          <w:spacing w:val="-30"/>
        </w:rPr>
        <w:t xml:space="preserve"> </w:t>
      </w:r>
      <w:r w:rsidRPr="003B3F27">
        <w:t>и</w:t>
      </w:r>
      <w:r w:rsidRPr="003B3F27">
        <w:rPr>
          <w:spacing w:val="-32"/>
        </w:rPr>
        <w:t xml:space="preserve"> </w:t>
      </w:r>
      <w:r w:rsidRPr="003B3F27">
        <w:t>условий</w:t>
      </w:r>
      <w:r w:rsidRPr="003B3F27">
        <w:rPr>
          <w:spacing w:val="-29"/>
        </w:rPr>
        <w:t xml:space="preserve"> </w:t>
      </w:r>
      <w:r w:rsidRPr="003B3F27">
        <w:t>поставки</w:t>
      </w:r>
      <w:r w:rsidRPr="003B3F27">
        <w:rPr>
          <w:spacing w:val="-27"/>
        </w:rPr>
        <w:t xml:space="preserve"> </w:t>
      </w:r>
      <w:r w:rsidRPr="003B3F27">
        <w:t>товара,</w:t>
      </w:r>
      <w:r w:rsidRPr="003B3F27">
        <w:rPr>
          <w:spacing w:val="-25"/>
        </w:rPr>
        <w:t xml:space="preserve"> </w:t>
      </w:r>
      <w:r w:rsidRPr="003B3F27">
        <w:t>графика</w:t>
      </w:r>
      <w:r w:rsidRPr="003B3F27">
        <w:rPr>
          <w:spacing w:val="-28"/>
        </w:rPr>
        <w:t xml:space="preserve"> </w:t>
      </w:r>
      <w:r w:rsidRPr="003B3F27">
        <w:t>поставки</w:t>
      </w:r>
      <w:r w:rsidRPr="003B3F27">
        <w:rPr>
          <w:spacing w:val="-1"/>
          <w:w w:val="94"/>
        </w:rPr>
        <w:t xml:space="preserve"> </w:t>
      </w:r>
      <w:r w:rsidRPr="003B3F27">
        <w:t xml:space="preserve">товара </w:t>
      </w:r>
      <w:r w:rsidRPr="003B3F27">
        <w:rPr>
          <w:spacing w:val="8"/>
        </w:rPr>
        <w:t xml:space="preserve"> </w:t>
      </w:r>
      <w:r w:rsidRPr="003B3F27">
        <w:t xml:space="preserve">или </w:t>
      </w:r>
      <w:r w:rsidRPr="003B3F27">
        <w:rPr>
          <w:spacing w:val="4"/>
        </w:rPr>
        <w:t xml:space="preserve"> </w:t>
      </w:r>
      <w:r w:rsidRPr="003B3F27">
        <w:t>платежа,</w:t>
      </w:r>
      <w:r w:rsidRPr="003B3F27">
        <w:tab/>
      </w:r>
      <w:r w:rsidRPr="003B3F27">
        <w:tab/>
      </w:r>
      <w:r w:rsidRPr="003B3F27">
        <w:tab/>
        <w:t>Кроме того,</w:t>
      </w:r>
      <w:r w:rsidRPr="003B3F27">
        <w:rPr>
          <w:spacing w:val="9"/>
        </w:rPr>
        <w:t xml:space="preserve"> </w:t>
      </w:r>
      <w:r w:rsidRPr="003B3F27">
        <w:t>допускаются</w:t>
      </w:r>
      <w:r w:rsidRPr="003B3F27">
        <w:rPr>
          <w:spacing w:val="6"/>
        </w:rPr>
        <w:t xml:space="preserve"> </w:t>
      </w:r>
      <w:r w:rsidRPr="003B3F27">
        <w:t>уточняющие</w:t>
      </w:r>
      <w:r w:rsidRPr="003B3F27">
        <w:rPr>
          <w:spacing w:val="-1"/>
          <w:w w:val="94"/>
        </w:rPr>
        <w:t xml:space="preserve"> </w:t>
      </w:r>
      <w:r w:rsidRPr="003B3F27">
        <w:t>запросы, в том числе по техническим условиям заявки</w:t>
      </w:r>
      <w:r w:rsidRPr="003B3F27">
        <w:rPr>
          <w:spacing w:val="10"/>
        </w:rPr>
        <w:t xml:space="preserve"> </w:t>
      </w:r>
      <w:r w:rsidRPr="003B3F27">
        <w:t>(уточнение</w:t>
      </w:r>
      <w:r w:rsidRPr="003B3F27">
        <w:rPr>
          <w:spacing w:val="20"/>
        </w:rPr>
        <w:t xml:space="preserve"> </w:t>
      </w:r>
      <w:r w:rsidRPr="003B3F27">
        <w:t>перечня</w:t>
      </w:r>
      <w:r w:rsidRPr="003B3F27">
        <w:rPr>
          <w:spacing w:val="-1"/>
          <w:w w:val="94"/>
        </w:rPr>
        <w:t xml:space="preserve"> </w:t>
      </w:r>
      <w:r w:rsidRPr="003B3F27">
        <w:rPr>
          <w:spacing w:val="-1"/>
          <w:w w:val="95"/>
        </w:rPr>
        <w:t xml:space="preserve">предлагаемого </w:t>
      </w:r>
      <w:r w:rsidRPr="003B3F27">
        <w:t>товара,</w:t>
      </w:r>
      <w:r w:rsidRPr="003B3F27">
        <w:tab/>
      </w:r>
      <w:r w:rsidRPr="003B3F27">
        <w:tab/>
        <w:t xml:space="preserve">его технических характеристик, </w:t>
      </w:r>
      <w:r w:rsidRPr="003B3F27">
        <w:tab/>
        <w:t>иных</w:t>
      </w:r>
      <w:r w:rsidRPr="003B3F27">
        <w:tab/>
      </w:r>
      <w:r w:rsidRPr="003B3F27">
        <w:rPr>
          <w:spacing w:val="-1"/>
          <w:w w:val="95"/>
        </w:rPr>
        <w:t xml:space="preserve">технических </w:t>
      </w:r>
      <w:r w:rsidRPr="003B3F27">
        <w:t>условий),</w:t>
      </w:r>
      <w:r w:rsidRPr="003B3F27">
        <w:rPr>
          <w:spacing w:val="-20"/>
        </w:rPr>
        <w:t xml:space="preserve"> </w:t>
      </w:r>
      <w:r w:rsidRPr="003B3F27">
        <w:t>при</w:t>
      </w:r>
      <w:r w:rsidRPr="003B3F27">
        <w:rPr>
          <w:spacing w:val="-26"/>
        </w:rPr>
        <w:t xml:space="preserve"> </w:t>
      </w:r>
      <w:r w:rsidRPr="003B3F27">
        <w:t>этом</w:t>
      </w:r>
      <w:r w:rsidRPr="003B3F27">
        <w:rPr>
          <w:spacing w:val="-26"/>
        </w:rPr>
        <w:t xml:space="preserve"> </w:t>
      </w:r>
      <w:r w:rsidRPr="003B3F27">
        <w:t>данные</w:t>
      </w:r>
      <w:r w:rsidRPr="003B3F27">
        <w:rPr>
          <w:spacing w:val="-23"/>
        </w:rPr>
        <w:t xml:space="preserve"> </w:t>
      </w:r>
      <w:r w:rsidRPr="003B3F27">
        <w:t>уточнения</w:t>
      </w:r>
      <w:r w:rsidRPr="003B3F27">
        <w:rPr>
          <w:spacing w:val="-26"/>
        </w:rPr>
        <w:t xml:space="preserve"> </w:t>
      </w:r>
      <w:r w:rsidRPr="003B3F27">
        <w:t>не</w:t>
      </w:r>
      <w:r w:rsidRPr="003B3F27">
        <w:rPr>
          <w:spacing w:val="-27"/>
        </w:rPr>
        <w:t xml:space="preserve"> </w:t>
      </w:r>
      <w:r w:rsidRPr="003B3F27">
        <w:t>должны</w:t>
      </w:r>
      <w:r w:rsidRPr="003B3F27">
        <w:rPr>
          <w:spacing w:val="-26"/>
        </w:rPr>
        <w:t xml:space="preserve"> </w:t>
      </w:r>
      <w:r w:rsidRPr="003B3F27">
        <w:t>изменять</w:t>
      </w:r>
      <w:r w:rsidRPr="003B3F27">
        <w:rPr>
          <w:spacing w:val="-20"/>
        </w:rPr>
        <w:t xml:space="preserve"> </w:t>
      </w:r>
      <w:r w:rsidRPr="003B3F27">
        <w:t>предмет</w:t>
      </w:r>
      <w:r w:rsidRPr="003B3F27">
        <w:rPr>
          <w:spacing w:val="-24"/>
        </w:rPr>
        <w:t xml:space="preserve"> </w:t>
      </w:r>
      <w:r w:rsidRPr="003B3F27">
        <w:t>проводимой</w:t>
      </w:r>
      <w:r w:rsidRPr="003B3F27">
        <w:rPr>
          <w:spacing w:val="-1"/>
          <w:w w:val="94"/>
        </w:rPr>
        <w:t xml:space="preserve"> </w:t>
      </w:r>
      <w:r w:rsidRPr="003B3F27">
        <w:t>закупки.</w:t>
      </w:r>
      <w:proofErr w:type="gramEnd"/>
      <w:r w:rsidRPr="003B3F27">
        <w:t xml:space="preserve"> Срок представления участником совместного</w:t>
      </w:r>
      <w:r w:rsidRPr="003B3F27">
        <w:rPr>
          <w:spacing w:val="-11"/>
        </w:rPr>
        <w:t xml:space="preserve"> </w:t>
      </w:r>
      <w:r w:rsidRPr="003B3F27">
        <w:t>конкурса</w:t>
      </w:r>
      <w:r w:rsidRPr="003B3F27">
        <w:rPr>
          <w:spacing w:val="45"/>
        </w:rPr>
        <w:t xml:space="preserve"> </w:t>
      </w:r>
      <w:r w:rsidRPr="003B3F27">
        <w:t>разъяснений</w:t>
      </w:r>
      <w:r w:rsidRPr="003B3F27">
        <w:rPr>
          <w:spacing w:val="-1"/>
          <w:w w:val="91"/>
        </w:rPr>
        <w:t xml:space="preserve"> </w:t>
      </w:r>
      <w:r w:rsidRPr="003B3F27">
        <w:t>устанавливается</w:t>
      </w:r>
      <w:r w:rsidRPr="003B3F27">
        <w:rPr>
          <w:spacing w:val="-35"/>
        </w:rPr>
        <w:t xml:space="preserve"> </w:t>
      </w:r>
      <w:r w:rsidRPr="003B3F27">
        <w:t>одинаковый</w:t>
      </w:r>
      <w:r w:rsidRPr="003B3F27">
        <w:rPr>
          <w:spacing w:val="-23"/>
        </w:rPr>
        <w:t xml:space="preserve"> </w:t>
      </w:r>
      <w:r w:rsidRPr="003B3F27">
        <w:t>для</w:t>
      </w:r>
      <w:r w:rsidRPr="003B3F27">
        <w:rPr>
          <w:spacing w:val="-32"/>
        </w:rPr>
        <w:t xml:space="preserve"> </w:t>
      </w:r>
      <w:r w:rsidRPr="003B3F27">
        <w:t>всех</w:t>
      </w:r>
      <w:r w:rsidRPr="003B3F27">
        <w:rPr>
          <w:spacing w:val="-27"/>
        </w:rPr>
        <w:t xml:space="preserve"> </w:t>
      </w:r>
      <w:r w:rsidRPr="003B3F27">
        <w:t>участников</w:t>
      </w:r>
      <w:r w:rsidRPr="003B3F27">
        <w:rPr>
          <w:spacing w:val="-20"/>
        </w:rPr>
        <w:t xml:space="preserve"> </w:t>
      </w:r>
      <w:r w:rsidRPr="003B3F27">
        <w:t>такого</w:t>
      </w:r>
      <w:r w:rsidRPr="003B3F27">
        <w:rPr>
          <w:spacing w:val="-26"/>
        </w:rPr>
        <w:t xml:space="preserve"> </w:t>
      </w:r>
      <w:r w:rsidRPr="003B3F27">
        <w:t>конкурса,</w:t>
      </w:r>
      <w:r w:rsidRPr="003B3F27">
        <w:rPr>
          <w:spacing w:val="-21"/>
        </w:rPr>
        <w:t xml:space="preserve"> </w:t>
      </w:r>
      <w:r w:rsidRPr="003B3F27">
        <w:t>которым</w:t>
      </w:r>
      <w:r w:rsidRPr="003B3F27">
        <w:rPr>
          <w:spacing w:val="-22"/>
        </w:rPr>
        <w:t xml:space="preserve"> </w:t>
      </w:r>
      <w:r w:rsidRPr="003B3F27">
        <w:t>был</w:t>
      </w:r>
      <w:r w:rsidRPr="003B3F27">
        <w:rPr>
          <w:w w:val="92"/>
        </w:rPr>
        <w:t xml:space="preserve"> </w:t>
      </w:r>
      <w:r w:rsidRPr="003B3F27">
        <w:t>направлен</w:t>
      </w:r>
      <w:r w:rsidRPr="003B3F27">
        <w:rPr>
          <w:spacing w:val="-1"/>
        </w:rPr>
        <w:t xml:space="preserve"> </w:t>
      </w:r>
      <w:r w:rsidRPr="003B3F27">
        <w:t>запрос,</w:t>
      </w:r>
      <w:r w:rsidRPr="003B3F27">
        <w:rPr>
          <w:spacing w:val="-5"/>
        </w:rPr>
        <w:t xml:space="preserve"> </w:t>
      </w:r>
      <w:r w:rsidRPr="003B3F27">
        <w:t>и</w:t>
      </w:r>
      <w:r w:rsidRPr="003B3F27">
        <w:rPr>
          <w:spacing w:val="-22"/>
        </w:rPr>
        <w:t xml:space="preserve"> </w:t>
      </w:r>
      <w:r w:rsidRPr="003B3F27">
        <w:t>не</w:t>
      </w:r>
      <w:r w:rsidRPr="003B3F27">
        <w:rPr>
          <w:spacing w:val="-11"/>
        </w:rPr>
        <w:t xml:space="preserve"> </w:t>
      </w:r>
      <w:r w:rsidRPr="003B3F27">
        <w:t>может</w:t>
      </w:r>
      <w:r w:rsidRPr="003B3F27">
        <w:rPr>
          <w:spacing w:val="-10"/>
        </w:rPr>
        <w:t xml:space="preserve"> </w:t>
      </w:r>
      <w:r w:rsidRPr="003B3F27">
        <w:t>превышать</w:t>
      </w:r>
      <w:r w:rsidRPr="003B3F27">
        <w:rPr>
          <w:spacing w:val="-4"/>
        </w:rPr>
        <w:t xml:space="preserve"> </w:t>
      </w:r>
      <w:r w:rsidRPr="003B3F27">
        <w:t>пять</w:t>
      </w:r>
      <w:r w:rsidRPr="003B3F27">
        <w:rPr>
          <w:spacing w:val="-10"/>
        </w:rPr>
        <w:t xml:space="preserve"> </w:t>
      </w:r>
      <w:r w:rsidRPr="003B3F27">
        <w:t>рабочих</w:t>
      </w:r>
      <w:r w:rsidRPr="003B3F27">
        <w:rPr>
          <w:spacing w:val="-6"/>
        </w:rPr>
        <w:t xml:space="preserve"> </w:t>
      </w:r>
      <w:r w:rsidRPr="003B3F27">
        <w:t>дней</w:t>
      </w:r>
      <w:r w:rsidRPr="003B3F27">
        <w:rPr>
          <w:spacing w:val="-8"/>
        </w:rPr>
        <w:t xml:space="preserve"> </w:t>
      </w:r>
      <w:r w:rsidRPr="003B3F27">
        <w:t>со</w:t>
      </w:r>
      <w:r w:rsidRPr="003B3F27">
        <w:rPr>
          <w:spacing w:val="-11"/>
        </w:rPr>
        <w:t xml:space="preserve"> </w:t>
      </w:r>
      <w:r w:rsidRPr="003B3F27">
        <w:t>дня</w:t>
      </w:r>
      <w:r w:rsidRPr="003B3F27">
        <w:rPr>
          <w:spacing w:val="-16"/>
        </w:rPr>
        <w:t xml:space="preserve"> </w:t>
      </w:r>
      <w:r w:rsidRPr="003B3F27">
        <w:t>направления соответствующего запроса.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37"/>
          <w:tab w:val="left" w:pos="9781"/>
        </w:tabs>
        <w:autoSpaceDE w:val="0"/>
        <w:autoSpaceDN w:val="0"/>
        <w:spacing w:line="276" w:lineRule="auto"/>
        <w:ind w:left="130" w:right="383" w:firstLine="714"/>
        <w:contextualSpacing w:val="0"/>
        <w:jc w:val="both"/>
      </w:pPr>
      <w:proofErr w:type="gramStart"/>
      <w:r w:rsidRPr="003B3F27">
        <w:t>В случае, если конкурсной документацией предусмотрено два и более лота,</w:t>
      </w:r>
      <w:r w:rsidRPr="003B3F27">
        <w:rPr>
          <w:spacing w:val="-8"/>
        </w:rPr>
        <w:t xml:space="preserve"> </w:t>
      </w:r>
      <w:r w:rsidRPr="003B3F27">
        <w:t>совместный</w:t>
      </w:r>
      <w:r w:rsidRPr="003B3F27">
        <w:rPr>
          <w:spacing w:val="-10"/>
        </w:rPr>
        <w:t xml:space="preserve"> </w:t>
      </w:r>
      <w:r w:rsidRPr="003B3F27">
        <w:t>конкурс</w:t>
      </w:r>
      <w:r w:rsidRPr="003B3F27">
        <w:rPr>
          <w:spacing w:val="-10"/>
        </w:rPr>
        <w:t xml:space="preserve"> </w:t>
      </w:r>
      <w:r w:rsidRPr="003B3F27">
        <w:t>признается</w:t>
      </w:r>
      <w:r w:rsidRPr="003B3F27">
        <w:rPr>
          <w:spacing w:val="-12"/>
        </w:rPr>
        <w:t xml:space="preserve"> </w:t>
      </w:r>
      <w:r w:rsidRPr="003B3F27">
        <w:t>несостоявшимся</w:t>
      </w:r>
      <w:r w:rsidRPr="003B3F27">
        <w:rPr>
          <w:spacing w:val="-19"/>
        </w:rPr>
        <w:t xml:space="preserve"> </w:t>
      </w:r>
      <w:r w:rsidRPr="003B3F27">
        <w:t>только</w:t>
      </w:r>
      <w:r w:rsidRPr="003B3F27">
        <w:rPr>
          <w:spacing w:val="-11"/>
        </w:rPr>
        <w:t xml:space="preserve"> </w:t>
      </w:r>
      <w:r w:rsidRPr="003B3F27">
        <w:t>в</w:t>
      </w:r>
      <w:r w:rsidRPr="003B3F27">
        <w:rPr>
          <w:spacing w:val="-16"/>
        </w:rPr>
        <w:t xml:space="preserve"> </w:t>
      </w:r>
      <w:r w:rsidRPr="003B3F27">
        <w:t>отношении</w:t>
      </w:r>
      <w:r w:rsidRPr="003B3F27">
        <w:rPr>
          <w:spacing w:val="-7"/>
        </w:rPr>
        <w:t xml:space="preserve"> </w:t>
      </w:r>
      <w:r w:rsidRPr="003B3F27">
        <w:t>того лота,</w:t>
      </w:r>
      <w:r w:rsidRPr="003B3F27">
        <w:rPr>
          <w:spacing w:val="-30"/>
        </w:rPr>
        <w:t xml:space="preserve"> </w:t>
      </w:r>
      <w:r w:rsidRPr="003B3F27">
        <w:t>решение</w:t>
      </w:r>
      <w:r w:rsidRPr="003B3F27">
        <w:rPr>
          <w:spacing w:val="-28"/>
        </w:rPr>
        <w:t xml:space="preserve"> </w:t>
      </w:r>
      <w:r w:rsidRPr="003B3F27">
        <w:t>об</w:t>
      </w:r>
      <w:r w:rsidRPr="003B3F27">
        <w:rPr>
          <w:spacing w:val="-28"/>
        </w:rPr>
        <w:t xml:space="preserve"> </w:t>
      </w:r>
      <w:r w:rsidRPr="003B3F27">
        <w:t>отказе</w:t>
      </w:r>
      <w:r w:rsidRPr="003B3F27">
        <w:rPr>
          <w:spacing w:val="-33"/>
        </w:rPr>
        <w:t xml:space="preserve"> </w:t>
      </w:r>
      <w:r w:rsidRPr="003B3F27">
        <w:t>в</w:t>
      </w:r>
      <w:r w:rsidRPr="003B3F27">
        <w:rPr>
          <w:spacing w:val="-39"/>
        </w:rPr>
        <w:t xml:space="preserve"> </w:t>
      </w:r>
      <w:r w:rsidRPr="003B3F27">
        <w:t>допуске</w:t>
      </w:r>
      <w:r w:rsidRPr="003B3F27">
        <w:rPr>
          <w:spacing w:val="-32"/>
        </w:rPr>
        <w:t xml:space="preserve"> </w:t>
      </w:r>
      <w:r w:rsidRPr="003B3F27">
        <w:t>к</w:t>
      </w:r>
      <w:r w:rsidRPr="003B3F27">
        <w:rPr>
          <w:spacing w:val="-35"/>
        </w:rPr>
        <w:t xml:space="preserve"> </w:t>
      </w:r>
      <w:r w:rsidRPr="003B3F27">
        <w:t>участию</w:t>
      </w:r>
      <w:r w:rsidRPr="003B3F27">
        <w:rPr>
          <w:spacing w:val="-29"/>
        </w:rPr>
        <w:t xml:space="preserve"> </w:t>
      </w:r>
      <w:r w:rsidRPr="003B3F27">
        <w:t>в</w:t>
      </w:r>
      <w:r w:rsidRPr="003B3F27">
        <w:rPr>
          <w:spacing w:val="-43"/>
        </w:rPr>
        <w:t xml:space="preserve"> </w:t>
      </w:r>
      <w:r w:rsidRPr="003B3F27">
        <w:t>котором</w:t>
      </w:r>
      <w:r w:rsidRPr="003B3F27">
        <w:rPr>
          <w:spacing w:val="-33"/>
        </w:rPr>
        <w:t xml:space="preserve"> </w:t>
      </w:r>
      <w:r w:rsidRPr="003B3F27">
        <w:t>принято</w:t>
      </w:r>
      <w:r w:rsidRPr="003B3F27">
        <w:rPr>
          <w:spacing w:val="-26"/>
        </w:rPr>
        <w:t xml:space="preserve"> </w:t>
      </w:r>
      <w:r w:rsidRPr="003B3F27">
        <w:t>относительно</w:t>
      </w:r>
      <w:r w:rsidRPr="003B3F27">
        <w:rPr>
          <w:spacing w:val="-21"/>
        </w:rPr>
        <w:t xml:space="preserve"> </w:t>
      </w:r>
      <w:r w:rsidRPr="003B3F27">
        <w:t>всех участников закупки, подавших заявки на участие в таком конкурсе в</w:t>
      </w:r>
      <w:r w:rsidRPr="003B3F27">
        <w:rPr>
          <w:spacing w:val="-39"/>
        </w:rPr>
        <w:t xml:space="preserve"> </w:t>
      </w:r>
      <w:r w:rsidRPr="003B3F27">
        <w:t>отношении этого</w:t>
      </w:r>
      <w:r w:rsidRPr="003B3F27">
        <w:rPr>
          <w:spacing w:val="-6"/>
        </w:rPr>
        <w:t xml:space="preserve"> </w:t>
      </w:r>
      <w:r w:rsidRPr="003B3F27">
        <w:t>лота,</w:t>
      </w:r>
      <w:r w:rsidRPr="003B3F27">
        <w:rPr>
          <w:spacing w:val="-5"/>
        </w:rPr>
        <w:t xml:space="preserve"> </w:t>
      </w:r>
      <w:r w:rsidRPr="003B3F27">
        <w:t>или</w:t>
      </w:r>
      <w:r w:rsidRPr="003B3F27">
        <w:rPr>
          <w:spacing w:val="-9"/>
        </w:rPr>
        <w:t xml:space="preserve"> </w:t>
      </w:r>
      <w:r w:rsidRPr="003B3F27">
        <w:t>решение</w:t>
      </w:r>
      <w:r w:rsidRPr="003B3F27">
        <w:rPr>
          <w:spacing w:val="-1"/>
        </w:rPr>
        <w:t xml:space="preserve"> </w:t>
      </w:r>
      <w:r w:rsidRPr="003B3F27">
        <w:t>о</w:t>
      </w:r>
      <w:r w:rsidRPr="003B3F27">
        <w:rPr>
          <w:spacing w:val="-19"/>
        </w:rPr>
        <w:t xml:space="preserve"> </w:t>
      </w:r>
      <w:r w:rsidRPr="003B3F27">
        <w:t>допуске</w:t>
      </w:r>
      <w:r w:rsidRPr="003B3F27">
        <w:rPr>
          <w:spacing w:val="-2"/>
        </w:rPr>
        <w:t xml:space="preserve"> </w:t>
      </w:r>
      <w:r w:rsidRPr="003B3F27">
        <w:t>к</w:t>
      </w:r>
      <w:r w:rsidRPr="003B3F27">
        <w:rPr>
          <w:spacing w:val="-12"/>
        </w:rPr>
        <w:t xml:space="preserve"> </w:t>
      </w:r>
      <w:r w:rsidRPr="003B3F27">
        <w:t>участию</w:t>
      </w:r>
      <w:r w:rsidRPr="003B3F27">
        <w:rPr>
          <w:spacing w:val="-8"/>
        </w:rPr>
        <w:t xml:space="preserve"> </w:t>
      </w:r>
      <w:r w:rsidRPr="003B3F27">
        <w:t>в</w:t>
      </w:r>
      <w:r w:rsidRPr="003B3F27">
        <w:rPr>
          <w:spacing w:val="-17"/>
        </w:rPr>
        <w:t xml:space="preserve"> </w:t>
      </w:r>
      <w:r w:rsidRPr="003B3F27">
        <w:t>котором</w:t>
      </w:r>
      <w:r w:rsidRPr="003B3F27">
        <w:rPr>
          <w:spacing w:val="-12"/>
        </w:rPr>
        <w:t xml:space="preserve"> </w:t>
      </w:r>
      <w:r w:rsidRPr="003B3F27">
        <w:t>и</w:t>
      </w:r>
      <w:r w:rsidRPr="003B3F27">
        <w:rPr>
          <w:spacing w:val="-25"/>
        </w:rPr>
        <w:t xml:space="preserve"> </w:t>
      </w:r>
      <w:r w:rsidRPr="003B3F27">
        <w:t>признании</w:t>
      </w:r>
      <w:r w:rsidRPr="003B3F27">
        <w:rPr>
          <w:spacing w:val="-1"/>
        </w:rPr>
        <w:t xml:space="preserve"> </w:t>
      </w:r>
      <w:r w:rsidRPr="003B3F27">
        <w:t xml:space="preserve">участником </w:t>
      </w:r>
      <w:r w:rsidRPr="003B3F27">
        <w:rPr>
          <w:w w:val="95"/>
        </w:rPr>
        <w:t>закупки принято относительно только одного</w:t>
      </w:r>
      <w:proofErr w:type="gramEnd"/>
      <w:r w:rsidRPr="003B3F27">
        <w:rPr>
          <w:w w:val="95"/>
        </w:rPr>
        <w:t xml:space="preserve"> участника закупки, подавшего заявку </w:t>
      </w:r>
      <w:r w:rsidRPr="003B3F27">
        <w:t>на участие в таком конкурсе в отношении этого</w:t>
      </w:r>
      <w:r w:rsidRPr="003B3F27">
        <w:rPr>
          <w:spacing w:val="41"/>
        </w:rPr>
        <w:t xml:space="preserve"> </w:t>
      </w:r>
      <w:r w:rsidRPr="003B3F27">
        <w:t>лота.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30"/>
          <w:tab w:val="left" w:pos="9781"/>
        </w:tabs>
        <w:autoSpaceDE w:val="0"/>
        <w:autoSpaceDN w:val="0"/>
        <w:spacing w:before="6" w:line="276" w:lineRule="auto"/>
        <w:ind w:left="122" w:right="370" w:firstLine="714"/>
        <w:contextualSpacing w:val="0"/>
        <w:jc w:val="both"/>
      </w:pPr>
      <w:r w:rsidRPr="003B3F27">
        <w:t>Результаты</w:t>
      </w:r>
      <w:r w:rsidRPr="003B3F27">
        <w:rPr>
          <w:spacing w:val="-13"/>
        </w:rPr>
        <w:t xml:space="preserve"> </w:t>
      </w:r>
      <w:r w:rsidRPr="003B3F27">
        <w:t>оценки</w:t>
      </w:r>
      <w:r w:rsidRPr="003B3F27">
        <w:rPr>
          <w:spacing w:val="-21"/>
        </w:rPr>
        <w:t xml:space="preserve"> </w:t>
      </w:r>
      <w:r w:rsidRPr="003B3F27">
        <w:t>и</w:t>
      </w:r>
      <w:r w:rsidRPr="003B3F27">
        <w:rPr>
          <w:spacing w:val="-24"/>
        </w:rPr>
        <w:t xml:space="preserve"> </w:t>
      </w:r>
      <w:r w:rsidRPr="003B3F27">
        <w:t>сопоставления</w:t>
      </w:r>
      <w:r w:rsidRPr="003B3F27">
        <w:rPr>
          <w:spacing w:val="-16"/>
        </w:rPr>
        <w:t xml:space="preserve"> </w:t>
      </w:r>
      <w:r w:rsidRPr="003B3F27">
        <w:t>заявок,</w:t>
      </w:r>
      <w:r w:rsidRPr="003B3F27">
        <w:rPr>
          <w:spacing w:val="-12"/>
        </w:rPr>
        <w:t xml:space="preserve"> </w:t>
      </w:r>
      <w:r w:rsidRPr="003B3F27">
        <w:t>поданных</w:t>
      </w:r>
      <w:r w:rsidRPr="003B3F27">
        <w:rPr>
          <w:spacing w:val="-12"/>
        </w:rPr>
        <w:t xml:space="preserve"> </w:t>
      </w:r>
      <w:r w:rsidRPr="003B3F27">
        <w:t>участниками</w:t>
      </w:r>
      <w:r w:rsidRPr="003B3F27">
        <w:rPr>
          <w:spacing w:val="-16"/>
        </w:rPr>
        <w:t xml:space="preserve"> </w:t>
      </w:r>
      <w:r w:rsidRPr="003B3F27">
        <w:t>на участие в совместном конкурсе, фиксируются в итоговом протоколе, подписываемом всеми присутствующими на заседании членами комиссии не позднее даты окончания оценки и сопоставления заявок. Указанный протокол должен содержать сведения, предусмотренные пунктом 103 настоящего положения.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37"/>
          <w:tab w:val="left" w:pos="9781"/>
        </w:tabs>
        <w:autoSpaceDE w:val="0"/>
        <w:autoSpaceDN w:val="0"/>
        <w:spacing w:before="93" w:line="276" w:lineRule="auto"/>
        <w:ind w:left="151" w:right="446" w:firstLine="699"/>
        <w:contextualSpacing w:val="0"/>
        <w:jc w:val="both"/>
      </w:pPr>
      <w:r w:rsidRPr="003B3F27">
        <w:lastRenderedPageBreak/>
        <w:t>Итоговый протокол размещается заказчиком в ЕИС и на</w:t>
      </w:r>
      <w:r w:rsidRPr="003B3F27">
        <w:rPr>
          <w:spacing w:val="-42"/>
        </w:rPr>
        <w:t xml:space="preserve"> </w:t>
      </w:r>
      <w:r w:rsidRPr="003B3F27">
        <w:t>электронной площадке</w:t>
      </w:r>
      <w:r w:rsidRPr="003B3F27">
        <w:rPr>
          <w:spacing w:val="-5"/>
        </w:rPr>
        <w:t xml:space="preserve"> </w:t>
      </w:r>
      <w:r w:rsidRPr="003B3F27">
        <w:t>в</w:t>
      </w:r>
      <w:r w:rsidRPr="003B3F27">
        <w:rPr>
          <w:spacing w:val="-12"/>
        </w:rPr>
        <w:t xml:space="preserve"> </w:t>
      </w:r>
      <w:r w:rsidRPr="003B3F27">
        <w:t>срок,</w:t>
      </w:r>
      <w:r w:rsidRPr="003B3F27">
        <w:rPr>
          <w:spacing w:val="-5"/>
        </w:rPr>
        <w:t xml:space="preserve"> </w:t>
      </w:r>
      <w:r w:rsidRPr="003B3F27">
        <w:t>предусмотренный</w:t>
      </w:r>
      <w:r w:rsidRPr="003B3F27">
        <w:rPr>
          <w:spacing w:val="-26"/>
        </w:rPr>
        <w:t xml:space="preserve"> </w:t>
      </w:r>
      <w:r w:rsidRPr="003B3F27">
        <w:t>пунктом</w:t>
      </w:r>
      <w:r w:rsidRPr="003B3F27">
        <w:rPr>
          <w:spacing w:val="4"/>
        </w:rPr>
        <w:t xml:space="preserve"> </w:t>
      </w:r>
      <w:r w:rsidRPr="003B3F27">
        <w:t>104</w:t>
      </w:r>
      <w:r w:rsidRPr="003B3F27">
        <w:rPr>
          <w:spacing w:val="-19"/>
        </w:rPr>
        <w:t xml:space="preserve"> </w:t>
      </w:r>
      <w:r w:rsidRPr="003B3F27">
        <w:t>настоящего положения.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17"/>
          <w:tab w:val="left" w:pos="9781"/>
        </w:tabs>
        <w:autoSpaceDE w:val="0"/>
        <w:autoSpaceDN w:val="0"/>
        <w:spacing w:before="2" w:line="276" w:lineRule="auto"/>
        <w:ind w:left="166" w:right="433" w:firstLine="685"/>
        <w:contextualSpacing w:val="0"/>
        <w:jc w:val="both"/>
      </w:pPr>
      <w:r w:rsidRPr="003B3F27">
        <w:rPr>
          <w:w w:val="95"/>
        </w:rPr>
        <w:t xml:space="preserve">Заключение договора по результатам проведения совместного конкурса </w:t>
      </w:r>
      <w:r w:rsidRPr="003B3F27">
        <w:t>осуществляется</w:t>
      </w:r>
      <w:r w:rsidRPr="003B3F27">
        <w:rPr>
          <w:spacing w:val="-33"/>
        </w:rPr>
        <w:t xml:space="preserve"> </w:t>
      </w:r>
      <w:r w:rsidRPr="003B3F27">
        <w:t>в</w:t>
      </w:r>
      <w:r w:rsidRPr="003B3F27">
        <w:rPr>
          <w:spacing w:val="-30"/>
        </w:rPr>
        <w:t xml:space="preserve"> </w:t>
      </w:r>
      <w:r w:rsidRPr="003B3F27">
        <w:t>порядке,</w:t>
      </w:r>
      <w:r w:rsidRPr="003B3F27">
        <w:rPr>
          <w:spacing w:val="-12"/>
        </w:rPr>
        <w:t xml:space="preserve"> </w:t>
      </w:r>
      <w:r w:rsidRPr="003B3F27">
        <w:t>предусмотренном</w:t>
      </w:r>
      <w:r w:rsidRPr="003B3F27">
        <w:rPr>
          <w:spacing w:val="-34"/>
        </w:rPr>
        <w:t xml:space="preserve"> </w:t>
      </w:r>
      <w:r w:rsidRPr="003B3F27">
        <w:t>главой</w:t>
      </w:r>
      <w:r w:rsidRPr="003B3F27">
        <w:rPr>
          <w:spacing w:val="-24"/>
        </w:rPr>
        <w:t xml:space="preserve"> </w:t>
      </w:r>
      <w:r w:rsidRPr="003B3F27">
        <w:t>7</w:t>
      </w:r>
      <w:r w:rsidRPr="003B3F27">
        <w:rPr>
          <w:spacing w:val="-30"/>
        </w:rPr>
        <w:t xml:space="preserve"> </w:t>
      </w:r>
      <w:r w:rsidRPr="003B3F27">
        <w:t>настоящего</w:t>
      </w:r>
      <w:r w:rsidRPr="003B3F27">
        <w:rPr>
          <w:spacing w:val="-12"/>
        </w:rPr>
        <w:t xml:space="preserve"> </w:t>
      </w:r>
      <w:r w:rsidRPr="003B3F27">
        <w:t>положения.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81"/>
          <w:tab w:val="left" w:pos="9781"/>
        </w:tabs>
        <w:autoSpaceDE w:val="0"/>
        <w:autoSpaceDN w:val="0"/>
        <w:spacing w:line="276" w:lineRule="auto"/>
        <w:ind w:left="141" w:right="389" w:firstLine="716"/>
        <w:contextualSpacing w:val="0"/>
        <w:jc w:val="both"/>
      </w:pPr>
      <w:proofErr w:type="gramStart"/>
      <w:r w:rsidRPr="003B3F27">
        <w:t>Если совместный конкурс признан несостоявшимся в случае, когда подана одна заявка и (или) только один участник закупки, подавший заявку на участие</w:t>
      </w:r>
      <w:r w:rsidRPr="003B3F27">
        <w:rPr>
          <w:spacing w:val="-3"/>
        </w:rPr>
        <w:t xml:space="preserve"> </w:t>
      </w:r>
      <w:r w:rsidRPr="003B3F27">
        <w:t>в</w:t>
      </w:r>
      <w:r w:rsidRPr="003B3F27">
        <w:rPr>
          <w:spacing w:val="-16"/>
        </w:rPr>
        <w:t xml:space="preserve"> </w:t>
      </w:r>
      <w:r w:rsidRPr="003B3F27">
        <w:t>таком</w:t>
      </w:r>
      <w:r w:rsidRPr="003B3F27">
        <w:rPr>
          <w:spacing w:val="-11"/>
        </w:rPr>
        <w:t xml:space="preserve"> </w:t>
      </w:r>
      <w:r w:rsidRPr="003B3F27">
        <w:t>конкурсе,</w:t>
      </w:r>
      <w:r w:rsidRPr="003B3F27">
        <w:rPr>
          <w:spacing w:val="-2"/>
        </w:rPr>
        <w:t xml:space="preserve"> </w:t>
      </w:r>
      <w:r w:rsidRPr="003B3F27">
        <w:t>признан</w:t>
      </w:r>
      <w:r w:rsidRPr="003B3F27">
        <w:rPr>
          <w:spacing w:val="-6"/>
        </w:rPr>
        <w:t xml:space="preserve"> </w:t>
      </w:r>
      <w:r w:rsidRPr="003B3F27">
        <w:t>участником</w:t>
      </w:r>
      <w:r w:rsidRPr="003B3F27">
        <w:rPr>
          <w:spacing w:val="-6"/>
        </w:rPr>
        <w:t xml:space="preserve"> </w:t>
      </w:r>
      <w:r w:rsidRPr="003B3F27">
        <w:t>закупки,</w:t>
      </w:r>
      <w:r w:rsidRPr="003B3F27">
        <w:rPr>
          <w:spacing w:val="3"/>
        </w:rPr>
        <w:t xml:space="preserve"> </w:t>
      </w:r>
      <w:r w:rsidRPr="003B3F27">
        <w:t>заказчик</w:t>
      </w:r>
      <w:r w:rsidRPr="003B3F27">
        <w:rPr>
          <w:spacing w:val="-9"/>
        </w:rPr>
        <w:t xml:space="preserve"> </w:t>
      </w:r>
      <w:r w:rsidRPr="003B3F27">
        <w:t>в</w:t>
      </w:r>
      <w:r w:rsidRPr="003B3F27">
        <w:rPr>
          <w:spacing w:val="-17"/>
        </w:rPr>
        <w:t xml:space="preserve"> </w:t>
      </w:r>
      <w:r w:rsidRPr="003B3F27">
        <w:t>течение</w:t>
      </w:r>
      <w:r w:rsidRPr="003B3F27">
        <w:rPr>
          <w:spacing w:val="-6"/>
        </w:rPr>
        <w:t xml:space="preserve"> </w:t>
      </w:r>
      <w:r w:rsidRPr="003B3F27">
        <w:t>трех рабочих дней со дня подписания протокола рассмотрения заявок на участие в совместном конкурсе в соответствии с порядком, установленным главой 7 настоящего положения, направляет такому участнику закупки проект договора, который</w:t>
      </w:r>
      <w:proofErr w:type="gramEnd"/>
      <w:r w:rsidRPr="003B3F27">
        <w:t xml:space="preserve"> составляется путем включения условий исполнения договора, предложенных таким участником в заявке на участие в совместном конкурсе, в проект договора, прилагаемый к конкурсной документации. При этом договор </w:t>
      </w:r>
      <w:r w:rsidRPr="003B3F27">
        <w:rPr>
          <w:w w:val="95"/>
        </w:rPr>
        <w:t xml:space="preserve">заключается на условиях, которые предусмотрены заявкой на участие в совместном </w:t>
      </w:r>
      <w:r w:rsidRPr="003B3F27">
        <w:t xml:space="preserve">конкурсе и конкурсной документацией, и по цене, не превышающей начальную </w:t>
      </w:r>
      <w:r w:rsidRPr="003B3F27">
        <w:rPr>
          <w:w w:val="95"/>
        </w:rPr>
        <w:t xml:space="preserve">(максимальную) </w:t>
      </w:r>
      <w:proofErr w:type="spellStart"/>
      <w:r w:rsidRPr="003B3F27">
        <w:rPr>
          <w:w w:val="95"/>
        </w:rPr>
        <w:t>ц</w:t>
      </w:r>
      <w:proofErr w:type="gramStart"/>
      <w:r w:rsidRPr="003B3F27">
        <w:rPr>
          <w:w w:val="95"/>
        </w:rPr>
        <w:t>e</w:t>
      </w:r>
      <w:proofErr w:type="gramEnd"/>
      <w:r w:rsidRPr="003B3F27">
        <w:rPr>
          <w:w w:val="95"/>
        </w:rPr>
        <w:t>нy</w:t>
      </w:r>
      <w:proofErr w:type="spellEnd"/>
      <w:r w:rsidRPr="003B3F27">
        <w:rPr>
          <w:w w:val="95"/>
        </w:rPr>
        <w:t xml:space="preserve"> договора, указанную в извещении о проведении совместного </w:t>
      </w:r>
      <w:r w:rsidRPr="003B3F27">
        <w:t>конкурса. Также заказчик вправе провести с таким участником переговоры по снижению</w:t>
      </w:r>
      <w:r w:rsidRPr="003B3F27">
        <w:rPr>
          <w:spacing w:val="-8"/>
        </w:rPr>
        <w:t xml:space="preserve"> </w:t>
      </w:r>
      <w:r w:rsidRPr="003B3F27">
        <w:t>цены,</w:t>
      </w:r>
      <w:r w:rsidRPr="003B3F27">
        <w:rPr>
          <w:spacing w:val="-8"/>
        </w:rPr>
        <w:t xml:space="preserve"> </w:t>
      </w:r>
      <w:r w:rsidRPr="003B3F27">
        <w:t>представленной</w:t>
      </w:r>
      <w:r w:rsidRPr="003B3F27">
        <w:rPr>
          <w:spacing w:val="-24"/>
        </w:rPr>
        <w:t xml:space="preserve"> </w:t>
      </w:r>
      <w:r w:rsidRPr="003B3F27">
        <w:t>в</w:t>
      </w:r>
      <w:r w:rsidRPr="003B3F27">
        <w:rPr>
          <w:spacing w:val="-19"/>
        </w:rPr>
        <w:t xml:space="preserve"> </w:t>
      </w:r>
      <w:r w:rsidRPr="003B3F27">
        <w:t>заявке</w:t>
      </w:r>
      <w:r w:rsidRPr="003B3F27">
        <w:rPr>
          <w:spacing w:val="-9"/>
        </w:rPr>
        <w:t xml:space="preserve"> </w:t>
      </w:r>
      <w:r w:rsidRPr="003B3F27">
        <w:t>на</w:t>
      </w:r>
      <w:r w:rsidRPr="003B3F27">
        <w:rPr>
          <w:spacing w:val="-12"/>
        </w:rPr>
        <w:t xml:space="preserve"> </w:t>
      </w:r>
      <w:r w:rsidRPr="003B3F27">
        <w:t>участие</w:t>
      </w:r>
      <w:r w:rsidRPr="003B3F27">
        <w:rPr>
          <w:spacing w:val="-7"/>
        </w:rPr>
        <w:t xml:space="preserve"> </w:t>
      </w:r>
      <w:r w:rsidRPr="003B3F27">
        <w:t>в</w:t>
      </w:r>
      <w:r w:rsidRPr="003B3F27">
        <w:rPr>
          <w:spacing w:val="-12"/>
        </w:rPr>
        <w:t xml:space="preserve"> </w:t>
      </w:r>
      <w:r w:rsidRPr="003B3F27">
        <w:t>совместном</w:t>
      </w:r>
      <w:r w:rsidRPr="003B3F27">
        <w:rPr>
          <w:spacing w:val="-6"/>
        </w:rPr>
        <w:t xml:space="preserve"> </w:t>
      </w:r>
      <w:r w:rsidRPr="003B3F27">
        <w:t>конкурсе,</w:t>
      </w:r>
      <w:r w:rsidRPr="003B3F27">
        <w:rPr>
          <w:spacing w:val="3"/>
        </w:rPr>
        <w:t xml:space="preserve"> </w:t>
      </w:r>
      <w:r w:rsidRPr="003B3F27">
        <w:t>без изменения иных условий договора и заявки и заключить договор по цене, согласованной в процессе проведения таких</w:t>
      </w:r>
      <w:r w:rsidRPr="003B3F27">
        <w:rPr>
          <w:spacing w:val="36"/>
        </w:rPr>
        <w:t xml:space="preserve"> </w:t>
      </w:r>
      <w:r w:rsidRPr="003B3F27">
        <w:t>переговоров.</w:t>
      </w:r>
    </w:p>
    <w:p w:rsidR="00260CA8" w:rsidRPr="003B3F27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545"/>
          <w:tab w:val="left" w:pos="9781"/>
        </w:tabs>
        <w:autoSpaceDE w:val="0"/>
        <w:autoSpaceDN w:val="0"/>
        <w:spacing w:before="21" w:line="276" w:lineRule="auto"/>
        <w:ind w:left="144" w:right="385" w:firstLine="699"/>
        <w:contextualSpacing w:val="0"/>
        <w:jc w:val="both"/>
      </w:pPr>
      <w:r w:rsidRPr="003B3F27">
        <w:t xml:space="preserve">Если совместный конкурс признан несостоявшимся по причине отсутствия поданных или допущенных заявок, заказчик вправе объявить о проведении повторного совместного конкурса, принять решение о проведении иной конкурентной </w:t>
      </w:r>
      <w:proofErr w:type="gramStart"/>
      <w:r w:rsidRPr="003B3F27">
        <w:t>закупки</w:t>
      </w:r>
      <w:proofErr w:type="gramEnd"/>
      <w:r w:rsidRPr="003B3F27">
        <w:t xml:space="preserve"> либо отказаться от проведения повторной</w:t>
      </w:r>
      <w:r w:rsidRPr="003B3F27">
        <w:rPr>
          <w:spacing w:val="-39"/>
        </w:rPr>
        <w:t xml:space="preserve"> </w:t>
      </w:r>
      <w:r w:rsidRPr="003B3F27">
        <w:t>закупки, если необходимость в осуществлении закупки</w:t>
      </w:r>
      <w:r w:rsidRPr="003B3F27">
        <w:rPr>
          <w:spacing w:val="44"/>
        </w:rPr>
        <w:t xml:space="preserve"> </w:t>
      </w:r>
      <w:r w:rsidRPr="003B3F27">
        <w:t>отсутствует.</w:t>
      </w:r>
    </w:p>
    <w:p w:rsidR="00260CA8" w:rsidRDefault="00260CA8" w:rsidP="00260CA8">
      <w:pPr>
        <w:pStyle w:val="a7"/>
        <w:widowControl w:val="0"/>
        <w:numPr>
          <w:ilvl w:val="0"/>
          <w:numId w:val="38"/>
        </w:numPr>
        <w:tabs>
          <w:tab w:val="left" w:pos="1437"/>
          <w:tab w:val="left" w:pos="9781"/>
        </w:tabs>
        <w:autoSpaceDE w:val="0"/>
        <w:autoSpaceDN w:val="0"/>
        <w:spacing w:before="5" w:line="276" w:lineRule="auto"/>
        <w:ind w:left="136" w:right="367" w:firstLine="700"/>
        <w:contextualSpacing w:val="0"/>
        <w:jc w:val="both"/>
      </w:pPr>
      <w:r w:rsidRPr="003B3F27">
        <w:t xml:space="preserve">В случае объявления о проведении повторного совместного конкурса заказчик вправе изменить условия такого конкурса. </w:t>
      </w:r>
      <w:proofErr w:type="gramStart"/>
      <w:r w:rsidRPr="003B3F27">
        <w:t xml:space="preserve">При этом объект закупки, количество товара, объем работы или услуги, требования, предъявляемые к участникам закупки, объекту закупки, условия договора, содержащиеся в конкурсной документации и проекте договора, должны соответствовать требованиям и условиям, которые содержались в документации конкурса в электронной форме, признанного несостоявшимся, за исключением срока исполнения договора, который должен быть продлен на срок не менее чем срок, </w:t>
      </w:r>
      <w:r w:rsidRPr="003B3F27">
        <w:rPr>
          <w:w w:val="95"/>
        </w:rPr>
        <w:t>необходимый для проведения повторного</w:t>
      </w:r>
      <w:proofErr w:type="gramEnd"/>
      <w:r w:rsidRPr="003B3F27">
        <w:rPr>
          <w:w w:val="95"/>
        </w:rPr>
        <w:t xml:space="preserve"> совместного конкурса, и цены договора, </w:t>
      </w:r>
      <w:r w:rsidRPr="003B3F27">
        <w:t>которая может быть изменена в пределах десяти</w:t>
      </w:r>
      <w:r w:rsidRPr="003B3F27">
        <w:rPr>
          <w:spacing w:val="27"/>
        </w:rPr>
        <w:t xml:space="preserve"> </w:t>
      </w:r>
      <w:r w:rsidRPr="003B3F27">
        <w:t>процентов</w:t>
      </w:r>
      <w:proofErr w:type="gramStart"/>
      <w:r w:rsidRPr="003B3F27">
        <w:t>.».</w:t>
      </w:r>
      <w:proofErr w:type="gramEnd"/>
    </w:p>
    <w:p w:rsidR="00260CA8" w:rsidRDefault="00260CA8" w:rsidP="00260CA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00D39" w:rsidRDefault="00300D39"/>
    <w:sectPr w:rsidR="00300D39" w:rsidSect="00300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001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C1E63"/>
    <w:multiLevelType w:val="hybridMultilevel"/>
    <w:tmpl w:val="F5685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13CF7"/>
    <w:multiLevelType w:val="hybridMultilevel"/>
    <w:tmpl w:val="84CCEE8A"/>
    <w:lvl w:ilvl="0" w:tplc="AD366A90">
      <w:start w:val="57"/>
      <w:numFmt w:val="decimal"/>
      <w:lvlText w:val="%1)"/>
      <w:lvlJc w:val="left"/>
      <w:pPr>
        <w:ind w:left="151" w:hanging="431"/>
      </w:pPr>
      <w:rPr>
        <w:rFonts w:ascii="Cambria" w:eastAsia="Cambria" w:hAnsi="Cambria" w:cs="Cambria" w:hint="default"/>
        <w:spacing w:val="-1"/>
        <w:w w:val="91"/>
        <w:sz w:val="24"/>
        <w:szCs w:val="24"/>
        <w:lang w:val="ru-RU" w:eastAsia="ru-RU" w:bidi="ru-RU"/>
      </w:rPr>
    </w:lvl>
    <w:lvl w:ilvl="1" w:tplc="3C109E2A">
      <w:numFmt w:val="bullet"/>
      <w:lvlText w:val="•"/>
      <w:lvlJc w:val="left"/>
      <w:pPr>
        <w:ind w:left="1190" w:hanging="431"/>
      </w:pPr>
      <w:rPr>
        <w:rFonts w:hint="default"/>
        <w:lang w:val="ru-RU" w:eastAsia="ru-RU" w:bidi="ru-RU"/>
      </w:rPr>
    </w:lvl>
    <w:lvl w:ilvl="2" w:tplc="4FE80968">
      <w:numFmt w:val="bullet"/>
      <w:lvlText w:val="•"/>
      <w:lvlJc w:val="left"/>
      <w:pPr>
        <w:ind w:left="2220" w:hanging="431"/>
      </w:pPr>
      <w:rPr>
        <w:rFonts w:hint="default"/>
        <w:lang w:val="ru-RU" w:eastAsia="ru-RU" w:bidi="ru-RU"/>
      </w:rPr>
    </w:lvl>
    <w:lvl w:ilvl="3" w:tplc="1C44D49E">
      <w:numFmt w:val="bullet"/>
      <w:lvlText w:val="•"/>
      <w:lvlJc w:val="left"/>
      <w:pPr>
        <w:ind w:left="3250" w:hanging="431"/>
      </w:pPr>
      <w:rPr>
        <w:rFonts w:hint="default"/>
        <w:lang w:val="ru-RU" w:eastAsia="ru-RU" w:bidi="ru-RU"/>
      </w:rPr>
    </w:lvl>
    <w:lvl w:ilvl="4" w:tplc="32D80256">
      <w:numFmt w:val="bullet"/>
      <w:lvlText w:val="•"/>
      <w:lvlJc w:val="left"/>
      <w:pPr>
        <w:ind w:left="4280" w:hanging="431"/>
      </w:pPr>
      <w:rPr>
        <w:rFonts w:hint="default"/>
        <w:lang w:val="ru-RU" w:eastAsia="ru-RU" w:bidi="ru-RU"/>
      </w:rPr>
    </w:lvl>
    <w:lvl w:ilvl="5" w:tplc="1D58FBB4">
      <w:numFmt w:val="bullet"/>
      <w:lvlText w:val="•"/>
      <w:lvlJc w:val="left"/>
      <w:pPr>
        <w:ind w:left="5310" w:hanging="431"/>
      </w:pPr>
      <w:rPr>
        <w:rFonts w:hint="default"/>
        <w:lang w:val="ru-RU" w:eastAsia="ru-RU" w:bidi="ru-RU"/>
      </w:rPr>
    </w:lvl>
    <w:lvl w:ilvl="6" w:tplc="EA905836">
      <w:numFmt w:val="bullet"/>
      <w:lvlText w:val="•"/>
      <w:lvlJc w:val="left"/>
      <w:pPr>
        <w:ind w:left="6340" w:hanging="431"/>
      </w:pPr>
      <w:rPr>
        <w:rFonts w:hint="default"/>
        <w:lang w:val="ru-RU" w:eastAsia="ru-RU" w:bidi="ru-RU"/>
      </w:rPr>
    </w:lvl>
    <w:lvl w:ilvl="7" w:tplc="A858B5BE">
      <w:numFmt w:val="bullet"/>
      <w:lvlText w:val="•"/>
      <w:lvlJc w:val="left"/>
      <w:pPr>
        <w:ind w:left="7370" w:hanging="431"/>
      </w:pPr>
      <w:rPr>
        <w:rFonts w:hint="default"/>
        <w:lang w:val="ru-RU" w:eastAsia="ru-RU" w:bidi="ru-RU"/>
      </w:rPr>
    </w:lvl>
    <w:lvl w:ilvl="8" w:tplc="BF92D3DC">
      <w:numFmt w:val="bullet"/>
      <w:lvlText w:val="•"/>
      <w:lvlJc w:val="left"/>
      <w:pPr>
        <w:ind w:left="8400" w:hanging="431"/>
      </w:pPr>
      <w:rPr>
        <w:rFonts w:hint="default"/>
        <w:lang w:val="ru-RU" w:eastAsia="ru-RU" w:bidi="ru-RU"/>
      </w:rPr>
    </w:lvl>
  </w:abstractNum>
  <w:abstractNum w:abstractNumId="2">
    <w:nsid w:val="06C72E32"/>
    <w:multiLevelType w:val="hybridMultilevel"/>
    <w:tmpl w:val="FBCEA298"/>
    <w:lvl w:ilvl="0" w:tplc="1B669E86">
      <w:start w:val="1"/>
      <w:numFmt w:val="decimal"/>
      <w:lvlText w:val="%1)"/>
      <w:lvlJc w:val="left"/>
      <w:pPr>
        <w:ind w:left="151" w:hanging="298"/>
      </w:pPr>
      <w:rPr>
        <w:rFonts w:ascii="Cambria" w:eastAsia="Cambria" w:hAnsi="Cambria" w:cs="Cambria" w:hint="default"/>
        <w:spacing w:val="-1"/>
        <w:w w:val="92"/>
        <w:sz w:val="27"/>
        <w:szCs w:val="27"/>
        <w:lang w:val="ru-RU" w:eastAsia="ru-RU" w:bidi="ru-RU"/>
      </w:rPr>
    </w:lvl>
    <w:lvl w:ilvl="1" w:tplc="22740E64">
      <w:numFmt w:val="bullet"/>
      <w:lvlText w:val="•"/>
      <w:lvlJc w:val="left"/>
      <w:pPr>
        <w:ind w:left="1190" w:hanging="298"/>
      </w:pPr>
      <w:rPr>
        <w:rFonts w:hint="default"/>
        <w:lang w:val="ru-RU" w:eastAsia="ru-RU" w:bidi="ru-RU"/>
      </w:rPr>
    </w:lvl>
    <w:lvl w:ilvl="2" w:tplc="6E9CF5B2">
      <w:numFmt w:val="bullet"/>
      <w:lvlText w:val="•"/>
      <w:lvlJc w:val="left"/>
      <w:pPr>
        <w:ind w:left="2220" w:hanging="298"/>
      </w:pPr>
      <w:rPr>
        <w:rFonts w:hint="default"/>
        <w:lang w:val="ru-RU" w:eastAsia="ru-RU" w:bidi="ru-RU"/>
      </w:rPr>
    </w:lvl>
    <w:lvl w:ilvl="3" w:tplc="6EE22FE4">
      <w:numFmt w:val="bullet"/>
      <w:lvlText w:val="•"/>
      <w:lvlJc w:val="left"/>
      <w:pPr>
        <w:ind w:left="3250" w:hanging="298"/>
      </w:pPr>
      <w:rPr>
        <w:rFonts w:hint="default"/>
        <w:lang w:val="ru-RU" w:eastAsia="ru-RU" w:bidi="ru-RU"/>
      </w:rPr>
    </w:lvl>
    <w:lvl w:ilvl="4" w:tplc="848EAE18">
      <w:numFmt w:val="bullet"/>
      <w:lvlText w:val="•"/>
      <w:lvlJc w:val="left"/>
      <w:pPr>
        <w:ind w:left="4280" w:hanging="298"/>
      </w:pPr>
      <w:rPr>
        <w:rFonts w:hint="default"/>
        <w:lang w:val="ru-RU" w:eastAsia="ru-RU" w:bidi="ru-RU"/>
      </w:rPr>
    </w:lvl>
    <w:lvl w:ilvl="5" w:tplc="3B5C9420">
      <w:numFmt w:val="bullet"/>
      <w:lvlText w:val="•"/>
      <w:lvlJc w:val="left"/>
      <w:pPr>
        <w:ind w:left="5310" w:hanging="298"/>
      </w:pPr>
      <w:rPr>
        <w:rFonts w:hint="default"/>
        <w:lang w:val="ru-RU" w:eastAsia="ru-RU" w:bidi="ru-RU"/>
      </w:rPr>
    </w:lvl>
    <w:lvl w:ilvl="6" w:tplc="FCDAD940">
      <w:numFmt w:val="bullet"/>
      <w:lvlText w:val="•"/>
      <w:lvlJc w:val="left"/>
      <w:pPr>
        <w:ind w:left="6340" w:hanging="298"/>
      </w:pPr>
      <w:rPr>
        <w:rFonts w:hint="default"/>
        <w:lang w:val="ru-RU" w:eastAsia="ru-RU" w:bidi="ru-RU"/>
      </w:rPr>
    </w:lvl>
    <w:lvl w:ilvl="7" w:tplc="108C1A5A">
      <w:numFmt w:val="bullet"/>
      <w:lvlText w:val="•"/>
      <w:lvlJc w:val="left"/>
      <w:pPr>
        <w:ind w:left="7370" w:hanging="298"/>
      </w:pPr>
      <w:rPr>
        <w:rFonts w:hint="default"/>
        <w:lang w:val="ru-RU" w:eastAsia="ru-RU" w:bidi="ru-RU"/>
      </w:rPr>
    </w:lvl>
    <w:lvl w:ilvl="8" w:tplc="41CC89B2">
      <w:numFmt w:val="bullet"/>
      <w:lvlText w:val="•"/>
      <w:lvlJc w:val="left"/>
      <w:pPr>
        <w:ind w:left="8400" w:hanging="298"/>
      </w:pPr>
      <w:rPr>
        <w:rFonts w:hint="default"/>
        <w:lang w:val="ru-RU" w:eastAsia="ru-RU" w:bidi="ru-RU"/>
      </w:rPr>
    </w:lvl>
  </w:abstractNum>
  <w:abstractNum w:abstractNumId="3">
    <w:nsid w:val="095005BE"/>
    <w:multiLevelType w:val="hybridMultilevel"/>
    <w:tmpl w:val="D08658C0"/>
    <w:lvl w:ilvl="0" w:tplc="532050B4">
      <w:start w:val="1"/>
      <w:numFmt w:val="decimal"/>
      <w:lvlText w:val="%1)"/>
      <w:lvlJc w:val="left"/>
      <w:pPr>
        <w:ind w:left="149" w:hanging="334"/>
      </w:pPr>
      <w:rPr>
        <w:rFonts w:ascii="Cambria" w:eastAsia="Cambria" w:hAnsi="Cambria" w:cs="Cambria" w:hint="default"/>
        <w:spacing w:val="-1"/>
        <w:w w:val="95"/>
        <w:sz w:val="27"/>
        <w:szCs w:val="27"/>
        <w:lang w:val="ru-RU" w:eastAsia="ru-RU" w:bidi="ru-RU"/>
      </w:rPr>
    </w:lvl>
    <w:lvl w:ilvl="1" w:tplc="7ED40F5E">
      <w:numFmt w:val="bullet"/>
      <w:lvlText w:val="•"/>
      <w:lvlJc w:val="left"/>
      <w:pPr>
        <w:ind w:left="1172" w:hanging="334"/>
      </w:pPr>
      <w:rPr>
        <w:rFonts w:hint="default"/>
        <w:lang w:val="ru-RU" w:eastAsia="ru-RU" w:bidi="ru-RU"/>
      </w:rPr>
    </w:lvl>
    <w:lvl w:ilvl="2" w:tplc="EC02B4BA">
      <w:numFmt w:val="bullet"/>
      <w:lvlText w:val="•"/>
      <w:lvlJc w:val="left"/>
      <w:pPr>
        <w:ind w:left="2204" w:hanging="334"/>
      </w:pPr>
      <w:rPr>
        <w:rFonts w:hint="default"/>
        <w:lang w:val="ru-RU" w:eastAsia="ru-RU" w:bidi="ru-RU"/>
      </w:rPr>
    </w:lvl>
    <w:lvl w:ilvl="3" w:tplc="BB86A422">
      <w:numFmt w:val="bullet"/>
      <w:lvlText w:val="•"/>
      <w:lvlJc w:val="left"/>
      <w:pPr>
        <w:ind w:left="3236" w:hanging="334"/>
      </w:pPr>
      <w:rPr>
        <w:rFonts w:hint="default"/>
        <w:lang w:val="ru-RU" w:eastAsia="ru-RU" w:bidi="ru-RU"/>
      </w:rPr>
    </w:lvl>
    <w:lvl w:ilvl="4" w:tplc="59CECFDC">
      <w:numFmt w:val="bullet"/>
      <w:lvlText w:val="•"/>
      <w:lvlJc w:val="left"/>
      <w:pPr>
        <w:ind w:left="4268" w:hanging="334"/>
      </w:pPr>
      <w:rPr>
        <w:rFonts w:hint="default"/>
        <w:lang w:val="ru-RU" w:eastAsia="ru-RU" w:bidi="ru-RU"/>
      </w:rPr>
    </w:lvl>
    <w:lvl w:ilvl="5" w:tplc="EA4E4D4C">
      <w:numFmt w:val="bullet"/>
      <w:lvlText w:val="•"/>
      <w:lvlJc w:val="left"/>
      <w:pPr>
        <w:ind w:left="5300" w:hanging="334"/>
      </w:pPr>
      <w:rPr>
        <w:rFonts w:hint="default"/>
        <w:lang w:val="ru-RU" w:eastAsia="ru-RU" w:bidi="ru-RU"/>
      </w:rPr>
    </w:lvl>
    <w:lvl w:ilvl="6" w:tplc="B1B8714A">
      <w:numFmt w:val="bullet"/>
      <w:lvlText w:val="•"/>
      <w:lvlJc w:val="left"/>
      <w:pPr>
        <w:ind w:left="6332" w:hanging="334"/>
      </w:pPr>
      <w:rPr>
        <w:rFonts w:hint="default"/>
        <w:lang w:val="ru-RU" w:eastAsia="ru-RU" w:bidi="ru-RU"/>
      </w:rPr>
    </w:lvl>
    <w:lvl w:ilvl="7" w:tplc="AD089134">
      <w:numFmt w:val="bullet"/>
      <w:lvlText w:val="•"/>
      <w:lvlJc w:val="left"/>
      <w:pPr>
        <w:ind w:left="7364" w:hanging="334"/>
      </w:pPr>
      <w:rPr>
        <w:rFonts w:hint="default"/>
        <w:lang w:val="ru-RU" w:eastAsia="ru-RU" w:bidi="ru-RU"/>
      </w:rPr>
    </w:lvl>
    <w:lvl w:ilvl="8" w:tplc="0DF838FA">
      <w:numFmt w:val="bullet"/>
      <w:lvlText w:val="•"/>
      <w:lvlJc w:val="left"/>
      <w:pPr>
        <w:ind w:left="8396" w:hanging="334"/>
      </w:pPr>
      <w:rPr>
        <w:rFonts w:hint="default"/>
        <w:lang w:val="ru-RU" w:eastAsia="ru-RU" w:bidi="ru-RU"/>
      </w:rPr>
    </w:lvl>
  </w:abstractNum>
  <w:abstractNum w:abstractNumId="4">
    <w:nsid w:val="0E480825"/>
    <w:multiLevelType w:val="hybridMultilevel"/>
    <w:tmpl w:val="92AE9F2A"/>
    <w:lvl w:ilvl="0" w:tplc="B2084942">
      <w:start w:val="30"/>
      <w:numFmt w:val="decimal"/>
      <w:lvlText w:val="%1)"/>
      <w:lvlJc w:val="left"/>
      <w:pPr>
        <w:ind w:left="141" w:hanging="430"/>
      </w:pPr>
      <w:rPr>
        <w:rFonts w:ascii="Cambria" w:eastAsia="Cambria" w:hAnsi="Cambria" w:cs="Cambria" w:hint="default"/>
        <w:spacing w:val="-1"/>
        <w:w w:val="93"/>
        <w:sz w:val="24"/>
        <w:szCs w:val="24"/>
        <w:lang w:val="ru-RU" w:eastAsia="ru-RU" w:bidi="ru-RU"/>
      </w:rPr>
    </w:lvl>
    <w:lvl w:ilvl="1" w:tplc="545E0300">
      <w:numFmt w:val="bullet"/>
      <w:lvlText w:val="•"/>
      <w:lvlJc w:val="left"/>
      <w:pPr>
        <w:ind w:left="1172" w:hanging="430"/>
      </w:pPr>
      <w:rPr>
        <w:rFonts w:hint="default"/>
        <w:lang w:val="ru-RU" w:eastAsia="ru-RU" w:bidi="ru-RU"/>
      </w:rPr>
    </w:lvl>
    <w:lvl w:ilvl="2" w:tplc="60842012">
      <w:numFmt w:val="bullet"/>
      <w:lvlText w:val="•"/>
      <w:lvlJc w:val="left"/>
      <w:pPr>
        <w:ind w:left="2204" w:hanging="430"/>
      </w:pPr>
      <w:rPr>
        <w:rFonts w:hint="default"/>
        <w:lang w:val="ru-RU" w:eastAsia="ru-RU" w:bidi="ru-RU"/>
      </w:rPr>
    </w:lvl>
    <w:lvl w:ilvl="3" w:tplc="A7AA9830">
      <w:numFmt w:val="bullet"/>
      <w:lvlText w:val="•"/>
      <w:lvlJc w:val="left"/>
      <w:pPr>
        <w:ind w:left="3236" w:hanging="430"/>
      </w:pPr>
      <w:rPr>
        <w:rFonts w:hint="default"/>
        <w:lang w:val="ru-RU" w:eastAsia="ru-RU" w:bidi="ru-RU"/>
      </w:rPr>
    </w:lvl>
    <w:lvl w:ilvl="4" w:tplc="D88E6EDE">
      <w:numFmt w:val="bullet"/>
      <w:lvlText w:val="•"/>
      <w:lvlJc w:val="left"/>
      <w:pPr>
        <w:ind w:left="4268" w:hanging="430"/>
      </w:pPr>
      <w:rPr>
        <w:rFonts w:hint="default"/>
        <w:lang w:val="ru-RU" w:eastAsia="ru-RU" w:bidi="ru-RU"/>
      </w:rPr>
    </w:lvl>
    <w:lvl w:ilvl="5" w:tplc="A64C20E0">
      <w:numFmt w:val="bullet"/>
      <w:lvlText w:val="•"/>
      <w:lvlJc w:val="left"/>
      <w:pPr>
        <w:ind w:left="5300" w:hanging="430"/>
      </w:pPr>
      <w:rPr>
        <w:rFonts w:hint="default"/>
        <w:lang w:val="ru-RU" w:eastAsia="ru-RU" w:bidi="ru-RU"/>
      </w:rPr>
    </w:lvl>
    <w:lvl w:ilvl="6" w:tplc="BC3E174A">
      <w:numFmt w:val="bullet"/>
      <w:lvlText w:val="•"/>
      <w:lvlJc w:val="left"/>
      <w:pPr>
        <w:ind w:left="6332" w:hanging="430"/>
      </w:pPr>
      <w:rPr>
        <w:rFonts w:hint="default"/>
        <w:lang w:val="ru-RU" w:eastAsia="ru-RU" w:bidi="ru-RU"/>
      </w:rPr>
    </w:lvl>
    <w:lvl w:ilvl="7" w:tplc="C570151E">
      <w:numFmt w:val="bullet"/>
      <w:lvlText w:val="•"/>
      <w:lvlJc w:val="left"/>
      <w:pPr>
        <w:ind w:left="7364" w:hanging="430"/>
      </w:pPr>
      <w:rPr>
        <w:rFonts w:hint="default"/>
        <w:lang w:val="ru-RU" w:eastAsia="ru-RU" w:bidi="ru-RU"/>
      </w:rPr>
    </w:lvl>
    <w:lvl w:ilvl="8" w:tplc="98102D56">
      <w:numFmt w:val="bullet"/>
      <w:lvlText w:val="•"/>
      <w:lvlJc w:val="left"/>
      <w:pPr>
        <w:ind w:left="8396" w:hanging="430"/>
      </w:pPr>
      <w:rPr>
        <w:rFonts w:hint="default"/>
        <w:lang w:val="ru-RU" w:eastAsia="ru-RU" w:bidi="ru-RU"/>
      </w:rPr>
    </w:lvl>
  </w:abstractNum>
  <w:abstractNum w:abstractNumId="5">
    <w:nsid w:val="0F927DCB"/>
    <w:multiLevelType w:val="hybridMultilevel"/>
    <w:tmpl w:val="A88EE4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0B81E2F"/>
    <w:multiLevelType w:val="hybridMultilevel"/>
    <w:tmpl w:val="4124842E"/>
    <w:lvl w:ilvl="0" w:tplc="3886BB1A">
      <w:start w:val="2"/>
      <w:numFmt w:val="decimal"/>
      <w:lvlText w:val="%1)"/>
      <w:lvlJc w:val="left"/>
      <w:pPr>
        <w:ind w:left="1195" w:hanging="295"/>
      </w:pPr>
      <w:rPr>
        <w:rFonts w:hint="default"/>
        <w:w w:val="97"/>
        <w:lang w:val="ru-RU" w:eastAsia="ru-RU" w:bidi="ru-RU"/>
      </w:rPr>
    </w:lvl>
    <w:lvl w:ilvl="1" w:tplc="68A645C8">
      <w:numFmt w:val="bullet"/>
      <w:lvlText w:val="•"/>
      <w:lvlJc w:val="left"/>
      <w:pPr>
        <w:ind w:left="2126" w:hanging="295"/>
      </w:pPr>
      <w:rPr>
        <w:rFonts w:hint="default"/>
        <w:lang w:val="ru-RU" w:eastAsia="ru-RU" w:bidi="ru-RU"/>
      </w:rPr>
    </w:lvl>
    <w:lvl w:ilvl="2" w:tplc="7372489A">
      <w:numFmt w:val="bullet"/>
      <w:lvlText w:val="•"/>
      <w:lvlJc w:val="left"/>
      <w:pPr>
        <w:ind w:left="3052" w:hanging="295"/>
      </w:pPr>
      <w:rPr>
        <w:rFonts w:hint="default"/>
        <w:lang w:val="ru-RU" w:eastAsia="ru-RU" w:bidi="ru-RU"/>
      </w:rPr>
    </w:lvl>
    <w:lvl w:ilvl="3" w:tplc="BBC631FA">
      <w:numFmt w:val="bullet"/>
      <w:lvlText w:val="•"/>
      <w:lvlJc w:val="left"/>
      <w:pPr>
        <w:ind w:left="3978" w:hanging="295"/>
      </w:pPr>
      <w:rPr>
        <w:rFonts w:hint="default"/>
        <w:lang w:val="ru-RU" w:eastAsia="ru-RU" w:bidi="ru-RU"/>
      </w:rPr>
    </w:lvl>
    <w:lvl w:ilvl="4" w:tplc="B0B49C80">
      <w:numFmt w:val="bullet"/>
      <w:lvlText w:val="•"/>
      <w:lvlJc w:val="left"/>
      <w:pPr>
        <w:ind w:left="4904" w:hanging="295"/>
      </w:pPr>
      <w:rPr>
        <w:rFonts w:hint="default"/>
        <w:lang w:val="ru-RU" w:eastAsia="ru-RU" w:bidi="ru-RU"/>
      </w:rPr>
    </w:lvl>
    <w:lvl w:ilvl="5" w:tplc="79D0C76E">
      <w:numFmt w:val="bullet"/>
      <w:lvlText w:val="•"/>
      <w:lvlJc w:val="left"/>
      <w:pPr>
        <w:ind w:left="5830" w:hanging="295"/>
      </w:pPr>
      <w:rPr>
        <w:rFonts w:hint="default"/>
        <w:lang w:val="ru-RU" w:eastAsia="ru-RU" w:bidi="ru-RU"/>
      </w:rPr>
    </w:lvl>
    <w:lvl w:ilvl="6" w:tplc="513CBA0E">
      <w:numFmt w:val="bullet"/>
      <w:lvlText w:val="•"/>
      <w:lvlJc w:val="left"/>
      <w:pPr>
        <w:ind w:left="6756" w:hanging="295"/>
      </w:pPr>
      <w:rPr>
        <w:rFonts w:hint="default"/>
        <w:lang w:val="ru-RU" w:eastAsia="ru-RU" w:bidi="ru-RU"/>
      </w:rPr>
    </w:lvl>
    <w:lvl w:ilvl="7" w:tplc="2806D92A">
      <w:numFmt w:val="bullet"/>
      <w:lvlText w:val="•"/>
      <w:lvlJc w:val="left"/>
      <w:pPr>
        <w:ind w:left="7682" w:hanging="295"/>
      </w:pPr>
      <w:rPr>
        <w:rFonts w:hint="default"/>
        <w:lang w:val="ru-RU" w:eastAsia="ru-RU" w:bidi="ru-RU"/>
      </w:rPr>
    </w:lvl>
    <w:lvl w:ilvl="8" w:tplc="BBE6F80C">
      <w:numFmt w:val="bullet"/>
      <w:lvlText w:val="•"/>
      <w:lvlJc w:val="left"/>
      <w:pPr>
        <w:ind w:left="8608" w:hanging="295"/>
      </w:pPr>
      <w:rPr>
        <w:rFonts w:hint="default"/>
        <w:lang w:val="ru-RU" w:eastAsia="ru-RU" w:bidi="ru-RU"/>
      </w:rPr>
    </w:lvl>
  </w:abstractNum>
  <w:abstractNum w:abstractNumId="7">
    <w:nsid w:val="15E948D4"/>
    <w:multiLevelType w:val="hybridMultilevel"/>
    <w:tmpl w:val="CE6C9DD2"/>
    <w:lvl w:ilvl="0" w:tplc="F000E8C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16C005BC"/>
    <w:multiLevelType w:val="multilevel"/>
    <w:tmpl w:val="6F4C3FE4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76236D2"/>
    <w:multiLevelType w:val="hybridMultilevel"/>
    <w:tmpl w:val="95460296"/>
    <w:lvl w:ilvl="0" w:tplc="6CFC5788">
      <w:start w:val="6"/>
      <w:numFmt w:val="decimal"/>
      <w:lvlText w:val="%1)"/>
      <w:lvlJc w:val="left"/>
      <w:pPr>
        <w:ind w:left="140" w:hanging="370"/>
      </w:pPr>
      <w:rPr>
        <w:rFonts w:ascii="Cambria" w:eastAsia="Cambria" w:hAnsi="Cambria" w:cs="Cambria" w:hint="default"/>
        <w:spacing w:val="-1"/>
        <w:w w:val="92"/>
        <w:sz w:val="27"/>
        <w:szCs w:val="27"/>
        <w:lang w:val="ru-RU" w:eastAsia="ru-RU" w:bidi="ru-RU"/>
      </w:rPr>
    </w:lvl>
    <w:lvl w:ilvl="1" w:tplc="54BAC952">
      <w:numFmt w:val="bullet"/>
      <w:lvlText w:val="•"/>
      <w:lvlJc w:val="left"/>
      <w:pPr>
        <w:ind w:left="1172" w:hanging="370"/>
      </w:pPr>
      <w:rPr>
        <w:rFonts w:hint="default"/>
        <w:lang w:val="ru-RU" w:eastAsia="ru-RU" w:bidi="ru-RU"/>
      </w:rPr>
    </w:lvl>
    <w:lvl w:ilvl="2" w:tplc="D5EEB05C">
      <w:numFmt w:val="bullet"/>
      <w:lvlText w:val="•"/>
      <w:lvlJc w:val="left"/>
      <w:pPr>
        <w:ind w:left="2204" w:hanging="370"/>
      </w:pPr>
      <w:rPr>
        <w:rFonts w:hint="default"/>
        <w:lang w:val="ru-RU" w:eastAsia="ru-RU" w:bidi="ru-RU"/>
      </w:rPr>
    </w:lvl>
    <w:lvl w:ilvl="3" w:tplc="6248F78A">
      <w:numFmt w:val="bullet"/>
      <w:lvlText w:val="•"/>
      <w:lvlJc w:val="left"/>
      <w:pPr>
        <w:ind w:left="3236" w:hanging="370"/>
      </w:pPr>
      <w:rPr>
        <w:rFonts w:hint="default"/>
        <w:lang w:val="ru-RU" w:eastAsia="ru-RU" w:bidi="ru-RU"/>
      </w:rPr>
    </w:lvl>
    <w:lvl w:ilvl="4" w:tplc="F5160366">
      <w:numFmt w:val="bullet"/>
      <w:lvlText w:val="•"/>
      <w:lvlJc w:val="left"/>
      <w:pPr>
        <w:ind w:left="4268" w:hanging="370"/>
      </w:pPr>
      <w:rPr>
        <w:rFonts w:hint="default"/>
        <w:lang w:val="ru-RU" w:eastAsia="ru-RU" w:bidi="ru-RU"/>
      </w:rPr>
    </w:lvl>
    <w:lvl w:ilvl="5" w:tplc="AA6ECB34">
      <w:numFmt w:val="bullet"/>
      <w:lvlText w:val="•"/>
      <w:lvlJc w:val="left"/>
      <w:pPr>
        <w:ind w:left="5300" w:hanging="370"/>
      </w:pPr>
      <w:rPr>
        <w:rFonts w:hint="default"/>
        <w:lang w:val="ru-RU" w:eastAsia="ru-RU" w:bidi="ru-RU"/>
      </w:rPr>
    </w:lvl>
    <w:lvl w:ilvl="6" w:tplc="1BA4E67C">
      <w:numFmt w:val="bullet"/>
      <w:lvlText w:val="•"/>
      <w:lvlJc w:val="left"/>
      <w:pPr>
        <w:ind w:left="6332" w:hanging="370"/>
      </w:pPr>
      <w:rPr>
        <w:rFonts w:hint="default"/>
        <w:lang w:val="ru-RU" w:eastAsia="ru-RU" w:bidi="ru-RU"/>
      </w:rPr>
    </w:lvl>
    <w:lvl w:ilvl="7" w:tplc="AC7E0AD4">
      <w:numFmt w:val="bullet"/>
      <w:lvlText w:val="•"/>
      <w:lvlJc w:val="left"/>
      <w:pPr>
        <w:ind w:left="7364" w:hanging="370"/>
      </w:pPr>
      <w:rPr>
        <w:rFonts w:hint="default"/>
        <w:lang w:val="ru-RU" w:eastAsia="ru-RU" w:bidi="ru-RU"/>
      </w:rPr>
    </w:lvl>
    <w:lvl w:ilvl="8" w:tplc="CE8EA018">
      <w:numFmt w:val="bullet"/>
      <w:lvlText w:val="•"/>
      <w:lvlJc w:val="left"/>
      <w:pPr>
        <w:ind w:left="8396" w:hanging="370"/>
      </w:pPr>
      <w:rPr>
        <w:rFonts w:hint="default"/>
        <w:lang w:val="ru-RU" w:eastAsia="ru-RU" w:bidi="ru-RU"/>
      </w:rPr>
    </w:lvl>
  </w:abstractNum>
  <w:abstractNum w:abstractNumId="10">
    <w:nsid w:val="17E3082C"/>
    <w:multiLevelType w:val="hybridMultilevel"/>
    <w:tmpl w:val="7910C124"/>
    <w:lvl w:ilvl="0" w:tplc="F8242E4C">
      <w:start w:val="3"/>
      <w:numFmt w:val="decimal"/>
      <w:lvlText w:val="%1."/>
      <w:lvlJc w:val="left"/>
      <w:pPr>
        <w:ind w:left="144" w:hanging="277"/>
      </w:pPr>
      <w:rPr>
        <w:rFonts w:ascii="Cambria" w:eastAsia="Cambria" w:hAnsi="Cambria" w:cs="Cambria" w:hint="default"/>
        <w:spacing w:val="-1"/>
        <w:w w:val="102"/>
        <w:sz w:val="27"/>
        <w:szCs w:val="27"/>
        <w:lang w:val="ru-RU" w:eastAsia="ru-RU" w:bidi="ru-RU"/>
      </w:rPr>
    </w:lvl>
    <w:lvl w:ilvl="1" w:tplc="88D4B8E2">
      <w:numFmt w:val="bullet"/>
      <w:lvlText w:val="•"/>
      <w:lvlJc w:val="left"/>
      <w:pPr>
        <w:ind w:left="1172" w:hanging="277"/>
      </w:pPr>
      <w:rPr>
        <w:rFonts w:hint="default"/>
        <w:lang w:val="ru-RU" w:eastAsia="ru-RU" w:bidi="ru-RU"/>
      </w:rPr>
    </w:lvl>
    <w:lvl w:ilvl="2" w:tplc="46DCC038">
      <w:numFmt w:val="bullet"/>
      <w:lvlText w:val="•"/>
      <w:lvlJc w:val="left"/>
      <w:pPr>
        <w:ind w:left="2204" w:hanging="277"/>
      </w:pPr>
      <w:rPr>
        <w:rFonts w:hint="default"/>
        <w:lang w:val="ru-RU" w:eastAsia="ru-RU" w:bidi="ru-RU"/>
      </w:rPr>
    </w:lvl>
    <w:lvl w:ilvl="3" w:tplc="C1EC1A3A">
      <w:numFmt w:val="bullet"/>
      <w:lvlText w:val="•"/>
      <w:lvlJc w:val="left"/>
      <w:pPr>
        <w:ind w:left="3236" w:hanging="277"/>
      </w:pPr>
      <w:rPr>
        <w:rFonts w:hint="default"/>
        <w:lang w:val="ru-RU" w:eastAsia="ru-RU" w:bidi="ru-RU"/>
      </w:rPr>
    </w:lvl>
    <w:lvl w:ilvl="4" w:tplc="674A0432">
      <w:numFmt w:val="bullet"/>
      <w:lvlText w:val="•"/>
      <w:lvlJc w:val="left"/>
      <w:pPr>
        <w:ind w:left="4268" w:hanging="277"/>
      </w:pPr>
      <w:rPr>
        <w:rFonts w:hint="default"/>
        <w:lang w:val="ru-RU" w:eastAsia="ru-RU" w:bidi="ru-RU"/>
      </w:rPr>
    </w:lvl>
    <w:lvl w:ilvl="5" w:tplc="5088E0DC">
      <w:numFmt w:val="bullet"/>
      <w:lvlText w:val="•"/>
      <w:lvlJc w:val="left"/>
      <w:pPr>
        <w:ind w:left="5300" w:hanging="277"/>
      </w:pPr>
      <w:rPr>
        <w:rFonts w:hint="default"/>
        <w:lang w:val="ru-RU" w:eastAsia="ru-RU" w:bidi="ru-RU"/>
      </w:rPr>
    </w:lvl>
    <w:lvl w:ilvl="6" w:tplc="178E21BE">
      <w:numFmt w:val="bullet"/>
      <w:lvlText w:val="•"/>
      <w:lvlJc w:val="left"/>
      <w:pPr>
        <w:ind w:left="6332" w:hanging="277"/>
      </w:pPr>
      <w:rPr>
        <w:rFonts w:hint="default"/>
        <w:lang w:val="ru-RU" w:eastAsia="ru-RU" w:bidi="ru-RU"/>
      </w:rPr>
    </w:lvl>
    <w:lvl w:ilvl="7" w:tplc="B96E362E">
      <w:numFmt w:val="bullet"/>
      <w:lvlText w:val="•"/>
      <w:lvlJc w:val="left"/>
      <w:pPr>
        <w:ind w:left="7364" w:hanging="277"/>
      </w:pPr>
      <w:rPr>
        <w:rFonts w:hint="default"/>
        <w:lang w:val="ru-RU" w:eastAsia="ru-RU" w:bidi="ru-RU"/>
      </w:rPr>
    </w:lvl>
    <w:lvl w:ilvl="8" w:tplc="E5EAFA08">
      <w:numFmt w:val="bullet"/>
      <w:lvlText w:val="•"/>
      <w:lvlJc w:val="left"/>
      <w:pPr>
        <w:ind w:left="8396" w:hanging="277"/>
      </w:pPr>
      <w:rPr>
        <w:rFonts w:hint="default"/>
        <w:lang w:val="ru-RU" w:eastAsia="ru-RU" w:bidi="ru-RU"/>
      </w:rPr>
    </w:lvl>
  </w:abstractNum>
  <w:abstractNum w:abstractNumId="11">
    <w:nsid w:val="1AB96E24"/>
    <w:multiLevelType w:val="hybridMultilevel"/>
    <w:tmpl w:val="391089F4"/>
    <w:lvl w:ilvl="0" w:tplc="CBEEDD16">
      <w:start w:val="1"/>
      <w:numFmt w:val="decimal"/>
      <w:lvlText w:val="%1)"/>
      <w:lvlJc w:val="left"/>
      <w:pPr>
        <w:ind w:left="151" w:hanging="298"/>
      </w:pPr>
      <w:rPr>
        <w:rFonts w:ascii="Cambria" w:eastAsia="Cambria" w:hAnsi="Cambria" w:cs="Cambria" w:hint="default"/>
        <w:b w:val="0"/>
        <w:spacing w:val="-1"/>
        <w:w w:val="92"/>
        <w:sz w:val="24"/>
        <w:szCs w:val="24"/>
        <w:lang w:val="ru-RU" w:eastAsia="ru-RU" w:bidi="ru-RU"/>
      </w:rPr>
    </w:lvl>
    <w:lvl w:ilvl="1" w:tplc="DDD0ED3C">
      <w:numFmt w:val="bullet"/>
      <w:lvlText w:val="•"/>
      <w:lvlJc w:val="left"/>
      <w:pPr>
        <w:ind w:left="1190" w:hanging="298"/>
      </w:pPr>
      <w:rPr>
        <w:rFonts w:hint="default"/>
        <w:lang w:val="ru-RU" w:eastAsia="ru-RU" w:bidi="ru-RU"/>
      </w:rPr>
    </w:lvl>
    <w:lvl w:ilvl="2" w:tplc="B56EC408">
      <w:numFmt w:val="bullet"/>
      <w:lvlText w:val="•"/>
      <w:lvlJc w:val="left"/>
      <w:pPr>
        <w:ind w:left="2220" w:hanging="298"/>
      </w:pPr>
      <w:rPr>
        <w:rFonts w:hint="default"/>
        <w:lang w:val="ru-RU" w:eastAsia="ru-RU" w:bidi="ru-RU"/>
      </w:rPr>
    </w:lvl>
    <w:lvl w:ilvl="3" w:tplc="0E1CBFB6">
      <w:numFmt w:val="bullet"/>
      <w:lvlText w:val="•"/>
      <w:lvlJc w:val="left"/>
      <w:pPr>
        <w:ind w:left="3250" w:hanging="298"/>
      </w:pPr>
      <w:rPr>
        <w:rFonts w:hint="default"/>
        <w:lang w:val="ru-RU" w:eastAsia="ru-RU" w:bidi="ru-RU"/>
      </w:rPr>
    </w:lvl>
    <w:lvl w:ilvl="4" w:tplc="54B63C4A">
      <w:numFmt w:val="bullet"/>
      <w:lvlText w:val="•"/>
      <w:lvlJc w:val="left"/>
      <w:pPr>
        <w:ind w:left="4280" w:hanging="298"/>
      </w:pPr>
      <w:rPr>
        <w:rFonts w:hint="default"/>
        <w:lang w:val="ru-RU" w:eastAsia="ru-RU" w:bidi="ru-RU"/>
      </w:rPr>
    </w:lvl>
    <w:lvl w:ilvl="5" w:tplc="37225D24">
      <w:numFmt w:val="bullet"/>
      <w:lvlText w:val="•"/>
      <w:lvlJc w:val="left"/>
      <w:pPr>
        <w:ind w:left="5310" w:hanging="298"/>
      </w:pPr>
      <w:rPr>
        <w:rFonts w:hint="default"/>
        <w:lang w:val="ru-RU" w:eastAsia="ru-RU" w:bidi="ru-RU"/>
      </w:rPr>
    </w:lvl>
    <w:lvl w:ilvl="6" w:tplc="9844F98C">
      <w:numFmt w:val="bullet"/>
      <w:lvlText w:val="•"/>
      <w:lvlJc w:val="left"/>
      <w:pPr>
        <w:ind w:left="6340" w:hanging="298"/>
      </w:pPr>
      <w:rPr>
        <w:rFonts w:hint="default"/>
        <w:lang w:val="ru-RU" w:eastAsia="ru-RU" w:bidi="ru-RU"/>
      </w:rPr>
    </w:lvl>
    <w:lvl w:ilvl="7" w:tplc="04C40CBA">
      <w:numFmt w:val="bullet"/>
      <w:lvlText w:val="•"/>
      <w:lvlJc w:val="left"/>
      <w:pPr>
        <w:ind w:left="7370" w:hanging="298"/>
      </w:pPr>
      <w:rPr>
        <w:rFonts w:hint="default"/>
        <w:lang w:val="ru-RU" w:eastAsia="ru-RU" w:bidi="ru-RU"/>
      </w:rPr>
    </w:lvl>
    <w:lvl w:ilvl="8" w:tplc="81A62E48">
      <w:numFmt w:val="bullet"/>
      <w:lvlText w:val="•"/>
      <w:lvlJc w:val="left"/>
      <w:pPr>
        <w:ind w:left="8400" w:hanging="298"/>
      </w:pPr>
      <w:rPr>
        <w:rFonts w:hint="default"/>
        <w:lang w:val="ru-RU" w:eastAsia="ru-RU" w:bidi="ru-RU"/>
      </w:rPr>
    </w:lvl>
  </w:abstractNum>
  <w:abstractNum w:abstractNumId="12">
    <w:nsid w:val="1B8C7381"/>
    <w:multiLevelType w:val="hybridMultilevel"/>
    <w:tmpl w:val="A88EE4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D6E2AC5"/>
    <w:multiLevelType w:val="hybridMultilevel"/>
    <w:tmpl w:val="174C07F2"/>
    <w:lvl w:ilvl="0" w:tplc="1DFA4B16">
      <w:start w:val="1"/>
      <w:numFmt w:val="decimal"/>
      <w:lvlText w:val="%1)"/>
      <w:lvlJc w:val="left"/>
      <w:pPr>
        <w:ind w:left="151" w:hanging="290"/>
      </w:pPr>
      <w:rPr>
        <w:rFonts w:ascii="Cambria" w:eastAsia="Cambria" w:hAnsi="Cambria" w:cs="Cambria" w:hint="default"/>
        <w:spacing w:val="-1"/>
        <w:w w:val="92"/>
        <w:sz w:val="27"/>
        <w:szCs w:val="27"/>
        <w:lang w:val="ru-RU" w:eastAsia="ru-RU" w:bidi="ru-RU"/>
      </w:rPr>
    </w:lvl>
    <w:lvl w:ilvl="1" w:tplc="DA884B7C">
      <w:numFmt w:val="bullet"/>
      <w:lvlText w:val="•"/>
      <w:lvlJc w:val="left"/>
      <w:pPr>
        <w:ind w:left="1190" w:hanging="290"/>
      </w:pPr>
      <w:rPr>
        <w:rFonts w:hint="default"/>
        <w:lang w:val="ru-RU" w:eastAsia="ru-RU" w:bidi="ru-RU"/>
      </w:rPr>
    </w:lvl>
    <w:lvl w:ilvl="2" w:tplc="24DC7BD2">
      <w:numFmt w:val="bullet"/>
      <w:lvlText w:val="•"/>
      <w:lvlJc w:val="left"/>
      <w:pPr>
        <w:ind w:left="2220" w:hanging="290"/>
      </w:pPr>
      <w:rPr>
        <w:rFonts w:hint="default"/>
        <w:lang w:val="ru-RU" w:eastAsia="ru-RU" w:bidi="ru-RU"/>
      </w:rPr>
    </w:lvl>
    <w:lvl w:ilvl="3" w:tplc="B46E7EE4">
      <w:numFmt w:val="bullet"/>
      <w:lvlText w:val="•"/>
      <w:lvlJc w:val="left"/>
      <w:pPr>
        <w:ind w:left="3250" w:hanging="290"/>
      </w:pPr>
      <w:rPr>
        <w:rFonts w:hint="default"/>
        <w:lang w:val="ru-RU" w:eastAsia="ru-RU" w:bidi="ru-RU"/>
      </w:rPr>
    </w:lvl>
    <w:lvl w:ilvl="4" w:tplc="5BEE0D84">
      <w:numFmt w:val="bullet"/>
      <w:lvlText w:val="•"/>
      <w:lvlJc w:val="left"/>
      <w:pPr>
        <w:ind w:left="4280" w:hanging="290"/>
      </w:pPr>
      <w:rPr>
        <w:rFonts w:hint="default"/>
        <w:lang w:val="ru-RU" w:eastAsia="ru-RU" w:bidi="ru-RU"/>
      </w:rPr>
    </w:lvl>
    <w:lvl w:ilvl="5" w:tplc="CD0C03CA">
      <w:numFmt w:val="bullet"/>
      <w:lvlText w:val="•"/>
      <w:lvlJc w:val="left"/>
      <w:pPr>
        <w:ind w:left="5310" w:hanging="290"/>
      </w:pPr>
      <w:rPr>
        <w:rFonts w:hint="default"/>
        <w:lang w:val="ru-RU" w:eastAsia="ru-RU" w:bidi="ru-RU"/>
      </w:rPr>
    </w:lvl>
    <w:lvl w:ilvl="6" w:tplc="9BA2FEDE">
      <w:numFmt w:val="bullet"/>
      <w:lvlText w:val="•"/>
      <w:lvlJc w:val="left"/>
      <w:pPr>
        <w:ind w:left="6340" w:hanging="290"/>
      </w:pPr>
      <w:rPr>
        <w:rFonts w:hint="default"/>
        <w:lang w:val="ru-RU" w:eastAsia="ru-RU" w:bidi="ru-RU"/>
      </w:rPr>
    </w:lvl>
    <w:lvl w:ilvl="7" w:tplc="268C36AC">
      <w:numFmt w:val="bullet"/>
      <w:lvlText w:val="•"/>
      <w:lvlJc w:val="left"/>
      <w:pPr>
        <w:ind w:left="7370" w:hanging="290"/>
      </w:pPr>
      <w:rPr>
        <w:rFonts w:hint="default"/>
        <w:lang w:val="ru-RU" w:eastAsia="ru-RU" w:bidi="ru-RU"/>
      </w:rPr>
    </w:lvl>
    <w:lvl w:ilvl="8" w:tplc="E87EC2A8">
      <w:numFmt w:val="bullet"/>
      <w:lvlText w:val="•"/>
      <w:lvlJc w:val="left"/>
      <w:pPr>
        <w:ind w:left="8400" w:hanging="290"/>
      </w:pPr>
      <w:rPr>
        <w:rFonts w:hint="default"/>
        <w:lang w:val="ru-RU" w:eastAsia="ru-RU" w:bidi="ru-RU"/>
      </w:rPr>
    </w:lvl>
  </w:abstractNum>
  <w:abstractNum w:abstractNumId="14">
    <w:nsid w:val="1E3756AA"/>
    <w:multiLevelType w:val="hybridMultilevel"/>
    <w:tmpl w:val="A88EE4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2E84BE1"/>
    <w:multiLevelType w:val="hybridMultilevel"/>
    <w:tmpl w:val="6B9E0CA6"/>
    <w:lvl w:ilvl="0" w:tplc="7F38EF8A">
      <w:start w:val="1"/>
      <w:numFmt w:val="decimal"/>
      <w:lvlText w:val="%1)"/>
      <w:lvlJc w:val="left"/>
      <w:pPr>
        <w:ind w:left="144" w:hanging="434"/>
      </w:pPr>
      <w:rPr>
        <w:rFonts w:ascii="Cambria" w:eastAsia="Cambria" w:hAnsi="Cambria" w:cs="Cambria" w:hint="default"/>
        <w:spacing w:val="-1"/>
        <w:w w:val="92"/>
        <w:sz w:val="27"/>
        <w:szCs w:val="27"/>
        <w:lang w:val="ru-RU" w:eastAsia="ru-RU" w:bidi="ru-RU"/>
      </w:rPr>
    </w:lvl>
    <w:lvl w:ilvl="1" w:tplc="157CB202">
      <w:numFmt w:val="bullet"/>
      <w:lvlText w:val="•"/>
      <w:lvlJc w:val="left"/>
      <w:pPr>
        <w:ind w:left="1172" w:hanging="434"/>
      </w:pPr>
      <w:rPr>
        <w:rFonts w:hint="default"/>
        <w:lang w:val="ru-RU" w:eastAsia="ru-RU" w:bidi="ru-RU"/>
      </w:rPr>
    </w:lvl>
    <w:lvl w:ilvl="2" w:tplc="67160FC8">
      <w:numFmt w:val="bullet"/>
      <w:lvlText w:val="•"/>
      <w:lvlJc w:val="left"/>
      <w:pPr>
        <w:ind w:left="2204" w:hanging="434"/>
      </w:pPr>
      <w:rPr>
        <w:rFonts w:hint="default"/>
        <w:lang w:val="ru-RU" w:eastAsia="ru-RU" w:bidi="ru-RU"/>
      </w:rPr>
    </w:lvl>
    <w:lvl w:ilvl="3" w:tplc="D840C920">
      <w:numFmt w:val="bullet"/>
      <w:lvlText w:val="•"/>
      <w:lvlJc w:val="left"/>
      <w:pPr>
        <w:ind w:left="3236" w:hanging="434"/>
      </w:pPr>
      <w:rPr>
        <w:rFonts w:hint="default"/>
        <w:lang w:val="ru-RU" w:eastAsia="ru-RU" w:bidi="ru-RU"/>
      </w:rPr>
    </w:lvl>
    <w:lvl w:ilvl="4" w:tplc="6342445E">
      <w:numFmt w:val="bullet"/>
      <w:lvlText w:val="•"/>
      <w:lvlJc w:val="left"/>
      <w:pPr>
        <w:ind w:left="4268" w:hanging="434"/>
      </w:pPr>
      <w:rPr>
        <w:rFonts w:hint="default"/>
        <w:lang w:val="ru-RU" w:eastAsia="ru-RU" w:bidi="ru-RU"/>
      </w:rPr>
    </w:lvl>
    <w:lvl w:ilvl="5" w:tplc="3B5CA7F8">
      <w:numFmt w:val="bullet"/>
      <w:lvlText w:val="•"/>
      <w:lvlJc w:val="left"/>
      <w:pPr>
        <w:ind w:left="5300" w:hanging="434"/>
      </w:pPr>
      <w:rPr>
        <w:rFonts w:hint="default"/>
        <w:lang w:val="ru-RU" w:eastAsia="ru-RU" w:bidi="ru-RU"/>
      </w:rPr>
    </w:lvl>
    <w:lvl w:ilvl="6" w:tplc="667C0E22">
      <w:numFmt w:val="bullet"/>
      <w:lvlText w:val="•"/>
      <w:lvlJc w:val="left"/>
      <w:pPr>
        <w:ind w:left="6332" w:hanging="434"/>
      </w:pPr>
      <w:rPr>
        <w:rFonts w:hint="default"/>
        <w:lang w:val="ru-RU" w:eastAsia="ru-RU" w:bidi="ru-RU"/>
      </w:rPr>
    </w:lvl>
    <w:lvl w:ilvl="7" w:tplc="97841D40">
      <w:numFmt w:val="bullet"/>
      <w:lvlText w:val="•"/>
      <w:lvlJc w:val="left"/>
      <w:pPr>
        <w:ind w:left="7364" w:hanging="434"/>
      </w:pPr>
      <w:rPr>
        <w:rFonts w:hint="default"/>
        <w:lang w:val="ru-RU" w:eastAsia="ru-RU" w:bidi="ru-RU"/>
      </w:rPr>
    </w:lvl>
    <w:lvl w:ilvl="8" w:tplc="677C7A5E">
      <w:numFmt w:val="bullet"/>
      <w:lvlText w:val="•"/>
      <w:lvlJc w:val="left"/>
      <w:pPr>
        <w:ind w:left="8396" w:hanging="434"/>
      </w:pPr>
      <w:rPr>
        <w:rFonts w:hint="default"/>
        <w:lang w:val="ru-RU" w:eastAsia="ru-RU" w:bidi="ru-RU"/>
      </w:rPr>
    </w:lvl>
  </w:abstractNum>
  <w:abstractNum w:abstractNumId="16">
    <w:nsid w:val="297074AE"/>
    <w:multiLevelType w:val="hybridMultilevel"/>
    <w:tmpl w:val="0706D186"/>
    <w:lvl w:ilvl="0" w:tplc="9C922DB0">
      <w:start w:val="19"/>
      <w:numFmt w:val="decimal"/>
      <w:lvlText w:val="%1)"/>
      <w:lvlJc w:val="left"/>
      <w:pPr>
        <w:ind w:left="1280" w:hanging="434"/>
      </w:pPr>
      <w:rPr>
        <w:rFonts w:hint="default"/>
        <w:spacing w:val="-1"/>
        <w:w w:val="92"/>
        <w:lang w:val="ru-RU" w:eastAsia="ru-RU" w:bidi="ru-RU"/>
      </w:rPr>
    </w:lvl>
    <w:lvl w:ilvl="1" w:tplc="042C5648">
      <w:start w:val="69"/>
      <w:numFmt w:val="decimal"/>
      <w:lvlText w:val="%2)"/>
      <w:lvlJc w:val="left"/>
      <w:pPr>
        <w:ind w:left="142" w:hanging="456"/>
        <w:jc w:val="right"/>
      </w:pPr>
      <w:rPr>
        <w:rFonts w:hint="default"/>
        <w:i/>
        <w:w w:val="104"/>
        <w:lang w:val="ru-RU" w:eastAsia="ru-RU" w:bidi="ru-RU"/>
      </w:rPr>
    </w:lvl>
    <w:lvl w:ilvl="2" w:tplc="9B8E0B4E">
      <w:numFmt w:val="bullet"/>
      <w:lvlText w:val="•"/>
      <w:lvlJc w:val="left"/>
      <w:pPr>
        <w:ind w:left="1280" w:hanging="456"/>
      </w:pPr>
      <w:rPr>
        <w:rFonts w:hint="default"/>
        <w:lang w:val="ru-RU" w:eastAsia="ru-RU" w:bidi="ru-RU"/>
      </w:rPr>
    </w:lvl>
    <w:lvl w:ilvl="3" w:tplc="EBCEC00A">
      <w:numFmt w:val="bullet"/>
      <w:lvlText w:val="•"/>
      <w:lvlJc w:val="left"/>
      <w:pPr>
        <w:ind w:left="2427" w:hanging="456"/>
      </w:pPr>
      <w:rPr>
        <w:rFonts w:hint="default"/>
        <w:lang w:val="ru-RU" w:eastAsia="ru-RU" w:bidi="ru-RU"/>
      </w:rPr>
    </w:lvl>
    <w:lvl w:ilvl="4" w:tplc="F9446A6E">
      <w:numFmt w:val="bullet"/>
      <w:lvlText w:val="•"/>
      <w:lvlJc w:val="left"/>
      <w:pPr>
        <w:ind w:left="3575" w:hanging="456"/>
      </w:pPr>
      <w:rPr>
        <w:rFonts w:hint="default"/>
        <w:lang w:val="ru-RU" w:eastAsia="ru-RU" w:bidi="ru-RU"/>
      </w:rPr>
    </w:lvl>
    <w:lvl w:ilvl="5" w:tplc="5E0C509E">
      <w:numFmt w:val="bullet"/>
      <w:lvlText w:val="•"/>
      <w:lvlJc w:val="left"/>
      <w:pPr>
        <w:ind w:left="4722" w:hanging="456"/>
      </w:pPr>
      <w:rPr>
        <w:rFonts w:hint="default"/>
        <w:lang w:val="ru-RU" w:eastAsia="ru-RU" w:bidi="ru-RU"/>
      </w:rPr>
    </w:lvl>
    <w:lvl w:ilvl="6" w:tplc="2A045640">
      <w:numFmt w:val="bullet"/>
      <w:lvlText w:val="•"/>
      <w:lvlJc w:val="left"/>
      <w:pPr>
        <w:ind w:left="5870" w:hanging="456"/>
      </w:pPr>
      <w:rPr>
        <w:rFonts w:hint="default"/>
        <w:lang w:val="ru-RU" w:eastAsia="ru-RU" w:bidi="ru-RU"/>
      </w:rPr>
    </w:lvl>
    <w:lvl w:ilvl="7" w:tplc="70C8075E">
      <w:numFmt w:val="bullet"/>
      <w:lvlText w:val="•"/>
      <w:lvlJc w:val="left"/>
      <w:pPr>
        <w:ind w:left="7017" w:hanging="456"/>
      </w:pPr>
      <w:rPr>
        <w:rFonts w:hint="default"/>
        <w:lang w:val="ru-RU" w:eastAsia="ru-RU" w:bidi="ru-RU"/>
      </w:rPr>
    </w:lvl>
    <w:lvl w:ilvl="8" w:tplc="DF149F02">
      <w:numFmt w:val="bullet"/>
      <w:lvlText w:val="•"/>
      <w:lvlJc w:val="left"/>
      <w:pPr>
        <w:ind w:left="8165" w:hanging="456"/>
      </w:pPr>
      <w:rPr>
        <w:rFonts w:hint="default"/>
        <w:lang w:val="ru-RU" w:eastAsia="ru-RU" w:bidi="ru-RU"/>
      </w:rPr>
    </w:lvl>
  </w:abstractNum>
  <w:abstractNum w:abstractNumId="17">
    <w:nsid w:val="2BA6363E"/>
    <w:multiLevelType w:val="hybridMultilevel"/>
    <w:tmpl w:val="4B24F352"/>
    <w:lvl w:ilvl="0" w:tplc="108AE094">
      <w:start w:val="6"/>
      <w:numFmt w:val="decimal"/>
      <w:lvlText w:val="%1)"/>
      <w:lvlJc w:val="left"/>
      <w:pPr>
        <w:ind w:left="158" w:hanging="299"/>
      </w:pPr>
      <w:rPr>
        <w:rFonts w:ascii="Cambria" w:eastAsia="Cambria" w:hAnsi="Cambria" w:cs="Cambria" w:hint="default"/>
        <w:spacing w:val="-1"/>
        <w:w w:val="92"/>
        <w:sz w:val="27"/>
        <w:szCs w:val="27"/>
        <w:lang w:val="ru-RU" w:eastAsia="ru-RU" w:bidi="ru-RU"/>
      </w:rPr>
    </w:lvl>
    <w:lvl w:ilvl="1" w:tplc="430A334A">
      <w:numFmt w:val="bullet"/>
      <w:lvlText w:val="•"/>
      <w:lvlJc w:val="left"/>
      <w:pPr>
        <w:ind w:left="1190" w:hanging="299"/>
      </w:pPr>
      <w:rPr>
        <w:rFonts w:hint="default"/>
        <w:lang w:val="ru-RU" w:eastAsia="ru-RU" w:bidi="ru-RU"/>
      </w:rPr>
    </w:lvl>
    <w:lvl w:ilvl="2" w:tplc="29DA0AE8">
      <w:numFmt w:val="bullet"/>
      <w:lvlText w:val="•"/>
      <w:lvlJc w:val="left"/>
      <w:pPr>
        <w:ind w:left="2220" w:hanging="299"/>
      </w:pPr>
      <w:rPr>
        <w:rFonts w:hint="default"/>
        <w:lang w:val="ru-RU" w:eastAsia="ru-RU" w:bidi="ru-RU"/>
      </w:rPr>
    </w:lvl>
    <w:lvl w:ilvl="3" w:tplc="B1DA8982">
      <w:numFmt w:val="bullet"/>
      <w:lvlText w:val="•"/>
      <w:lvlJc w:val="left"/>
      <w:pPr>
        <w:ind w:left="3250" w:hanging="299"/>
      </w:pPr>
      <w:rPr>
        <w:rFonts w:hint="default"/>
        <w:lang w:val="ru-RU" w:eastAsia="ru-RU" w:bidi="ru-RU"/>
      </w:rPr>
    </w:lvl>
    <w:lvl w:ilvl="4" w:tplc="BB6E18F8">
      <w:numFmt w:val="bullet"/>
      <w:lvlText w:val="•"/>
      <w:lvlJc w:val="left"/>
      <w:pPr>
        <w:ind w:left="4280" w:hanging="299"/>
      </w:pPr>
      <w:rPr>
        <w:rFonts w:hint="default"/>
        <w:lang w:val="ru-RU" w:eastAsia="ru-RU" w:bidi="ru-RU"/>
      </w:rPr>
    </w:lvl>
    <w:lvl w:ilvl="5" w:tplc="472277E0">
      <w:numFmt w:val="bullet"/>
      <w:lvlText w:val="•"/>
      <w:lvlJc w:val="left"/>
      <w:pPr>
        <w:ind w:left="5310" w:hanging="299"/>
      </w:pPr>
      <w:rPr>
        <w:rFonts w:hint="default"/>
        <w:lang w:val="ru-RU" w:eastAsia="ru-RU" w:bidi="ru-RU"/>
      </w:rPr>
    </w:lvl>
    <w:lvl w:ilvl="6" w:tplc="2F46D7D8">
      <w:numFmt w:val="bullet"/>
      <w:lvlText w:val="•"/>
      <w:lvlJc w:val="left"/>
      <w:pPr>
        <w:ind w:left="6340" w:hanging="299"/>
      </w:pPr>
      <w:rPr>
        <w:rFonts w:hint="default"/>
        <w:lang w:val="ru-RU" w:eastAsia="ru-RU" w:bidi="ru-RU"/>
      </w:rPr>
    </w:lvl>
    <w:lvl w:ilvl="7" w:tplc="FB9A06BA">
      <w:numFmt w:val="bullet"/>
      <w:lvlText w:val="•"/>
      <w:lvlJc w:val="left"/>
      <w:pPr>
        <w:ind w:left="7370" w:hanging="299"/>
      </w:pPr>
      <w:rPr>
        <w:rFonts w:hint="default"/>
        <w:lang w:val="ru-RU" w:eastAsia="ru-RU" w:bidi="ru-RU"/>
      </w:rPr>
    </w:lvl>
    <w:lvl w:ilvl="8" w:tplc="6374B388">
      <w:numFmt w:val="bullet"/>
      <w:lvlText w:val="•"/>
      <w:lvlJc w:val="left"/>
      <w:pPr>
        <w:ind w:left="8400" w:hanging="299"/>
      </w:pPr>
      <w:rPr>
        <w:rFonts w:hint="default"/>
        <w:lang w:val="ru-RU" w:eastAsia="ru-RU" w:bidi="ru-RU"/>
      </w:rPr>
    </w:lvl>
  </w:abstractNum>
  <w:abstractNum w:abstractNumId="18">
    <w:nsid w:val="2EF93BBB"/>
    <w:multiLevelType w:val="hybridMultilevel"/>
    <w:tmpl w:val="80F82462"/>
    <w:lvl w:ilvl="0" w:tplc="C7CA0ED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6A7647A"/>
    <w:multiLevelType w:val="hybridMultilevel"/>
    <w:tmpl w:val="9EE65438"/>
    <w:lvl w:ilvl="0" w:tplc="4530A7CA">
      <w:start w:val="5"/>
      <w:numFmt w:val="decimal"/>
      <w:lvlText w:val="%1)"/>
      <w:lvlJc w:val="left"/>
      <w:pPr>
        <w:ind w:left="1165" w:hanging="294"/>
      </w:pPr>
      <w:rPr>
        <w:rFonts w:ascii="Cambria" w:eastAsia="Cambria" w:hAnsi="Cambria" w:cs="Cambria" w:hint="default"/>
        <w:spacing w:val="-1"/>
        <w:w w:val="97"/>
        <w:sz w:val="24"/>
        <w:szCs w:val="24"/>
        <w:lang w:val="ru-RU" w:eastAsia="ru-RU" w:bidi="ru-RU"/>
      </w:rPr>
    </w:lvl>
    <w:lvl w:ilvl="1" w:tplc="72FA69E2">
      <w:numFmt w:val="bullet"/>
      <w:lvlText w:val="•"/>
      <w:lvlJc w:val="left"/>
      <w:pPr>
        <w:ind w:left="2090" w:hanging="294"/>
      </w:pPr>
      <w:rPr>
        <w:rFonts w:hint="default"/>
        <w:lang w:val="ru-RU" w:eastAsia="ru-RU" w:bidi="ru-RU"/>
      </w:rPr>
    </w:lvl>
    <w:lvl w:ilvl="2" w:tplc="7AE04C96">
      <w:numFmt w:val="bullet"/>
      <w:lvlText w:val="•"/>
      <w:lvlJc w:val="left"/>
      <w:pPr>
        <w:ind w:left="3020" w:hanging="294"/>
      </w:pPr>
      <w:rPr>
        <w:rFonts w:hint="default"/>
        <w:lang w:val="ru-RU" w:eastAsia="ru-RU" w:bidi="ru-RU"/>
      </w:rPr>
    </w:lvl>
    <w:lvl w:ilvl="3" w:tplc="85DAA47A">
      <w:numFmt w:val="bullet"/>
      <w:lvlText w:val="•"/>
      <w:lvlJc w:val="left"/>
      <w:pPr>
        <w:ind w:left="3950" w:hanging="294"/>
      </w:pPr>
      <w:rPr>
        <w:rFonts w:hint="default"/>
        <w:lang w:val="ru-RU" w:eastAsia="ru-RU" w:bidi="ru-RU"/>
      </w:rPr>
    </w:lvl>
    <w:lvl w:ilvl="4" w:tplc="5D307462">
      <w:numFmt w:val="bullet"/>
      <w:lvlText w:val="•"/>
      <w:lvlJc w:val="left"/>
      <w:pPr>
        <w:ind w:left="4880" w:hanging="294"/>
      </w:pPr>
      <w:rPr>
        <w:rFonts w:hint="default"/>
        <w:lang w:val="ru-RU" w:eastAsia="ru-RU" w:bidi="ru-RU"/>
      </w:rPr>
    </w:lvl>
    <w:lvl w:ilvl="5" w:tplc="47F4CEA8">
      <w:numFmt w:val="bullet"/>
      <w:lvlText w:val="•"/>
      <w:lvlJc w:val="left"/>
      <w:pPr>
        <w:ind w:left="5810" w:hanging="294"/>
      </w:pPr>
      <w:rPr>
        <w:rFonts w:hint="default"/>
        <w:lang w:val="ru-RU" w:eastAsia="ru-RU" w:bidi="ru-RU"/>
      </w:rPr>
    </w:lvl>
    <w:lvl w:ilvl="6" w:tplc="C04A4F1C">
      <w:numFmt w:val="bullet"/>
      <w:lvlText w:val="•"/>
      <w:lvlJc w:val="left"/>
      <w:pPr>
        <w:ind w:left="6740" w:hanging="294"/>
      </w:pPr>
      <w:rPr>
        <w:rFonts w:hint="default"/>
        <w:lang w:val="ru-RU" w:eastAsia="ru-RU" w:bidi="ru-RU"/>
      </w:rPr>
    </w:lvl>
    <w:lvl w:ilvl="7" w:tplc="3A729426">
      <w:numFmt w:val="bullet"/>
      <w:lvlText w:val="•"/>
      <w:lvlJc w:val="left"/>
      <w:pPr>
        <w:ind w:left="7670" w:hanging="294"/>
      </w:pPr>
      <w:rPr>
        <w:rFonts w:hint="default"/>
        <w:lang w:val="ru-RU" w:eastAsia="ru-RU" w:bidi="ru-RU"/>
      </w:rPr>
    </w:lvl>
    <w:lvl w:ilvl="8" w:tplc="184451D2">
      <w:numFmt w:val="bullet"/>
      <w:lvlText w:val="•"/>
      <w:lvlJc w:val="left"/>
      <w:pPr>
        <w:ind w:left="8600" w:hanging="294"/>
      </w:pPr>
      <w:rPr>
        <w:rFonts w:hint="default"/>
        <w:lang w:val="ru-RU" w:eastAsia="ru-RU" w:bidi="ru-RU"/>
      </w:rPr>
    </w:lvl>
  </w:abstractNum>
  <w:abstractNum w:abstractNumId="20">
    <w:nsid w:val="3A951A0A"/>
    <w:multiLevelType w:val="multilevel"/>
    <w:tmpl w:val="2DBCD21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3BAE390D"/>
    <w:multiLevelType w:val="hybridMultilevel"/>
    <w:tmpl w:val="D37AABFA"/>
    <w:lvl w:ilvl="0" w:tplc="418029EA">
      <w:start w:val="2"/>
      <w:numFmt w:val="decimal"/>
      <w:lvlText w:val="%1."/>
      <w:lvlJc w:val="left"/>
      <w:pPr>
        <w:ind w:left="130" w:hanging="275"/>
      </w:pPr>
      <w:rPr>
        <w:rFonts w:ascii="Cambria" w:eastAsia="Cambria" w:hAnsi="Cambria" w:cs="Cambria" w:hint="default"/>
        <w:spacing w:val="-1"/>
        <w:w w:val="101"/>
        <w:sz w:val="27"/>
        <w:szCs w:val="27"/>
        <w:lang w:val="ru-RU" w:eastAsia="ru-RU" w:bidi="ru-RU"/>
      </w:rPr>
    </w:lvl>
    <w:lvl w:ilvl="1" w:tplc="770450E6">
      <w:numFmt w:val="bullet"/>
      <w:lvlText w:val="•"/>
      <w:lvlJc w:val="left"/>
      <w:pPr>
        <w:ind w:left="1172" w:hanging="275"/>
      </w:pPr>
      <w:rPr>
        <w:rFonts w:hint="default"/>
        <w:lang w:val="ru-RU" w:eastAsia="ru-RU" w:bidi="ru-RU"/>
      </w:rPr>
    </w:lvl>
    <w:lvl w:ilvl="2" w:tplc="DF3246D6">
      <w:numFmt w:val="bullet"/>
      <w:lvlText w:val="•"/>
      <w:lvlJc w:val="left"/>
      <w:pPr>
        <w:ind w:left="2204" w:hanging="275"/>
      </w:pPr>
      <w:rPr>
        <w:rFonts w:hint="default"/>
        <w:lang w:val="ru-RU" w:eastAsia="ru-RU" w:bidi="ru-RU"/>
      </w:rPr>
    </w:lvl>
    <w:lvl w:ilvl="3" w:tplc="EA683C5A">
      <w:numFmt w:val="bullet"/>
      <w:lvlText w:val="•"/>
      <w:lvlJc w:val="left"/>
      <w:pPr>
        <w:ind w:left="3236" w:hanging="275"/>
      </w:pPr>
      <w:rPr>
        <w:rFonts w:hint="default"/>
        <w:lang w:val="ru-RU" w:eastAsia="ru-RU" w:bidi="ru-RU"/>
      </w:rPr>
    </w:lvl>
    <w:lvl w:ilvl="4" w:tplc="D59421E2">
      <w:numFmt w:val="bullet"/>
      <w:lvlText w:val="•"/>
      <w:lvlJc w:val="left"/>
      <w:pPr>
        <w:ind w:left="4268" w:hanging="275"/>
      </w:pPr>
      <w:rPr>
        <w:rFonts w:hint="default"/>
        <w:lang w:val="ru-RU" w:eastAsia="ru-RU" w:bidi="ru-RU"/>
      </w:rPr>
    </w:lvl>
    <w:lvl w:ilvl="5" w:tplc="1DD24AE6">
      <w:numFmt w:val="bullet"/>
      <w:lvlText w:val="•"/>
      <w:lvlJc w:val="left"/>
      <w:pPr>
        <w:ind w:left="5300" w:hanging="275"/>
      </w:pPr>
      <w:rPr>
        <w:rFonts w:hint="default"/>
        <w:lang w:val="ru-RU" w:eastAsia="ru-RU" w:bidi="ru-RU"/>
      </w:rPr>
    </w:lvl>
    <w:lvl w:ilvl="6" w:tplc="EB0E3DC0">
      <w:numFmt w:val="bullet"/>
      <w:lvlText w:val="•"/>
      <w:lvlJc w:val="left"/>
      <w:pPr>
        <w:ind w:left="6332" w:hanging="275"/>
      </w:pPr>
      <w:rPr>
        <w:rFonts w:hint="default"/>
        <w:lang w:val="ru-RU" w:eastAsia="ru-RU" w:bidi="ru-RU"/>
      </w:rPr>
    </w:lvl>
    <w:lvl w:ilvl="7" w:tplc="81FC49F0">
      <w:numFmt w:val="bullet"/>
      <w:lvlText w:val="•"/>
      <w:lvlJc w:val="left"/>
      <w:pPr>
        <w:ind w:left="7364" w:hanging="275"/>
      </w:pPr>
      <w:rPr>
        <w:rFonts w:hint="default"/>
        <w:lang w:val="ru-RU" w:eastAsia="ru-RU" w:bidi="ru-RU"/>
      </w:rPr>
    </w:lvl>
    <w:lvl w:ilvl="8" w:tplc="D336403C">
      <w:numFmt w:val="bullet"/>
      <w:lvlText w:val="•"/>
      <w:lvlJc w:val="left"/>
      <w:pPr>
        <w:ind w:left="8396" w:hanging="275"/>
      </w:pPr>
      <w:rPr>
        <w:rFonts w:hint="default"/>
        <w:lang w:val="ru-RU" w:eastAsia="ru-RU" w:bidi="ru-RU"/>
      </w:rPr>
    </w:lvl>
  </w:abstractNum>
  <w:abstractNum w:abstractNumId="22">
    <w:nsid w:val="3ED66805"/>
    <w:multiLevelType w:val="hybridMultilevel"/>
    <w:tmpl w:val="CD72174C"/>
    <w:lvl w:ilvl="0" w:tplc="7D2C86C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>
    <w:nsid w:val="40320283"/>
    <w:multiLevelType w:val="hybridMultilevel"/>
    <w:tmpl w:val="34703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5D5684"/>
    <w:multiLevelType w:val="hybridMultilevel"/>
    <w:tmpl w:val="283E19A4"/>
    <w:lvl w:ilvl="0" w:tplc="1B502150">
      <w:start w:val="1"/>
      <w:numFmt w:val="decimal"/>
      <w:lvlText w:val="%1)"/>
      <w:lvlJc w:val="left"/>
      <w:pPr>
        <w:ind w:left="122" w:hanging="290"/>
      </w:pPr>
      <w:rPr>
        <w:rFonts w:ascii="Cambria" w:eastAsia="Cambria" w:hAnsi="Cambria" w:cs="Cambria" w:hint="default"/>
        <w:spacing w:val="-1"/>
        <w:w w:val="92"/>
        <w:sz w:val="24"/>
        <w:szCs w:val="24"/>
        <w:lang w:val="ru-RU" w:eastAsia="ru-RU" w:bidi="ru-RU"/>
      </w:rPr>
    </w:lvl>
    <w:lvl w:ilvl="1" w:tplc="ABE2AA0A">
      <w:numFmt w:val="bullet"/>
      <w:lvlText w:val="•"/>
      <w:lvlJc w:val="left"/>
      <w:pPr>
        <w:ind w:left="1154" w:hanging="290"/>
      </w:pPr>
      <w:rPr>
        <w:rFonts w:hint="default"/>
        <w:lang w:val="ru-RU" w:eastAsia="ru-RU" w:bidi="ru-RU"/>
      </w:rPr>
    </w:lvl>
    <w:lvl w:ilvl="2" w:tplc="F3FA3D0C">
      <w:numFmt w:val="bullet"/>
      <w:lvlText w:val="•"/>
      <w:lvlJc w:val="left"/>
      <w:pPr>
        <w:ind w:left="2188" w:hanging="290"/>
      </w:pPr>
      <w:rPr>
        <w:rFonts w:hint="default"/>
        <w:lang w:val="ru-RU" w:eastAsia="ru-RU" w:bidi="ru-RU"/>
      </w:rPr>
    </w:lvl>
    <w:lvl w:ilvl="3" w:tplc="457E5F72">
      <w:numFmt w:val="bullet"/>
      <w:lvlText w:val="•"/>
      <w:lvlJc w:val="left"/>
      <w:pPr>
        <w:ind w:left="3222" w:hanging="290"/>
      </w:pPr>
      <w:rPr>
        <w:rFonts w:hint="default"/>
        <w:lang w:val="ru-RU" w:eastAsia="ru-RU" w:bidi="ru-RU"/>
      </w:rPr>
    </w:lvl>
    <w:lvl w:ilvl="4" w:tplc="112C0772">
      <w:numFmt w:val="bullet"/>
      <w:lvlText w:val="•"/>
      <w:lvlJc w:val="left"/>
      <w:pPr>
        <w:ind w:left="4256" w:hanging="290"/>
      </w:pPr>
      <w:rPr>
        <w:rFonts w:hint="default"/>
        <w:lang w:val="ru-RU" w:eastAsia="ru-RU" w:bidi="ru-RU"/>
      </w:rPr>
    </w:lvl>
    <w:lvl w:ilvl="5" w:tplc="F4A4D04C">
      <w:numFmt w:val="bullet"/>
      <w:lvlText w:val="•"/>
      <w:lvlJc w:val="left"/>
      <w:pPr>
        <w:ind w:left="5290" w:hanging="290"/>
      </w:pPr>
      <w:rPr>
        <w:rFonts w:hint="default"/>
        <w:lang w:val="ru-RU" w:eastAsia="ru-RU" w:bidi="ru-RU"/>
      </w:rPr>
    </w:lvl>
    <w:lvl w:ilvl="6" w:tplc="731463DC">
      <w:numFmt w:val="bullet"/>
      <w:lvlText w:val="•"/>
      <w:lvlJc w:val="left"/>
      <w:pPr>
        <w:ind w:left="6324" w:hanging="290"/>
      </w:pPr>
      <w:rPr>
        <w:rFonts w:hint="default"/>
        <w:lang w:val="ru-RU" w:eastAsia="ru-RU" w:bidi="ru-RU"/>
      </w:rPr>
    </w:lvl>
    <w:lvl w:ilvl="7" w:tplc="6EE0FC1C">
      <w:numFmt w:val="bullet"/>
      <w:lvlText w:val="•"/>
      <w:lvlJc w:val="left"/>
      <w:pPr>
        <w:ind w:left="7358" w:hanging="290"/>
      </w:pPr>
      <w:rPr>
        <w:rFonts w:hint="default"/>
        <w:lang w:val="ru-RU" w:eastAsia="ru-RU" w:bidi="ru-RU"/>
      </w:rPr>
    </w:lvl>
    <w:lvl w:ilvl="8" w:tplc="708E9822">
      <w:numFmt w:val="bullet"/>
      <w:lvlText w:val="•"/>
      <w:lvlJc w:val="left"/>
      <w:pPr>
        <w:ind w:left="8392" w:hanging="290"/>
      </w:pPr>
      <w:rPr>
        <w:rFonts w:hint="default"/>
        <w:lang w:val="ru-RU" w:eastAsia="ru-RU" w:bidi="ru-RU"/>
      </w:rPr>
    </w:lvl>
  </w:abstractNum>
  <w:abstractNum w:abstractNumId="25">
    <w:nsid w:val="46376C0D"/>
    <w:multiLevelType w:val="hybridMultilevel"/>
    <w:tmpl w:val="1F52DCA8"/>
    <w:lvl w:ilvl="0" w:tplc="C24C8226">
      <w:start w:val="1"/>
      <w:numFmt w:val="decimal"/>
      <w:lvlText w:val="%1)"/>
      <w:lvlJc w:val="left"/>
      <w:pPr>
        <w:ind w:left="144" w:hanging="465"/>
      </w:pPr>
      <w:rPr>
        <w:rFonts w:ascii="Cambria" w:eastAsia="Cambria" w:hAnsi="Cambria" w:cs="Cambria" w:hint="default"/>
        <w:spacing w:val="-1"/>
        <w:w w:val="92"/>
        <w:sz w:val="27"/>
        <w:szCs w:val="27"/>
        <w:lang w:val="ru-RU" w:eastAsia="ru-RU" w:bidi="ru-RU"/>
      </w:rPr>
    </w:lvl>
    <w:lvl w:ilvl="1" w:tplc="50702D30">
      <w:numFmt w:val="bullet"/>
      <w:lvlText w:val="•"/>
      <w:lvlJc w:val="left"/>
      <w:pPr>
        <w:ind w:left="1172" w:hanging="465"/>
      </w:pPr>
      <w:rPr>
        <w:rFonts w:hint="default"/>
        <w:lang w:val="ru-RU" w:eastAsia="ru-RU" w:bidi="ru-RU"/>
      </w:rPr>
    </w:lvl>
    <w:lvl w:ilvl="2" w:tplc="0F3E0664">
      <w:numFmt w:val="bullet"/>
      <w:lvlText w:val="•"/>
      <w:lvlJc w:val="left"/>
      <w:pPr>
        <w:ind w:left="2204" w:hanging="465"/>
      </w:pPr>
      <w:rPr>
        <w:rFonts w:hint="default"/>
        <w:lang w:val="ru-RU" w:eastAsia="ru-RU" w:bidi="ru-RU"/>
      </w:rPr>
    </w:lvl>
    <w:lvl w:ilvl="3" w:tplc="7E42348C">
      <w:numFmt w:val="bullet"/>
      <w:lvlText w:val="•"/>
      <w:lvlJc w:val="left"/>
      <w:pPr>
        <w:ind w:left="3236" w:hanging="465"/>
      </w:pPr>
      <w:rPr>
        <w:rFonts w:hint="default"/>
        <w:lang w:val="ru-RU" w:eastAsia="ru-RU" w:bidi="ru-RU"/>
      </w:rPr>
    </w:lvl>
    <w:lvl w:ilvl="4" w:tplc="3A5C69BE">
      <w:numFmt w:val="bullet"/>
      <w:lvlText w:val="•"/>
      <w:lvlJc w:val="left"/>
      <w:pPr>
        <w:ind w:left="4268" w:hanging="465"/>
      </w:pPr>
      <w:rPr>
        <w:rFonts w:hint="default"/>
        <w:lang w:val="ru-RU" w:eastAsia="ru-RU" w:bidi="ru-RU"/>
      </w:rPr>
    </w:lvl>
    <w:lvl w:ilvl="5" w:tplc="36FCEA18">
      <w:numFmt w:val="bullet"/>
      <w:lvlText w:val="•"/>
      <w:lvlJc w:val="left"/>
      <w:pPr>
        <w:ind w:left="5300" w:hanging="465"/>
      </w:pPr>
      <w:rPr>
        <w:rFonts w:hint="default"/>
        <w:lang w:val="ru-RU" w:eastAsia="ru-RU" w:bidi="ru-RU"/>
      </w:rPr>
    </w:lvl>
    <w:lvl w:ilvl="6" w:tplc="581A3B22">
      <w:numFmt w:val="bullet"/>
      <w:lvlText w:val="•"/>
      <w:lvlJc w:val="left"/>
      <w:pPr>
        <w:ind w:left="6332" w:hanging="465"/>
      </w:pPr>
      <w:rPr>
        <w:rFonts w:hint="default"/>
        <w:lang w:val="ru-RU" w:eastAsia="ru-RU" w:bidi="ru-RU"/>
      </w:rPr>
    </w:lvl>
    <w:lvl w:ilvl="7" w:tplc="018EFE2A">
      <w:numFmt w:val="bullet"/>
      <w:lvlText w:val="•"/>
      <w:lvlJc w:val="left"/>
      <w:pPr>
        <w:ind w:left="7364" w:hanging="465"/>
      </w:pPr>
      <w:rPr>
        <w:rFonts w:hint="default"/>
        <w:lang w:val="ru-RU" w:eastAsia="ru-RU" w:bidi="ru-RU"/>
      </w:rPr>
    </w:lvl>
    <w:lvl w:ilvl="8" w:tplc="5C12B646">
      <w:numFmt w:val="bullet"/>
      <w:lvlText w:val="•"/>
      <w:lvlJc w:val="left"/>
      <w:pPr>
        <w:ind w:left="8396" w:hanging="465"/>
      </w:pPr>
      <w:rPr>
        <w:rFonts w:hint="default"/>
        <w:lang w:val="ru-RU" w:eastAsia="ru-RU" w:bidi="ru-RU"/>
      </w:rPr>
    </w:lvl>
  </w:abstractNum>
  <w:abstractNum w:abstractNumId="26">
    <w:nsid w:val="493009F1"/>
    <w:multiLevelType w:val="hybridMultilevel"/>
    <w:tmpl w:val="CE6C9DD2"/>
    <w:lvl w:ilvl="0" w:tplc="F000E8C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7">
    <w:nsid w:val="4C622139"/>
    <w:multiLevelType w:val="multilevel"/>
    <w:tmpl w:val="A62C8AE6"/>
    <w:lvl w:ilvl="0">
      <w:start w:val="1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4F9A1B01"/>
    <w:multiLevelType w:val="hybridMultilevel"/>
    <w:tmpl w:val="D83E4686"/>
    <w:lvl w:ilvl="0" w:tplc="D5C0E7DC">
      <w:start w:val="24"/>
      <w:numFmt w:val="decimal"/>
      <w:lvlText w:val="%1)"/>
      <w:lvlJc w:val="left"/>
      <w:pPr>
        <w:ind w:left="1295" w:hanging="442"/>
      </w:pPr>
      <w:rPr>
        <w:rFonts w:ascii="Cambria" w:eastAsia="Cambria" w:hAnsi="Cambria" w:cs="Cambria" w:hint="default"/>
        <w:spacing w:val="-1"/>
        <w:w w:val="95"/>
        <w:sz w:val="24"/>
        <w:szCs w:val="24"/>
        <w:lang w:val="ru-RU" w:eastAsia="ru-RU" w:bidi="ru-RU"/>
      </w:rPr>
    </w:lvl>
    <w:lvl w:ilvl="1" w:tplc="A0D47E38">
      <w:numFmt w:val="bullet"/>
      <w:lvlText w:val="•"/>
      <w:lvlJc w:val="left"/>
      <w:pPr>
        <w:ind w:left="2216" w:hanging="442"/>
      </w:pPr>
      <w:rPr>
        <w:rFonts w:hint="default"/>
        <w:lang w:val="ru-RU" w:eastAsia="ru-RU" w:bidi="ru-RU"/>
      </w:rPr>
    </w:lvl>
    <w:lvl w:ilvl="2" w:tplc="A22C123C">
      <w:numFmt w:val="bullet"/>
      <w:lvlText w:val="•"/>
      <w:lvlJc w:val="left"/>
      <w:pPr>
        <w:ind w:left="3132" w:hanging="442"/>
      </w:pPr>
      <w:rPr>
        <w:rFonts w:hint="default"/>
        <w:lang w:val="ru-RU" w:eastAsia="ru-RU" w:bidi="ru-RU"/>
      </w:rPr>
    </w:lvl>
    <w:lvl w:ilvl="3" w:tplc="E8303AA2">
      <w:numFmt w:val="bullet"/>
      <w:lvlText w:val="•"/>
      <w:lvlJc w:val="left"/>
      <w:pPr>
        <w:ind w:left="4048" w:hanging="442"/>
      </w:pPr>
      <w:rPr>
        <w:rFonts w:hint="default"/>
        <w:lang w:val="ru-RU" w:eastAsia="ru-RU" w:bidi="ru-RU"/>
      </w:rPr>
    </w:lvl>
    <w:lvl w:ilvl="4" w:tplc="B8DA09D8">
      <w:numFmt w:val="bullet"/>
      <w:lvlText w:val="•"/>
      <w:lvlJc w:val="left"/>
      <w:pPr>
        <w:ind w:left="4964" w:hanging="442"/>
      </w:pPr>
      <w:rPr>
        <w:rFonts w:hint="default"/>
        <w:lang w:val="ru-RU" w:eastAsia="ru-RU" w:bidi="ru-RU"/>
      </w:rPr>
    </w:lvl>
    <w:lvl w:ilvl="5" w:tplc="16063660">
      <w:numFmt w:val="bullet"/>
      <w:lvlText w:val="•"/>
      <w:lvlJc w:val="left"/>
      <w:pPr>
        <w:ind w:left="5880" w:hanging="442"/>
      </w:pPr>
      <w:rPr>
        <w:rFonts w:hint="default"/>
        <w:lang w:val="ru-RU" w:eastAsia="ru-RU" w:bidi="ru-RU"/>
      </w:rPr>
    </w:lvl>
    <w:lvl w:ilvl="6" w:tplc="5BBA7000">
      <w:numFmt w:val="bullet"/>
      <w:lvlText w:val="•"/>
      <w:lvlJc w:val="left"/>
      <w:pPr>
        <w:ind w:left="6796" w:hanging="442"/>
      </w:pPr>
      <w:rPr>
        <w:rFonts w:hint="default"/>
        <w:lang w:val="ru-RU" w:eastAsia="ru-RU" w:bidi="ru-RU"/>
      </w:rPr>
    </w:lvl>
    <w:lvl w:ilvl="7" w:tplc="26422172">
      <w:numFmt w:val="bullet"/>
      <w:lvlText w:val="•"/>
      <w:lvlJc w:val="left"/>
      <w:pPr>
        <w:ind w:left="7712" w:hanging="442"/>
      </w:pPr>
      <w:rPr>
        <w:rFonts w:hint="default"/>
        <w:lang w:val="ru-RU" w:eastAsia="ru-RU" w:bidi="ru-RU"/>
      </w:rPr>
    </w:lvl>
    <w:lvl w:ilvl="8" w:tplc="57C46306">
      <w:numFmt w:val="bullet"/>
      <w:lvlText w:val="•"/>
      <w:lvlJc w:val="left"/>
      <w:pPr>
        <w:ind w:left="8628" w:hanging="442"/>
      </w:pPr>
      <w:rPr>
        <w:rFonts w:hint="default"/>
        <w:lang w:val="ru-RU" w:eastAsia="ru-RU" w:bidi="ru-RU"/>
      </w:rPr>
    </w:lvl>
  </w:abstractNum>
  <w:abstractNum w:abstractNumId="29">
    <w:nsid w:val="503A1902"/>
    <w:multiLevelType w:val="hybridMultilevel"/>
    <w:tmpl w:val="A88EE4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2FB24F3"/>
    <w:multiLevelType w:val="hybridMultilevel"/>
    <w:tmpl w:val="BE64952E"/>
    <w:lvl w:ilvl="0" w:tplc="807CAC4E">
      <w:start w:val="1"/>
      <w:numFmt w:val="decimal"/>
      <w:lvlText w:val="%1)"/>
      <w:lvlJc w:val="left"/>
      <w:pPr>
        <w:ind w:left="162" w:hanging="341"/>
      </w:pPr>
      <w:rPr>
        <w:rFonts w:ascii="Cambria" w:eastAsia="Cambria" w:hAnsi="Cambria" w:cs="Cambria" w:hint="default"/>
        <w:spacing w:val="-1"/>
        <w:w w:val="92"/>
        <w:sz w:val="24"/>
        <w:szCs w:val="24"/>
        <w:lang w:val="ru-RU" w:eastAsia="ru-RU" w:bidi="ru-RU"/>
      </w:rPr>
    </w:lvl>
    <w:lvl w:ilvl="1" w:tplc="CB06267C">
      <w:numFmt w:val="bullet"/>
      <w:lvlText w:val="•"/>
      <w:lvlJc w:val="left"/>
      <w:pPr>
        <w:ind w:left="1190" w:hanging="341"/>
      </w:pPr>
      <w:rPr>
        <w:rFonts w:hint="default"/>
        <w:lang w:val="ru-RU" w:eastAsia="ru-RU" w:bidi="ru-RU"/>
      </w:rPr>
    </w:lvl>
    <w:lvl w:ilvl="2" w:tplc="B3AE9060">
      <w:numFmt w:val="bullet"/>
      <w:lvlText w:val="•"/>
      <w:lvlJc w:val="left"/>
      <w:pPr>
        <w:ind w:left="2220" w:hanging="341"/>
      </w:pPr>
      <w:rPr>
        <w:rFonts w:hint="default"/>
        <w:lang w:val="ru-RU" w:eastAsia="ru-RU" w:bidi="ru-RU"/>
      </w:rPr>
    </w:lvl>
    <w:lvl w:ilvl="3" w:tplc="1472B3D4">
      <w:numFmt w:val="bullet"/>
      <w:lvlText w:val="•"/>
      <w:lvlJc w:val="left"/>
      <w:pPr>
        <w:ind w:left="3250" w:hanging="341"/>
      </w:pPr>
      <w:rPr>
        <w:rFonts w:hint="default"/>
        <w:lang w:val="ru-RU" w:eastAsia="ru-RU" w:bidi="ru-RU"/>
      </w:rPr>
    </w:lvl>
    <w:lvl w:ilvl="4" w:tplc="4D86A2EC">
      <w:numFmt w:val="bullet"/>
      <w:lvlText w:val="•"/>
      <w:lvlJc w:val="left"/>
      <w:pPr>
        <w:ind w:left="4280" w:hanging="341"/>
      </w:pPr>
      <w:rPr>
        <w:rFonts w:hint="default"/>
        <w:lang w:val="ru-RU" w:eastAsia="ru-RU" w:bidi="ru-RU"/>
      </w:rPr>
    </w:lvl>
    <w:lvl w:ilvl="5" w:tplc="E4089F6E">
      <w:numFmt w:val="bullet"/>
      <w:lvlText w:val="•"/>
      <w:lvlJc w:val="left"/>
      <w:pPr>
        <w:ind w:left="5310" w:hanging="341"/>
      </w:pPr>
      <w:rPr>
        <w:rFonts w:hint="default"/>
        <w:lang w:val="ru-RU" w:eastAsia="ru-RU" w:bidi="ru-RU"/>
      </w:rPr>
    </w:lvl>
    <w:lvl w:ilvl="6" w:tplc="BD389BBC">
      <w:numFmt w:val="bullet"/>
      <w:lvlText w:val="•"/>
      <w:lvlJc w:val="left"/>
      <w:pPr>
        <w:ind w:left="6340" w:hanging="341"/>
      </w:pPr>
      <w:rPr>
        <w:rFonts w:hint="default"/>
        <w:lang w:val="ru-RU" w:eastAsia="ru-RU" w:bidi="ru-RU"/>
      </w:rPr>
    </w:lvl>
    <w:lvl w:ilvl="7" w:tplc="048E231A">
      <w:numFmt w:val="bullet"/>
      <w:lvlText w:val="•"/>
      <w:lvlJc w:val="left"/>
      <w:pPr>
        <w:ind w:left="7370" w:hanging="341"/>
      </w:pPr>
      <w:rPr>
        <w:rFonts w:hint="default"/>
        <w:lang w:val="ru-RU" w:eastAsia="ru-RU" w:bidi="ru-RU"/>
      </w:rPr>
    </w:lvl>
    <w:lvl w:ilvl="8" w:tplc="F97008D0">
      <w:numFmt w:val="bullet"/>
      <w:lvlText w:val="•"/>
      <w:lvlJc w:val="left"/>
      <w:pPr>
        <w:ind w:left="8400" w:hanging="341"/>
      </w:pPr>
      <w:rPr>
        <w:rFonts w:hint="default"/>
        <w:lang w:val="ru-RU" w:eastAsia="ru-RU" w:bidi="ru-RU"/>
      </w:rPr>
    </w:lvl>
  </w:abstractNum>
  <w:abstractNum w:abstractNumId="31">
    <w:nsid w:val="5A6C2F9F"/>
    <w:multiLevelType w:val="hybridMultilevel"/>
    <w:tmpl w:val="A588C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805359"/>
    <w:multiLevelType w:val="hybridMultilevel"/>
    <w:tmpl w:val="A88EE4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0114734"/>
    <w:multiLevelType w:val="hybridMultilevel"/>
    <w:tmpl w:val="56DA5B96"/>
    <w:lvl w:ilvl="0" w:tplc="0B8431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0892C97"/>
    <w:multiLevelType w:val="hybridMultilevel"/>
    <w:tmpl w:val="A23ED06A"/>
    <w:lvl w:ilvl="0" w:tplc="EEACC576">
      <w:start w:val="16"/>
      <w:numFmt w:val="decimal"/>
      <w:lvlText w:val="%1)"/>
      <w:lvlJc w:val="left"/>
      <w:pPr>
        <w:ind w:left="1280" w:hanging="434"/>
      </w:pPr>
      <w:rPr>
        <w:rFonts w:ascii="Cambria" w:eastAsia="Cambria" w:hAnsi="Cambria" w:cs="Cambria" w:hint="default"/>
        <w:spacing w:val="-1"/>
        <w:w w:val="94"/>
        <w:sz w:val="27"/>
        <w:szCs w:val="27"/>
        <w:lang w:val="ru-RU" w:eastAsia="ru-RU" w:bidi="ru-RU"/>
      </w:rPr>
    </w:lvl>
    <w:lvl w:ilvl="1" w:tplc="C4685576">
      <w:numFmt w:val="bullet"/>
      <w:lvlText w:val="•"/>
      <w:lvlJc w:val="left"/>
      <w:pPr>
        <w:ind w:left="2198" w:hanging="434"/>
      </w:pPr>
      <w:rPr>
        <w:rFonts w:hint="default"/>
        <w:lang w:val="ru-RU" w:eastAsia="ru-RU" w:bidi="ru-RU"/>
      </w:rPr>
    </w:lvl>
    <w:lvl w:ilvl="2" w:tplc="219E36B0">
      <w:numFmt w:val="bullet"/>
      <w:lvlText w:val="•"/>
      <w:lvlJc w:val="left"/>
      <w:pPr>
        <w:ind w:left="3116" w:hanging="434"/>
      </w:pPr>
      <w:rPr>
        <w:rFonts w:hint="default"/>
        <w:lang w:val="ru-RU" w:eastAsia="ru-RU" w:bidi="ru-RU"/>
      </w:rPr>
    </w:lvl>
    <w:lvl w:ilvl="3" w:tplc="48FA1518">
      <w:numFmt w:val="bullet"/>
      <w:lvlText w:val="•"/>
      <w:lvlJc w:val="left"/>
      <w:pPr>
        <w:ind w:left="4034" w:hanging="434"/>
      </w:pPr>
      <w:rPr>
        <w:rFonts w:hint="default"/>
        <w:lang w:val="ru-RU" w:eastAsia="ru-RU" w:bidi="ru-RU"/>
      </w:rPr>
    </w:lvl>
    <w:lvl w:ilvl="4" w:tplc="96500170">
      <w:numFmt w:val="bullet"/>
      <w:lvlText w:val="•"/>
      <w:lvlJc w:val="left"/>
      <w:pPr>
        <w:ind w:left="4952" w:hanging="434"/>
      </w:pPr>
      <w:rPr>
        <w:rFonts w:hint="default"/>
        <w:lang w:val="ru-RU" w:eastAsia="ru-RU" w:bidi="ru-RU"/>
      </w:rPr>
    </w:lvl>
    <w:lvl w:ilvl="5" w:tplc="882220F6">
      <w:numFmt w:val="bullet"/>
      <w:lvlText w:val="•"/>
      <w:lvlJc w:val="left"/>
      <w:pPr>
        <w:ind w:left="5870" w:hanging="434"/>
      </w:pPr>
      <w:rPr>
        <w:rFonts w:hint="default"/>
        <w:lang w:val="ru-RU" w:eastAsia="ru-RU" w:bidi="ru-RU"/>
      </w:rPr>
    </w:lvl>
    <w:lvl w:ilvl="6" w:tplc="FDAEAE84">
      <w:numFmt w:val="bullet"/>
      <w:lvlText w:val="•"/>
      <w:lvlJc w:val="left"/>
      <w:pPr>
        <w:ind w:left="6788" w:hanging="434"/>
      </w:pPr>
      <w:rPr>
        <w:rFonts w:hint="default"/>
        <w:lang w:val="ru-RU" w:eastAsia="ru-RU" w:bidi="ru-RU"/>
      </w:rPr>
    </w:lvl>
    <w:lvl w:ilvl="7" w:tplc="6ADA9D5C">
      <w:numFmt w:val="bullet"/>
      <w:lvlText w:val="•"/>
      <w:lvlJc w:val="left"/>
      <w:pPr>
        <w:ind w:left="7706" w:hanging="434"/>
      </w:pPr>
      <w:rPr>
        <w:rFonts w:hint="default"/>
        <w:lang w:val="ru-RU" w:eastAsia="ru-RU" w:bidi="ru-RU"/>
      </w:rPr>
    </w:lvl>
    <w:lvl w:ilvl="8" w:tplc="4F863AA6">
      <w:numFmt w:val="bullet"/>
      <w:lvlText w:val="•"/>
      <w:lvlJc w:val="left"/>
      <w:pPr>
        <w:ind w:left="8624" w:hanging="434"/>
      </w:pPr>
      <w:rPr>
        <w:rFonts w:hint="default"/>
        <w:lang w:val="ru-RU" w:eastAsia="ru-RU" w:bidi="ru-RU"/>
      </w:rPr>
    </w:lvl>
  </w:abstractNum>
  <w:abstractNum w:abstractNumId="35">
    <w:nsid w:val="66366EE4"/>
    <w:multiLevelType w:val="hybridMultilevel"/>
    <w:tmpl w:val="266A1818"/>
    <w:lvl w:ilvl="0" w:tplc="1786DE78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D87122"/>
    <w:multiLevelType w:val="hybridMultilevel"/>
    <w:tmpl w:val="7A00B106"/>
    <w:lvl w:ilvl="0" w:tplc="E0FEF57E">
      <w:start w:val="272"/>
      <w:numFmt w:val="decimal"/>
      <w:lvlText w:val="%1."/>
      <w:lvlJc w:val="left"/>
      <w:pPr>
        <w:ind w:left="129" w:hanging="570"/>
      </w:pPr>
      <w:rPr>
        <w:rFonts w:ascii="Cambria" w:eastAsia="Cambria" w:hAnsi="Cambria" w:cs="Cambria" w:hint="default"/>
        <w:spacing w:val="-1"/>
        <w:w w:val="93"/>
        <w:sz w:val="24"/>
        <w:szCs w:val="24"/>
        <w:lang w:val="ru-RU" w:eastAsia="ru-RU" w:bidi="ru-RU"/>
      </w:rPr>
    </w:lvl>
    <w:lvl w:ilvl="1" w:tplc="B978D74A">
      <w:numFmt w:val="bullet"/>
      <w:lvlText w:val="•"/>
      <w:lvlJc w:val="left"/>
      <w:pPr>
        <w:ind w:left="1154" w:hanging="570"/>
      </w:pPr>
      <w:rPr>
        <w:rFonts w:hint="default"/>
        <w:lang w:val="ru-RU" w:eastAsia="ru-RU" w:bidi="ru-RU"/>
      </w:rPr>
    </w:lvl>
    <w:lvl w:ilvl="2" w:tplc="ADD4209C">
      <w:numFmt w:val="bullet"/>
      <w:lvlText w:val="•"/>
      <w:lvlJc w:val="left"/>
      <w:pPr>
        <w:ind w:left="2188" w:hanging="570"/>
      </w:pPr>
      <w:rPr>
        <w:rFonts w:hint="default"/>
        <w:lang w:val="ru-RU" w:eastAsia="ru-RU" w:bidi="ru-RU"/>
      </w:rPr>
    </w:lvl>
    <w:lvl w:ilvl="3" w:tplc="8CA888D4">
      <w:numFmt w:val="bullet"/>
      <w:lvlText w:val="•"/>
      <w:lvlJc w:val="left"/>
      <w:pPr>
        <w:ind w:left="3222" w:hanging="570"/>
      </w:pPr>
      <w:rPr>
        <w:rFonts w:hint="default"/>
        <w:lang w:val="ru-RU" w:eastAsia="ru-RU" w:bidi="ru-RU"/>
      </w:rPr>
    </w:lvl>
    <w:lvl w:ilvl="4" w:tplc="C034309C">
      <w:numFmt w:val="bullet"/>
      <w:lvlText w:val="•"/>
      <w:lvlJc w:val="left"/>
      <w:pPr>
        <w:ind w:left="4256" w:hanging="570"/>
      </w:pPr>
      <w:rPr>
        <w:rFonts w:hint="default"/>
        <w:lang w:val="ru-RU" w:eastAsia="ru-RU" w:bidi="ru-RU"/>
      </w:rPr>
    </w:lvl>
    <w:lvl w:ilvl="5" w:tplc="3FC02E54">
      <w:numFmt w:val="bullet"/>
      <w:lvlText w:val="•"/>
      <w:lvlJc w:val="left"/>
      <w:pPr>
        <w:ind w:left="5290" w:hanging="570"/>
      </w:pPr>
      <w:rPr>
        <w:rFonts w:hint="default"/>
        <w:lang w:val="ru-RU" w:eastAsia="ru-RU" w:bidi="ru-RU"/>
      </w:rPr>
    </w:lvl>
    <w:lvl w:ilvl="6" w:tplc="BD62010C">
      <w:numFmt w:val="bullet"/>
      <w:lvlText w:val="•"/>
      <w:lvlJc w:val="left"/>
      <w:pPr>
        <w:ind w:left="6324" w:hanging="570"/>
      </w:pPr>
      <w:rPr>
        <w:rFonts w:hint="default"/>
        <w:lang w:val="ru-RU" w:eastAsia="ru-RU" w:bidi="ru-RU"/>
      </w:rPr>
    </w:lvl>
    <w:lvl w:ilvl="7" w:tplc="8432D7C0">
      <w:numFmt w:val="bullet"/>
      <w:lvlText w:val="•"/>
      <w:lvlJc w:val="left"/>
      <w:pPr>
        <w:ind w:left="7358" w:hanging="570"/>
      </w:pPr>
      <w:rPr>
        <w:rFonts w:hint="default"/>
        <w:lang w:val="ru-RU" w:eastAsia="ru-RU" w:bidi="ru-RU"/>
      </w:rPr>
    </w:lvl>
    <w:lvl w:ilvl="8" w:tplc="669CCC30">
      <w:numFmt w:val="bullet"/>
      <w:lvlText w:val="•"/>
      <w:lvlJc w:val="left"/>
      <w:pPr>
        <w:ind w:left="8392" w:hanging="570"/>
      </w:pPr>
      <w:rPr>
        <w:rFonts w:hint="default"/>
        <w:lang w:val="ru-RU" w:eastAsia="ru-RU" w:bidi="ru-RU"/>
      </w:rPr>
    </w:lvl>
  </w:abstractNum>
  <w:abstractNum w:abstractNumId="37">
    <w:nsid w:val="6F2E013D"/>
    <w:multiLevelType w:val="hybridMultilevel"/>
    <w:tmpl w:val="459E1794"/>
    <w:lvl w:ilvl="0" w:tplc="432C64BE">
      <w:start w:val="1"/>
      <w:numFmt w:val="decimal"/>
      <w:lvlText w:val="%1."/>
      <w:lvlJc w:val="left"/>
      <w:pPr>
        <w:ind w:left="78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10788D"/>
    <w:multiLevelType w:val="hybridMultilevel"/>
    <w:tmpl w:val="DBE6C1F2"/>
    <w:lvl w:ilvl="0" w:tplc="2DB6F594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D1C23C"/>
    <w:multiLevelType w:val="hybridMultilevel"/>
    <w:tmpl w:val="FFFFFFFF"/>
    <w:lvl w:ilvl="0" w:tplc="32740F47">
      <w:start w:val="1"/>
      <w:numFmt w:val="decimal"/>
      <w:lvlText w:val="%1."/>
      <w:lvlJc w:val="left"/>
      <w:pPr>
        <w:ind w:left="720" w:hanging="360"/>
      </w:pPr>
    </w:lvl>
    <w:lvl w:ilvl="1" w:tplc="1E18D7E5">
      <w:start w:val="1"/>
      <w:numFmt w:val="decimal"/>
      <w:lvlText w:val="%2."/>
      <w:lvlJc w:val="left"/>
      <w:pPr>
        <w:ind w:left="1440" w:hanging="360"/>
      </w:pPr>
    </w:lvl>
    <w:lvl w:ilvl="2" w:tplc="342687F4">
      <w:start w:val="1"/>
      <w:numFmt w:val="decimal"/>
      <w:lvlText w:val="%3."/>
      <w:lvlJc w:val="left"/>
      <w:pPr>
        <w:ind w:left="2160" w:hanging="360"/>
      </w:pPr>
    </w:lvl>
    <w:lvl w:ilvl="3" w:tplc="43EB9526">
      <w:start w:val="1"/>
      <w:numFmt w:val="decimal"/>
      <w:lvlText w:val="%4."/>
      <w:lvlJc w:val="left"/>
      <w:pPr>
        <w:ind w:left="2880" w:hanging="360"/>
      </w:pPr>
    </w:lvl>
    <w:lvl w:ilvl="4" w:tplc="253B0C28">
      <w:start w:val="1"/>
      <w:numFmt w:val="decimal"/>
      <w:lvlText w:val="%5."/>
      <w:lvlJc w:val="left"/>
      <w:pPr>
        <w:ind w:left="3600" w:hanging="360"/>
      </w:pPr>
    </w:lvl>
    <w:lvl w:ilvl="5" w:tplc="6EF40191">
      <w:start w:val="1"/>
      <w:numFmt w:val="decimal"/>
      <w:lvlText w:val="%6."/>
      <w:lvlJc w:val="left"/>
      <w:pPr>
        <w:ind w:left="4320" w:hanging="360"/>
      </w:pPr>
    </w:lvl>
    <w:lvl w:ilvl="6" w:tplc="30CB7B2E">
      <w:start w:val="1"/>
      <w:numFmt w:val="decimal"/>
      <w:lvlText w:val="%7."/>
      <w:lvlJc w:val="left"/>
      <w:pPr>
        <w:ind w:left="5040" w:hanging="360"/>
      </w:pPr>
    </w:lvl>
    <w:lvl w:ilvl="7" w:tplc="4DED5521">
      <w:start w:val="1"/>
      <w:numFmt w:val="decimal"/>
      <w:lvlText w:val="%8."/>
      <w:lvlJc w:val="left"/>
      <w:pPr>
        <w:ind w:left="5760" w:hanging="360"/>
      </w:pPr>
    </w:lvl>
    <w:lvl w:ilvl="8" w:tplc="064DD296">
      <w:start w:val="1"/>
      <w:numFmt w:val="decimal"/>
      <w:lvlText w:val="%9."/>
      <w:lvlJc w:val="left"/>
      <w:pPr>
        <w:ind w:left="6480" w:hanging="360"/>
      </w:pPr>
    </w:lvl>
  </w:abstractNum>
  <w:abstractNum w:abstractNumId="40">
    <w:nsid w:val="74594256"/>
    <w:multiLevelType w:val="hybridMultilevel"/>
    <w:tmpl w:val="56B01BEA"/>
    <w:lvl w:ilvl="0" w:tplc="39A4BAA2">
      <w:start w:val="1"/>
      <w:numFmt w:val="decimal"/>
      <w:lvlText w:val="%1)"/>
      <w:lvlJc w:val="left"/>
      <w:pPr>
        <w:ind w:left="149" w:hanging="362"/>
      </w:pPr>
      <w:rPr>
        <w:rFonts w:ascii="Cambria" w:eastAsia="Cambria" w:hAnsi="Cambria" w:cs="Cambria" w:hint="default"/>
        <w:spacing w:val="-1"/>
        <w:w w:val="92"/>
        <w:sz w:val="27"/>
        <w:szCs w:val="27"/>
        <w:lang w:val="ru-RU" w:eastAsia="ru-RU" w:bidi="ru-RU"/>
      </w:rPr>
    </w:lvl>
    <w:lvl w:ilvl="1" w:tplc="906631F4">
      <w:numFmt w:val="bullet"/>
      <w:lvlText w:val="•"/>
      <w:lvlJc w:val="left"/>
      <w:pPr>
        <w:ind w:left="1172" w:hanging="362"/>
      </w:pPr>
      <w:rPr>
        <w:rFonts w:hint="default"/>
        <w:lang w:val="ru-RU" w:eastAsia="ru-RU" w:bidi="ru-RU"/>
      </w:rPr>
    </w:lvl>
    <w:lvl w:ilvl="2" w:tplc="B06CD45C">
      <w:numFmt w:val="bullet"/>
      <w:lvlText w:val="•"/>
      <w:lvlJc w:val="left"/>
      <w:pPr>
        <w:ind w:left="2204" w:hanging="362"/>
      </w:pPr>
      <w:rPr>
        <w:rFonts w:hint="default"/>
        <w:lang w:val="ru-RU" w:eastAsia="ru-RU" w:bidi="ru-RU"/>
      </w:rPr>
    </w:lvl>
    <w:lvl w:ilvl="3" w:tplc="6D20CCEC">
      <w:numFmt w:val="bullet"/>
      <w:lvlText w:val="•"/>
      <w:lvlJc w:val="left"/>
      <w:pPr>
        <w:ind w:left="3236" w:hanging="362"/>
      </w:pPr>
      <w:rPr>
        <w:rFonts w:hint="default"/>
        <w:lang w:val="ru-RU" w:eastAsia="ru-RU" w:bidi="ru-RU"/>
      </w:rPr>
    </w:lvl>
    <w:lvl w:ilvl="4" w:tplc="32A2BC18">
      <w:numFmt w:val="bullet"/>
      <w:lvlText w:val="•"/>
      <w:lvlJc w:val="left"/>
      <w:pPr>
        <w:ind w:left="4268" w:hanging="362"/>
      </w:pPr>
      <w:rPr>
        <w:rFonts w:hint="default"/>
        <w:lang w:val="ru-RU" w:eastAsia="ru-RU" w:bidi="ru-RU"/>
      </w:rPr>
    </w:lvl>
    <w:lvl w:ilvl="5" w:tplc="562C3AD4">
      <w:numFmt w:val="bullet"/>
      <w:lvlText w:val="•"/>
      <w:lvlJc w:val="left"/>
      <w:pPr>
        <w:ind w:left="5300" w:hanging="362"/>
      </w:pPr>
      <w:rPr>
        <w:rFonts w:hint="default"/>
        <w:lang w:val="ru-RU" w:eastAsia="ru-RU" w:bidi="ru-RU"/>
      </w:rPr>
    </w:lvl>
    <w:lvl w:ilvl="6" w:tplc="674064DE">
      <w:numFmt w:val="bullet"/>
      <w:lvlText w:val="•"/>
      <w:lvlJc w:val="left"/>
      <w:pPr>
        <w:ind w:left="6332" w:hanging="362"/>
      </w:pPr>
      <w:rPr>
        <w:rFonts w:hint="default"/>
        <w:lang w:val="ru-RU" w:eastAsia="ru-RU" w:bidi="ru-RU"/>
      </w:rPr>
    </w:lvl>
    <w:lvl w:ilvl="7" w:tplc="F934DA98">
      <w:numFmt w:val="bullet"/>
      <w:lvlText w:val="•"/>
      <w:lvlJc w:val="left"/>
      <w:pPr>
        <w:ind w:left="7364" w:hanging="362"/>
      </w:pPr>
      <w:rPr>
        <w:rFonts w:hint="default"/>
        <w:lang w:val="ru-RU" w:eastAsia="ru-RU" w:bidi="ru-RU"/>
      </w:rPr>
    </w:lvl>
    <w:lvl w:ilvl="8" w:tplc="B8BA3AD2">
      <w:numFmt w:val="bullet"/>
      <w:lvlText w:val="•"/>
      <w:lvlJc w:val="left"/>
      <w:pPr>
        <w:ind w:left="8396" w:hanging="362"/>
      </w:pPr>
      <w:rPr>
        <w:rFonts w:hint="default"/>
        <w:lang w:val="ru-RU" w:eastAsia="ru-RU" w:bidi="ru-RU"/>
      </w:rPr>
    </w:lvl>
  </w:abstractNum>
  <w:abstractNum w:abstractNumId="41">
    <w:nsid w:val="7B746889"/>
    <w:multiLevelType w:val="hybridMultilevel"/>
    <w:tmpl w:val="4D9CA9C0"/>
    <w:lvl w:ilvl="0" w:tplc="D7D48956">
      <w:start w:val="1"/>
      <w:numFmt w:val="decimal"/>
      <w:lvlText w:val="%1)"/>
      <w:lvlJc w:val="left"/>
      <w:pPr>
        <w:ind w:left="1136" w:hanging="290"/>
      </w:pPr>
      <w:rPr>
        <w:rFonts w:ascii="Cambria" w:eastAsia="Cambria" w:hAnsi="Cambria" w:cs="Cambria" w:hint="default"/>
        <w:spacing w:val="-1"/>
        <w:w w:val="92"/>
        <w:sz w:val="24"/>
        <w:szCs w:val="24"/>
        <w:lang w:val="ru-RU" w:eastAsia="ru-RU" w:bidi="ru-RU"/>
      </w:rPr>
    </w:lvl>
    <w:lvl w:ilvl="1" w:tplc="D902BBCA">
      <w:numFmt w:val="bullet"/>
      <w:lvlText w:val="•"/>
      <w:lvlJc w:val="left"/>
      <w:pPr>
        <w:ind w:left="2072" w:hanging="290"/>
      </w:pPr>
      <w:rPr>
        <w:rFonts w:hint="default"/>
        <w:lang w:val="ru-RU" w:eastAsia="ru-RU" w:bidi="ru-RU"/>
      </w:rPr>
    </w:lvl>
    <w:lvl w:ilvl="2" w:tplc="CA3C0702">
      <w:numFmt w:val="bullet"/>
      <w:lvlText w:val="•"/>
      <w:lvlJc w:val="left"/>
      <w:pPr>
        <w:ind w:left="3004" w:hanging="290"/>
      </w:pPr>
      <w:rPr>
        <w:rFonts w:hint="default"/>
        <w:lang w:val="ru-RU" w:eastAsia="ru-RU" w:bidi="ru-RU"/>
      </w:rPr>
    </w:lvl>
    <w:lvl w:ilvl="3" w:tplc="2286E312">
      <w:numFmt w:val="bullet"/>
      <w:lvlText w:val="•"/>
      <w:lvlJc w:val="left"/>
      <w:pPr>
        <w:ind w:left="3936" w:hanging="290"/>
      </w:pPr>
      <w:rPr>
        <w:rFonts w:hint="default"/>
        <w:lang w:val="ru-RU" w:eastAsia="ru-RU" w:bidi="ru-RU"/>
      </w:rPr>
    </w:lvl>
    <w:lvl w:ilvl="4" w:tplc="E9B8E2A0">
      <w:numFmt w:val="bullet"/>
      <w:lvlText w:val="•"/>
      <w:lvlJc w:val="left"/>
      <w:pPr>
        <w:ind w:left="4868" w:hanging="290"/>
      </w:pPr>
      <w:rPr>
        <w:rFonts w:hint="default"/>
        <w:lang w:val="ru-RU" w:eastAsia="ru-RU" w:bidi="ru-RU"/>
      </w:rPr>
    </w:lvl>
    <w:lvl w:ilvl="5" w:tplc="A9E649F6">
      <w:numFmt w:val="bullet"/>
      <w:lvlText w:val="•"/>
      <w:lvlJc w:val="left"/>
      <w:pPr>
        <w:ind w:left="5800" w:hanging="290"/>
      </w:pPr>
      <w:rPr>
        <w:rFonts w:hint="default"/>
        <w:lang w:val="ru-RU" w:eastAsia="ru-RU" w:bidi="ru-RU"/>
      </w:rPr>
    </w:lvl>
    <w:lvl w:ilvl="6" w:tplc="B1D0E608">
      <w:numFmt w:val="bullet"/>
      <w:lvlText w:val="•"/>
      <w:lvlJc w:val="left"/>
      <w:pPr>
        <w:ind w:left="6732" w:hanging="290"/>
      </w:pPr>
      <w:rPr>
        <w:rFonts w:hint="default"/>
        <w:lang w:val="ru-RU" w:eastAsia="ru-RU" w:bidi="ru-RU"/>
      </w:rPr>
    </w:lvl>
    <w:lvl w:ilvl="7" w:tplc="85F6B294">
      <w:numFmt w:val="bullet"/>
      <w:lvlText w:val="•"/>
      <w:lvlJc w:val="left"/>
      <w:pPr>
        <w:ind w:left="7664" w:hanging="290"/>
      </w:pPr>
      <w:rPr>
        <w:rFonts w:hint="default"/>
        <w:lang w:val="ru-RU" w:eastAsia="ru-RU" w:bidi="ru-RU"/>
      </w:rPr>
    </w:lvl>
    <w:lvl w:ilvl="8" w:tplc="582874C8">
      <w:numFmt w:val="bullet"/>
      <w:lvlText w:val="•"/>
      <w:lvlJc w:val="left"/>
      <w:pPr>
        <w:ind w:left="8596" w:hanging="290"/>
      </w:pPr>
      <w:rPr>
        <w:rFonts w:hint="default"/>
        <w:lang w:val="ru-RU" w:eastAsia="ru-RU" w:bidi="ru-RU"/>
      </w:rPr>
    </w:lvl>
  </w:abstractNum>
  <w:abstractNum w:abstractNumId="42">
    <w:nsid w:val="7BC50B78"/>
    <w:multiLevelType w:val="hybridMultilevel"/>
    <w:tmpl w:val="459E1794"/>
    <w:lvl w:ilvl="0" w:tplc="432C64BE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77099A"/>
    <w:multiLevelType w:val="hybridMultilevel"/>
    <w:tmpl w:val="71FC42A8"/>
    <w:lvl w:ilvl="0" w:tplc="876471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7D7A04C9"/>
    <w:multiLevelType w:val="hybridMultilevel"/>
    <w:tmpl w:val="963861B8"/>
    <w:lvl w:ilvl="0" w:tplc="9090507A">
      <w:start w:val="2"/>
      <w:numFmt w:val="decimal"/>
      <w:lvlText w:val="%1."/>
      <w:lvlJc w:val="left"/>
      <w:pPr>
        <w:ind w:left="2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7" w:hanging="360"/>
      </w:pPr>
    </w:lvl>
    <w:lvl w:ilvl="2" w:tplc="0419001B" w:tentative="1">
      <w:start w:val="1"/>
      <w:numFmt w:val="lowerRoman"/>
      <w:lvlText w:val="%3."/>
      <w:lvlJc w:val="right"/>
      <w:pPr>
        <w:ind w:left="1667" w:hanging="180"/>
      </w:pPr>
    </w:lvl>
    <w:lvl w:ilvl="3" w:tplc="0419000F" w:tentative="1">
      <w:start w:val="1"/>
      <w:numFmt w:val="decimal"/>
      <w:lvlText w:val="%4."/>
      <w:lvlJc w:val="left"/>
      <w:pPr>
        <w:ind w:left="2387" w:hanging="360"/>
      </w:pPr>
    </w:lvl>
    <w:lvl w:ilvl="4" w:tplc="04190019" w:tentative="1">
      <w:start w:val="1"/>
      <w:numFmt w:val="lowerLetter"/>
      <w:lvlText w:val="%5."/>
      <w:lvlJc w:val="left"/>
      <w:pPr>
        <w:ind w:left="3107" w:hanging="360"/>
      </w:pPr>
    </w:lvl>
    <w:lvl w:ilvl="5" w:tplc="0419001B" w:tentative="1">
      <w:start w:val="1"/>
      <w:numFmt w:val="lowerRoman"/>
      <w:lvlText w:val="%6."/>
      <w:lvlJc w:val="right"/>
      <w:pPr>
        <w:ind w:left="3827" w:hanging="180"/>
      </w:pPr>
    </w:lvl>
    <w:lvl w:ilvl="6" w:tplc="0419000F" w:tentative="1">
      <w:start w:val="1"/>
      <w:numFmt w:val="decimal"/>
      <w:lvlText w:val="%7."/>
      <w:lvlJc w:val="left"/>
      <w:pPr>
        <w:ind w:left="4547" w:hanging="360"/>
      </w:pPr>
    </w:lvl>
    <w:lvl w:ilvl="7" w:tplc="04190019" w:tentative="1">
      <w:start w:val="1"/>
      <w:numFmt w:val="lowerLetter"/>
      <w:lvlText w:val="%8."/>
      <w:lvlJc w:val="left"/>
      <w:pPr>
        <w:ind w:left="5267" w:hanging="360"/>
      </w:pPr>
    </w:lvl>
    <w:lvl w:ilvl="8" w:tplc="0419001B" w:tentative="1">
      <w:start w:val="1"/>
      <w:numFmt w:val="lowerRoman"/>
      <w:lvlText w:val="%9."/>
      <w:lvlJc w:val="right"/>
      <w:pPr>
        <w:ind w:left="5987" w:hanging="180"/>
      </w:pPr>
    </w:lvl>
  </w:abstractNum>
  <w:abstractNum w:abstractNumId="45">
    <w:nsid w:val="7E7E7022"/>
    <w:multiLevelType w:val="hybridMultilevel"/>
    <w:tmpl w:val="BC84B1AE"/>
    <w:lvl w:ilvl="0" w:tplc="7B5AC0BE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3"/>
  </w:num>
  <w:num w:numId="3">
    <w:abstractNumId w:val="45"/>
  </w:num>
  <w:num w:numId="4">
    <w:abstractNumId w:val="14"/>
  </w:num>
  <w:num w:numId="5">
    <w:abstractNumId w:val="32"/>
  </w:num>
  <w:num w:numId="6">
    <w:abstractNumId w:val="12"/>
  </w:num>
  <w:num w:numId="7">
    <w:abstractNumId w:val="43"/>
  </w:num>
  <w:num w:numId="8">
    <w:abstractNumId w:val="35"/>
  </w:num>
  <w:num w:numId="9">
    <w:abstractNumId w:val="5"/>
  </w:num>
  <w:num w:numId="10">
    <w:abstractNumId w:val="29"/>
  </w:num>
  <w:num w:numId="11">
    <w:abstractNumId w:val="33"/>
  </w:num>
  <w:num w:numId="12">
    <w:abstractNumId w:val="18"/>
  </w:num>
  <w:num w:numId="13">
    <w:abstractNumId w:val="22"/>
  </w:num>
  <w:num w:numId="14">
    <w:abstractNumId w:val="37"/>
  </w:num>
  <w:num w:numId="15">
    <w:abstractNumId w:val="42"/>
  </w:num>
  <w:num w:numId="16">
    <w:abstractNumId w:val="38"/>
  </w:num>
  <w:num w:numId="1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7"/>
  </w:num>
  <w:num w:numId="21">
    <w:abstractNumId w:val="27"/>
  </w:num>
  <w:num w:numId="22">
    <w:abstractNumId w:val="20"/>
  </w:num>
  <w:num w:numId="23">
    <w:abstractNumId w:val="8"/>
  </w:num>
  <w:num w:numId="24">
    <w:abstractNumId w:val="39"/>
  </w:num>
  <w:num w:numId="25">
    <w:abstractNumId w:val="26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30"/>
  </w:num>
  <w:num w:numId="29">
    <w:abstractNumId w:val="21"/>
  </w:num>
  <w:num w:numId="30">
    <w:abstractNumId w:val="25"/>
  </w:num>
  <w:num w:numId="31">
    <w:abstractNumId w:val="15"/>
  </w:num>
  <w:num w:numId="32">
    <w:abstractNumId w:val="40"/>
  </w:num>
  <w:num w:numId="33">
    <w:abstractNumId w:val="3"/>
  </w:num>
  <w:num w:numId="34">
    <w:abstractNumId w:val="9"/>
  </w:num>
  <w:num w:numId="35">
    <w:abstractNumId w:val="11"/>
  </w:num>
  <w:num w:numId="36">
    <w:abstractNumId w:val="41"/>
  </w:num>
  <w:num w:numId="37">
    <w:abstractNumId w:val="24"/>
  </w:num>
  <w:num w:numId="38">
    <w:abstractNumId w:val="36"/>
  </w:num>
  <w:num w:numId="39">
    <w:abstractNumId w:val="1"/>
  </w:num>
  <w:num w:numId="40">
    <w:abstractNumId w:val="17"/>
  </w:num>
  <w:num w:numId="41">
    <w:abstractNumId w:val="2"/>
  </w:num>
  <w:num w:numId="42">
    <w:abstractNumId w:val="4"/>
  </w:num>
  <w:num w:numId="43">
    <w:abstractNumId w:val="28"/>
  </w:num>
  <w:num w:numId="44">
    <w:abstractNumId w:val="16"/>
  </w:num>
  <w:num w:numId="45">
    <w:abstractNumId w:val="34"/>
  </w:num>
  <w:num w:numId="46">
    <w:abstractNumId w:val="19"/>
  </w:num>
  <w:num w:numId="47">
    <w:abstractNumId w:val="13"/>
  </w:num>
  <w:num w:numId="48">
    <w:abstractNumId w:val="6"/>
  </w:num>
  <w:num w:numId="49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260CA8"/>
    <w:rsid w:val="00260CA8"/>
    <w:rsid w:val="00300D39"/>
    <w:rsid w:val="005119D7"/>
    <w:rsid w:val="00CE30C2"/>
    <w:rsid w:val="00E04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A8"/>
  </w:style>
  <w:style w:type="paragraph" w:styleId="2">
    <w:name w:val="heading 2"/>
    <w:basedOn w:val="a"/>
    <w:next w:val="a"/>
    <w:link w:val="20"/>
    <w:uiPriority w:val="99"/>
    <w:qFormat/>
    <w:rsid w:val="00260CA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60CA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9"/>
    <w:rsid w:val="00260CA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unhideWhenUsed/>
    <w:rsid w:val="00260CA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rsid w:val="00260CA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1"/>
    <w:qFormat/>
    <w:rsid w:val="00260C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basedOn w:val="a0"/>
    <w:rsid w:val="00260CA8"/>
  </w:style>
  <w:style w:type="character" w:customStyle="1" w:styleId="a4">
    <w:name w:val="Без интервала Знак"/>
    <w:link w:val="a3"/>
    <w:uiPriority w:val="1"/>
    <w:locked/>
    <w:rsid w:val="00260CA8"/>
    <w:rPr>
      <w:rFonts w:ascii="Calibri" w:eastAsia="Calibri" w:hAnsi="Calibri" w:cs="Times New Roman"/>
    </w:rPr>
  </w:style>
  <w:style w:type="paragraph" w:styleId="a8">
    <w:name w:val="Body Text Indent"/>
    <w:basedOn w:val="a"/>
    <w:link w:val="a9"/>
    <w:uiPriority w:val="99"/>
    <w:rsid w:val="00260CA8"/>
    <w:pPr>
      <w:tabs>
        <w:tab w:val="left" w:pos="0"/>
      </w:tabs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rsid w:val="00260C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260C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styleId="aa">
    <w:name w:val="Normal (Web)"/>
    <w:basedOn w:val="a"/>
    <w:uiPriority w:val="99"/>
    <w:unhideWhenUsed/>
    <w:rsid w:val="00260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1"/>
    <w:unhideWhenUsed/>
    <w:qFormat/>
    <w:rsid w:val="00260CA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1"/>
    <w:rsid w:val="00260CA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rsid w:val="00260C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260CA8"/>
  </w:style>
  <w:style w:type="paragraph" w:customStyle="1" w:styleId="Default">
    <w:name w:val="Default"/>
    <w:rsid w:val="00260C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">
    <w:name w:val="Гиперссылка1"/>
    <w:rsid w:val="00260CA8"/>
    <w:rPr>
      <w:color w:val="0000FF"/>
      <w:u w:val="single"/>
    </w:rPr>
  </w:style>
  <w:style w:type="character" w:customStyle="1" w:styleId="LineNumber">
    <w:name w:val="Line Number"/>
    <w:basedOn w:val="a0"/>
    <w:uiPriority w:val="99"/>
    <w:rsid w:val="00260CA8"/>
    <w:rPr>
      <w:sz w:val="22"/>
      <w:szCs w:val="22"/>
    </w:rPr>
  </w:style>
  <w:style w:type="character" w:styleId="ae">
    <w:name w:val="Hyperlink"/>
    <w:basedOn w:val="a0"/>
    <w:uiPriority w:val="99"/>
    <w:rsid w:val="00260CA8"/>
    <w:rPr>
      <w:color w:val="0000FF"/>
      <w:sz w:val="22"/>
      <w:szCs w:val="22"/>
      <w:u w:val="single"/>
    </w:rPr>
  </w:style>
  <w:style w:type="paragraph" w:customStyle="1" w:styleId="Heading1">
    <w:name w:val="Heading 1"/>
    <w:basedOn w:val="a"/>
    <w:uiPriority w:val="1"/>
    <w:qFormat/>
    <w:rsid w:val="00260CA8"/>
    <w:pPr>
      <w:widowControl w:val="0"/>
      <w:autoSpaceDE w:val="0"/>
      <w:autoSpaceDN w:val="0"/>
      <w:spacing w:after="0" w:line="240" w:lineRule="auto"/>
      <w:ind w:left="1310" w:hanging="440"/>
      <w:jc w:val="both"/>
      <w:outlineLvl w:val="1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Heading2">
    <w:name w:val="Heading 2"/>
    <w:basedOn w:val="a"/>
    <w:uiPriority w:val="1"/>
    <w:qFormat/>
    <w:rsid w:val="00260CA8"/>
    <w:pPr>
      <w:widowControl w:val="0"/>
      <w:autoSpaceDE w:val="0"/>
      <w:autoSpaceDN w:val="0"/>
      <w:spacing w:after="0" w:line="240" w:lineRule="auto"/>
      <w:ind w:left="430" w:right="730"/>
      <w:jc w:val="center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260CA8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6530</Words>
  <Characters>37222</Characters>
  <Application>Microsoft Office Word</Application>
  <DocSecurity>0</DocSecurity>
  <Lines>310</Lines>
  <Paragraphs>87</Paragraphs>
  <ScaleCrop>false</ScaleCrop>
  <Company/>
  <LinksUpToDate>false</LinksUpToDate>
  <CharactersWithSpaces>43665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2020-04-21T05:56:00Z</dcterms:created>
  <dcterms:modified xsi:type="dcterms:W3CDTF">2020-04-21T05:56:00Z</dcterms:modified>
</cp:coreProperties>
</file>