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C4" w:rsidRPr="004A4BC4" w:rsidRDefault="004A4BC4" w:rsidP="004A4B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4BC4">
        <w:rPr>
          <w:rFonts w:ascii="Liberation Serif" w:hAnsi="Liberation Serif" w:cs="Liberation Serif"/>
          <w:b/>
          <w:sz w:val="28"/>
          <w:szCs w:val="28"/>
        </w:rPr>
        <w:t>Инструкция</w:t>
      </w:r>
    </w:p>
    <w:p w:rsidR="004A4BC4" w:rsidRPr="004A4BC4" w:rsidRDefault="004A4BC4" w:rsidP="004A4BC4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4BC4">
        <w:rPr>
          <w:rFonts w:ascii="Liberation Serif" w:hAnsi="Liberation Serif" w:cs="Liberation Serif"/>
          <w:b/>
          <w:sz w:val="28"/>
          <w:szCs w:val="28"/>
        </w:rPr>
        <w:t xml:space="preserve">подачи заявления </w:t>
      </w:r>
      <w:r w:rsidR="002577BF">
        <w:rPr>
          <w:rFonts w:ascii="Liberation Serif" w:hAnsi="Liberation Serif" w:cs="Liberation Serif"/>
          <w:b/>
          <w:sz w:val="28"/>
          <w:szCs w:val="28"/>
        </w:rPr>
        <w:t xml:space="preserve">в электронном виде </w:t>
      </w:r>
      <w:r w:rsidRPr="004A4BC4">
        <w:rPr>
          <w:rFonts w:ascii="Liberation Serif" w:hAnsi="Liberation Serif" w:cs="Liberation Serif"/>
          <w:b/>
          <w:sz w:val="28"/>
          <w:szCs w:val="28"/>
        </w:rPr>
        <w:t>на портале Государственных услуг Российской Федерации (www.gosuslugi.ru)</w:t>
      </w:r>
    </w:p>
    <w:p w:rsidR="00F05057" w:rsidRPr="004A4BC4" w:rsidRDefault="004A4BC4" w:rsidP="004A4B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4BC4">
        <w:rPr>
          <w:rFonts w:ascii="Liberation Serif" w:hAnsi="Liberation Serif" w:cs="Liberation Serif"/>
          <w:b/>
          <w:sz w:val="28"/>
          <w:szCs w:val="28"/>
        </w:rPr>
        <w:t>на предоставление ежемесячной денежной выплаты многодетной семье, имеющей среднедушевой доход ниже установленной в 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в </w:t>
      </w:r>
      <w:r w:rsidRPr="004A4BC4">
        <w:rPr>
          <w:rFonts w:ascii="Liberation Serif" w:hAnsi="Liberation Serif" w:cs="Liberation Serif"/>
          <w:b/>
          <w:sz w:val="28"/>
          <w:szCs w:val="28"/>
        </w:rPr>
        <w:t>соответствии с Законом Свердловской области от 20 </w:t>
      </w:r>
      <w:r>
        <w:rPr>
          <w:rFonts w:ascii="Liberation Serif" w:hAnsi="Liberation Serif" w:cs="Liberation Serif"/>
          <w:b/>
          <w:sz w:val="28"/>
          <w:szCs w:val="28"/>
        </w:rPr>
        <w:t>ноября 2009 года № </w:t>
      </w:r>
      <w:r w:rsidRPr="004A4BC4">
        <w:rPr>
          <w:rFonts w:ascii="Liberation Serif" w:hAnsi="Liberation Serif" w:cs="Liberation Serif"/>
          <w:b/>
          <w:sz w:val="28"/>
          <w:szCs w:val="28"/>
        </w:rPr>
        <w:t>100-ОЗ «О социальной поддержке многодетных семей в Свердловской области»</w:t>
      </w:r>
    </w:p>
    <w:p w:rsidR="004A4BC4" w:rsidRDefault="003E739C" w:rsidP="003E739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739C">
        <w:rPr>
          <w:rFonts w:ascii="Liberation Serif" w:hAnsi="Liberation Serif" w:cs="Liberation Serif"/>
          <w:sz w:val="28"/>
          <w:szCs w:val="28"/>
        </w:rPr>
        <w:t xml:space="preserve">В личном кабинете на сайте </w:t>
      </w:r>
      <w:hyperlink r:id="rId5" w:history="1">
        <w:r w:rsidRPr="003E739C">
          <w:rPr>
            <w:rFonts w:ascii="Liberation Serif" w:hAnsi="Liberation Serif" w:cs="Liberation Serif"/>
            <w:sz w:val="28"/>
            <w:szCs w:val="28"/>
          </w:rPr>
          <w:t>www.gosuslugi.ru</w:t>
        </w:r>
      </w:hyperlink>
      <w:r w:rsidRPr="003E739C">
        <w:rPr>
          <w:rFonts w:ascii="Liberation Serif" w:hAnsi="Liberation Serif" w:cs="Liberation Serif"/>
          <w:sz w:val="28"/>
          <w:szCs w:val="28"/>
        </w:rPr>
        <w:t xml:space="preserve"> найти государственную услугу «</w:t>
      </w:r>
      <w:r w:rsidR="004A4BC4" w:rsidRPr="003E739C">
        <w:rPr>
          <w:rFonts w:ascii="Liberation Serif" w:hAnsi="Liberation Serif" w:cs="Liberation Serif"/>
          <w:sz w:val="28"/>
          <w:szCs w:val="28"/>
        </w:rPr>
        <w:t>Предоставление ежемесячной денежной выплаты многодетной семье, имеющей среднедуш</w:t>
      </w:r>
      <w:r>
        <w:rPr>
          <w:rFonts w:ascii="Liberation Serif" w:hAnsi="Liberation Serif" w:cs="Liberation Serif"/>
          <w:sz w:val="28"/>
          <w:szCs w:val="28"/>
        </w:rPr>
        <w:t>евой доход ниже установленной в </w:t>
      </w:r>
      <w:r w:rsidR="004A4BC4" w:rsidRPr="003E739C">
        <w:rPr>
          <w:rFonts w:ascii="Liberation Serif" w:hAnsi="Liberation Serif" w:cs="Liberation Serif"/>
          <w:sz w:val="28"/>
          <w:szCs w:val="28"/>
        </w:rPr>
        <w:t>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 w:rsidRPr="003E739C">
        <w:rPr>
          <w:rFonts w:ascii="Liberation Serif" w:hAnsi="Liberation Serif" w:cs="Liberation Serif"/>
          <w:sz w:val="28"/>
          <w:szCs w:val="28"/>
        </w:rPr>
        <w:t>».</w:t>
      </w:r>
    </w:p>
    <w:p w:rsidR="003E739C" w:rsidRDefault="003E739C" w:rsidP="003E739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заполнении блока 5 «Электронные копии документов» необходимо</w:t>
      </w:r>
      <w:r w:rsidR="0053151D">
        <w:rPr>
          <w:rFonts w:ascii="Liberation Serif" w:hAnsi="Liberation Serif" w:cs="Liberation Serif"/>
          <w:sz w:val="28"/>
          <w:szCs w:val="28"/>
        </w:rPr>
        <w:t xml:space="preserve"> учитывать следующие особенности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739C" w:rsidRPr="002E3C3A" w:rsidTr="003E739C">
        <w:tc>
          <w:tcPr>
            <w:tcW w:w="3115" w:type="dxa"/>
          </w:tcPr>
          <w:p w:rsidR="003E739C" w:rsidRPr="0053151D" w:rsidRDefault="003E739C" w:rsidP="0053151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3151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3115" w:type="dxa"/>
          </w:tcPr>
          <w:p w:rsidR="003E739C" w:rsidRPr="0053151D" w:rsidRDefault="0053151D" w:rsidP="0053151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Какую информацию подгружать</w:t>
            </w:r>
          </w:p>
        </w:tc>
        <w:tc>
          <w:tcPr>
            <w:tcW w:w="3115" w:type="dxa"/>
          </w:tcPr>
          <w:p w:rsidR="003E739C" w:rsidRPr="0053151D" w:rsidRDefault="003E739C" w:rsidP="0053151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3151D">
              <w:rPr>
                <w:rFonts w:ascii="Liberation Serif" w:hAnsi="Liberation Serif" w:cs="Liberation Serif"/>
                <w:b/>
                <w:sz w:val="24"/>
                <w:szCs w:val="24"/>
              </w:rPr>
              <w:t>Примечание</w:t>
            </w:r>
          </w:p>
        </w:tc>
      </w:tr>
      <w:tr w:rsidR="003E739C" w:rsidRPr="002E3C3A" w:rsidTr="003E739C">
        <w:tc>
          <w:tcPr>
            <w:tcW w:w="3115" w:type="dxa"/>
          </w:tcPr>
          <w:p w:rsidR="003E739C" w:rsidRPr="002E3C3A" w:rsidRDefault="003E739C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Нотариально заверенная доверенность, подтверждающая правомочие на обращение за получением государственной или муниципальной услуги</w:t>
            </w:r>
          </w:p>
        </w:tc>
        <w:tc>
          <w:tcPr>
            <w:tcW w:w="3115" w:type="dxa"/>
          </w:tcPr>
          <w:p w:rsidR="003E739C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устой файл с</w:t>
            </w: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расширением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pdf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jpg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rar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zip</w:t>
            </w:r>
            <w:proofErr w:type="spellEnd"/>
          </w:p>
        </w:tc>
        <w:tc>
          <w:tcPr>
            <w:tcW w:w="3115" w:type="dxa"/>
          </w:tcPr>
          <w:p w:rsidR="003E739C" w:rsidRPr="0053151D" w:rsidRDefault="002E3C3A" w:rsidP="0053151D">
            <w:pPr>
              <w:pStyle w:val="a4"/>
              <w:ind w:left="0" w:firstLine="36"/>
              <w:jc w:val="both"/>
              <w:rPr>
                <w:rFonts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Если документы подаются </w:t>
            </w:r>
            <w:r w:rsidR="0053151D">
              <w:rPr>
                <w:rFonts w:ascii="Liberation Serif" w:hAnsi="Liberation Serif" w:cs="Liberation Serif"/>
                <w:sz w:val="24"/>
                <w:szCs w:val="24"/>
              </w:rPr>
              <w:t>самим заявителем, а не доверенным лицом (</w:t>
            </w:r>
            <w:r w:rsidR="0053151D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r w:rsidR="0053151D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3151D">
              <w:rPr>
                <w:rFonts w:ascii="Liberation Serif" w:hAnsi="Liberation Serif" w:cs="Liberation Serif"/>
                <w:sz w:val="24"/>
                <w:szCs w:val="24"/>
              </w:rPr>
              <w:t>стоит галочка</w:t>
            </w:r>
            <w:r w:rsidR="0053151D">
              <w:rPr>
                <w:rFonts w:ascii="Liberation Serif" w:hAnsi="Liberation Serif" w:cs="Liberation Serif"/>
                <w:sz w:val="24"/>
                <w:szCs w:val="24"/>
              </w:rPr>
              <w:t xml:space="preserve"> в поле «</w:t>
            </w:r>
            <w:r w:rsidR="0053151D" w:rsidRPr="0053151D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53151D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3151D" w:rsidRPr="0053151D">
              <w:rPr>
                <w:rFonts w:ascii="Liberation Serif" w:hAnsi="Liberation Serif" w:cs="Liberation Serif"/>
                <w:sz w:val="24"/>
                <w:szCs w:val="24"/>
              </w:rPr>
              <w:t>являюсь представителем заявителя</w:t>
            </w:r>
            <w:r w:rsidR="0053151D" w:rsidRPr="0053151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53151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E739C" w:rsidRPr="002E3C3A" w:rsidTr="003E739C">
        <w:tc>
          <w:tcPr>
            <w:tcW w:w="3115" w:type="dxa"/>
          </w:tcPr>
          <w:p w:rsidR="003E739C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Копия свидетельства о рождении детей, государственная регистрация рождения которых производилась вне пределов территории Свердловской области</w:t>
            </w:r>
          </w:p>
        </w:tc>
        <w:tc>
          <w:tcPr>
            <w:tcW w:w="3115" w:type="dxa"/>
          </w:tcPr>
          <w:p w:rsidR="003E739C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айл электронной копии свидетельства о рождении ребенка</w:t>
            </w:r>
          </w:p>
        </w:tc>
        <w:tc>
          <w:tcPr>
            <w:tcW w:w="3115" w:type="dxa"/>
          </w:tcPr>
          <w:p w:rsidR="003E739C" w:rsidRPr="002E3C3A" w:rsidRDefault="002E3C3A" w:rsidP="00AA51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Загружать обязательно не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зависимо от </w:t>
            </w: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того, где про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</w:t>
            </w: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водилась государственная регистрация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рождения </w:t>
            </w: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ребенка</w:t>
            </w:r>
          </w:p>
        </w:tc>
      </w:tr>
      <w:tr w:rsidR="002E3C3A" w:rsidRPr="002E3C3A" w:rsidTr="003E739C">
        <w:tc>
          <w:tcPr>
            <w:tcW w:w="3115" w:type="dxa"/>
            <w:vMerge w:val="restart"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Документы (справки), подтверждающие доход семьи заявителя</w:t>
            </w:r>
          </w:p>
        </w:tc>
        <w:tc>
          <w:tcPr>
            <w:tcW w:w="3115" w:type="dxa"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Файл электронной копии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документов (справок) подтверждающие доход</w:t>
            </w:r>
          </w:p>
        </w:tc>
        <w:tc>
          <w:tcPr>
            <w:tcW w:w="3115" w:type="dxa"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наличия таких документов</w:t>
            </w:r>
          </w:p>
        </w:tc>
      </w:tr>
      <w:tr w:rsidR="002E3C3A" w:rsidRPr="002E3C3A" w:rsidTr="003E739C">
        <w:tc>
          <w:tcPr>
            <w:tcW w:w="3115" w:type="dxa"/>
            <w:vMerge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Пустой файл с расширением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pdf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jpg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rar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zip</w:t>
            </w:r>
            <w:proofErr w:type="spellEnd"/>
          </w:p>
        </w:tc>
        <w:tc>
          <w:tcPr>
            <w:tcW w:w="3115" w:type="dxa"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случае, если заявитель и ее(его) супруг (супруга) не имеют таких документов</w:t>
            </w:r>
          </w:p>
        </w:tc>
      </w:tr>
      <w:tr w:rsidR="002E3C3A" w:rsidRPr="002E3C3A" w:rsidTr="003E739C">
        <w:tc>
          <w:tcPr>
            <w:tcW w:w="3115" w:type="dxa"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Заявление супруга (супруги) заявителя о согласии на обработку персональных данных</w:t>
            </w:r>
          </w:p>
        </w:tc>
        <w:tc>
          <w:tcPr>
            <w:tcW w:w="3115" w:type="dxa"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Пустой файл с расширением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pdf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jpg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rar</w:t>
            </w:r>
            <w:proofErr w:type="spellEnd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2E3C3A">
              <w:rPr>
                <w:rFonts w:ascii="Liberation Serif" w:hAnsi="Liberation Serif" w:cs="Liberation Serif"/>
                <w:sz w:val="24"/>
                <w:szCs w:val="24"/>
              </w:rPr>
              <w:t>zip</w:t>
            </w:r>
            <w:proofErr w:type="spellEnd"/>
          </w:p>
        </w:tc>
        <w:tc>
          <w:tcPr>
            <w:tcW w:w="3115" w:type="dxa"/>
          </w:tcPr>
          <w:p w:rsidR="002E3C3A" w:rsidRPr="002E3C3A" w:rsidRDefault="002E3C3A" w:rsidP="002E3C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Если у заявителя отсутствует супруг (супруга)</w:t>
            </w:r>
          </w:p>
        </w:tc>
      </w:tr>
    </w:tbl>
    <w:p w:rsidR="003E739C" w:rsidRPr="003E739C" w:rsidRDefault="003E739C" w:rsidP="003E739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3E739C" w:rsidRPr="003E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856A3"/>
    <w:multiLevelType w:val="multilevel"/>
    <w:tmpl w:val="00F4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31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4"/>
    <w:rsid w:val="002577BF"/>
    <w:rsid w:val="002E3C3A"/>
    <w:rsid w:val="003E739C"/>
    <w:rsid w:val="004A4BC4"/>
    <w:rsid w:val="0053151D"/>
    <w:rsid w:val="0067427A"/>
    <w:rsid w:val="00AA5141"/>
    <w:rsid w:val="00A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06628-D52D-4C69-A845-1BDEAF0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4A4BC4"/>
  </w:style>
  <w:style w:type="character" w:styleId="a3">
    <w:name w:val="Hyperlink"/>
    <w:basedOn w:val="a0"/>
    <w:uiPriority w:val="99"/>
    <w:unhideWhenUsed/>
    <w:rsid w:val="004A4BC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4BC4"/>
    <w:rPr>
      <w:i/>
      <w:iCs/>
    </w:rPr>
  </w:style>
  <w:style w:type="paragraph" w:styleId="a4">
    <w:name w:val="List Paragraph"/>
    <w:basedOn w:val="a"/>
    <w:uiPriority w:val="34"/>
    <w:qFormat/>
    <w:rsid w:val="003E739C"/>
    <w:pPr>
      <w:ind w:left="720"/>
      <w:contextualSpacing/>
    </w:pPr>
  </w:style>
  <w:style w:type="table" w:styleId="a5">
    <w:name w:val="Table Grid"/>
    <w:basedOn w:val="a1"/>
    <w:uiPriority w:val="39"/>
    <w:rsid w:val="003E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00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Валерьевна</dc:creator>
  <cp:keywords/>
  <dc:description/>
  <cp:lastModifiedBy>Петрова Анна Валерьевна</cp:lastModifiedBy>
  <cp:revision>3</cp:revision>
  <cp:lastPrinted>2020-04-16T09:36:00Z</cp:lastPrinted>
  <dcterms:created xsi:type="dcterms:W3CDTF">2020-04-16T08:58:00Z</dcterms:created>
  <dcterms:modified xsi:type="dcterms:W3CDTF">2020-04-16T10:17:00Z</dcterms:modified>
</cp:coreProperties>
</file>