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C2D" w:rsidRPr="00AF7B6E" w:rsidRDefault="002B4C2D" w:rsidP="00AF7B6E">
      <w:pPr>
        <w:spacing w:line="276" w:lineRule="auto"/>
        <w:ind w:firstLine="851"/>
        <w:jc w:val="center"/>
        <w:rPr>
          <w:rFonts w:ascii="Times New Roman" w:hAnsi="Times New Roman"/>
          <w:b/>
          <w:sz w:val="32"/>
          <w:szCs w:val="28"/>
          <w:lang w:val="ru-RU"/>
        </w:rPr>
      </w:pPr>
      <w:r w:rsidRPr="00AF7B6E">
        <w:rPr>
          <w:rFonts w:ascii="Times New Roman" w:hAnsi="Times New Roman"/>
          <w:b/>
          <w:sz w:val="32"/>
          <w:szCs w:val="28"/>
          <w:lang w:val="ru-RU"/>
        </w:rPr>
        <w:t xml:space="preserve">Рекомендации Российского психологического общества в связи с распространением </w:t>
      </w:r>
      <w:r w:rsidRPr="00AF7B6E">
        <w:rPr>
          <w:rFonts w:ascii="Times New Roman" w:hAnsi="Times New Roman"/>
          <w:b/>
          <w:sz w:val="32"/>
          <w:szCs w:val="28"/>
        </w:rPr>
        <w:t>COVID</w:t>
      </w:r>
      <w:r w:rsidRPr="00AF7B6E">
        <w:rPr>
          <w:rFonts w:ascii="Times New Roman" w:hAnsi="Times New Roman"/>
          <w:b/>
          <w:sz w:val="32"/>
          <w:szCs w:val="28"/>
          <w:lang w:val="ru-RU"/>
        </w:rPr>
        <w:t>-19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Коллективное осознание необходимости совместной борьбы с </w:t>
      </w:r>
      <w:r w:rsidRPr="00AF7B6E">
        <w:rPr>
          <w:rFonts w:ascii="Times New Roman" w:hAnsi="Times New Roman"/>
          <w:sz w:val="28"/>
          <w:szCs w:val="28"/>
        </w:rPr>
        <w:t>COVID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-19 – условие ее успеха. Важность имеет каждое действие, если мы понимаем его смысл: избегание рукопожатия – это не просто нарушение привычного действия, но изменение поведения ради сохранения нашего общества. 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Мы рекомендуем средствам массовой информации не упоминать слово «паника» даже в связи с эгоистичным поведением ряда индивидов – это не продуктивно вне зависимости от контекста, поскольку само употребление этого слова наводит на мысль о том, что есть что-то, о чем нужно «паниковать». Важнее подчеркивать необходимость совместных действий в борьбе с угрозой. 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Опубликованный в </w:t>
      </w:r>
      <w:r w:rsidRPr="00AF7B6E">
        <w:rPr>
          <w:rFonts w:ascii="Times New Roman" w:hAnsi="Times New Roman"/>
          <w:sz w:val="28"/>
          <w:szCs w:val="28"/>
        </w:rPr>
        <w:t>Lancet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 в прошлом месяце обзор о психологическом воздействии карантина, показал, что самоизоляция может привести к посттравматическому стрессу, беспокойству, депрессии и общественному гневу. Неопределенный карантин без четко определенной конечной точки -  такой, как в Ухане - может иметь самые негативные побочные эффекты, поскольку создает ситуацию неопределенности, нахождение в которой требует больших внутренних ресурсов от индивида. </w:t>
      </w:r>
    </w:p>
    <w:p w:rsidR="002B4C2D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Самоизоляция как один из способов предотвращения распространения вируса оказывает серьезное влияние на человека: он отстраняется от привычной деятельности, от привычного окружения, общения, которые в свою очередь служат источником сглаживания различных стрессовых ситуаций. Исследования психологов показали, что в период социального дистанцирования, карантина или изоляции человек может испытать страх и беспокойство, чувство грусти или плохое настроение, чувство скуки и одиночества, гнев или негодование по отношению к тем, от кого исходят распоряжения, повлекшие изоляцию, или же к тем, в результате чьих действий человек оказался подверженным действию вируса. При этом повышенный риск имеют люди, которые страдают психическими расстройствами (в частности повышенной тревожностью), и медицинские работники, которые рискуют своим здоровьем в борьбе с вирусом. </w:t>
      </w:r>
    </w:p>
    <w:p w:rsidR="00941BFE" w:rsidRPr="00941BFE" w:rsidRDefault="00941BFE" w:rsidP="00941BF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941BFE">
        <w:rPr>
          <w:rFonts w:ascii="Times New Roman" w:hAnsi="Times New Roman"/>
          <w:sz w:val="28"/>
          <w:szCs w:val="28"/>
          <w:lang w:val="ru-RU"/>
        </w:rPr>
        <w:t>Cложившаяся ситуация является стрессовой еще и потому, что общий уровень энергии может значительно снизиться из-за нахождения человека в одном месте, в результате он может быть способен на меньшее количество дел, чем обычно.</w:t>
      </w:r>
    </w:p>
    <w:p w:rsidR="00941BFE" w:rsidRPr="00AF7B6E" w:rsidRDefault="00941BFE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Существуют различные способы преодоления стресса в связи с описанными сложными условиями. Одним из способов управления данной ситуацией является планирование времени в условиях социального дистанцирования или изоляции: продумать не только конкретные активности, которым можно посвятить время, но и подумать о том, с кем и в каком формате общаться для взаимной поддержки. Хотя личные контакты ограничиваются, современные технологии представляют разнообразные варианты контактирования – от видео и аудио звонков до текстовых сообщений. 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Важным условием управления любой ситуацией является получение своевременно информации. При этом не стоит постоянно заниматься сбором любой доступной информации о вирусе – это увеличит тревогу и стресс – необходимо опираться не несколько проверенных источников в области общественного здравоохранения. Необходимо помнить о гармоничном распределении времени и уделять его чтению художественной литературы, прослушиванию музыки, освоению новых навыков в дистанционных форматах. </w:t>
      </w:r>
      <w:r w:rsidR="00941BFE">
        <w:rPr>
          <w:rFonts w:ascii="Times New Roman" w:hAnsi="Times New Roman"/>
          <w:sz w:val="28"/>
          <w:szCs w:val="28"/>
          <w:lang w:val="ru-RU"/>
        </w:rPr>
        <w:t xml:space="preserve">Не стоит забывать о физической активности. </w:t>
      </w:r>
      <w:r w:rsidR="00941BFE" w:rsidRPr="00941BFE">
        <w:rPr>
          <w:rFonts w:ascii="Times New Roman" w:hAnsi="Times New Roman"/>
          <w:sz w:val="28"/>
          <w:szCs w:val="28"/>
          <w:lang w:val="ru-RU"/>
        </w:rPr>
        <w:t>Обязательно включить физическую нагрузку, которая может быть представлена не только целенаправленными упражнениями, но и работой по дому.</w:t>
      </w:r>
      <w:r w:rsidR="00941BF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F7B6E">
        <w:rPr>
          <w:rFonts w:ascii="Times New Roman" w:hAnsi="Times New Roman"/>
          <w:sz w:val="28"/>
          <w:szCs w:val="28"/>
          <w:lang w:val="ru-RU"/>
        </w:rPr>
        <w:t>Точно также не стоит тратить время на постоянную проверку наличия у себя тех или иных признаков заболевания – это отнимет время, вызовет тревогу, приведет к заражению данным непродуктивным состоянием тех, с кем индивид находится в контакте.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Управлению ситуацией помогает сохранение устоявшего распорядка дня. Особенно это важно для детей, для которых пребывание дома в отрыве от друзей и родственников, может оказаться сильным стрессом. По возможности необходимо прибегать к подвижным играм, занятиям физическим упражнениям в сочетании с работой, обучением, настольными играми и другими полезными развлечениями.</w:t>
      </w:r>
    </w:p>
    <w:p w:rsidR="002B4C2D" w:rsidRPr="00AF7B6E" w:rsidRDefault="002B4C2D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lang w:val="ru-RU"/>
        </w:rPr>
      </w:pPr>
    </w:p>
    <w:p w:rsidR="006B47A2" w:rsidRPr="00AF7B6E" w:rsidRDefault="006B47A2" w:rsidP="00AF7B6E">
      <w:pPr>
        <w:spacing w:after="0" w:line="276" w:lineRule="auto"/>
        <w:jc w:val="center"/>
        <w:rPr>
          <w:rFonts w:ascii="Times New Roman" w:hAnsi="Times New Roman"/>
          <w:b/>
          <w:color w:val="002060"/>
          <w:sz w:val="32"/>
          <w:szCs w:val="28"/>
          <w:lang w:val="ru-RU"/>
        </w:rPr>
      </w:pPr>
      <w:r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>Рекомендации для проживающих в самоизоляции с детьми</w:t>
      </w:r>
    </w:p>
    <w:p w:rsidR="00FD1BB4" w:rsidRPr="00AF7B6E" w:rsidRDefault="00FD1BB4" w:rsidP="00AF7B6E">
      <w:pPr>
        <w:spacing w:after="0" w:line="276" w:lineRule="auto"/>
        <w:ind w:firstLine="851"/>
        <w:jc w:val="center"/>
        <w:rPr>
          <w:rFonts w:ascii="Times New Roman" w:hAnsi="Times New Roman"/>
          <w:b/>
          <w:color w:val="002060"/>
          <w:sz w:val="32"/>
          <w:szCs w:val="28"/>
          <w:lang w:val="ru-RU"/>
        </w:rPr>
      </w:pPr>
    </w:p>
    <w:p w:rsidR="00AF7B6E" w:rsidRPr="00AF7B6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В условиях карантина/ самоизоляции, все члены семьи оказываются запертыми друг с другом на несколько недель – напряженность между родственниками нарастает. Дети более восприимчивы к любым изменениям и </w:t>
      </w:r>
      <w:r w:rsidRPr="00AF7B6E">
        <w:rPr>
          <w:rFonts w:ascii="Times New Roman" w:hAnsi="Times New Roman"/>
          <w:sz w:val="28"/>
          <w:szCs w:val="28"/>
          <w:lang w:val="ru-RU"/>
        </w:rPr>
        <w:lastRenderedPageBreak/>
        <w:t>напряжению в семье, поэтому родители не должны удивляться, что уровень активности и агрессии у детей превышает обычную норму.</w:t>
      </w:r>
    </w:p>
    <w:p w:rsidR="00AF7B6E" w:rsidRPr="00AF7B6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В связи с этим ведущие западные эксперты по детскому развитию дают рекомендации, как организовать родительство в ситуации, когда необходимо работать из дома и балансировать между занятиями с детьми,</w:t>
      </w:r>
      <w:r w:rsidR="00581BEC">
        <w:rPr>
          <w:rFonts w:ascii="Times New Roman" w:hAnsi="Times New Roman"/>
          <w:sz w:val="28"/>
          <w:szCs w:val="28"/>
          <w:lang w:val="ru-RU"/>
        </w:rPr>
        <w:t xml:space="preserve"> готовкой и отношениями в семье</w:t>
      </w:r>
      <w:r w:rsidRPr="00AF7B6E">
        <w:rPr>
          <w:rFonts w:ascii="Times New Roman" w:hAnsi="Times New Roman"/>
          <w:sz w:val="28"/>
          <w:szCs w:val="28"/>
          <w:lang w:val="ru-RU"/>
        </w:rPr>
        <w:t>.</w:t>
      </w:r>
    </w:p>
    <w:p w:rsidR="00AF7B6E" w:rsidRPr="00AF7B6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В первую очередь эксперты советуют измерять 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«собственную эмоциональную температуру»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 - важно проверять и свое эмоциональное состояние и убеждаться, что вы справляетесь с ними в здоровом ключе и это станет первым шагом в предотвращении трудного поведения детей. Многие детские психологи отмечают, что агрессия и тревога в детском поведении является прямым следствием стресса, тревоги и агрессии взрослого. Если родитель начнет паниковать, то и ребенок тоже. Поэтом родителям следует следить за своим поведением дома и прислушиваться к телесным ощущениям. Более частые головные боли, проблемы с пищеварием и др. могут возникать из-за постоянного состояния сверхнастороженности.</w:t>
      </w:r>
    </w:p>
    <w:p w:rsidR="00581BEC" w:rsidRPr="00941BF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Во вторую очередь следует измерять «</w:t>
      </w:r>
      <w:r w:rsidRPr="00AF7B6E">
        <w:rPr>
          <w:rFonts w:ascii="Times New Roman" w:eastAsia="Times New Roman" w:hAnsi="Times New Roman"/>
          <w:b/>
          <w:sz w:val="28"/>
          <w:szCs w:val="28"/>
          <w:lang w:val="ru-RU" w:eastAsia="en-GB"/>
        </w:rPr>
        <w:t xml:space="preserve">эмоциональную температуру ребенка» </w:t>
      </w: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 xml:space="preserve">- насколько поведение ребенка будет отличаться от его обычного поведения при 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стрессе. Психологи отмечают, что у детей стресс проявляется именно таким образом – в ссорах, поскольку дети не знают, как иначе они могут выразить свои эмоции. Многие дети рассматривают эту ситуацию как шанс «самоустранится» и целый день играть в компьютерные игры, однако родители должны находить время для обсуждения ситуации. Детям важно видеть, как на ситуацию реагируют родители. </w:t>
      </w:r>
    </w:p>
    <w:p w:rsidR="00AF7B6E" w:rsidRPr="00AF7B6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Детям по-прежнему нужен режим и им нужны как активные занятия, так и спокойное время. Поэтому создать и придерживаться расписания - прекрасный способ предотвратить некоторые ссоры.</w:t>
      </w:r>
    </w:p>
    <w:p w:rsidR="00AF7B6E" w:rsidRPr="00AF7B6E" w:rsidRDefault="00AF7B6E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Необходимо найти выброс лишней энергии:  можно продумать подвижные игры и контролируемые бои в игровой форме, например побить палкой диван или подушку. </w:t>
      </w:r>
    </w:p>
    <w:p w:rsidR="00AF7B6E" w:rsidRPr="00AF7B6E" w:rsidRDefault="00AF7B6E" w:rsidP="00AF7B6E">
      <w:pPr>
        <w:spacing w:after="0" w:line="276" w:lineRule="auto"/>
        <w:ind w:firstLine="851"/>
        <w:jc w:val="both"/>
        <w:rPr>
          <w:rFonts w:ascii="Times New Roman" w:hAnsi="Times New Roman"/>
          <w:color w:val="7030A0"/>
          <w:sz w:val="28"/>
          <w:szCs w:val="28"/>
          <w:lang w:val="ru-RU"/>
        </w:rPr>
      </w:pPr>
    </w:p>
    <w:p w:rsidR="00AF7B6E" w:rsidRPr="00AF7B6E" w:rsidRDefault="00AF7B6E" w:rsidP="00AF7B6E">
      <w:pPr>
        <w:shd w:val="clear" w:color="auto" w:fill="FFFFFF"/>
        <w:spacing w:after="0" w:line="276" w:lineRule="auto"/>
        <w:ind w:firstLine="851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AF7B6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Кроме того, можно привести простые рекомендации, которые помогут Вам в общении с детьми в условиях карантина:</w:t>
      </w:r>
    </w:p>
    <w:p w:rsidR="006B47A2" w:rsidRPr="00AF7B6E" w:rsidRDefault="006B47A2" w:rsidP="00AF7B6E">
      <w:pPr>
        <w:pStyle w:val="a3"/>
        <w:numPr>
          <w:ilvl w:val="0"/>
          <w:numId w:val="6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Постарайтесь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придерживаться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режима</w:t>
      </w:r>
      <w:proofErr w:type="spellEnd"/>
    </w:p>
    <w:p w:rsidR="006B47A2" w:rsidRPr="00AF7B6E" w:rsidRDefault="006B47A2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lastRenderedPageBreak/>
        <w:t>Вместо того, чтобы рассматривать данную ситуацию как возможность для отдыха, необходимо придерживаться обычных режимных моментов: вставать в привычное время, выполнять гигиенические процедуры, переодеться (не ходить в пижаме) и следовать расписанию обычного дня на столько, на сколько это возможно, включая приемы пищи в привычное время.</w:t>
      </w:r>
    </w:p>
    <w:p w:rsidR="006B47A2" w:rsidRPr="00AF7B6E" w:rsidRDefault="006B47A2" w:rsidP="00AF7B6E">
      <w:pPr>
        <w:pStyle w:val="a3"/>
        <w:numPr>
          <w:ilvl w:val="0"/>
          <w:numId w:val="6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Уделите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время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обстановке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дома</w:t>
      </w:r>
      <w:proofErr w:type="spellEnd"/>
    </w:p>
    <w:p w:rsidR="006B47A2" w:rsidRPr="00AF7B6E" w:rsidRDefault="006B47A2" w:rsidP="00AF7B6E">
      <w:pPr>
        <w:shd w:val="clear" w:color="auto" w:fill="FEFEFE"/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Помогите детям найти позитивные способы выражения своих чувств, таких как страх и грусть. У каждого ребенка есть способ выражения эмоций. Иногда участвуя в творческой деятельности, такой как игра или совместное рисование, ребенок может по-новому раскрыться и выразить свои эмоции в социально приемлемом русле. Дети чувствуют себя комфортнее и спокойнее, если они могут общаться и безбоязненно выражать свои переживания в безопасной и благоприятной среде.</w:t>
      </w:r>
      <w:r w:rsidRPr="00AF7B6E">
        <w:rPr>
          <w:rFonts w:ascii="Times New Roman" w:eastAsia="Times New Roman" w:hAnsi="Times New Roman"/>
          <w:b/>
          <w:bCs/>
          <w:sz w:val="28"/>
          <w:szCs w:val="28"/>
          <w:lang w:val="ru-RU" w:eastAsia="en-GB"/>
        </w:rPr>
        <w:t xml:space="preserve"> </w:t>
      </w:r>
    </w:p>
    <w:p w:rsidR="006B47A2" w:rsidRPr="00AF7B6E" w:rsidRDefault="006B47A2" w:rsidP="00AF7B6E">
      <w:pPr>
        <w:pStyle w:val="a3"/>
        <w:numPr>
          <w:ilvl w:val="0"/>
          <w:numId w:val="6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>Будьте</w:t>
      </w:r>
      <w:proofErr w:type="spellEnd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>ненавязчивы</w:t>
      </w:r>
      <w:proofErr w:type="spellEnd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>спокойны</w:t>
      </w:r>
      <w:proofErr w:type="spellEnd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и </w:t>
      </w:r>
      <w:proofErr w:type="spellStart"/>
      <w:r w:rsidRPr="00AF7B6E">
        <w:rPr>
          <w:rFonts w:ascii="Times New Roman" w:hAnsi="Times New Roman"/>
          <w:b/>
          <w:sz w:val="28"/>
          <w:szCs w:val="28"/>
          <w:shd w:val="clear" w:color="auto" w:fill="FFFFFF"/>
        </w:rPr>
        <w:t>терпеливы</w:t>
      </w:r>
      <w:proofErr w:type="spellEnd"/>
    </w:p>
    <w:p w:rsidR="006B47A2" w:rsidRPr="00AF7B6E" w:rsidRDefault="006B47A2" w:rsidP="00AF7B6E">
      <w:pPr>
        <w:pStyle w:val="a3"/>
        <w:spacing w:after="0" w:line="276" w:lineRule="auto"/>
        <w:ind w:left="0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Сохраняйте позицию взрослого, общаясь с ребенком, даже если Вы понимаете, что Ваши мнения расходятся, это не повод эмоционально надавить на него или сорваться из-за того, что Вы не можете найти себе «место» и сложно переживаете отсутствие привычных социальных контактов и культурно-массовых и общественных развлечений.</w:t>
      </w:r>
    </w:p>
    <w:p w:rsidR="006B47A2" w:rsidRPr="00AF7B6E" w:rsidRDefault="006B47A2" w:rsidP="00AF7B6E">
      <w:pPr>
        <w:pStyle w:val="a3"/>
        <w:numPr>
          <w:ilvl w:val="0"/>
          <w:numId w:val="6"/>
        </w:numPr>
        <w:spacing w:after="0" w:line="276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AF7B6E">
        <w:rPr>
          <w:rFonts w:ascii="Times New Roman" w:hAnsi="Times New Roman"/>
          <w:b/>
          <w:sz w:val="28"/>
          <w:szCs w:val="28"/>
        </w:rPr>
        <w:t>Трансформируйте</w:t>
      </w:r>
      <w:proofErr w:type="spellEnd"/>
      <w:r w:rsidRPr="00AF7B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F7B6E">
        <w:rPr>
          <w:rFonts w:ascii="Times New Roman" w:hAnsi="Times New Roman"/>
          <w:b/>
          <w:sz w:val="28"/>
          <w:szCs w:val="28"/>
        </w:rPr>
        <w:t>привычное</w:t>
      </w:r>
      <w:proofErr w:type="spellEnd"/>
      <w:r w:rsidRPr="00AF7B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F7B6E">
        <w:rPr>
          <w:rFonts w:ascii="Times New Roman" w:hAnsi="Times New Roman"/>
          <w:b/>
          <w:sz w:val="28"/>
          <w:szCs w:val="28"/>
        </w:rPr>
        <w:t>игровое</w:t>
      </w:r>
      <w:proofErr w:type="spellEnd"/>
      <w:r w:rsidRPr="00AF7B6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F7B6E">
        <w:rPr>
          <w:rFonts w:ascii="Times New Roman" w:hAnsi="Times New Roman"/>
          <w:b/>
          <w:sz w:val="28"/>
          <w:szCs w:val="28"/>
        </w:rPr>
        <w:t>взаимодействие</w:t>
      </w:r>
      <w:proofErr w:type="spellEnd"/>
    </w:p>
    <w:p w:rsidR="00581BEC" w:rsidRPr="00941BFE" w:rsidRDefault="006B47A2" w:rsidP="00AF7B6E">
      <w:pPr>
        <w:shd w:val="clear" w:color="auto" w:fill="FFFFFF"/>
        <w:spacing w:after="0" w:line="276" w:lineRule="auto"/>
        <w:ind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Обычные дела можно сделать интересной игрой, если перенести в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необычные условия. Например, завтрак устроить не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за столом, а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на полу в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комнате, назвав это «пикником». И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фантазировать на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тему, где вы сейчас и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что вокруг вас. А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в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обед, например, «пойти в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кафе»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— пусть дети нарисуют меню и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кто-то сыграет роль повара. Детей можно привлекать к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уборке, к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лепке пельменей, к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пересаживанию цветов, к</w:t>
      </w:r>
      <w:r w:rsidRPr="00AF7B6E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рисованию, если это делать «по-французски», начиная своим примером и легко, непринужденно, окрашивая обычную пересадку цветов, красивой и доброй личной историей из жизни во время деятельности. </w:t>
      </w:r>
    </w:p>
    <w:p w:rsidR="006B47A2" w:rsidRPr="00AF7B6E" w:rsidRDefault="006B47A2" w:rsidP="00AF7B6E">
      <w:pPr>
        <w:shd w:val="clear" w:color="auto" w:fill="FFFFFF"/>
        <w:spacing w:after="0" w:line="276" w:lineRule="auto"/>
        <w:ind w:firstLine="851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>5</w:t>
      </w:r>
      <w:r w:rsidR="00581BEC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Pr="00AF7B6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AF7B6E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Контролируйте поступающую информацию</w:t>
      </w:r>
    </w:p>
    <w:p w:rsidR="006B47A2" w:rsidRPr="00AF7B6E" w:rsidRDefault="006B47A2" w:rsidP="00AF7B6E">
      <w:pPr>
        <w:pStyle w:val="a3"/>
        <w:spacing w:after="0" w:line="276" w:lineRule="auto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AF7B6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Контролируйте объем и качество поступающей к вам информации, переизбыток информации способствует эскалации тревоги и ухудшению общего состояния. Не читайте пересылку сообщений из мессенджеров, с комментариями жителей из других стран, не пересылайте это членам семьи. «Ребенок видит, насколько этим обеспокоены взрослые: об этом говорят дома, по телевизору. </w:t>
      </w:r>
      <w:r w:rsidRPr="00AF7B6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lastRenderedPageBreak/>
        <w:t>Часть детей тревожного склада может чрезмерно близко воспринять происходящее, и целесообразно ограничить поток информации. Объяснение понятным для ребенка языком, без придания чрезмерно негативной окраски, а также четкие инструкции и контроль их выполнения — все это облегчит понимание и придаст спокойствие и ребенку, и родителю».</w:t>
      </w:r>
    </w:p>
    <w:p w:rsidR="006B47A2" w:rsidRPr="00581BEC" w:rsidRDefault="006B47A2" w:rsidP="00581BE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eastAsia="Times New Roman" w:hAnsi="Times New Roman"/>
          <w:b/>
          <w:bCs/>
          <w:sz w:val="28"/>
          <w:szCs w:val="28"/>
          <w:lang w:val="ru-RU" w:eastAsia="en-GB"/>
        </w:rPr>
        <w:t>Поддерживайте умственную и физическую активность</w:t>
      </w:r>
    </w:p>
    <w:p w:rsidR="006B47A2" w:rsidRDefault="006B47A2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AF7B6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Старайтесь вовлечь детей в решение задач соответственно их возрасту. Не забывайте про физическую активность детей, которая являйся очень важной для ребенка. Необходимо соблюдать «чувство меры» в физических играх дома. Старайтесь придумать соревнования (кто больше присядет, сделает отжиманий), в которых ребенок бы чувствовал себя победителем.</w:t>
      </w:r>
    </w:p>
    <w:p w:rsidR="00581BEC" w:rsidRP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Избегайте принятия 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суровых</w:t>
      </w: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воспитательных мер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-</w:t>
      </w: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воздержитесь от наказаний и штрафов, если это возможно. Хвалите вашего ребенка, и мотивируйте его через похвалу делать желаемое.</w:t>
      </w:r>
    </w:p>
    <w:p w:rsidR="00581BEC" w:rsidRPr="00581BEC" w:rsidRDefault="00581BEC" w:rsidP="00581BE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Договоритесь об определённых часах, в течение которых, каждый член семьи занят своим делом.</w:t>
      </w:r>
    </w:p>
    <w:p w:rsidR="00581BEC" w:rsidRPr="00581BEC" w:rsidRDefault="00581BEC" w:rsidP="00581BEC">
      <w:pPr>
        <w:spacing w:after="0" w:line="276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Важно показать ребенку наличие личного пространства, собственных целей на ряду с коллективными. Взрослым важно определить</w:t>
      </w: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место, куда 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можно</w:t>
      </w: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уединяться, и тем самым, предотвратить или уменьшить возникновение конфликтов.</w:t>
      </w:r>
    </w:p>
    <w:p w:rsidR="00581BEC" w:rsidRDefault="00581BEC" w:rsidP="00581BEC">
      <w:pPr>
        <w:pStyle w:val="a3"/>
        <w:numPr>
          <w:ilvl w:val="0"/>
          <w:numId w:val="11"/>
        </w:numPr>
        <w:spacing w:after="0" w:line="276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Прививайте ребенку гигиену использования цифровых устройств.</w:t>
      </w:r>
    </w:p>
    <w:p w:rsidR="00581BEC" w:rsidRDefault="00581BEC" w:rsidP="00581BE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Ограничьте «время экрана» для телевизора, мобильного телефона или компьютера, сделайте это вместе с ребенком.</w:t>
      </w:r>
    </w:p>
    <w:p w:rsidR="00581BEC" w:rsidRDefault="00581BEC" w:rsidP="00581BE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Помните, что самое ценное время проведенное с гаджетом – это время, проведенное вместе со взрослым. Именно так ребенок может получить доступ к сложным культурным контекстам, получить ответы на возникающие вопросы, опыт совместного эмоционального переживания.</w:t>
      </w:r>
    </w:p>
    <w:p w:rsidR="00581BEC" w:rsidRDefault="00581BEC" w:rsidP="00581BEC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Цифровое устройство выходит на первый план </w:t>
      </w:r>
      <w:r w:rsidR="00DF07D1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в организации проектной деятельности ребенка дома. Даже с помощью телефона ребенок может научиться получать ответы на интересующие его вопросы, становится экспертом в той или иной области, привлекая к получению информацию друзей и знакомых в дистанционном режиме. Исследовательская деятельность способствует развитию ребенка и поддерживает гармоничные отношения между ребенком и взрослым.</w:t>
      </w:r>
    </w:p>
    <w:p w:rsidR="00941BFE" w:rsidRDefault="00581BEC" w:rsidP="00941BFE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lastRenderedPageBreak/>
        <w:t>Примите во внимание, то что может ваш ребенок больше, чем обычно, нуждается в  вашем  внимании,  уделите  ему время. Именно сейчас ему необходимо чувство безопасности и защищенности.</w:t>
      </w:r>
    </w:p>
    <w:p w:rsidR="00941BFE" w:rsidRPr="00941BFE" w:rsidRDefault="00941BFE" w:rsidP="00941BFE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941BF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Старайтесь кардинально не менять своё обычное поведение - нагружать детей дополнительными занятиями, если раньше их количество было ограничено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. Постарайтесь р</w:t>
      </w:r>
      <w:r w:rsidRPr="00941BF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ассмотреть варианты для уединения как родителей, так и взрослых («уголок уединения»)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. </w:t>
      </w:r>
    </w:p>
    <w:p w:rsidR="00941BFE" w:rsidRPr="00941BFE" w:rsidRDefault="00941BFE" w:rsidP="00941BFE">
      <w:pPr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:rsid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:rsidR="00581BEC" w:rsidRP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b/>
          <w:sz w:val="28"/>
          <w:szCs w:val="28"/>
          <w:shd w:val="clear" w:color="auto" w:fill="FFFFFF"/>
          <w:lang w:val="ru-RU"/>
        </w:rPr>
        <w:t>Почему дети ведут себя агрессивно?</w:t>
      </w:r>
    </w:p>
    <w:p w:rsid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Дети более восприимчивы к любым изменениям и напряжению в семье, поэтому родители не должны удивляться, что уровень активности и агрессии у детей превышает обычную норму.</w:t>
      </w:r>
    </w:p>
    <w:p w:rsidR="00581BEC" w:rsidRPr="00581BEC" w:rsidRDefault="0072290F" w:rsidP="0072290F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Е</w:t>
      </w:r>
      <w:r w:rsidR="00581BEC"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сли в поведении родителей проявляется стресс, тревога и агрессия это же будет проявляться и в детском поведении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. </w:t>
      </w:r>
      <w:r w:rsidR="00581BEC"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В большинстве случаев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беспорядок дома </w:t>
      </w:r>
      <w:r w:rsidR="00581BEC"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яв</w:t>
      </w: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ляется результатом родительского поведения.</w:t>
      </w:r>
    </w:p>
    <w:p w:rsidR="00581BEC" w:rsidRPr="00581BEC" w:rsidRDefault="0072290F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Один из лучших способов снять стресс – поиграть вместе с ребенком. </w:t>
      </w:r>
      <w:r w:rsidR="00581BEC"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Учите детей взаимодействовать в команде: Например играйте в игры (настольные, карточные и т.п.): команда детей против команды родителей. Детям это понравится и они начнут кооперироваться вместо драк.</w:t>
      </w:r>
    </w:p>
    <w:p w:rsidR="00581BEC" w:rsidRP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Не пытайтесь дома воспроизвести школу в полном объеме. Места для школы и работы должны быть отдельно. </w:t>
      </w:r>
    </w:p>
    <w:p w:rsidR="00581BEC" w:rsidRPr="00581BEC" w:rsidRDefault="00581BEC" w:rsidP="00581BEC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  <w:r w:rsidRPr="00581BEC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Оградите</w:t>
      </w:r>
      <w:r w:rsidR="0072290F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 xml:space="preserve"> ребенка от избыточных новостей, которые могут вызывать тревогу и как следствие – агрессивное поведение.</w:t>
      </w:r>
    </w:p>
    <w:p w:rsidR="00581BEC" w:rsidRPr="00AF7B6E" w:rsidRDefault="00581BEC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:rsidR="006B47A2" w:rsidRPr="00AF7B6E" w:rsidRDefault="006B47A2" w:rsidP="00AF7B6E">
      <w:pPr>
        <w:pStyle w:val="a3"/>
        <w:spacing w:after="0" w:line="276" w:lineRule="auto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:rsidR="00FD1BB4" w:rsidRPr="00AF7B6E" w:rsidRDefault="00FD1BB4" w:rsidP="00AF7B6E">
      <w:pPr>
        <w:spacing w:after="0" w:line="276" w:lineRule="auto"/>
        <w:jc w:val="center"/>
        <w:rPr>
          <w:rFonts w:ascii="Times New Roman" w:hAnsi="Times New Roman"/>
          <w:b/>
          <w:color w:val="002060"/>
          <w:sz w:val="32"/>
          <w:szCs w:val="28"/>
          <w:lang w:val="ru-RU"/>
        </w:rPr>
      </w:pPr>
      <w:r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>Рекомендации для проживающих в самоизоляции с пожилыми людьми</w:t>
      </w:r>
    </w:p>
    <w:p w:rsidR="00FD1BB4" w:rsidRPr="00AF7B6E" w:rsidRDefault="00FD1BB4" w:rsidP="00AF7B6E">
      <w:pPr>
        <w:spacing w:after="0" w:line="276" w:lineRule="auto"/>
        <w:ind w:firstLine="8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Психологическое воздействие карантина и самоизоляции, в настоящий момент, может привести к посттравматическому стрессу, беспокойству, депрессии и общественному гневу. Неопределенный карантин без четко определенной конечной точки имеет негативные побочные эффекты, поскольку </w:t>
      </w:r>
      <w:r w:rsidRPr="00AF7B6E">
        <w:rPr>
          <w:rFonts w:ascii="Times New Roman" w:hAnsi="Times New Roman"/>
          <w:sz w:val="28"/>
          <w:szCs w:val="28"/>
          <w:lang w:val="ru-RU"/>
        </w:rPr>
        <w:lastRenderedPageBreak/>
        <w:t xml:space="preserve">создает ситуацию неопределенности, нахождение в которой требует больших внутренних ресурсов от индивида. 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Особенно сложно, когда самоизоляция в семье затрагивает в рамках одной квартиры несколько возрастных групп, от детей до бабушек и дедушек, которые находятся 24 часа вместе и имеют разное содержание и направленность ценностно-смысловой сферы личности. Какие превентивные меры можно сделать, чтобы избежать дистресса и негативных эмоций в данной ситуации: </w:t>
      </w:r>
      <w:r w:rsidRPr="00AF7B6E">
        <w:rPr>
          <w:rFonts w:ascii="Times New Roman" w:hAnsi="Times New Roman"/>
          <w:sz w:val="28"/>
          <w:szCs w:val="28"/>
          <w:lang w:val="ru-RU"/>
        </w:rPr>
        <w:tab/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Не ожидайте удовольствия от общения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Если вы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не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будете ждать удовольствия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взаимодействия с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пожилыми родственниками, вероятность, что вы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его все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же получите, повышается. Удовольствие можно получить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себя. Например: если меня ждет тяжелый разговор с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родителем, я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должен удержаться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собственного гнева. Одну секунду мне будет тяжело, а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все остальное время я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буду получать удовольствие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того, что сдержался. 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Не</w:t>
      </w:r>
      <w:r w:rsidRPr="00AF7B6E">
        <w:rPr>
          <w:rFonts w:ascii="Times New Roman" w:hAnsi="Times New Roman"/>
          <w:b/>
          <w:sz w:val="28"/>
          <w:szCs w:val="28"/>
        </w:rPr>
        <w:t> 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пытайтесь менять пожилых людей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Когда мы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были маленькими, взрослые активно рассказывали о соседских детях которые лучше учатся и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слушаются родителей. Когда они становятся пожилыми, мы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начинаем отвечать им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тем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же. Мы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пытаемся их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исправить, хотя нужно принимать их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такими, какие они есть. Любые предложения необходимо высказывать аккуратно, бережно и не пытаться настаивать на том, что Ваше видение единственно правильное в сложившихся обстоятельствах. Другой человек имеет право на собственное мнение относительно того или иного вопроса, Вам было бы приятно, если на Вас оказывали психологическое давление или манипуляцию, без учета Ваших интересов?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Не</w:t>
      </w:r>
      <w:r w:rsidRPr="00AF7B6E">
        <w:rPr>
          <w:rFonts w:ascii="Times New Roman" w:hAnsi="Times New Roman"/>
          <w:b/>
          <w:sz w:val="28"/>
          <w:szCs w:val="28"/>
        </w:rPr>
        <w:t> 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вступать в</w:t>
      </w:r>
      <w:r w:rsidRPr="00AF7B6E">
        <w:rPr>
          <w:rFonts w:ascii="Times New Roman" w:hAnsi="Times New Roman"/>
          <w:b/>
          <w:sz w:val="28"/>
          <w:szCs w:val="28"/>
        </w:rPr>
        <w:t> 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конфликт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Агрессия пожилых людей приходит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неудовлетворенности собой. Если отвечать, это</w:t>
      </w:r>
      <w:r w:rsidR="004F246F">
        <w:rPr>
          <w:rFonts w:ascii="Times New Roman" w:hAnsi="Times New Roman"/>
          <w:sz w:val="28"/>
          <w:szCs w:val="28"/>
          <w:lang w:val="ru-RU"/>
        </w:rPr>
        <w:t>т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 конфликт безуспешно затянется и причинит эмоциональное расстройство и Вам и Вашему собеседнику.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Конечно, нужно уметь менять темы разговора, менять вектор. Попробуйте, например, в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спокойной ситуации в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разговоре с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родителями взять и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поменять тему. Это упражнение поможет вам в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ситуации конфликта.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Сострадайте, но</w:t>
      </w:r>
      <w:r w:rsidRPr="00AF7B6E">
        <w:rPr>
          <w:rFonts w:ascii="Times New Roman" w:hAnsi="Times New Roman"/>
          <w:b/>
          <w:sz w:val="28"/>
          <w:szCs w:val="28"/>
        </w:rPr>
        <w:t> 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не</w:t>
      </w:r>
      <w:r w:rsidRPr="00AF7B6E">
        <w:rPr>
          <w:rFonts w:ascii="Times New Roman" w:hAnsi="Times New Roman"/>
          <w:b/>
          <w:sz w:val="28"/>
          <w:szCs w:val="28"/>
        </w:rPr>
        <w:t> 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>жалейте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Сострадание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— очень важная вещь. Причем нужно различать сострадание и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 xml:space="preserve">жалость. Жалость обезоруживает нас: жалея человека, мы, как правило, ничем </w:t>
      </w:r>
      <w:r w:rsidRPr="00AF7B6E">
        <w:rPr>
          <w:rFonts w:ascii="Times New Roman" w:hAnsi="Times New Roman"/>
          <w:sz w:val="28"/>
          <w:szCs w:val="28"/>
          <w:lang w:val="ru-RU"/>
        </w:rPr>
        <w:lastRenderedPageBreak/>
        <w:t>не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можем ему помочь. А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сострадание может быть разным, в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том числе деятельным.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Управляйте впечатлениями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Когда мы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молоды, у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нас очень много впечатлений, а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возрастом их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становится все меньше. Все, что отвлекает пожилых от</w:t>
      </w:r>
      <w:r w:rsidRPr="00AF7B6E">
        <w:rPr>
          <w:rFonts w:ascii="Times New Roman" w:hAnsi="Times New Roman"/>
          <w:sz w:val="28"/>
          <w:szCs w:val="28"/>
        </w:rPr>
        <w:t> </w:t>
      </w:r>
      <w:r w:rsidRPr="00AF7B6E">
        <w:rPr>
          <w:rFonts w:ascii="Times New Roman" w:hAnsi="Times New Roman"/>
          <w:sz w:val="28"/>
          <w:szCs w:val="28"/>
          <w:lang w:val="ru-RU"/>
        </w:rPr>
        <w:t>невеселого образа жизни, очень важно. Они часто сидят перед домом, на скамейках, но в ситуации самоизоляции они лишены этого, им очень сложно без социальных привычных дружественных контактов. Постарайтесь разнообразить, по возможности, их досуг на время самоизоляции, подключайте сюда и детей, чтобы они выступили мотиваторами к действию. Развивайте мелкую моторику, что-нибудь вместе мастерите, лепите, подкрашивайте, делайте «мастерские» и в игровой форме сделайте каждого «учителем». Введите правило уважать «учителя» и быть внимательным к его опыту. Каким бы он ни был. Каждый сможет попробовать себя в этой роли. Сначала пусть ребенок выступит учителем и научит чему-нибудь, затем пожилой член семьи, затем Вы. Далее можно проследить, как вводные «правила» регулируют соблюдение уважительного и понимающего отношения к навыкам другого члена семьи.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Умейте рассмешить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Юмор является зрелой психологической защитой, позволяющей избавиться от избыточного эмоционального напряжения и справиться с тревогой. Шутите, смотрите добрые, смешные фильмы вместе - это благотворно скажется на вашем психоэмоциональном состоянии. Нахождение удачной шутки, которая не оскорбит пожилого человека, а придаст ему бодрости и заряд духа, и навеет воспоминания о молодых годах, эффективно скажется на Вашем межличностном взаимодействии и сохранении психологического здоровья в семье на протяжении самоизоляции.</w:t>
      </w:r>
    </w:p>
    <w:p w:rsidR="00FD1BB4" w:rsidRPr="00AF7B6E" w:rsidRDefault="00FD1BB4" w:rsidP="00AF7B6E">
      <w:pPr>
        <w:spacing w:after="0" w:line="276" w:lineRule="auto"/>
        <w:ind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Активизируйте патриотические чувства в семье</w:t>
      </w:r>
    </w:p>
    <w:p w:rsidR="00FD1BB4" w:rsidRPr="00AF7B6E" w:rsidRDefault="00FD1BB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Если Вы спросите пожилых людей, почему они соблюдают правила поведения в период самоизоляции, Вы услышите, что по их мнению это долг каждого гражданина своей страны, нести отвественность за свою жизнь и жизнь другого человека в современных реалиях пандемии. Это мнение, очень важный ресурс для наглядного примера более младшего поколения, как важно быть гражданином своей страны, и как достойно мы принимаем условия самоизоляции для сохранения жизни граждан своей страны.</w:t>
      </w:r>
    </w:p>
    <w:p w:rsidR="002B4C2D" w:rsidRPr="00AF7B6E" w:rsidRDefault="002B4C2D" w:rsidP="00AF7B6E">
      <w:pPr>
        <w:spacing w:after="0" w:line="276" w:lineRule="auto"/>
        <w:ind w:firstLine="851"/>
        <w:contextualSpacing/>
        <w:jc w:val="center"/>
        <w:rPr>
          <w:rFonts w:ascii="Times New Roman" w:hAnsi="Times New Roman"/>
          <w:b/>
          <w:sz w:val="32"/>
          <w:szCs w:val="24"/>
          <w:lang w:val="ru-RU"/>
        </w:rPr>
      </w:pPr>
    </w:p>
    <w:p w:rsidR="00FD1BB4" w:rsidRPr="00AF7B6E" w:rsidRDefault="00FD1BB4" w:rsidP="00AF7B6E">
      <w:pPr>
        <w:spacing w:after="0" w:line="276" w:lineRule="auto"/>
        <w:contextualSpacing/>
        <w:jc w:val="center"/>
        <w:rPr>
          <w:rFonts w:ascii="Times New Roman" w:hAnsi="Times New Roman"/>
          <w:b/>
          <w:color w:val="002060"/>
          <w:sz w:val="32"/>
          <w:szCs w:val="24"/>
          <w:lang w:val="ru-RU"/>
        </w:rPr>
      </w:pPr>
      <w:r w:rsidRPr="00AF7B6E">
        <w:rPr>
          <w:rFonts w:ascii="Times New Roman" w:hAnsi="Times New Roman"/>
          <w:b/>
          <w:color w:val="002060"/>
          <w:sz w:val="32"/>
          <w:szCs w:val="24"/>
          <w:lang w:val="ru-RU"/>
        </w:rPr>
        <w:lastRenderedPageBreak/>
        <w:t>Рекомендации для проживающих самоизоляцию в одиночестве</w:t>
      </w:r>
    </w:p>
    <w:p w:rsidR="002B4C2D" w:rsidRPr="00AF7B6E" w:rsidRDefault="002B4C2D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D1BB4" w:rsidRPr="00AF7B6E" w:rsidRDefault="00FD1BB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Самоизоляция как один из способов предотвращения распространения вируса оказывает серьезное влияние на человека: он отстраняется от привычной деятельности, от привычного окружения, общения, которые в свою очередь служат источником сглаживания различных стрессовых ситуаций. Исследования психологов показали, что в период социального дистанцирования, карантина или изоляции человек может испытать страх и беспокойство, чувство грусти или плохое настроение, чувство скуки и одиночества, гнев или негодование по отношению к тем, от кого исходят распоряжения, повлекшие изоляцию.</w:t>
      </w:r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В данном случае, если Вы чувствуете целый спектр негативных эмоций и дистресс, связанный с ограничением передвижения: раздражительность, скуку, ощущение некоторой безнадежности, а в поведенческом плане неусидчивость и проблемы с концентрацией, можно рекомендовать ряд способов снижения психологического напряжения и ощущения тесноты собственного дома: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Постарайтесь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придерживаться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режима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Вместо того, чтобы рассматривать данную ситуацию как возможность для отдыха, необходимо придерживаться обычных режимных моментов: вставать в привычное время, выполнять гигиенические процедуры, переодеться (не ходить в пижаме) и следовать расписанию обычного дня на столько, на сколько это возможно, включая приемы пищи в привычное время.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Уделите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время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обстановке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дома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 xml:space="preserve">Место, в котором вы живете, влияет на ваше состояние. Можно внести разнообразие, если делать небольшую перестановку или менять в комнате что-то каждую неделю, чтобы достичь небольшого эффекта новизны. 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Поддерживайте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умственную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и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физическую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активность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Часто важно «жить в настоящем моменте или прожить один час» и говорить себе: «Я не знаю, что я буду делать позже сегодня или завтра, но вот короткий рассказ или журнал, который я еще не читал».У вас также может быть список передач, музыкальных альбомов и фильмов, которые вы хотите посмотреть или послушать.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Поддерживайте</w:t>
      </w:r>
      <w:proofErr w:type="spellEnd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bCs/>
          <w:sz w:val="28"/>
          <w:szCs w:val="28"/>
          <w:lang w:eastAsia="en-GB"/>
        </w:rPr>
        <w:t>общение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outlineLvl w:val="2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lastRenderedPageBreak/>
        <w:t xml:space="preserve">Найдите способы оставаться на связи виртуально путем текстовых сообщений, звонков, видео чатов, присоединение к онлайн-сообществам и пользоваться советами других о том, как справляться со скукой и фрустрацией. </w:t>
      </w:r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По словам известных ученых, именно искреннее проявление внимания к здоровью и самочувствию друзей, членов семьи, коллег – обязательное условие для борьбы с негативными эмоциями и чувством одиночества. Поддержка и внимание дают основу для размышлений другим людям, что они не оставлены одни в ситуации пандемии, все без исключения изолированы, находятся в равной ситуации и пребывают в похожих волнениях.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outlineLvl w:val="2"/>
        <w:rPr>
          <w:rFonts w:ascii="Times New Roman" w:eastAsia="Times New Roman" w:hAnsi="Times New Roman"/>
          <w:b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Принятие</w:t>
      </w:r>
      <w:proofErr w:type="spellEnd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ситуации</w:t>
      </w:r>
      <w:proofErr w:type="spellEnd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дискомфорта</w:t>
      </w:r>
      <w:proofErr w:type="spellEnd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и </w:t>
      </w: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ограничений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eastAsia="Times New Roman" w:hAnsi="Times New Roman"/>
          <w:sz w:val="28"/>
          <w:szCs w:val="28"/>
          <w:lang w:val="ru-RU" w:eastAsia="en-GB"/>
        </w:rPr>
        <w:t>Способ борьбы с дискомфортным состоянием конечном итоге зависит от понимания происходящего с вами, а также процессов регулировки данного состояния. Если мы сможем прийти к пониманию, что нам не обязательно должно нравиться текущее состояние но «сейчас происходит то, что происходит», мы можем потратить свои ресурсы для поиска вещей, которые сможем контролировать.</w:t>
      </w:r>
    </w:p>
    <w:p w:rsidR="00FD1BB4" w:rsidRPr="00AF7B6E" w:rsidRDefault="00FD1BB4" w:rsidP="00AF7B6E">
      <w:pPr>
        <w:pStyle w:val="a3"/>
        <w:numPr>
          <w:ilvl w:val="0"/>
          <w:numId w:val="7"/>
        </w:numPr>
        <w:shd w:val="clear" w:color="auto" w:fill="FEFEFE"/>
        <w:spacing w:after="0" w:line="276" w:lineRule="auto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en-GB"/>
        </w:rPr>
      </w:pP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Фильтрация</w:t>
      </w:r>
      <w:proofErr w:type="spellEnd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информационного</w:t>
      </w:r>
      <w:proofErr w:type="spellEnd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 xml:space="preserve"> </w:t>
      </w:r>
      <w:proofErr w:type="spellStart"/>
      <w:r w:rsidRPr="00AF7B6E">
        <w:rPr>
          <w:rFonts w:ascii="Times New Roman" w:eastAsia="Times New Roman" w:hAnsi="Times New Roman"/>
          <w:b/>
          <w:sz w:val="28"/>
          <w:szCs w:val="28"/>
          <w:lang w:eastAsia="en-GB"/>
        </w:rPr>
        <w:t>потока</w:t>
      </w:r>
      <w:proofErr w:type="spellEnd"/>
    </w:p>
    <w:p w:rsidR="00FD1BB4" w:rsidRPr="00AF7B6E" w:rsidRDefault="00FD1BB4" w:rsidP="00AF7B6E">
      <w:pPr>
        <w:shd w:val="clear" w:color="auto" w:fill="FEFEFE"/>
        <w:spacing w:after="0" w:line="276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ru-RU" w:eastAsia="en-GB"/>
        </w:rPr>
      </w:pPr>
      <w:r w:rsidRPr="00AF7B6E">
        <w:rPr>
          <w:rFonts w:ascii="Times New Roman" w:hAnsi="Times New Roman"/>
          <w:sz w:val="28"/>
          <w:szCs w:val="28"/>
          <w:shd w:val="clear" w:color="auto" w:fill="FFFFFF"/>
          <w:lang w:val="ru-RU"/>
        </w:rPr>
        <w:t>Избегайте информационного перенасыщения, хайповых вбросов - это позволит не заражаться чужой паникой. Контролируйте объем и качество поступающей к вам информации, переизбыток информации способствует эскалации тревоги и ухудшению общего состояния. Постарайтесь исключить из своего ежедневного информационного контента непроверенные источники, особенно если они приводят Вас в состояние стресса и раздражения. Сократите до минимума любые беседы, вызывающие у вас тревогу или панику.</w:t>
      </w:r>
    </w:p>
    <w:p w:rsidR="00FD1BB4" w:rsidRPr="00AF7B6E" w:rsidRDefault="00FD1BB4" w:rsidP="00AF7B6E">
      <w:pPr>
        <w:pStyle w:val="a3"/>
        <w:spacing w:after="0" w:line="276" w:lineRule="auto"/>
        <w:ind w:left="0" w:firstLine="851"/>
        <w:jc w:val="both"/>
        <w:rPr>
          <w:rFonts w:ascii="Times New Roman" w:hAnsi="Times New Roman"/>
          <w:sz w:val="28"/>
          <w:szCs w:val="28"/>
          <w:shd w:val="clear" w:color="auto" w:fill="FFFFFF"/>
          <w:lang w:val="ru-RU"/>
        </w:rPr>
      </w:pPr>
    </w:p>
    <w:p w:rsidR="00A258F2" w:rsidRPr="00AF7B6E" w:rsidRDefault="002B4C2D" w:rsidP="00AF7B6E">
      <w:pPr>
        <w:pStyle w:val="a3"/>
        <w:spacing w:after="0" w:line="276" w:lineRule="auto"/>
        <w:ind w:left="0"/>
        <w:jc w:val="center"/>
        <w:rPr>
          <w:rFonts w:ascii="Times New Roman" w:hAnsi="Times New Roman"/>
          <w:b/>
          <w:color w:val="002060"/>
          <w:sz w:val="32"/>
          <w:szCs w:val="28"/>
          <w:lang w:val="ru-RU"/>
        </w:rPr>
      </w:pPr>
      <w:r w:rsidRPr="00AF7B6E">
        <w:rPr>
          <w:rFonts w:ascii="Times New Roman" w:hAnsi="Times New Roman"/>
          <w:b/>
          <w:color w:val="002060"/>
          <w:sz w:val="32"/>
          <w:szCs w:val="24"/>
          <w:lang w:val="ru-RU"/>
        </w:rPr>
        <w:t>Рекомендации для</w:t>
      </w:r>
      <w:r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 xml:space="preserve"> врачей </w:t>
      </w:r>
      <w:r w:rsidR="004276E4"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>и медицинск</w:t>
      </w:r>
      <w:r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>ого</w:t>
      </w:r>
      <w:r w:rsidR="004276E4"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 xml:space="preserve"> персонал</w:t>
      </w:r>
      <w:r w:rsidRPr="00AF7B6E">
        <w:rPr>
          <w:rFonts w:ascii="Times New Roman" w:hAnsi="Times New Roman"/>
          <w:b/>
          <w:color w:val="002060"/>
          <w:sz w:val="32"/>
          <w:szCs w:val="28"/>
          <w:lang w:val="ru-RU"/>
        </w:rPr>
        <w:t>а</w:t>
      </w:r>
    </w:p>
    <w:p w:rsidR="006B47A2" w:rsidRPr="00AF7B6E" w:rsidRDefault="006B47A2" w:rsidP="00AF7B6E">
      <w:pPr>
        <w:spacing w:after="0" w:line="276" w:lineRule="auto"/>
        <w:ind w:firstLine="851"/>
        <w:jc w:val="center"/>
        <w:rPr>
          <w:rFonts w:ascii="Times New Roman" w:hAnsi="Times New Roman"/>
          <w:b/>
          <w:sz w:val="32"/>
          <w:szCs w:val="28"/>
          <w:lang w:val="ru-RU"/>
        </w:rPr>
      </w:pP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Руководители и менеджеры, сотрудникам необходимо, чтобы вы прямо сейчас давали четкие указания, информацию, предоставляли физические и психологическое ресурсы.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1.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Видимое лидерство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Будьте заметными, будьте доступными, поддерживайте.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Помогайте сотрудникам найти нужные ресурсы, насколько это возможно (дайте отдохнуть, поговорить с семьей и т.д.): смотрите-слушайте-объединяйте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lastRenderedPageBreak/>
        <w:t>Вам не нужно иметь ответы на все вопросы.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Вам нужно будет справляться с неопределенностью за себя и за своих подчиненных.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Ваше благополучие не менее важно, не забывайте о себе.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Вы находитесь в самой выгодной позиции для защиты своих сотрудников, а психологи могут вам в этом помочь.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2.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Разработайте стратегию коммуникации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Общайтесь с сотрудниками часто и регулярно, используя простую и понятную коммуникацию. Используйте письменную и видеосвязь.</w:t>
      </w:r>
    </w:p>
    <w:p w:rsidR="004F246F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 xml:space="preserve">Поощряйте открытое выражение мыслей и чувств. 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3.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Убедитесь в доступности средств физической защиты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Адекватные средства индивидуальной защиты, позволяющие выходить из карантинной зоны на перерыв, адекватное обучение, безопасное место для отдыха, расслабления и выплеска эмоций, круглосуточный доступ к еде и виде.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Сон необходим для поддержания адекватной способности к принятию решений.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Создайте сайт или место для централизованного сбора ресурсов по психологической самопомощи.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4.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Убедитесь, что есть достаточное общение и поддержка от коллег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Создайте механизмы психологической взаимопомощи, например, назначьте людей, которые могут обращаться друг к другу за поддержкой и возможность пообщаться с этим человеком практически в любое время при необходимости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Спокойные места, где персонал может пообщаться и не быть потревоженным.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5.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Предоставлять психологическую помощь пациентам и семьям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Создайте каналы общения 1) персонала больницы и членами их семей 2) пациентов с членами их семей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Предложите поддержку и ее стандарты в условиях стационарных ограничений и установите ответственность организации за это.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Создайте возможность для персонала, работающего с пациентами при смерти, обеспечить пациентам достойный уход из жизни с привлечением родственников.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Психологи смогут помочь в работе со страхами и сомнениями членов семьи.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lastRenderedPageBreak/>
        <w:t>6.</w:t>
      </w:r>
      <w:r w:rsidRPr="00AF7B6E">
        <w:rPr>
          <w:rFonts w:ascii="Times New Roman" w:hAnsi="Times New Roman"/>
          <w:b/>
          <w:sz w:val="28"/>
          <w:szCs w:val="28"/>
          <w:lang w:val="ru-RU"/>
        </w:rPr>
        <w:tab/>
        <w:t>Нормализуйте психологические реакции.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Помните – это крайне необычная ситуация, это нормально – чувствовать себя плохо.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Если вы находитесь под сильнейшим воздействием стресса, это не значит, что вы плохо выполняете свою работу, а лишь то, что вы – человек.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Дайте персоналу возможность отдохнуть и сделать перерыв.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Не требуйте прямого психологического вмешательства, он не всем будет полезно во время текущего кризиса (например, обратите внимание на верхушку пирамиды для определения необходимой помощи), но обсудите с психологом различные каналы и варианты психологической помощи.</w:t>
      </w:r>
    </w:p>
    <w:p w:rsidR="00ED1694" w:rsidRPr="00AF7B6E" w:rsidRDefault="004F246F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7</w:t>
      </w:r>
      <w:r w:rsidR="00ED1694" w:rsidRPr="00AF7B6E">
        <w:rPr>
          <w:rFonts w:ascii="Times New Roman" w:hAnsi="Times New Roman"/>
          <w:b/>
          <w:sz w:val="28"/>
          <w:szCs w:val="28"/>
          <w:lang w:val="ru-RU"/>
        </w:rPr>
        <w:t>.</w:t>
      </w:r>
      <w:r w:rsidR="00ED1694" w:rsidRPr="00AF7B6E">
        <w:rPr>
          <w:rFonts w:ascii="Times New Roman" w:hAnsi="Times New Roman"/>
          <w:b/>
          <w:sz w:val="28"/>
          <w:szCs w:val="28"/>
          <w:lang w:val="ru-RU"/>
        </w:rPr>
        <w:tab/>
        <w:t>Заботьтесь о себе</w:t>
      </w:r>
      <w:r w:rsidR="00ED1694" w:rsidRPr="00AF7B6E">
        <w:rPr>
          <w:rFonts w:ascii="Times New Roman" w:hAnsi="Times New Roman"/>
          <w:sz w:val="28"/>
          <w:szCs w:val="28"/>
          <w:lang w:val="ru-RU"/>
        </w:rPr>
        <w:t>, соизмеряйте силы и помните, что вы бежите марафон, а не спринт.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Принципы эффективного реагирования в фазе «восстановления» для поддержки психического благополучия в будущем.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b/>
          <w:sz w:val="28"/>
          <w:szCs w:val="28"/>
          <w:lang w:val="ru-RU"/>
        </w:rPr>
        <w:t>Важно, что когда текущая ситуация пойдет на спад, мы не вернемся к привычному режиму работы без рассмотрения долгосрочных психологических потребностей персонала</w:t>
      </w:r>
      <w:r w:rsidRPr="00AF7B6E">
        <w:rPr>
          <w:rFonts w:ascii="Times New Roman" w:hAnsi="Times New Roman"/>
          <w:sz w:val="28"/>
          <w:szCs w:val="28"/>
          <w:lang w:val="ru-RU"/>
        </w:rPr>
        <w:t>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1.</w:t>
      </w:r>
      <w:r w:rsidRPr="00AF7B6E">
        <w:rPr>
          <w:rFonts w:ascii="Times New Roman" w:hAnsi="Times New Roman"/>
          <w:sz w:val="28"/>
          <w:szCs w:val="28"/>
          <w:lang w:val="ru-RU"/>
        </w:rPr>
        <w:tab/>
        <w:t xml:space="preserve">Предоставьте время и площадку для обсуждения и переработки данного опыта с профессиональным психологом.  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2.</w:t>
      </w:r>
      <w:r w:rsidRPr="00AF7B6E">
        <w:rPr>
          <w:rFonts w:ascii="Times New Roman" w:hAnsi="Times New Roman"/>
          <w:sz w:val="28"/>
          <w:szCs w:val="28"/>
          <w:lang w:val="ru-RU"/>
        </w:rPr>
        <w:tab/>
        <w:t>Организуйте образовательные мероприятия, которые бы включали персонал организации на всех уровнях – добавьте обучение в планирование подготовки к будущим проблемам.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3.</w:t>
      </w:r>
      <w:r w:rsidRPr="00AF7B6E">
        <w:rPr>
          <w:rFonts w:ascii="Times New Roman" w:hAnsi="Times New Roman"/>
          <w:sz w:val="28"/>
          <w:szCs w:val="28"/>
          <w:lang w:val="ru-RU"/>
        </w:rPr>
        <w:tab/>
        <w:t>Организуйте поощрения и благодарности всем вовлеченным в работу.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4.</w:t>
      </w:r>
      <w:r w:rsidRPr="00AF7B6E">
        <w:rPr>
          <w:rFonts w:ascii="Times New Roman" w:hAnsi="Times New Roman"/>
          <w:sz w:val="28"/>
          <w:szCs w:val="28"/>
          <w:lang w:val="ru-RU"/>
        </w:rPr>
        <w:tab/>
        <w:t>Проведите оценку потребностей персонала – что они посчитали полезным, какого результата они бы хотели добиться сейчас. Если необходимо – увеличите штатный  ресурс по обеспечению психологического благополучия персонала, предлагающих доказательную психотерапию.</w:t>
      </w:r>
    </w:p>
    <w:p w:rsidR="00ED1694" w:rsidRPr="00AF7B6E" w:rsidRDefault="00ED1694" w:rsidP="00AF7B6E">
      <w:pPr>
        <w:spacing w:after="0" w:line="276" w:lineRule="auto"/>
        <w:ind w:firstLine="851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F7B6E">
        <w:rPr>
          <w:rFonts w:ascii="Times New Roman" w:hAnsi="Times New Roman"/>
          <w:sz w:val="28"/>
          <w:szCs w:val="28"/>
          <w:lang w:val="ru-RU"/>
        </w:rPr>
        <w:t>5.</w:t>
      </w:r>
      <w:r w:rsidRPr="00AF7B6E">
        <w:rPr>
          <w:rFonts w:ascii="Times New Roman" w:hAnsi="Times New Roman"/>
          <w:sz w:val="28"/>
          <w:szCs w:val="28"/>
          <w:lang w:val="ru-RU"/>
        </w:rPr>
        <w:tab/>
        <w:t>Организуйте пространство для работы групп взаимопомощи.</w:t>
      </w:r>
    </w:p>
    <w:p w:rsidR="00ED1694" w:rsidRDefault="00ED1694" w:rsidP="00AF7B6E">
      <w:pPr>
        <w:spacing w:after="0" w:line="276" w:lineRule="auto"/>
        <w:ind w:firstLine="851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941BFE" w:rsidRPr="00C065FA" w:rsidRDefault="00941BFE" w:rsidP="00941BFE">
      <w:pPr>
        <w:rPr>
          <w:lang w:val="ru-RU"/>
        </w:rPr>
      </w:pPr>
    </w:p>
    <w:p w:rsidR="00941BFE" w:rsidRPr="00C065FA" w:rsidRDefault="00941BFE" w:rsidP="00C065FA">
      <w:p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C065FA">
        <w:rPr>
          <w:rFonts w:ascii="Times New Roman" w:hAnsi="Times New Roman"/>
          <w:b/>
          <w:sz w:val="28"/>
          <w:szCs w:val="28"/>
        </w:rPr>
        <w:t>Для</w:t>
      </w:r>
      <w:proofErr w:type="spellEnd"/>
      <w:r w:rsidRPr="00C065F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C065FA">
        <w:rPr>
          <w:rFonts w:ascii="Times New Roman" w:hAnsi="Times New Roman"/>
          <w:b/>
          <w:sz w:val="28"/>
          <w:szCs w:val="28"/>
        </w:rPr>
        <w:t>руководителей</w:t>
      </w:r>
      <w:proofErr w:type="spellEnd"/>
    </w:p>
    <w:p w:rsidR="00941BFE" w:rsidRPr="00C065FA" w:rsidRDefault="00941BFE" w:rsidP="00C065F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065FA">
        <w:rPr>
          <w:rFonts w:ascii="Times New Roman" w:hAnsi="Times New Roman"/>
          <w:sz w:val="28"/>
          <w:szCs w:val="28"/>
          <w:lang w:val="ru-RU"/>
        </w:rPr>
        <w:t>Управляйте своим состоянием, убедитесь, что транслируете правильные эмоции и настрой подчиненным. Для этого необходимо регулировать свой уровень стресса и минимизировать панику.</w:t>
      </w:r>
    </w:p>
    <w:p w:rsidR="00941BFE" w:rsidRPr="00C065FA" w:rsidRDefault="00941BFE" w:rsidP="00C065F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065FA">
        <w:rPr>
          <w:rFonts w:ascii="Times New Roman" w:hAnsi="Times New Roman"/>
          <w:sz w:val="28"/>
          <w:szCs w:val="28"/>
          <w:lang w:val="ru-RU"/>
        </w:rPr>
        <w:lastRenderedPageBreak/>
        <w:t xml:space="preserve">Делитесь информацией и уважайте чувства подчиненных: не скрывайте риски и планы, но </w:t>
      </w:r>
      <w:r w:rsidR="008421B3">
        <w:rPr>
          <w:rFonts w:ascii="Times New Roman" w:hAnsi="Times New Roman"/>
          <w:sz w:val="28"/>
          <w:szCs w:val="28"/>
          <w:lang w:val="ru-RU"/>
        </w:rPr>
        <w:t>предоставляйте</w:t>
      </w:r>
      <w:r w:rsidRPr="00C065FA">
        <w:rPr>
          <w:rFonts w:ascii="Times New Roman" w:hAnsi="Times New Roman"/>
          <w:sz w:val="28"/>
          <w:szCs w:val="28"/>
          <w:lang w:val="ru-RU"/>
        </w:rPr>
        <w:t xml:space="preserve"> информацию </w:t>
      </w:r>
      <w:r w:rsidR="008421B3">
        <w:rPr>
          <w:rFonts w:ascii="Times New Roman" w:hAnsi="Times New Roman"/>
          <w:sz w:val="28"/>
          <w:szCs w:val="28"/>
          <w:lang w:val="ru-RU"/>
        </w:rPr>
        <w:t xml:space="preserve">сотрудникам </w:t>
      </w:r>
      <w:r w:rsidRPr="00C065FA">
        <w:rPr>
          <w:rFonts w:ascii="Times New Roman" w:hAnsi="Times New Roman"/>
          <w:sz w:val="28"/>
          <w:szCs w:val="28"/>
          <w:lang w:val="ru-RU"/>
        </w:rPr>
        <w:t>в ключе, который позволит снизить панику и настроить сотрудников на продуктивный лад.</w:t>
      </w:r>
    </w:p>
    <w:p w:rsidR="00941BFE" w:rsidRPr="008421B3" w:rsidRDefault="00941BFE" w:rsidP="008421B3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065FA">
        <w:rPr>
          <w:rFonts w:ascii="Times New Roman" w:hAnsi="Times New Roman"/>
          <w:sz w:val="28"/>
          <w:szCs w:val="28"/>
          <w:lang w:val="ru-RU"/>
        </w:rPr>
        <w:t>Находитесь в доступе для обсуждения ситуации и организуйте регулярные совещания, чтобы обсудить положение дел и дальнейшие шаги.</w:t>
      </w:r>
      <w:r w:rsidR="008421B3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421B3">
        <w:rPr>
          <w:rFonts w:ascii="Times New Roman" w:hAnsi="Times New Roman"/>
          <w:sz w:val="28"/>
          <w:szCs w:val="28"/>
          <w:lang w:val="ru-RU"/>
        </w:rPr>
        <w:t>Убедитесь, что сотрудники могут задавать вопросы, открыто высказывать идеи и предложения.</w:t>
      </w:r>
    </w:p>
    <w:p w:rsidR="00941BFE" w:rsidRPr="00C065FA" w:rsidRDefault="00941BFE" w:rsidP="00C065FA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C065FA">
        <w:rPr>
          <w:rFonts w:ascii="Times New Roman" w:hAnsi="Times New Roman"/>
          <w:sz w:val="28"/>
          <w:szCs w:val="28"/>
          <w:lang w:val="ru-RU"/>
        </w:rPr>
        <w:t>Не забывайте, что подчиненные ориентируются на вас как в плане эмоций и настроя, так и в плане работоспособности. При этом требования к сотрудникам нужно рационал</w:t>
      </w:r>
      <w:r w:rsidR="008421B3">
        <w:rPr>
          <w:rFonts w:ascii="Times New Roman" w:hAnsi="Times New Roman"/>
          <w:sz w:val="28"/>
          <w:szCs w:val="28"/>
          <w:lang w:val="ru-RU"/>
        </w:rPr>
        <w:t>изировать сообразно текущему положению дел</w:t>
      </w:r>
      <w:r w:rsidRPr="00C065FA">
        <w:rPr>
          <w:rFonts w:ascii="Times New Roman" w:hAnsi="Times New Roman"/>
          <w:sz w:val="28"/>
          <w:szCs w:val="28"/>
          <w:lang w:val="ru-RU"/>
        </w:rPr>
        <w:t xml:space="preserve"> и самому включаться в важные рабочие моменты (в том числе для поддержания духа), например, выполнять какую-то работу</w:t>
      </w:r>
      <w:r w:rsidR="008421B3">
        <w:rPr>
          <w:rFonts w:ascii="Times New Roman" w:hAnsi="Times New Roman"/>
          <w:sz w:val="28"/>
          <w:szCs w:val="28"/>
          <w:lang w:val="ru-RU"/>
        </w:rPr>
        <w:t>, которая раньше делегировалась</w:t>
      </w:r>
      <w:r w:rsidRPr="00C065FA">
        <w:rPr>
          <w:rFonts w:ascii="Times New Roman" w:hAnsi="Times New Roman"/>
          <w:sz w:val="28"/>
          <w:szCs w:val="28"/>
          <w:lang w:val="ru-RU"/>
        </w:rPr>
        <w:t>.</w:t>
      </w:r>
    </w:p>
    <w:p w:rsidR="00941BFE" w:rsidRPr="00C065FA" w:rsidRDefault="00941BFE" w:rsidP="00C065FA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941BFE" w:rsidRPr="00AF7B6E" w:rsidRDefault="00941BFE" w:rsidP="00AF7B6E">
      <w:pPr>
        <w:spacing w:after="0" w:line="276" w:lineRule="auto"/>
        <w:ind w:firstLine="851"/>
        <w:contextualSpacing/>
        <w:jc w:val="right"/>
        <w:rPr>
          <w:rFonts w:ascii="Times New Roman" w:hAnsi="Times New Roman"/>
          <w:sz w:val="28"/>
          <w:szCs w:val="28"/>
          <w:lang w:val="ru-RU"/>
        </w:rPr>
      </w:pPr>
    </w:p>
    <w:sectPr w:rsidR="00941BFE" w:rsidRPr="00AF7B6E" w:rsidSect="00AF7B6E">
      <w:pgSz w:w="12240" w:h="15840"/>
      <w:pgMar w:top="1440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03DCA"/>
    <w:multiLevelType w:val="hybridMultilevel"/>
    <w:tmpl w:val="814008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6521"/>
    <w:multiLevelType w:val="hybridMultilevel"/>
    <w:tmpl w:val="E44CB74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9796D"/>
    <w:multiLevelType w:val="hybridMultilevel"/>
    <w:tmpl w:val="3244B7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4B1958"/>
    <w:multiLevelType w:val="hybridMultilevel"/>
    <w:tmpl w:val="6330A6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62E96"/>
    <w:multiLevelType w:val="hybridMultilevel"/>
    <w:tmpl w:val="9CFE4E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221A1"/>
    <w:multiLevelType w:val="hybridMultilevel"/>
    <w:tmpl w:val="7D906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C01C2"/>
    <w:multiLevelType w:val="hybridMultilevel"/>
    <w:tmpl w:val="82DCDA02"/>
    <w:lvl w:ilvl="0" w:tplc="EF82E032">
      <w:start w:val="6"/>
      <w:numFmt w:val="decimal"/>
      <w:lvlText w:val="%1."/>
      <w:lvlJc w:val="left"/>
      <w:pPr>
        <w:ind w:left="927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09A42D8"/>
    <w:multiLevelType w:val="hybridMultilevel"/>
    <w:tmpl w:val="73D2C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3F442B"/>
    <w:multiLevelType w:val="hybridMultilevel"/>
    <w:tmpl w:val="64767E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813664"/>
    <w:multiLevelType w:val="hybridMultilevel"/>
    <w:tmpl w:val="063A30CC"/>
    <w:lvl w:ilvl="0" w:tplc="81A2ADB4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C446D"/>
    <w:multiLevelType w:val="hybridMultilevel"/>
    <w:tmpl w:val="9DEE5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657DF"/>
    <w:multiLevelType w:val="hybridMultilevel"/>
    <w:tmpl w:val="721AC726"/>
    <w:lvl w:ilvl="0" w:tplc="474A3396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C025F9"/>
    <w:multiLevelType w:val="hybridMultilevel"/>
    <w:tmpl w:val="6ADE41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C82536"/>
    <w:multiLevelType w:val="multilevel"/>
    <w:tmpl w:val="F968A3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69459F6"/>
    <w:multiLevelType w:val="hybridMultilevel"/>
    <w:tmpl w:val="B60C6BE8"/>
    <w:lvl w:ilvl="0" w:tplc="3A44BF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E84B50"/>
    <w:multiLevelType w:val="hybridMultilevel"/>
    <w:tmpl w:val="97DEA8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4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4"/>
  </w:num>
  <w:num w:numId="10">
    <w:abstractNumId w:val="7"/>
  </w:num>
  <w:num w:numId="11">
    <w:abstractNumId w:val="6"/>
  </w:num>
  <w:num w:numId="12">
    <w:abstractNumId w:val="15"/>
  </w:num>
  <w:num w:numId="13">
    <w:abstractNumId w:val="3"/>
  </w:num>
  <w:num w:numId="14">
    <w:abstractNumId w:val="10"/>
  </w:num>
  <w:num w:numId="15">
    <w:abstractNumId w:val="12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docVars>
    <w:docVar w:name="__Grammarly_42____i" w:val="H4sIAAAAAAAEAKtWckksSQxILCpxzi/NK1GyMqwFAAEhoTITAAAA"/>
    <w:docVar w:name="__Grammarly_42___1" w:val="H4sIAAAAAAAEAKtWcslP9kxRslIyNDYyNjAzNzQytzA0NDExMDRQ0lEKTi0uzszPAykwrgUAagazJywAAAA="/>
  </w:docVars>
  <w:rsids>
    <w:rsidRoot w:val="00BA6147"/>
    <w:rsid w:val="00021016"/>
    <w:rsid w:val="00090956"/>
    <w:rsid w:val="00171F74"/>
    <w:rsid w:val="0020460E"/>
    <w:rsid w:val="002628A9"/>
    <w:rsid w:val="002B4C2D"/>
    <w:rsid w:val="002C4F9A"/>
    <w:rsid w:val="00321C74"/>
    <w:rsid w:val="00325DE6"/>
    <w:rsid w:val="00335553"/>
    <w:rsid w:val="004276E4"/>
    <w:rsid w:val="004A3E64"/>
    <w:rsid w:val="004F246F"/>
    <w:rsid w:val="00581BEC"/>
    <w:rsid w:val="005A23DC"/>
    <w:rsid w:val="00631D26"/>
    <w:rsid w:val="00687601"/>
    <w:rsid w:val="006B47A2"/>
    <w:rsid w:val="00722759"/>
    <w:rsid w:val="0072290F"/>
    <w:rsid w:val="00736665"/>
    <w:rsid w:val="008421B3"/>
    <w:rsid w:val="0086089A"/>
    <w:rsid w:val="00864CAD"/>
    <w:rsid w:val="00884893"/>
    <w:rsid w:val="008A4ACC"/>
    <w:rsid w:val="008F663C"/>
    <w:rsid w:val="00941BFE"/>
    <w:rsid w:val="00995AE2"/>
    <w:rsid w:val="00A258F2"/>
    <w:rsid w:val="00A424E0"/>
    <w:rsid w:val="00AA7882"/>
    <w:rsid w:val="00AB0F9B"/>
    <w:rsid w:val="00AF7B6E"/>
    <w:rsid w:val="00B7605E"/>
    <w:rsid w:val="00BA6147"/>
    <w:rsid w:val="00C065FA"/>
    <w:rsid w:val="00DC4D05"/>
    <w:rsid w:val="00DF07D1"/>
    <w:rsid w:val="00E50A66"/>
    <w:rsid w:val="00E662B2"/>
    <w:rsid w:val="00ED1694"/>
    <w:rsid w:val="00FC440A"/>
    <w:rsid w:val="00FD1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6147"/>
    <w:pPr>
      <w:ind w:left="720"/>
      <w:contextualSpacing/>
    </w:pPr>
  </w:style>
  <w:style w:type="character" w:styleId="a4">
    <w:name w:val="annotation reference"/>
    <w:uiPriority w:val="99"/>
    <w:semiHidden/>
    <w:unhideWhenUsed/>
    <w:rsid w:val="008F663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F663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rsid w:val="008F663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F663C"/>
    <w:rPr>
      <w:b/>
      <w:bCs/>
    </w:rPr>
  </w:style>
  <w:style w:type="character" w:customStyle="1" w:styleId="a8">
    <w:name w:val="Тема примечания Знак"/>
    <w:link w:val="a7"/>
    <w:uiPriority w:val="99"/>
    <w:semiHidden/>
    <w:rsid w:val="008F663C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6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8F663C"/>
    <w:rPr>
      <w:rFonts w:ascii="Segoe UI" w:hAnsi="Segoe UI" w:cs="Segoe UI"/>
      <w:sz w:val="18"/>
      <w:szCs w:val="18"/>
    </w:rPr>
  </w:style>
  <w:style w:type="character" w:styleId="ab">
    <w:name w:val="Hyperlink"/>
    <w:uiPriority w:val="99"/>
    <w:unhideWhenUsed/>
    <w:rsid w:val="00AB0F9B"/>
    <w:rPr>
      <w:color w:val="0563C1"/>
      <w:u w:val="single"/>
    </w:rPr>
  </w:style>
  <w:style w:type="paragraph" w:styleId="ac">
    <w:name w:val="Normal (Web)"/>
    <w:basedOn w:val="a"/>
    <w:uiPriority w:val="99"/>
    <w:semiHidden/>
    <w:unhideWhenUsed/>
    <w:rsid w:val="000210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9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3708</Words>
  <Characters>21137</Characters>
  <Application>Microsoft Office Word</Application>
  <DocSecurity>0</DocSecurity>
  <Lines>176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Yale University</Company>
  <LinksUpToDate>false</LinksUpToDate>
  <CharactersWithSpaces>24796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csrn74</cp:lastModifiedBy>
  <cp:revision>2</cp:revision>
  <dcterms:created xsi:type="dcterms:W3CDTF">2020-04-13T05:57:00Z</dcterms:created>
  <dcterms:modified xsi:type="dcterms:W3CDTF">2020-04-13T05:57:00Z</dcterms:modified>
</cp:coreProperties>
</file>