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0E46" w:rsidRPr="009106CE" w:rsidRDefault="00F20E46" w:rsidP="00F20E46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noProof/>
          <w:sz w:val="26"/>
          <w:szCs w:val="26"/>
          <w:lang w:eastAsia="ru-RU"/>
        </w:rPr>
      </w:pPr>
    </w:p>
    <w:p w:rsidR="003A7813" w:rsidRPr="009106CE" w:rsidRDefault="003A7813" w:rsidP="00F20E46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noProof/>
          <w:sz w:val="26"/>
          <w:szCs w:val="26"/>
          <w:lang w:eastAsia="ru-RU"/>
        </w:rPr>
      </w:pPr>
    </w:p>
    <w:p w:rsidR="003A7813" w:rsidRPr="009106CE" w:rsidRDefault="003A7813" w:rsidP="00F20E46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noProof/>
          <w:sz w:val="26"/>
          <w:szCs w:val="26"/>
          <w:lang w:eastAsia="ru-RU"/>
        </w:rPr>
      </w:pPr>
    </w:p>
    <w:p w:rsidR="003A7813" w:rsidRPr="009106CE" w:rsidRDefault="003A7813" w:rsidP="00F20E46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noProof/>
          <w:sz w:val="26"/>
          <w:szCs w:val="26"/>
          <w:lang w:eastAsia="ru-RU"/>
        </w:rPr>
      </w:pPr>
    </w:p>
    <w:p w:rsidR="003A7813" w:rsidRPr="009106CE" w:rsidRDefault="003A7813" w:rsidP="00F20E46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noProof/>
          <w:sz w:val="26"/>
          <w:szCs w:val="26"/>
          <w:lang w:eastAsia="ru-RU"/>
        </w:rPr>
      </w:pPr>
    </w:p>
    <w:p w:rsidR="003A7813" w:rsidRPr="009106CE" w:rsidRDefault="003A7813" w:rsidP="00F20E46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noProof/>
          <w:sz w:val="26"/>
          <w:szCs w:val="26"/>
          <w:lang w:eastAsia="ru-RU"/>
        </w:rPr>
      </w:pPr>
    </w:p>
    <w:p w:rsidR="003A7813" w:rsidRPr="009106CE" w:rsidRDefault="003A7813" w:rsidP="00EA102D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noProof/>
          <w:sz w:val="26"/>
          <w:szCs w:val="26"/>
          <w:lang w:eastAsia="ru-RU"/>
        </w:rPr>
      </w:pPr>
    </w:p>
    <w:p w:rsidR="003A7813" w:rsidRPr="009106CE" w:rsidRDefault="003A7813" w:rsidP="008C69A3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354FEA" w:rsidRPr="009106CE" w:rsidRDefault="006B54C0" w:rsidP="0004430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proofErr w:type="gramStart"/>
      <w:r w:rsidRPr="006B54C0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О  внесении изменений в приказ Министерства социальной политики Свердловс</w:t>
      </w:r>
      <w:r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кой области от 17.10.2016 № 531 «</w:t>
      </w:r>
      <w:r w:rsidR="00354FEA" w:rsidRPr="009106CE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О</w:t>
      </w:r>
      <w:r w:rsidR="0004430D" w:rsidRPr="009106CE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б организации работы по </w:t>
      </w:r>
      <w:r w:rsidR="00354FEA" w:rsidRPr="009106CE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реализации постановления Правительства Свердловской области </w:t>
      </w:r>
      <w:r w:rsidR="009A061C" w:rsidRPr="009106CE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от 29.06.2016</w:t>
      </w:r>
      <w:r w:rsidR="002A0D76" w:rsidRPr="009106CE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№ </w:t>
      </w:r>
      <w:r w:rsidR="009A061C" w:rsidRPr="009106CE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457</w:t>
      </w:r>
      <w:r w:rsidR="002A0D76" w:rsidRPr="009106CE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-ПП </w:t>
      </w:r>
      <w:r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   </w:t>
      </w:r>
      <w:r w:rsidR="002A0D76" w:rsidRPr="009106CE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«</w:t>
      </w:r>
      <w:r w:rsidR="00662DEE" w:rsidRPr="009106CE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Об утверждении Порядка предоставления субсидий из областного бюджета организациям, расположенным на территории Свердловской области, единственным учредителем которых являются общероссийские общественные организации инвалидов, на частичное возмещение затрат, связанных с техническим перевооружением производства </w:t>
      </w:r>
      <w:r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  <w:r w:rsidR="00662DEE" w:rsidRPr="009106CE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в целях сохранения и</w:t>
      </w:r>
      <w:proofErr w:type="gramEnd"/>
      <w:r w:rsidR="00662DEE" w:rsidRPr="009106CE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модернизации ра</w:t>
      </w:r>
      <w:r w:rsidR="00294445" w:rsidRPr="009106CE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бочих мест для инвалидов</w:t>
      </w:r>
      <w:r w:rsidR="002A0D76" w:rsidRPr="009106CE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»</w:t>
      </w:r>
    </w:p>
    <w:p w:rsidR="00354FEA" w:rsidRPr="009106CE" w:rsidRDefault="00354FEA" w:rsidP="00354FEA">
      <w:pPr>
        <w:spacing w:after="0" w:line="240" w:lineRule="auto"/>
        <w:ind w:left="-180" w:firstLine="18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106C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</w:t>
      </w:r>
    </w:p>
    <w:p w:rsidR="00B852A6" w:rsidRPr="009106CE" w:rsidRDefault="00B852A6" w:rsidP="00354FEA">
      <w:pPr>
        <w:spacing w:after="0" w:line="240" w:lineRule="auto"/>
        <w:ind w:left="-180" w:firstLine="18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996743" w:rsidRPr="009106CE" w:rsidRDefault="00354FEA" w:rsidP="0099674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9106C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 </w:t>
      </w:r>
      <w:r w:rsidR="00EB320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соответствии с </w:t>
      </w:r>
      <w:r w:rsidR="00A359C1">
        <w:rPr>
          <w:rFonts w:ascii="Times New Roman" w:eastAsia="Times New Roman" w:hAnsi="Times New Roman" w:cs="Times New Roman"/>
          <w:sz w:val="26"/>
          <w:szCs w:val="26"/>
          <w:lang w:eastAsia="ru-RU"/>
        </w:rPr>
        <w:t>Законом Свердловской области</w:t>
      </w:r>
      <w:r w:rsidR="00EB320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A359C1" w:rsidRPr="00A359C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от 10.03.1999 </w:t>
      </w:r>
      <w:r w:rsidR="00A359C1">
        <w:rPr>
          <w:rFonts w:ascii="Times New Roman" w:eastAsia="Times New Roman" w:hAnsi="Times New Roman" w:cs="Times New Roman"/>
          <w:sz w:val="26"/>
          <w:szCs w:val="26"/>
          <w:lang w:eastAsia="ru-RU"/>
        </w:rPr>
        <w:t>№</w:t>
      </w:r>
      <w:r w:rsidR="00A359C1" w:rsidRPr="00A359C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4-ОЗ </w:t>
      </w:r>
      <w:r w:rsidR="00A359C1">
        <w:rPr>
          <w:rFonts w:ascii="Times New Roman" w:eastAsia="Times New Roman" w:hAnsi="Times New Roman" w:cs="Times New Roman"/>
          <w:sz w:val="26"/>
          <w:szCs w:val="26"/>
          <w:lang w:eastAsia="ru-RU"/>
        </w:rPr>
        <w:t>«</w:t>
      </w:r>
      <w:r w:rsidR="00A359C1" w:rsidRPr="00A359C1">
        <w:rPr>
          <w:rFonts w:ascii="Times New Roman" w:eastAsia="Times New Roman" w:hAnsi="Times New Roman" w:cs="Times New Roman"/>
          <w:sz w:val="26"/>
          <w:szCs w:val="26"/>
          <w:lang w:eastAsia="ru-RU"/>
        </w:rPr>
        <w:t>О правовых актах в Свердловской области</w:t>
      </w:r>
      <w:r w:rsidR="00A359C1">
        <w:rPr>
          <w:rFonts w:ascii="Times New Roman" w:eastAsia="Times New Roman" w:hAnsi="Times New Roman" w:cs="Times New Roman"/>
          <w:sz w:val="26"/>
          <w:szCs w:val="26"/>
          <w:lang w:eastAsia="ru-RU"/>
        </w:rPr>
        <w:t>»</w:t>
      </w:r>
    </w:p>
    <w:p w:rsidR="000A2645" w:rsidRPr="009106CE" w:rsidRDefault="00354FEA" w:rsidP="00B852A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9106CE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ПРИКАЗЫВАЮ:</w:t>
      </w:r>
    </w:p>
    <w:p w:rsidR="008D48FE" w:rsidRPr="009A6FBA" w:rsidRDefault="008D48FE" w:rsidP="009A6FBA">
      <w:pPr>
        <w:numPr>
          <w:ilvl w:val="0"/>
          <w:numId w:val="35"/>
        </w:numPr>
        <w:tabs>
          <w:tab w:val="clear" w:pos="1581"/>
          <w:tab w:val="num" w:pos="0"/>
          <w:tab w:val="left" w:pos="108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Внести в приказ Министерства социальной политики Свердловской области   от </w:t>
      </w:r>
      <w:r w:rsidRPr="008675D7">
        <w:rPr>
          <w:rFonts w:ascii="Times New Roman" w:eastAsia="Times New Roman" w:hAnsi="Times New Roman" w:cs="Times New Roman"/>
          <w:sz w:val="26"/>
          <w:szCs w:val="26"/>
          <w:lang w:eastAsia="ru-RU"/>
        </w:rPr>
        <w:t>17.10.2016 № 531 «Об организации работы по реализации постановления Правительства Свердловской обл</w:t>
      </w:r>
      <w:r w:rsidR="00633B4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асти от 29.06.2016 № 457-ПП </w:t>
      </w:r>
      <w:r w:rsidRPr="008675D7">
        <w:rPr>
          <w:rFonts w:ascii="Times New Roman" w:eastAsia="Times New Roman" w:hAnsi="Times New Roman" w:cs="Times New Roman"/>
          <w:sz w:val="26"/>
          <w:szCs w:val="26"/>
          <w:lang w:eastAsia="ru-RU"/>
        </w:rPr>
        <w:t>«Об утверждении Порядка предоставления субсидий из областного бюджета организациям, расположенным на территории Свердловской области, единственным учредителем которых являются общероссийские общественные организации инвалидов, на частичное возмещение затрат, связанных с техническим перевооружением производ</w:t>
      </w:r>
      <w:r w:rsidR="00633B4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ства </w:t>
      </w:r>
      <w:r w:rsidRPr="008675D7">
        <w:rPr>
          <w:rFonts w:ascii="Times New Roman" w:eastAsia="Times New Roman" w:hAnsi="Times New Roman" w:cs="Times New Roman"/>
          <w:sz w:val="26"/>
          <w:szCs w:val="26"/>
          <w:lang w:eastAsia="ru-RU"/>
        </w:rPr>
        <w:t>в целях сохранения и модернизации рабочих</w:t>
      </w:r>
      <w:proofErr w:type="gramEnd"/>
      <w:r w:rsidRPr="008675D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мест для инвалидов»</w:t>
      </w:r>
      <w:r w:rsidR="00B27C04" w:rsidRPr="00B27C0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301BF8" w:rsidRPr="00301BF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(далее – Приказ)</w:t>
      </w:r>
      <w:r w:rsidR="00301BF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="00B27C04" w:rsidRPr="00B27C04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(«Официальный интернет-портал правовой информации </w:t>
      </w:r>
      <w:proofErr w:type="gramStart"/>
      <w:r w:rsidR="00B27C04" w:rsidRPr="00B27C04">
        <w:rPr>
          <w:rFonts w:ascii="Times New Roman" w:eastAsia="Times New Roman" w:hAnsi="Times New Roman" w:cs="Times New Roman"/>
          <w:bCs/>
          <w:sz w:val="26"/>
          <w:szCs w:val="26"/>
          <w:lang w:val="en-US" w:eastAsia="ru-RU"/>
        </w:rPr>
        <w:t>C</w:t>
      </w:r>
      <w:proofErr w:type="spellStart"/>
      <w:proofErr w:type="gramEnd"/>
      <w:r w:rsidR="00301BF8" w:rsidRPr="00B27C04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вердловской</w:t>
      </w:r>
      <w:proofErr w:type="spellEnd"/>
      <w:r w:rsidR="00B27C04" w:rsidRPr="00B27C04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области» (</w:t>
      </w:r>
      <w:r w:rsidR="00B27C04" w:rsidRPr="00B27C04">
        <w:rPr>
          <w:rFonts w:ascii="Times New Roman" w:eastAsia="Times New Roman" w:hAnsi="Times New Roman" w:cs="Times New Roman"/>
          <w:bCs/>
          <w:sz w:val="26"/>
          <w:szCs w:val="26"/>
          <w:lang w:val="en-US" w:eastAsia="ru-RU"/>
        </w:rPr>
        <w:t>www</w:t>
      </w:r>
      <w:r w:rsidR="00B27C04" w:rsidRPr="00B27C04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</w:t>
      </w:r>
      <w:proofErr w:type="spellStart"/>
      <w:r w:rsidR="00B27C04" w:rsidRPr="00B27C04">
        <w:rPr>
          <w:rFonts w:ascii="Times New Roman" w:eastAsia="Times New Roman" w:hAnsi="Times New Roman" w:cs="Times New Roman"/>
          <w:bCs/>
          <w:sz w:val="26"/>
          <w:szCs w:val="26"/>
          <w:lang w:val="en-US" w:eastAsia="ru-RU"/>
        </w:rPr>
        <w:t>pravo</w:t>
      </w:r>
      <w:proofErr w:type="spellEnd"/>
      <w:r w:rsidR="00B27C04" w:rsidRPr="00B27C04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</w:t>
      </w:r>
      <w:proofErr w:type="spellStart"/>
      <w:r w:rsidR="00B27C04" w:rsidRPr="00B27C04">
        <w:rPr>
          <w:rFonts w:ascii="Times New Roman" w:eastAsia="Times New Roman" w:hAnsi="Times New Roman" w:cs="Times New Roman"/>
          <w:bCs/>
          <w:sz w:val="26"/>
          <w:szCs w:val="26"/>
          <w:lang w:val="en-US" w:eastAsia="ru-RU"/>
        </w:rPr>
        <w:t>gov</w:t>
      </w:r>
      <w:proofErr w:type="spellEnd"/>
      <w:r w:rsidR="00B27C04" w:rsidRPr="00B27C04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66.</w:t>
      </w:r>
      <w:proofErr w:type="spellStart"/>
      <w:r w:rsidR="00B27C04" w:rsidRPr="00B27C04">
        <w:rPr>
          <w:rFonts w:ascii="Times New Roman" w:eastAsia="Times New Roman" w:hAnsi="Times New Roman" w:cs="Times New Roman"/>
          <w:bCs/>
          <w:sz w:val="26"/>
          <w:szCs w:val="26"/>
          <w:lang w:val="en-US" w:eastAsia="ru-RU"/>
        </w:rPr>
        <w:t>ru</w:t>
      </w:r>
      <w:proofErr w:type="spellEnd"/>
      <w:r w:rsidR="00AC679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), 2016</w:t>
      </w:r>
      <w:r w:rsidR="00B27C04" w:rsidRPr="00B27C04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, 21 </w:t>
      </w:r>
      <w:r w:rsidR="00AC679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октября</w:t>
      </w:r>
      <w:r w:rsidR="00B27C04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, </w:t>
      </w:r>
      <w:r w:rsidR="00B27C04" w:rsidRPr="00B27C04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№ </w:t>
      </w:r>
      <w:r w:rsidR="00AC679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10014</w:t>
      </w:r>
      <w:r w:rsidR="00B27C04" w:rsidRPr="00B27C04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)</w:t>
      </w:r>
      <w:r w:rsidR="009A6FBA" w:rsidRPr="009A6FBA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, следующие изменения:</w:t>
      </w:r>
    </w:p>
    <w:p w:rsidR="00535FE6" w:rsidRDefault="00F7420D" w:rsidP="00535FE6">
      <w:pPr>
        <w:pStyle w:val="a5"/>
        <w:numPr>
          <w:ilvl w:val="0"/>
          <w:numId w:val="36"/>
        </w:numPr>
        <w:tabs>
          <w:tab w:val="left" w:pos="0"/>
          <w:tab w:val="left" w:pos="108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в</w:t>
      </w:r>
      <w:r w:rsidR="008675D7" w:rsidRPr="00301BF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пункте 2 П</w:t>
      </w:r>
      <w:r w:rsidR="008675D7" w:rsidRPr="00301BF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риказа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слова «сети Интернет» заменить словами «сети «Интернет»</w:t>
      </w:r>
      <w:r w:rsidR="007313FE" w:rsidRPr="00301BF8">
        <w:rPr>
          <w:rFonts w:ascii="Times New Roman" w:eastAsia="Times New Roman" w:hAnsi="Times New Roman" w:cs="Times New Roman"/>
          <w:sz w:val="26"/>
          <w:szCs w:val="26"/>
          <w:lang w:eastAsia="ru-RU"/>
        </w:rPr>
        <w:t>;</w:t>
      </w:r>
    </w:p>
    <w:p w:rsidR="00394D6C" w:rsidRDefault="00394D6C" w:rsidP="00535FE6">
      <w:pPr>
        <w:pStyle w:val="a5"/>
        <w:numPr>
          <w:ilvl w:val="0"/>
          <w:numId w:val="36"/>
        </w:numPr>
        <w:tabs>
          <w:tab w:val="left" w:pos="0"/>
          <w:tab w:val="left" w:pos="108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94D6C">
        <w:rPr>
          <w:rFonts w:ascii="Times New Roman" w:eastAsia="Times New Roman" w:hAnsi="Times New Roman" w:cs="Times New Roman"/>
          <w:sz w:val="26"/>
          <w:szCs w:val="26"/>
          <w:lang w:eastAsia="ru-RU"/>
        </w:rPr>
        <w:t>в</w:t>
      </w:r>
      <w:r w:rsidR="008675D7" w:rsidRPr="00394D6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пункте 5</w:t>
      </w:r>
      <w:r w:rsidRPr="00394D6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</w:t>
      </w:r>
      <w:r w:rsidR="008675D7" w:rsidRPr="00394D6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риказа </w:t>
      </w:r>
      <w:r w:rsidRPr="00394D6C">
        <w:rPr>
          <w:rFonts w:ascii="Times New Roman" w:eastAsia="Times New Roman" w:hAnsi="Times New Roman" w:cs="Times New Roman"/>
          <w:sz w:val="26"/>
          <w:szCs w:val="26"/>
          <w:lang w:eastAsia="ru-RU"/>
        </w:rPr>
        <w:t>слова</w:t>
      </w:r>
      <w:r w:rsidRPr="00394D6C">
        <w:rPr>
          <w:rFonts w:ascii="Times New Roman" w:hAnsi="Times New Roman" w:cs="Times New Roman"/>
          <w:bCs/>
          <w:sz w:val="26"/>
          <w:szCs w:val="26"/>
        </w:rPr>
        <w:t xml:space="preserve"> </w:t>
      </w:r>
      <w:r>
        <w:rPr>
          <w:rFonts w:ascii="Times New Roman" w:hAnsi="Times New Roman" w:cs="Times New Roman"/>
          <w:bCs/>
          <w:sz w:val="26"/>
          <w:szCs w:val="26"/>
        </w:rPr>
        <w:t>«</w:t>
      </w:r>
      <w:r w:rsidRPr="00394D6C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Свердловской области (</w:t>
      </w:r>
      <w:hyperlink r:id="rId9" w:history="1">
        <w:r w:rsidRPr="00394D6C">
          <w:rPr>
            <w:rStyle w:val="ab"/>
            <w:rFonts w:ascii="Times New Roman" w:eastAsia="Times New Roman" w:hAnsi="Times New Roman" w:cs="Times New Roman"/>
            <w:bCs/>
            <w:color w:val="auto"/>
            <w:sz w:val="26"/>
            <w:szCs w:val="26"/>
            <w:u w:val="none"/>
            <w:lang w:val="en-US" w:eastAsia="ru-RU"/>
          </w:rPr>
          <w:t>www</w:t>
        </w:r>
        <w:r w:rsidRPr="00394D6C">
          <w:rPr>
            <w:rStyle w:val="ab"/>
            <w:rFonts w:ascii="Times New Roman" w:eastAsia="Times New Roman" w:hAnsi="Times New Roman" w:cs="Times New Roman"/>
            <w:bCs/>
            <w:color w:val="auto"/>
            <w:sz w:val="26"/>
            <w:szCs w:val="26"/>
            <w:u w:val="none"/>
            <w:lang w:eastAsia="ru-RU"/>
          </w:rPr>
          <w:t>.</w:t>
        </w:r>
        <w:r w:rsidRPr="00394D6C">
          <w:rPr>
            <w:rStyle w:val="ab"/>
            <w:rFonts w:ascii="Times New Roman" w:eastAsia="Times New Roman" w:hAnsi="Times New Roman" w:cs="Times New Roman"/>
            <w:bCs/>
            <w:color w:val="auto"/>
            <w:sz w:val="26"/>
            <w:szCs w:val="26"/>
            <w:u w:val="none"/>
            <w:lang w:val="en-US" w:eastAsia="ru-RU"/>
          </w:rPr>
          <w:t>pravo</w:t>
        </w:r>
        <w:r w:rsidRPr="00394D6C">
          <w:rPr>
            <w:rStyle w:val="ab"/>
            <w:rFonts w:ascii="Times New Roman" w:eastAsia="Times New Roman" w:hAnsi="Times New Roman" w:cs="Times New Roman"/>
            <w:bCs/>
            <w:color w:val="auto"/>
            <w:sz w:val="26"/>
            <w:szCs w:val="26"/>
            <w:u w:val="none"/>
            <w:lang w:eastAsia="ru-RU"/>
          </w:rPr>
          <w:t>.</w:t>
        </w:r>
        <w:r w:rsidRPr="00394D6C">
          <w:rPr>
            <w:rStyle w:val="ab"/>
            <w:rFonts w:ascii="Times New Roman" w:eastAsia="Times New Roman" w:hAnsi="Times New Roman" w:cs="Times New Roman"/>
            <w:bCs/>
            <w:color w:val="auto"/>
            <w:sz w:val="26"/>
            <w:szCs w:val="26"/>
            <w:u w:val="none"/>
            <w:lang w:val="en-US" w:eastAsia="ru-RU"/>
          </w:rPr>
          <w:t>gov</w:t>
        </w:r>
        <w:r w:rsidRPr="00394D6C">
          <w:rPr>
            <w:rStyle w:val="ab"/>
            <w:rFonts w:ascii="Times New Roman" w:eastAsia="Times New Roman" w:hAnsi="Times New Roman" w:cs="Times New Roman"/>
            <w:bCs/>
            <w:color w:val="auto"/>
            <w:sz w:val="26"/>
            <w:szCs w:val="26"/>
            <w:u w:val="none"/>
            <w:lang w:eastAsia="ru-RU"/>
          </w:rPr>
          <w:t>66.</w:t>
        </w:r>
        <w:r w:rsidRPr="00394D6C">
          <w:rPr>
            <w:rStyle w:val="ab"/>
            <w:rFonts w:ascii="Times New Roman" w:eastAsia="Times New Roman" w:hAnsi="Times New Roman" w:cs="Times New Roman"/>
            <w:bCs/>
            <w:color w:val="auto"/>
            <w:sz w:val="26"/>
            <w:szCs w:val="26"/>
            <w:u w:val="none"/>
            <w:lang w:val="en-US" w:eastAsia="ru-RU"/>
          </w:rPr>
          <w:t>ru</w:t>
        </w:r>
        <w:r w:rsidRPr="00394D6C">
          <w:rPr>
            <w:rStyle w:val="ab"/>
            <w:rFonts w:ascii="Times New Roman" w:eastAsia="Times New Roman" w:hAnsi="Times New Roman" w:cs="Times New Roman"/>
            <w:bCs/>
            <w:color w:val="auto"/>
            <w:sz w:val="26"/>
            <w:szCs w:val="26"/>
            <w:u w:val="none"/>
            <w:lang w:eastAsia="ru-RU"/>
          </w:rPr>
          <w:t>)»</w:t>
        </w:r>
      </w:hyperlink>
      <w:r w:rsidRPr="00394D6C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заменить словами «</w:t>
      </w:r>
      <w:r w:rsidRPr="00394D6C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Свердловской области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»</w:t>
      </w:r>
      <w:r w:rsidRPr="00394D6C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(</w:t>
      </w:r>
      <w:r w:rsidRPr="00394D6C">
        <w:rPr>
          <w:rFonts w:ascii="Times New Roman" w:eastAsia="Times New Roman" w:hAnsi="Times New Roman" w:cs="Times New Roman"/>
          <w:bCs/>
          <w:sz w:val="26"/>
          <w:szCs w:val="26"/>
          <w:lang w:val="en-US" w:eastAsia="ru-RU"/>
        </w:rPr>
        <w:t>www</w:t>
      </w:r>
      <w:r w:rsidRPr="00394D6C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</w:t>
      </w:r>
      <w:r w:rsidRPr="00394D6C">
        <w:rPr>
          <w:rFonts w:ascii="Times New Roman" w:eastAsia="Times New Roman" w:hAnsi="Times New Roman" w:cs="Times New Roman"/>
          <w:bCs/>
          <w:sz w:val="26"/>
          <w:szCs w:val="26"/>
          <w:lang w:val="en-US" w:eastAsia="ru-RU"/>
        </w:rPr>
        <w:t>pravo</w:t>
      </w:r>
      <w:r w:rsidRPr="00394D6C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</w:t>
      </w:r>
      <w:r w:rsidRPr="00394D6C">
        <w:rPr>
          <w:rFonts w:ascii="Times New Roman" w:eastAsia="Times New Roman" w:hAnsi="Times New Roman" w:cs="Times New Roman"/>
          <w:bCs/>
          <w:sz w:val="26"/>
          <w:szCs w:val="26"/>
          <w:lang w:val="en-US" w:eastAsia="ru-RU"/>
        </w:rPr>
        <w:t>gov</w:t>
      </w:r>
      <w:r w:rsidRPr="00394D6C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66.</w:t>
      </w:r>
      <w:r w:rsidRPr="00394D6C">
        <w:rPr>
          <w:rFonts w:ascii="Times New Roman" w:eastAsia="Times New Roman" w:hAnsi="Times New Roman" w:cs="Times New Roman"/>
          <w:bCs/>
          <w:sz w:val="26"/>
          <w:szCs w:val="26"/>
          <w:lang w:val="en-US" w:eastAsia="ru-RU"/>
        </w:rPr>
        <w:t>ru</w:t>
      </w:r>
      <w:r w:rsidRPr="00394D6C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)»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;</w:t>
      </w:r>
    </w:p>
    <w:p w:rsidR="00535FE6" w:rsidRPr="00535FE6" w:rsidRDefault="00934E0E" w:rsidP="00535FE6">
      <w:pPr>
        <w:pStyle w:val="a5"/>
        <w:numPr>
          <w:ilvl w:val="0"/>
          <w:numId w:val="36"/>
        </w:numPr>
        <w:tabs>
          <w:tab w:val="left" w:pos="0"/>
          <w:tab w:val="left" w:pos="108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35FE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 пункте </w:t>
      </w:r>
      <w:r w:rsidR="00D1227F" w:rsidRPr="00535FE6">
        <w:rPr>
          <w:rFonts w:ascii="Times New Roman" w:eastAsia="Times New Roman" w:hAnsi="Times New Roman" w:cs="Times New Roman"/>
          <w:sz w:val="26"/>
          <w:szCs w:val="26"/>
          <w:lang w:eastAsia="ru-RU"/>
        </w:rPr>
        <w:t>1</w:t>
      </w:r>
      <w:r w:rsidRPr="00535FE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Порядка</w:t>
      </w:r>
      <w:r w:rsidR="00D1227F" w:rsidRPr="00535FE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535FE6">
        <w:rPr>
          <w:rFonts w:ascii="Times New Roman" w:eastAsia="Times New Roman" w:hAnsi="Times New Roman" w:cs="Times New Roman"/>
          <w:sz w:val="26"/>
          <w:szCs w:val="26"/>
          <w:lang w:eastAsia="ru-RU"/>
        </w:rPr>
        <w:t>работы комиссии по рассмотрению вопросов предоставления субсидий на частичное возмещение затрат, связанных с техническим перевооружением производства в целях сохранения и модернизации рабочих мест для инвалидов (далее – Порядок)</w:t>
      </w:r>
      <w:r w:rsidR="00535FE6" w:rsidRPr="00535FE6">
        <w:rPr>
          <w:rFonts w:ascii="Times New Roman" w:eastAsia="Times New Roman" w:hAnsi="Times New Roman" w:cs="Times New Roman"/>
          <w:bCs/>
          <w:iCs/>
          <w:sz w:val="26"/>
          <w:szCs w:val="26"/>
          <w:lang w:eastAsia="ru-RU"/>
        </w:rPr>
        <w:t xml:space="preserve"> слова «(далее – организации) на цели предусмотренные» заменить словами «(далее – организации), на цели, предусмотренные</w:t>
      </w:r>
      <w:r w:rsidR="00454D84">
        <w:rPr>
          <w:rFonts w:ascii="Times New Roman" w:eastAsia="Times New Roman" w:hAnsi="Times New Roman" w:cs="Times New Roman"/>
          <w:bCs/>
          <w:iCs/>
          <w:sz w:val="26"/>
          <w:szCs w:val="26"/>
          <w:lang w:eastAsia="ru-RU"/>
        </w:rPr>
        <w:t>»;</w:t>
      </w:r>
      <w:r w:rsidR="00535FE6">
        <w:rPr>
          <w:rFonts w:ascii="Times New Roman" w:eastAsia="Times New Roman" w:hAnsi="Times New Roman" w:cs="Times New Roman"/>
          <w:bCs/>
          <w:iCs/>
          <w:sz w:val="26"/>
          <w:szCs w:val="26"/>
          <w:lang w:eastAsia="ru-RU"/>
        </w:rPr>
        <w:t xml:space="preserve"> слова               «</w:t>
      </w:r>
      <w:r w:rsidR="00535FE6" w:rsidRPr="00535FE6">
        <w:rPr>
          <w:rFonts w:ascii="Times New Roman" w:eastAsia="Times New Roman" w:hAnsi="Times New Roman" w:cs="Times New Roman"/>
          <w:bCs/>
          <w:iCs/>
          <w:sz w:val="26"/>
          <w:szCs w:val="26"/>
          <w:lang w:eastAsia="ru-RU"/>
        </w:rPr>
        <w:t>от 29.06.2016 № 457-ПП</w:t>
      </w:r>
      <w:r w:rsidR="00535FE6">
        <w:rPr>
          <w:rFonts w:ascii="Times New Roman" w:eastAsia="Times New Roman" w:hAnsi="Times New Roman" w:cs="Times New Roman"/>
          <w:bCs/>
          <w:iCs/>
          <w:sz w:val="26"/>
          <w:szCs w:val="26"/>
          <w:lang w:eastAsia="ru-RU"/>
        </w:rPr>
        <w:t>» заменить словами «</w:t>
      </w:r>
      <w:r w:rsidR="00B60116" w:rsidRPr="00B60116">
        <w:rPr>
          <w:rFonts w:ascii="Times New Roman" w:eastAsia="Times New Roman" w:hAnsi="Times New Roman" w:cs="Times New Roman"/>
          <w:bCs/>
          <w:iCs/>
          <w:sz w:val="26"/>
          <w:szCs w:val="26"/>
          <w:lang w:eastAsia="ru-RU"/>
        </w:rPr>
        <w:t xml:space="preserve">от 29.06.2016 № 457-ПП </w:t>
      </w:r>
      <w:r w:rsidR="00B60116">
        <w:rPr>
          <w:rFonts w:ascii="Times New Roman" w:eastAsia="Times New Roman" w:hAnsi="Times New Roman" w:cs="Times New Roman"/>
          <w:bCs/>
          <w:iCs/>
          <w:sz w:val="26"/>
          <w:szCs w:val="26"/>
          <w:lang w:eastAsia="ru-RU"/>
        </w:rPr>
        <w:t xml:space="preserve">                       </w:t>
      </w:r>
      <w:r w:rsidR="00B60116" w:rsidRPr="00B60116">
        <w:rPr>
          <w:rFonts w:ascii="Times New Roman" w:eastAsia="Times New Roman" w:hAnsi="Times New Roman" w:cs="Times New Roman"/>
          <w:bCs/>
          <w:iCs/>
          <w:sz w:val="26"/>
          <w:szCs w:val="26"/>
          <w:lang w:eastAsia="ru-RU"/>
        </w:rPr>
        <w:t>«Об утверждении Порядка предоставления субсидий из областного бюджета организациям, расположенным на территории Свердловской области, единственным учредителем которых являются общероссийские общественные организации инвалидов, на частичное возмещение затрат, связанных с техническим перевооружением производства в целях сохранения и модерниз</w:t>
      </w:r>
      <w:r w:rsidR="00B60116">
        <w:rPr>
          <w:rFonts w:ascii="Times New Roman" w:eastAsia="Times New Roman" w:hAnsi="Times New Roman" w:cs="Times New Roman"/>
          <w:bCs/>
          <w:iCs/>
          <w:sz w:val="26"/>
          <w:szCs w:val="26"/>
          <w:lang w:eastAsia="ru-RU"/>
        </w:rPr>
        <w:t>ации рабочих мест для инвалидов</w:t>
      </w:r>
      <w:r w:rsidR="00535FE6">
        <w:rPr>
          <w:rFonts w:ascii="Times New Roman" w:eastAsia="Times New Roman" w:hAnsi="Times New Roman" w:cs="Times New Roman"/>
          <w:bCs/>
          <w:iCs/>
          <w:sz w:val="26"/>
          <w:szCs w:val="26"/>
          <w:lang w:eastAsia="ru-RU"/>
        </w:rPr>
        <w:t>»</w:t>
      </w:r>
      <w:r w:rsidR="00B60116">
        <w:rPr>
          <w:rFonts w:ascii="Times New Roman" w:eastAsia="Times New Roman" w:hAnsi="Times New Roman" w:cs="Times New Roman"/>
          <w:bCs/>
          <w:iCs/>
          <w:sz w:val="26"/>
          <w:szCs w:val="26"/>
          <w:lang w:eastAsia="ru-RU"/>
        </w:rPr>
        <w:t>;</w:t>
      </w:r>
    </w:p>
    <w:p w:rsidR="00394D6C" w:rsidRDefault="00C342F3" w:rsidP="00394D6C">
      <w:pPr>
        <w:pStyle w:val="a5"/>
        <w:numPr>
          <w:ilvl w:val="0"/>
          <w:numId w:val="36"/>
        </w:numPr>
        <w:tabs>
          <w:tab w:val="left" w:pos="0"/>
          <w:tab w:val="left" w:pos="108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 xml:space="preserve">в абзаце первом раздела 1 формы </w:t>
      </w:r>
      <w:r w:rsidR="007313FE" w:rsidRPr="00C342F3">
        <w:rPr>
          <w:rFonts w:ascii="Times New Roman" w:eastAsia="Times New Roman" w:hAnsi="Times New Roman" w:cs="Times New Roman"/>
          <w:sz w:val="26"/>
          <w:szCs w:val="26"/>
          <w:lang w:eastAsia="ru-RU"/>
        </w:rPr>
        <w:t>согл</w:t>
      </w:r>
      <w:r w:rsidR="002C1D4B" w:rsidRPr="00C342F3">
        <w:rPr>
          <w:rFonts w:ascii="Times New Roman" w:eastAsia="Times New Roman" w:hAnsi="Times New Roman" w:cs="Times New Roman"/>
          <w:sz w:val="26"/>
          <w:szCs w:val="26"/>
          <w:lang w:eastAsia="ru-RU"/>
        </w:rPr>
        <w:t>ашения о предоставлении субсидии</w:t>
      </w:r>
      <w:r w:rsidR="007313FE" w:rsidRPr="00C342F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142885" w:rsidRPr="00C342F3">
        <w:rPr>
          <w:rFonts w:ascii="Times New Roman" w:eastAsia="Times New Roman" w:hAnsi="Times New Roman" w:cs="Times New Roman"/>
          <w:sz w:val="26"/>
          <w:szCs w:val="26"/>
          <w:lang w:eastAsia="ru-RU"/>
        </w:rPr>
        <w:t>на частичное возмещение затрат, связанных с техническим перевооружением производства в целях сохранения и модернизации ра</w:t>
      </w:r>
      <w:r w:rsidR="00831DBA" w:rsidRPr="00C342F3">
        <w:rPr>
          <w:rFonts w:ascii="Times New Roman" w:eastAsia="Times New Roman" w:hAnsi="Times New Roman" w:cs="Times New Roman"/>
          <w:sz w:val="26"/>
          <w:szCs w:val="26"/>
          <w:lang w:eastAsia="ru-RU"/>
        </w:rPr>
        <w:t>бочих мест для инвалидов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(далее – соглашение) </w:t>
      </w:r>
      <w:r w:rsidR="009E115D">
        <w:rPr>
          <w:rFonts w:ascii="Times New Roman" w:eastAsia="Times New Roman" w:hAnsi="Times New Roman" w:cs="Times New Roman"/>
          <w:sz w:val="26"/>
          <w:szCs w:val="26"/>
          <w:lang w:eastAsia="ru-RU"/>
        </w:rPr>
        <w:t>после слова «</w:t>
      </w:r>
      <w:r w:rsidR="009E115D" w:rsidRPr="009E115D">
        <w:rPr>
          <w:rFonts w:ascii="Times New Roman" w:eastAsia="Times New Roman" w:hAnsi="Times New Roman" w:cs="Times New Roman"/>
          <w:sz w:val="26"/>
          <w:szCs w:val="26"/>
          <w:lang w:eastAsia="ru-RU"/>
        </w:rPr>
        <w:t>учредителем</w:t>
      </w:r>
      <w:r w:rsidR="009E115D">
        <w:rPr>
          <w:rFonts w:ascii="Times New Roman" w:eastAsia="Times New Roman" w:hAnsi="Times New Roman" w:cs="Times New Roman"/>
          <w:sz w:val="26"/>
          <w:szCs w:val="26"/>
          <w:lang w:eastAsia="ru-RU"/>
        </w:rPr>
        <w:t>» запятую исключить;</w:t>
      </w:r>
    </w:p>
    <w:p w:rsidR="00394D6C" w:rsidRPr="00394D6C" w:rsidRDefault="006648DC" w:rsidP="00394D6C">
      <w:pPr>
        <w:pStyle w:val="a5"/>
        <w:numPr>
          <w:ilvl w:val="0"/>
          <w:numId w:val="36"/>
        </w:numPr>
        <w:tabs>
          <w:tab w:val="left" w:pos="0"/>
          <w:tab w:val="left" w:pos="108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94D6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 абзаце втором раздела 1 </w:t>
      </w:r>
      <w:r w:rsidR="007313FE" w:rsidRPr="00394D6C">
        <w:rPr>
          <w:rFonts w:ascii="Times New Roman" w:eastAsia="Times New Roman" w:hAnsi="Times New Roman" w:cs="Times New Roman"/>
          <w:sz w:val="26"/>
          <w:szCs w:val="26"/>
          <w:lang w:eastAsia="ru-RU"/>
        </w:rPr>
        <w:t>согл</w:t>
      </w:r>
      <w:r w:rsidR="002C1D4B" w:rsidRPr="00394D6C">
        <w:rPr>
          <w:rFonts w:ascii="Times New Roman" w:eastAsia="Times New Roman" w:hAnsi="Times New Roman" w:cs="Times New Roman"/>
          <w:sz w:val="26"/>
          <w:szCs w:val="26"/>
          <w:lang w:eastAsia="ru-RU"/>
        </w:rPr>
        <w:t>ашения</w:t>
      </w:r>
      <w:r w:rsidRPr="00394D6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слова «от 21.10.2013 № 1265</w:t>
      </w:r>
      <w:r w:rsidRPr="00394D6C">
        <w:rPr>
          <w:rFonts w:ascii="Times New Roman" w:eastAsia="Times New Roman" w:hAnsi="Times New Roman" w:cs="Times New Roman"/>
          <w:sz w:val="26"/>
          <w:szCs w:val="26"/>
          <w:lang w:eastAsia="ru-RU"/>
        </w:rPr>
        <w:noBreakHyphen/>
        <w:t>ПП» заменить словами «от 21.10.2013 № 1265</w:t>
      </w:r>
      <w:r w:rsidRPr="00394D6C">
        <w:rPr>
          <w:rFonts w:ascii="Times New Roman" w:eastAsia="Times New Roman" w:hAnsi="Times New Roman" w:cs="Times New Roman"/>
          <w:sz w:val="26"/>
          <w:szCs w:val="26"/>
          <w:lang w:eastAsia="ru-RU"/>
        </w:rPr>
        <w:noBreakHyphen/>
        <w:t>ПП «Об утверждении государственной программы Свердловской области «Социальная поддержка и социальное обслуживание населения Свердловской области до 2020 года»</w:t>
      </w:r>
      <w:r w:rsidR="000D7B36">
        <w:rPr>
          <w:rFonts w:ascii="Times New Roman" w:eastAsia="Times New Roman" w:hAnsi="Times New Roman" w:cs="Times New Roman"/>
          <w:sz w:val="26"/>
          <w:szCs w:val="26"/>
          <w:lang w:eastAsia="ru-RU"/>
        </w:rPr>
        <w:t>;</w:t>
      </w:r>
      <w:r w:rsidR="00B1148A" w:rsidRPr="00394D6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слова </w:t>
      </w:r>
      <w:r w:rsidR="00394D6C" w:rsidRPr="00394D6C">
        <w:rPr>
          <w:rFonts w:ascii="Times New Roman" w:eastAsia="Times New Roman" w:hAnsi="Times New Roman" w:cs="Times New Roman"/>
          <w:bCs/>
          <w:iCs/>
          <w:sz w:val="26"/>
          <w:szCs w:val="26"/>
          <w:lang w:eastAsia="ru-RU"/>
        </w:rPr>
        <w:t>«от 29.06.2016 № 457-ПП» заменить словами «от 29.06.2016 № 457-ПП «Об утверждении Порядка предоставления субсидий из областного бюджета организациям, расположенным на территории Свердловской области, единственным учредителем которых являются общероссийские общественные организации инвалидов, на частичное возмещение затрат, связанных с техническим перевооружением производства в целях сохранения и модернизации рабочих мест для инвалидов»</w:t>
      </w:r>
      <w:r w:rsidR="00394D6C">
        <w:rPr>
          <w:rFonts w:ascii="Times New Roman" w:eastAsia="Times New Roman" w:hAnsi="Times New Roman" w:cs="Times New Roman"/>
          <w:bCs/>
          <w:iCs/>
          <w:sz w:val="26"/>
          <w:szCs w:val="26"/>
          <w:lang w:eastAsia="ru-RU"/>
        </w:rPr>
        <w:t>.</w:t>
      </w:r>
    </w:p>
    <w:p w:rsidR="00DD3306" w:rsidRPr="009106CE" w:rsidRDefault="0034260D" w:rsidP="009E7504">
      <w:pPr>
        <w:tabs>
          <w:tab w:val="left" w:pos="0"/>
          <w:tab w:val="left" w:pos="709"/>
        </w:tabs>
        <w:autoSpaceDE w:val="0"/>
        <w:autoSpaceDN w:val="0"/>
        <w:adjustRightInd w:val="0"/>
        <w:spacing w:after="0" w:line="240" w:lineRule="auto"/>
        <w:ind w:right="1"/>
        <w:jc w:val="both"/>
        <w:rPr>
          <w:rFonts w:ascii="Times New Roman" w:eastAsia="Times New Roman" w:hAnsi="Times New Roman"/>
          <w:bCs/>
          <w:sz w:val="26"/>
          <w:szCs w:val="26"/>
          <w:lang w:eastAsia="ru-RU"/>
        </w:rPr>
      </w:pPr>
      <w:r w:rsidRPr="009106C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</w:t>
      </w:r>
      <w:r w:rsidR="00DD3306" w:rsidRPr="009106CE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="00D8041F" w:rsidRPr="009106CE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="00FF3815">
        <w:rPr>
          <w:rFonts w:ascii="Times New Roman" w:eastAsia="Times New Roman" w:hAnsi="Times New Roman"/>
          <w:sz w:val="26"/>
          <w:szCs w:val="26"/>
          <w:lang w:eastAsia="ru-RU"/>
        </w:rPr>
        <w:t>2</w:t>
      </w:r>
      <w:r w:rsidR="00DD3306" w:rsidRPr="009106CE">
        <w:rPr>
          <w:rFonts w:ascii="Times New Roman" w:eastAsia="Times New Roman" w:hAnsi="Times New Roman"/>
          <w:sz w:val="26"/>
          <w:szCs w:val="26"/>
          <w:lang w:eastAsia="ru-RU"/>
        </w:rPr>
        <w:t xml:space="preserve">. </w:t>
      </w:r>
      <w:proofErr w:type="gramStart"/>
      <w:r w:rsidR="00DD3306" w:rsidRPr="009106CE">
        <w:rPr>
          <w:rFonts w:ascii="Times New Roman" w:eastAsia="Times New Roman" w:hAnsi="Times New Roman"/>
          <w:sz w:val="26"/>
          <w:szCs w:val="26"/>
          <w:lang w:eastAsia="ru-RU"/>
        </w:rPr>
        <w:t>Контроль за</w:t>
      </w:r>
      <w:proofErr w:type="gramEnd"/>
      <w:r w:rsidR="00DD3306" w:rsidRPr="009106CE">
        <w:rPr>
          <w:rFonts w:ascii="Times New Roman" w:eastAsia="Times New Roman" w:hAnsi="Times New Roman"/>
          <w:sz w:val="26"/>
          <w:szCs w:val="26"/>
          <w:lang w:eastAsia="ru-RU"/>
        </w:rPr>
        <w:t xml:space="preserve"> исполнением настоящего приказа возложить на </w:t>
      </w:r>
      <w:r w:rsidR="00BC2675" w:rsidRPr="009106CE">
        <w:rPr>
          <w:rFonts w:ascii="Times New Roman" w:eastAsia="Times New Roman" w:hAnsi="Times New Roman"/>
          <w:sz w:val="26"/>
          <w:szCs w:val="26"/>
          <w:lang w:eastAsia="ru-RU"/>
        </w:rPr>
        <w:t xml:space="preserve">Первого </w:t>
      </w:r>
      <w:r w:rsidR="00160F6D" w:rsidRPr="009106CE">
        <w:rPr>
          <w:rFonts w:ascii="Times New Roman" w:eastAsia="Times New Roman" w:hAnsi="Times New Roman"/>
          <w:sz w:val="26"/>
          <w:szCs w:val="26"/>
          <w:lang w:eastAsia="ru-RU"/>
        </w:rPr>
        <w:t>з</w:t>
      </w:r>
      <w:r w:rsidR="00DD3306" w:rsidRPr="009106CE">
        <w:rPr>
          <w:rFonts w:ascii="Times New Roman" w:eastAsia="Times New Roman" w:hAnsi="Times New Roman"/>
          <w:sz w:val="26"/>
          <w:szCs w:val="26"/>
          <w:lang w:eastAsia="ru-RU"/>
        </w:rPr>
        <w:t xml:space="preserve">аместителя Министра </w:t>
      </w:r>
      <w:r w:rsidR="00DB1C2A" w:rsidRPr="009106CE">
        <w:rPr>
          <w:rFonts w:ascii="Times New Roman" w:eastAsia="Times New Roman" w:hAnsi="Times New Roman"/>
          <w:sz w:val="26"/>
          <w:szCs w:val="26"/>
          <w:lang w:eastAsia="ru-RU"/>
        </w:rPr>
        <w:t xml:space="preserve">социальной политики Свердловской области                   </w:t>
      </w:r>
      <w:r w:rsidR="009106CE">
        <w:rPr>
          <w:rFonts w:ascii="Times New Roman" w:eastAsia="Times New Roman" w:hAnsi="Times New Roman"/>
          <w:sz w:val="26"/>
          <w:szCs w:val="26"/>
          <w:lang w:eastAsia="ru-RU"/>
        </w:rPr>
        <w:t xml:space="preserve">               </w:t>
      </w:r>
      <w:r w:rsidR="00BC2675" w:rsidRPr="009106CE">
        <w:rPr>
          <w:rFonts w:ascii="Times New Roman" w:eastAsia="Times New Roman" w:hAnsi="Times New Roman"/>
          <w:sz w:val="26"/>
          <w:szCs w:val="26"/>
          <w:lang w:eastAsia="ru-RU"/>
        </w:rPr>
        <w:t xml:space="preserve">Е.Э. </w:t>
      </w:r>
      <w:proofErr w:type="spellStart"/>
      <w:r w:rsidR="00BC2675" w:rsidRPr="009106CE">
        <w:rPr>
          <w:rFonts w:ascii="Times New Roman" w:eastAsia="Times New Roman" w:hAnsi="Times New Roman"/>
          <w:sz w:val="26"/>
          <w:szCs w:val="26"/>
          <w:lang w:eastAsia="ru-RU"/>
        </w:rPr>
        <w:t>Лайковскую</w:t>
      </w:r>
      <w:proofErr w:type="spellEnd"/>
      <w:r w:rsidR="00DD3306" w:rsidRPr="009106CE">
        <w:rPr>
          <w:rFonts w:ascii="Times New Roman" w:eastAsia="Times New Roman" w:hAnsi="Times New Roman"/>
          <w:sz w:val="26"/>
          <w:szCs w:val="26"/>
          <w:lang w:eastAsia="ru-RU"/>
        </w:rPr>
        <w:t>.</w:t>
      </w:r>
    </w:p>
    <w:p w:rsidR="00242FB7" w:rsidRPr="009106CE" w:rsidRDefault="0034260D" w:rsidP="00DD3306">
      <w:pPr>
        <w:tabs>
          <w:tab w:val="left" w:pos="993"/>
        </w:tabs>
        <w:spacing w:after="0" w:line="240" w:lineRule="auto"/>
        <w:ind w:firstLine="540"/>
        <w:jc w:val="both"/>
        <w:rPr>
          <w:rFonts w:ascii="Times New Roman" w:eastAsia="Times New Roman" w:hAnsi="Times New Roman"/>
          <w:bCs/>
          <w:sz w:val="26"/>
          <w:szCs w:val="26"/>
          <w:lang w:eastAsia="ru-RU"/>
        </w:rPr>
      </w:pPr>
      <w:r w:rsidRPr="009106CE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 </w:t>
      </w:r>
      <w:r w:rsidR="00FF3815">
        <w:rPr>
          <w:rFonts w:ascii="Times New Roman" w:eastAsia="Times New Roman" w:hAnsi="Times New Roman"/>
          <w:bCs/>
          <w:sz w:val="26"/>
          <w:szCs w:val="26"/>
          <w:lang w:eastAsia="ru-RU"/>
        </w:rPr>
        <w:t>3</w:t>
      </w:r>
      <w:r w:rsidR="00DD3306" w:rsidRPr="009106CE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. </w:t>
      </w:r>
      <w:r w:rsidR="00242FB7" w:rsidRPr="009106CE">
        <w:rPr>
          <w:rFonts w:ascii="Times New Roman" w:hAnsi="Times New Roman" w:cs="Times New Roman"/>
          <w:bCs/>
          <w:sz w:val="26"/>
          <w:szCs w:val="26"/>
        </w:rPr>
        <w:t>Настоящий приказ опубликовать (разместить) на «</w:t>
      </w:r>
      <w:proofErr w:type="gramStart"/>
      <w:r w:rsidR="00242FB7" w:rsidRPr="009106CE">
        <w:rPr>
          <w:rFonts w:ascii="Times New Roman" w:hAnsi="Times New Roman" w:cs="Times New Roman"/>
          <w:bCs/>
          <w:sz w:val="26"/>
          <w:szCs w:val="26"/>
        </w:rPr>
        <w:t>Официальном</w:t>
      </w:r>
      <w:proofErr w:type="gramEnd"/>
      <w:r w:rsidR="00242FB7" w:rsidRPr="009106CE">
        <w:rPr>
          <w:rFonts w:ascii="Times New Roman" w:hAnsi="Times New Roman" w:cs="Times New Roman"/>
          <w:bCs/>
          <w:sz w:val="26"/>
          <w:szCs w:val="26"/>
        </w:rPr>
        <w:t xml:space="preserve"> интернет–портале правовой информации </w:t>
      </w:r>
      <w:r w:rsidR="00FE3B4D">
        <w:rPr>
          <w:rFonts w:ascii="Times New Roman" w:hAnsi="Times New Roman" w:cs="Times New Roman"/>
          <w:bCs/>
          <w:sz w:val="26"/>
          <w:szCs w:val="26"/>
        </w:rPr>
        <w:t>«</w:t>
      </w:r>
      <w:r w:rsidR="00242FB7" w:rsidRPr="009106CE">
        <w:rPr>
          <w:rFonts w:ascii="Times New Roman" w:hAnsi="Times New Roman" w:cs="Times New Roman"/>
          <w:bCs/>
          <w:sz w:val="26"/>
          <w:szCs w:val="26"/>
        </w:rPr>
        <w:t>Свердловской области</w:t>
      </w:r>
      <w:r w:rsidR="00FE3B4D">
        <w:rPr>
          <w:rFonts w:ascii="Times New Roman" w:hAnsi="Times New Roman" w:cs="Times New Roman"/>
          <w:bCs/>
          <w:sz w:val="26"/>
          <w:szCs w:val="26"/>
        </w:rPr>
        <w:t>»</w:t>
      </w:r>
      <w:r w:rsidR="00242FB7" w:rsidRPr="009106CE">
        <w:rPr>
          <w:rFonts w:ascii="Times New Roman" w:hAnsi="Times New Roman" w:cs="Times New Roman"/>
          <w:bCs/>
          <w:sz w:val="26"/>
          <w:szCs w:val="26"/>
        </w:rPr>
        <w:t xml:space="preserve"> (</w:t>
      </w:r>
      <w:r w:rsidR="00242FB7" w:rsidRPr="009106CE">
        <w:rPr>
          <w:rFonts w:ascii="Times New Roman" w:hAnsi="Times New Roman" w:cs="Times New Roman"/>
          <w:bCs/>
          <w:sz w:val="26"/>
          <w:szCs w:val="26"/>
          <w:lang w:val="en-US"/>
        </w:rPr>
        <w:t>www</w:t>
      </w:r>
      <w:r w:rsidR="006864B0" w:rsidRPr="009106CE">
        <w:rPr>
          <w:rFonts w:ascii="Times New Roman" w:hAnsi="Times New Roman" w:cs="Times New Roman"/>
          <w:bCs/>
          <w:sz w:val="26"/>
          <w:szCs w:val="26"/>
        </w:rPr>
        <w:t>.</w:t>
      </w:r>
      <w:proofErr w:type="spellStart"/>
      <w:r w:rsidR="00242FB7" w:rsidRPr="009106CE">
        <w:rPr>
          <w:rFonts w:ascii="Times New Roman" w:hAnsi="Times New Roman" w:cs="Times New Roman"/>
          <w:bCs/>
          <w:sz w:val="26"/>
          <w:szCs w:val="26"/>
          <w:lang w:val="en-US"/>
        </w:rPr>
        <w:t>pravo</w:t>
      </w:r>
      <w:proofErr w:type="spellEnd"/>
      <w:r w:rsidR="00242FB7" w:rsidRPr="009106CE">
        <w:rPr>
          <w:rFonts w:ascii="Times New Roman" w:hAnsi="Times New Roman" w:cs="Times New Roman"/>
          <w:bCs/>
          <w:sz w:val="26"/>
          <w:szCs w:val="26"/>
        </w:rPr>
        <w:t>.</w:t>
      </w:r>
      <w:proofErr w:type="spellStart"/>
      <w:r w:rsidR="00242FB7" w:rsidRPr="009106CE">
        <w:rPr>
          <w:rFonts w:ascii="Times New Roman" w:hAnsi="Times New Roman" w:cs="Times New Roman"/>
          <w:bCs/>
          <w:sz w:val="26"/>
          <w:szCs w:val="26"/>
          <w:lang w:val="en-US"/>
        </w:rPr>
        <w:t>gov</w:t>
      </w:r>
      <w:proofErr w:type="spellEnd"/>
      <w:r w:rsidR="00242FB7" w:rsidRPr="009106CE">
        <w:rPr>
          <w:rFonts w:ascii="Times New Roman" w:hAnsi="Times New Roman" w:cs="Times New Roman"/>
          <w:bCs/>
          <w:sz w:val="26"/>
          <w:szCs w:val="26"/>
        </w:rPr>
        <w:t>66.</w:t>
      </w:r>
      <w:proofErr w:type="spellStart"/>
      <w:r w:rsidR="00242FB7" w:rsidRPr="009106CE">
        <w:rPr>
          <w:rFonts w:ascii="Times New Roman" w:hAnsi="Times New Roman" w:cs="Times New Roman"/>
          <w:bCs/>
          <w:sz w:val="26"/>
          <w:szCs w:val="26"/>
          <w:lang w:val="en-US"/>
        </w:rPr>
        <w:t>ru</w:t>
      </w:r>
      <w:proofErr w:type="spellEnd"/>
      <w:r w:rsidR="00242FB7" w:rsidRPr="009106CE">
        <w:rPr>
          <w:rFonts w:ascii="Times New Roman" w:hAnsi="Times New Roman" w:cs="Times New Roman"/>
          <w:bCs/>
          <w:sz w:val="26"/>
          <w:szCs w:val="26"/>
        </w:rPr>
        <w:t>)».</w:t>
      </w:r>
    </w:p>
    <w:p w:rsidR="00242FB7" w:rsidRPr="009106CE" w:rsidRDefault="00242FB7" w:rsidP="00242FB7">
      <w:pPr>
        <w:tabs>
          <w:tab w:val="left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8B3896" w:rsidRPr="009106CE" w:rsidRDefault="008B3896" w:rsidP="004743E0">
      <w:pPr>
        <w:tabs>
          <w:tab w:val="left" w:pos="0"/>
          <w:tab w:val="left" w:pos="426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DB1C2A" w:rsidRPr="009106CE" w:rsidRDefault="002A0BD3" w:rsidP="002A0BD3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106CE">
        <w:rPr>
          <w:rFonts w:ascii="Times New Roman" w:eastAsia="Times New Roman" w:hAnsi="Times New Roman" w:cs="Times New Roman"/>
          <w:sz w:val="26"/>
          <w:szCs w:val="26"/>
          <w:lang w:eastAsia="ru-RU"/>
        </w:rPr>
        <w:t>М</w:t>
      </w:r>
      <w:r w:rsidR="002B693E" w:rsidRPr="009106CE">
        <w:rPr>
          <w:rFonts w:ascii="Times New Roman" w:eastAsia="Times New Roman" w:hAnsi="Times New Roman" w:cs="Times New Roman"/>
          <w:sz w:val="26"/>
          <w:szCs w:val="26"/>
          <w:lang w:eastAsia="ru-RU"/>
        </w:rPr>
        <w:t>инистр</w:t>
      </w:r>
      <w:r w:rsidR="00DB1C2A" w:rsidRPr="009106C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социальной политики</w:t>
      </w:r>
    </w:p>
    <w:p w:rsidR="006E4E3C" w:rsidRPr="009106CE" w:rsidRDefault="00DB1C2A" w:rsidP="002A0BD3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106C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Свердловской области                                                                           </w:t>
      </w:r>
      <w:r w:rsidR="00C242E2" w:rsidRPr="009106C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</w:t>
      </w:r>
      <w:r w:rsidR="009106C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</w:t>
      </w:r>
      <w:r w:rsidR="00C242E2" w:rsidRPr="009106C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А.В. Злоказов</w:t>
      </w:r>
    </w:p>
    <w:p w:rsidR="005E60EA" w:rsidRPr="009106CE" w:rsidRDefault="00C54D0F" w:rsidP="006864B0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106C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</w:t>
      </w:r>
    </w:p>
    <w:p w:rsidR="005E60EA" w:rsidRPr="009106CE" w:rsidRDefault="005E60EA" w:rsidP="006864B0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5E60EA" w:rsidRPr="009106CE" w:rsidRDefault="005E60EA" w:rsidP="004D3D65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1B1EE6" w:rsidRDefault="001B1EE6" w:rsidP="006864B0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9106CE" w:rsidRDefault="009106CE" w:rsidP="006864B0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9106CE" w:rsidRDefault="009106CE" w:rsidP="006864B0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9106CE" w:rsidRDefault="009106CE" w:rsidP="006864B0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9106CE" w:rsidRDefault="009106CE" w:rsidP="006864B0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9106CE" w:rsidRDefault="009106CE" w:rsidP="006864B0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9106CE" w:rsidRDefault="009106CE" w:rsidP="006864B0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9106CE" w:rsidRDefault="009106CE" w:rsidP="006864B0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9106CE" w:rsidRDefault="009106CE" w:rsidP="006864B0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9106CE" w:rsidRDefault="009106CE" w:rsidP="006864B0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9106CE" w:rsidRDefault="009106CE" w:rsidP="006864B0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9106CE" w:rsidRDefault="009106CE" w:rsidP="006864B0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EA102D" w:rsidRDefault="00EA102D" w:rsidP="006864B0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FF3815" w:rsidRDefault="00FF3815" w:rsidP="006864B0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FF3815" w:rsidRDefault="00FF3815" w:rsidP="006864B0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FF3815" w:rsidRDefault="00FF3815" w:rsidP="006864B0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FF3815" w:rsidRDefault="00FF3815" w:rsidP="006864B0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EA102D" w:rsidRDefault="00EA102D" w:rsidP="006864B0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9106CE" w:rsidRDefault="009106CE" w:rsidP="006864B0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D9108A" w:rsidRDefault="00D9108A" w:rsidP="006864B0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D9108A" w:rsidRDefault="00D9108A" w:rsidP="006864B0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D9108A" w:rsidRDefault="00D9108A" w:rsidP="006864B0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D9108A" w:rsidRDefault="00D9108A" w:rsidP="006864B0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D9108A" w:rsidRPr="00D9108A" w:rsidRDefault="00D9108A" w:rsidP="00D9108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D9108A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Пояснительная записка к проекту </w:t>
      </w:r>
    </w:p>
    <w:p w:rsidR="00D9108A" w:rsidRPr="00D9108A" w:rsidRDefault="00D9108A" w:rsidP="00D9108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9108A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приказа Министерства социальной политики Свердловской области</w:t>
      </w:r>
      <w:r w:rsidRPr="00D9108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</w:p>
    <w:p w:rsidR="00D9108A" w:rsidRPr="00D9108A" w:rsidRDefault="00D9108A" w:rsidP="00D9108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proofErr w:type="gramStart"/>
      <w:r w:rsidRPr="00D9108A">
        <w:rPr>
          <w:rFonts w:ascii="Times New Roman" w:eastAsia="Times New Roman" w:hAnsi="Times New Roman" w:cs="Times New Roman"/>
          <w:sz w:val="28"/>
          <w:szCs w:val="20"/>
          <w:lang w:eastAsia="ru-RU"/>
        </w:rPr>
        <w:t>«О  внесении изменений в приказ Министерства социальной политики Свердловской области от 17.10.2016 № 531 «Об организации работы по реализации постановления Правительства Свердловской области от 29.06.2016    № 457-ПП «Об утверждении Порядка предоставления субсидий из областного бюджета организациям, расположенным на территории Свердловской области, единственным учредителем которых являются общероссийские общественные организации инвалидов, на частичное возмещение затрат, связанных с техническим перевооружением производства  в целях сохранения и</w:t>
      </w:r>
      <w:proofErr w:type="gramEnd"/>
      <w:r w:rsidRPr="00D9108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модернизации рабочих мест для инвалидов»</w:t>
      </w:r>
    </w:p>
    <w:p w:rsidR="00D9108A" w:rsidRPr="00D9108A" w:rsidRDefault="00D9108A" w:rsidP="00D9108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</w:p>
    <w:p w:rsidR="00D9108A" w:rsidRPr="00D9108A" w:rsidRDefault="00D9108A" w:rsidP="00D9108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</w:p>
    <w:p w:rsidR="00D9108A" w:rsidRPr="00D9108A" w:rsidRDefault="00D9108A" w:rsidP="00D9108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910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Состояние законодательства в данной сфере правового регулирования</w:t>
      </w:r>
    </w:p>
    <w:p w:rsidR="00D9108A" w:rsidRPr="00D9108A" w:rsidRDefault="00D9108A" w:rsidP="00D9108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iCs/>
          <w:sz w:val="28"/>
          <w:szCs w:val="28"/>
        </w:rPr>
      </w:pPr>
      <w:r w:rsidRPr="00D9108A">
        <w:rPr>
          <w:rFonts w:ascii="Times New Roman" w:eastAsia="Calibri" w:hAnsi="Times New Roman" w:cs="Times New Roman"/>
          <w:bCs/>
          <w:iCs/>
          <w:sz w:val="28"/>
          <w:szCs w:val="28"/>
        </w:rPr>
        <w:t>Постановление Правительства Свердловской области                                                от 21.10.2013 № 1265-ПП «Об утверждении государственной программы Свердловской области «Социальная поддержка и социальное обслуживание населения Свердловской области до 2020 года»,</w:t>
      </w:r>
    </w:p>
    <w:p w:rsidR="00D9108A" w:rsidRPr="00D9108A" w:rsidRDefault="00D9108A" w:rsidP="00D9108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iCs/>
          <w:sz w:val="28"/>
          <w:szCs w:val="28"/>
        </w:rPr>
      </w:pPr>
      <w:r w:rsidRPr="00D9108A">
        <w:rPr>
          <w:rFonts w:ascii="Times New Roman" w:eastAsia="Calibri" w:hAnsi="Times New Roman" w:cs="Times New Roman"/>
          <w:bCs/>
          <w:iCs/>
          <w:sz w:val="28"/>
          <w:szCs w:val="28"/>
        </w:rPr>
        <w:t>постановление Правительства Свердловской области                                              от 29.06.2016 № 457-ПП «Об утверждении Порядка предоставления субсидий из областного бюджета организациям, расположенным на территории Свердловской области, единственным учредителем которых являются общероссийские общественные организации инвалидов, на частичное возмещение затрат, связанных с техническим перевооружением производства в целях сохранения и модернизации рабочих мест для инвалидов».</w:t>
      </w:r>
    </w:p>
    <w:p w:rsidR="00D9108A" w:rsidRPr="00D9108A" w:rsidRDefault="00D9108A" w:rsidP="00D9108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iCs/>
          <w:sz w:val="28"/>
          <w:szCs w:val="28"/>
        </w:rPr>
      </w:pPr>
    </w:p>
    <w:p w:rsidR="00D9108A" w:rsidRPr="00D9108A" w:rsidRDefault="00D9108A" w:rsidP="00D9108A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910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Обоснование необходимости принятия проекта приказа</w:t>
      </w:r>
    </w:p>
    <w:p w:rsidR="00D9108A" w:rsidRPr="00D9108A" w:rsidRDefault="00D9108A" w:rsidP="00D9108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9108A">
        <w:rPr>
          <w:rFonts w:ascii="Times New Roman" w:eastAsia="Calibri" w:hAnsi="Times New Roman" w:cs="Times New Roman"/>
          <w:sz w:val="28"/>
          <w:szCs w:val="28"/>
        </w:rPr>
        <w:t xml:space="preserve">В целях устранения замечаний, выявленных в результате </w:t>
      </w:r>
      <w:proofErr w:type="gramStart"/>
      <w:r w:rsidRPr="00D9108A">
        <w:rPr>
          <w:rFonts w:ascii="Times New Roman" w:eastAsia="Calibri" w:hAnsi="Times New Roman" w:cs="Times New Roman"/>
          <w:sz w:val="28"/>
          <w:szCs w:val="28"/>
        </w:rPr>
        <w:t>проведения правовой экспертизы Главного управления Министерства юстиции Российской Федерации</w:t>
      </w:r>
      <w:proofErr w:type="gramEnd"/>
      <w:r w:rsidRPr="00D9108A">
        <w:rPr>
          <w:rFonts w:ascii="Times New Roman" w:eastAsia="Calibri" w:hAnsi="Times New Roman" w:cs="Times New Roman"/>
          <w:sz w:val="28"/>
          <w:szCs w:val="28"/>
        </w:rPr>
        <w:t xml:space="preserve"> по Свердловской области от 23.11.2016 № 66/02-20816. </w:t>
      </w:r>
    </w:p>
    <w:p w:rsidR="00D9108A" w:rsidRPr="00D9108A" w:rsidRDefault="00D9108A" w:rsidP="00D9108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9108A" w:rsidRPr="00D9108A" w:rsidRDefault="00D9108A" w:rsidP="00D9108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910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Прогноз социально-экономических и иных </w:t>
      </w:r>
      <w:r w:rsidRPr="00D910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  <w:t>последствий реализации проекта приказа</w:t>
      </w:r>
    </w:p>
    <w:p w:rsidR="00D9108A" w:rsidRPr="00D9108A" w:rsidRDefault="00D9108A" w:rsidP="00D9108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D9108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Принятие проекта приказа </w:t>
      </w:r>
      <w:r w:rsidRPr="00D9108A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позволит привести положения приказа Министерства социальной политики свердловской области от 17.10.2016 № 531 «Об организации работы по реализации постановления Правительства Свердловской области от 29.06.2016 № 457-ПП «Об утверждении Порядка предоставления субсидий из областного бюджета организациям, расположенным на территории Свердловской области, единственным учредителем которых являются общероссийские общественные организации инвалидов, на частичное возмещение затрат, связанных с техническим перевооружением производства  в целях</w:t>
      </w:r>
      <w:proofErr w:type="gramEnd"/>
      <w:r w:rsidRPr="00D910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сохранения и модернизации рабочих мест для инвалидов» в соответствие с требованиями юридической техники.</w:t>
      </w:r>
    </w:p>
    <w:p w:rsidR="00D9108A" w:rsidRPr="00D9108A" w:rsidRDefault="00D9108A" w:rsidP="00D9108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D910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Финансово-экономическое обоснование проекта приказа</w:t>
      </w:r>
    </w:p>
    <w:p w:rsidR="00D9108A" w:rsidRPr="00D9108A" w:rsidRDefault="00D9108A" w:rsidP="00D9108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9108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Принятие проекта приказа не требует дополнительного финансирования. </w:t>
      </w:r>
    </w:p>
    <w:p w:rsidR="00D9108A" w:rsidRPr="00D9108A" w:rsidRDefault="00D9108A" w:rsidP="00D9108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9108A" w:rsidRPr="00D9108A" w:rsidRDefault="00D9108A" w:rsidP="00D9108A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910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Сведения о подготовке проекта приказа с учетом </w:t>
      </w:r>
      <w:r w:rsidRPr="00D910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  <w:t>методики проведения антикоррупционной экспертизы</w:t>
      </w:r>
    </w:p>
    <w:p w:rsidR="00D9108A" w:rsidRPr="00D9108A" w:rsidRDefault="00D9108A" w:rsidP="00D9108A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9108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Данный проект приказа подготовлен с учетом методики проведения антикоррупционной экспертизы нормативных правовых актов и проектов нормативных правовых актов, утвержденной постановлением Правительства Российской Федерации от 26.02.2010 № 96 «Об антикоррупционной экспертизе нормативных правовых актов и проектов нормативных правовых актов».</w:t>
      </w:r>
    </w:p>
    <w:p w:rsidR="00D9108A" w:rsidRPr="00D9108A" w:rsidRDefault="00D9108A" w:rsidP="00D9108A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9108A" w:rsidRPr="00D9108A" w:rsidRDefault="00D9108A" w:rsidP="00D9108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910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Сведения о подготовке проекта приказа с учетом процедур, </w:t>
      </w:r>
      <w:r w:rsidRPr="00D910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  <w:t xml:space="preserve">установленных правовыми актами, регламентирующими </w:t>
      </w:r>
      <w:r w:rsidRPr="00D910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  <w:t>предмет регулирования постановления</w:t>
      </w:r>
    </w:p>
    <w:p w:rsidR="00D9108A" w:rsidRPr="00D9108A" w:rsidRDefault="00D9108A" w:rsidP="00D9108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108A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данного проекта приказа проведение оценки регулирующего воздействия, общественного обсуждения и иные процедуры не являются обязательными. Настоящим проектом приказа вопросы осуществления предпринимательской и инвестиционной деятельности не затрагиваются.</w:t>
      </w:r>
    </w:p>
    <w:p w:rsidR="00D9108A" w:rsidRPr="00D9108A" w:rsidRDefault="00D9108A" w:rsidP="00D9108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9108A" w:rsidRPr="00D9108A" w:rsidRDefault="00D9108A" w:rsidP="00D9108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910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Предложения по подготовке и принятию правовых актов, </w:t>
      </w:r>
      <w:r w:rsidRPr="00D910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  <w:t>необходимых для реализации принимаемого проекта приказа</w:t>
      </w:r>
    </w:p>
    <w:p w:rsidR="00D9108A" w:rsidRPr="00D9108A" w:rsidRDefault="00D9108A" w:rsidP="00D9108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108A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Подготовка и принятие правовых актов, необходимых для реализации принимаемого проекта приказа не требуется.</w:t>
      </w:r>
    </w:p>
    <w:p w:rsidR="00D9108A" w:rsidRPr="00D9108A" w:rsidRDefault="00D9108A" w:rsidP="00D9108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9108A" w:rsidRPr="00D9108A" w:rsidRDefault="00D9108A" w:rsidP="00D9108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910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Перечень документов, прилагаемых </w:t>
      </w:r>
      <w:r w:rsidRPr="00D910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  <w:t>к проекту приказа, с указанием их реквизитов</w:t>
      </w:r>
    </w:p>
    <w:p w:rsidR="00D9108A" w:rsidRPr="00D9108A" w:rsidRDefault="00D9108A" w:rsidP="00D9108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108A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имеется.</w:t>
      </w:r>
    </w:p>
    <w:p w:rsidR="00D9108A" w:rsidRPr="00D9108A" w:rsidRDefault="00D9108A" w:rsidP="00D9108A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9108A" w:rsidRPr="00D9108A" w:rsidRDefault="00D9108A" w:rsidP="00D9108A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9108A" w:rsidRPr="00D9108A" w:rsidRDefault="00D9108A" w:rsidP="00D910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108A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Начальник отдела</w:t>
      </w:r>
    </w:p>
    <w:p w:rsidR="00D9108A" w:rsidRPr="00D9108A" w:rsidRDefault="00D9108A" w:rsidP="00D9108A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D9108A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делам инвалидов                                                                              И.В. Новоселова</w:t>
      </w:r>
    </w:p>
    <w:p w:rsidR="00D9108A" w:rsidRPr="00D9108A" w:rsidRDefault="00D9108A" w:rsidP="00D9108A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</w:p>
    <w:p w:rsidR="00D9108A" w:rsidRPr="00D9108A" w:rsidRDefault="00D9108A" w:rsidP="00D9108A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</w:p>
    <w:p w:rsidR="00D9108A" w:rsidRPr="00D9108A" w:rsidRDefault="00D9108A" w:rsidP="00D9108A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</w:p>
    <w:p w:rsidR="00D9108A" w:rsidRPr="00D9108A" w:rsidRDefault="00D9108A" w:rsidP="00D9108A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</w:p>
    <w:p w:rsidR="00D9108A" w:rsidRPr="00D9108A" w:rsidRDefault="00D9108A" w:rsidP="00D9108A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</w:p>
    <w:p w:rsidR="00D9108A" w:rsidRPr="00D9108A" w:rsidRDefault="00D9108A" w:rsidP="00D9108A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</w:p>
    <w:p w:rsidR="00D9108A" w:rsidRPr="00D9108A" w:rsidRDefault="00D9108A" w:rsidP="00D9108A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</w:p>
    <w:p w:rsidR="00D9108A" w:rsidRPr="00D9108A" w:rsidRDefault="00D9108A" w:rsidP="00D9108A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</w:p>
    <w:p w:rsidR="00D9108A" w:rsidRPr="00D9108A" w:rsidRDefault="00D9108A" w:rsidP="00D9108A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</w:p>
    <w:p w:rsidR="00D9108A" w:rsidRPr="00D9108A" w:rsidRDefault="00D9108A" w:rsidP="00D9108A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</w:p>
    <w:p w:rsidR="00D9108A" w:rsidRPr="00D9108A" w:rsidRDefault="00D9108A" w:rsidP="00D9108A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</w:p>
    <w:p w:rsidR="00D9108A" w:rsidRPr="00D9108A" w:rsidRDefault="00D9108A" w:rsidP="00D9108A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</w:p>
    <w:p w:rsidR="00D9108A" w:rsidRPr="00D9108A" w:rsidRDefault="00D9108A" w:rsidP="00D9108A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</w:p>
    <w:p w:rsidR="00D9108A" w:rsidRPr="00D9108A" w:rsidRDefault="00D9108A" w:rsidP="00D9108A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</w:p>
    <w:p w:rsidR="00D9108A" w:rsidRPr="00D9108A" w:rsidRDefault="00D9108A" w:rsidP="00D9108A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</w:p>
    <w:p w:rsidR="00D9108A" w:rsidRPr="00D9108A" w:rsidRDefault="00D9108A" w:rsidP="00D9108A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</w:p>
    <w:p w:rsidR="00D9108A" w:rsidRPr="00D9108A" w:rsidRDefault="00D9108A" w:rsidP="00D9108A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</w:p>
    <w:p w:rsidR="00D9108A" w:rsidRPr="00D9108A" w:rsidRDefault="00D9108A" w:rsidP="00D9108A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  <w:r w:rsidRPr="00D9108A">
        <w:rPr>
          <w:rFonts w:ascii="Times New Roman" w:eastAsia="Calibri" w:hAnsi="Times New Roman" w:cs="Times New Roman"/>
          <w:sz w:val="20"/>
          <w:szCs w:val="20"/>
        </w:rPr>
        <w:t>Е.В. Саксонова</w:t>
      </w:r>
    </w:p>
    <w:p w:rsidR="00D9108A" w:rsidRPr="00D9108A" w:rsidRDefault="00D9108A" w:rsidP="00D9108A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  <w:r w:rsidRPr="00D9108A">
        <w:rPr>
          <w:rFonts w:ascii="Times New Roman" w:eastAsia="Calibri" w:hAnsi="Times New Roman" w:cs="Times New Roman"/>
          <w:sz w:val="20"/>
          <w:szCs w:val="20"/>
        </w:rPr>
        <w:t>(343) 312-00-08 (доб. 138)</w:t>
      </w:r>
      <w:bookmarkStart w:id="0" w:name="_GoBack"/>
      <w:bookmarkEnd w:id="0"/>
    </w:p>
    <w:sectPr w:rsidR="00D9108A" w:rsidRPr="00D9108A" w:rsidSect="00FF3815">
      <w:headerReference w:type="default" r:id="rId10"/>
      <w:pgSz w:w="11906" w:h="16838"/>
      <w:pgMar w:top="1134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44F05" w:rsidRDefault="00944F05" w:rsidP="00544B60">
      <w:pPr>
        <w:spacing w:after="0" w:line="240" w:lineRule="auto"/>
      </w:pPr>
      <w:r>
        <w:separator/>
      </w:r>
    </w:p>
  </w:endnote>
  <w:endnote w:type="continuationSeparator" w:id="0">
    <w:p w:rsidR="00944F05" w:rsidRDefault="00944F05" w:rsidP="00544B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4F05" w:rsidRDefault="00944F05" w:rsidP="00544B60">
      <w:pPr>
        <w:spacing w:after="0" w:line="240" w:lineRule="auto"/>
      </w:pPr>
      <w:r>
        <w:separator/>
      </w:r>
    </w:p>
  </w:footnote>
  <w:footnote w:type="continuationSeparator" w:id="0">
    <w:p w:rsidR="00944F05" w:rsidRDefault="00944F05" w:rsidP="00544B6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86817791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6"/>
        <w:szCs w:val="26"/>
      </w:rPr>
    </w:sdtEndPr>
    <w:sdtContent>
      <w:p w:rsidR="00F41516" w:rsidRPr="00F41516" w:rsidRDefault="00F41516">
        <w:pPr>
          <w:pStyle w:val="a6"/>
          <w:jc w:val="center"/>
          <w:rPr>
            <w:rFonts w:ascii="Times New Roman" w:hAnsi="Times New Roman" w:cs="Times New Roman"/>
            <w:sz w:val="26"/>
            <w:szCs w:val="26"/>
          </w:rPr>
        </w:pPr>
        <w:r w:rsidRPr="00F41516">
          <w:rPr>
            <w:rFonts w:ascii="Times New Roman" w:hAnsi="Times New Roman" w:cs="Times New Roman"/>
            <w:sz w:val="26"/>
            <w:szCs w:val="26"/>
          </w:rPr>
          <w:fldChar w:fldCharType="begin"/>
        </w:r>
        <w:r w:rsidRPr="00F41516">
          <w:rPr>
            <w:rFonts w:ascii="Times New Roman" w:hAnsi="Times New Roman" w:cs="Times New Roman"/>
            <w:sz w:val="26"/>
            <w:szCs w:val="26"/>
          </w:rPr>
          <w:instrText>PAGE   \* MERGEFORMAT</w:instrText>
        </w:r>
        <w:r w:rsidRPr="00F41516">
          <w:rPr>
            <w:rFonts w:ascii="Times New Roman" w:hAnsi="Times New Roman" w:cs="Times New Roman"/>
            <w:sz w:val="26"/>
            <w:szCs w:val="26"/>
          </w:rPr>
          <w:fldChar w:fldCharType="separate"/>
        </w:r>
        <w:r w:rsidR="00D9108A">
          <w:rPr>
            <w:rFonts w:ascii="Times New Roman" w:hAnsi="Times New Roman" w:cs="Times New Roman"/>
            <w:noProof/>
            <w:sz w:val="26"/>
            <w:szCs w:val="26"/>
          </w:rPr>
          <w:t>4</w:t>
        </w:r>
        <w:r w:rsidRPr="00F41516">
          <w:rPr>
            <w:rFonts w:ascii="Times New Roman" w:hAnsi="Times New Roman" w:cs="Times New Roman"/>
            <w:sz w:val="26"/>
            <w:szCs w:val="26"/>
          </w:rPr>
          <w:fldChar w:fldCharType="end"/>
        </w:r>
      </w:p>
    </w:sdtContent>
  </w:sdt>
  <w:p w:rsidR="00F41516" w:rsidRDefault="00F41516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871D7B"/>
    <w:multiLevelType w:val="hybridMultilevel"/>
    <w:tmpl w:val="5A54E35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9F7D0F"/>
    <w:multiLevelType w:val="hybridMultilevel"/>
    <w:tmpl w:val="D430E102"/>
    <w:lvl w:ilvl="0" w:tplc="9E26824A">
      <w:start w:val="1"/>
      <w:numFmt w:val="decimal"/>
      <w:lvlText w:val="%1)"/>
      <w:lvlJc w:val="left"/>
      <w:pPr>
        <w:tabs>
          <w:tab w:val="num" w:pos="1070"/>
        </w:tabs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1B1B6A"/>
    <w:multiLevelType w:val="hybridMultilevel"/>
    <w:tmpl w:val="D6EEF426"/>
    <w:lvl w:ilvl="0" w:tplc="04190011">
      <w:start w:val="1"/>
      <w:numFmt w:val="decimal"/>
      <w:lvlText w:val="%1)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FB6690"/>
    <w:multiLevelType w:val="hybridMultilevel"/>
    <w:tmpl w:val="C4F4565A"/>
    <w:lvl w:ilvl="0" w:tplc="E03265D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31E1254"/>
    <w:multiLevelType w:val="hybridMultilevel"/>
    <w:tmpl w:val="B050961C"/>
    <w:lvl w:ilvl="0" w:tplc="5C103046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5E8192F"/>
    <w:multiLevelType w:val="hybridMultilevel"/>
    <w:tmpl w:val="C01ECD66"/>
    <w:lvl w:ilvl="0" w:tplc="75060064">
      <w:start w:val="1"/>
      <w:numFmt w:val="decimal"/>
      <w:lvlText w:val="%1."/>
      <w:lvlJc w:val="left"/>
      <w:pPr>
        <w:tabs>
          <w:tab w:val="num" w:pos="1581"/>
        </w:tabs>
        <w:ind w:left="1581" w:hanging="1155"/>
      </w:pPr>
      <w:rPr>
        <w:b w:val="0"/>
        <w:i w:val="0"/>
        <w:color w:val="auto"/>
      </w:rPr>
    </w:lvl>
    <w:lvl w:ilvl="1" w:tplc="9E26824A">
      <w:start w:val="1"/>
      <w:numFmt w:val="decimal"/>
      <w:lvlText w:val="%2)"/>
      <w:lvlJc w:val="left"/>
      <w:pPr>
        <w:tabs>
          <w:tab w:val="num" w:pos="1070"/>
        </w:tabs>
        <w:ind w:left="107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6">
    <w:nsid w:val="1A10037F"/>
    <w:multiLevelType w:val="hybridMultilevel"/>
    <w:tmpl w:val="72F48BF0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F511923"/>
    <w:multiLevelType w:val="hybridMultilevel"/>
    <w:tmpl w:val="FD1A7B60"/>
    <w:lvl w:ilvl="0" w:tplc="04190011">
      <w:start w:val="1"/>
      <w:numFmt w:val="decimal"/>
      <w:lvlText w:val="%1)"/>
      <w:lvlJc w:val="left"/>
      <w:pPr>
        <w:ind w:left="1353" w:hanging="360"/>
      </w:p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8">
    <w:nsid w:val="2F45253C"/>
    <w:multiLevelType w:val="hybridMultilevel"/>
    <w:tmpl w:val="3648BED4"/>
    <w:lvl w:ilvl="0" w:tplc="4B1AA3D2">
      <w:start w:val="1"/>
      <w:numFmt w:val="decimal"/>
      <w:lvlText w:val="%1."/>
      <w:lvlJc w:val="left"/>
      <w:pPr>
        <w:tabs>
          <w:tab w:val="num" w:pos="1581"/>
        </w:tabs>
        <w:ind w:left="1581" w:hanging="1155"/>
      </w:pPr>
      <w:rPr>
        <w:color w:val="auto"/>
      </w:rPr>
    </w:lvl>
    <w:lvl w:ilvl="1" w:tplc="9E26824A">
      <w:start w:val="1"/>
      <w:numFmt w:val="decimal"/>
      <w:lvlText w:val="%2)"/>
      <w:lvlJc w:val="left"/>
      <w:pPr>
        <w:tabs>
          <w:tab w:val="num" w:pos="1070"/>
        </w:tabs>
        <w:ind w:left="107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9">
    <w:nsid w:val="31565FD6"/>
    <w:multiLevelType w:val="hybridMultilevel"/>
    <w:tmpl w:val="8FD4499A"/>
    <w:lvl w:ilvl="0" w:tplc="9AEE272E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34B6561C"/>
    <w:multiLevelType w:val="hybridMultilevel"/>
    <w:tmpl w:val="C46257BA"/>
    <w:lvl w:ilvl="0" w:tplc="0419000F">
      <w:start w:val="7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8ED085E"/>
    <w:multiLevelType w:val="hybridMultilevel"/>
    <w:tmpl w:val="B6A2156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A30036A"/>
    <w:multiLevelType w:val="hybridMultilevel"/>
    <w:tmpl w:val="C01ECD66"/>
    <w:lvl w:ilvl="0" w:tplc="75060064">
      <w:start w:val="1"/>
      <w:numFmt w:val="decimal"/>
      <w:lvlText w:val="%1."/>
      <w:lvlJc w:val="left"/>
      <w:pPr>
        <w:tabs>
          <w:tab w:val="num" w:pos="1581"/>
        </w:tabs>
        <w:ind w:left="1581" w:hanging="1155"/>
      </w:pPr>
      <w:rPr>
        <w:b w:val="0"/>
        <w:i w:val="0"/>
        <w:color w:val="auto"/>
      </w:rPr>
    </w:lvl>
    <w:lvl w:ilvl="1" w:tplc="9E26824A">
      <w:start w:val="1"/>
      <w:numFmt w:val="decimal"/>
      <w:lvlText w:val="%2)"/>
      <w:lvlJc w:val="left"/>
      <w:pPr>
        <w:tabs>
          <w:tab w:val="num" w:pos="1353"/>
        </w:tabs>
        <w:ind w:left="1353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3">
    <w:nsid w:val="3C430587"/>
    <w:multiLevelType w:val="hybridMultilevel"/>
    <w:tmpl w:val="E75690A8"/>
    <w:lvl w:ilvl="0" w:tplc="71D45778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14">
    <w:nsid w:val="3E296AC2"/>
    <w:multiLevelType w:val="hybridMultilevel"/>
    <w:tmpl w:val="C01ECD66"/>
    <w:lvl w:ilvl="0" w:tplc="75060064">
      <w:start w:val="1"/>
      <w:numFmt w:val="decimal"/>
      <w:lvlText w:val="%1."/>
      <w:lvlJc w:val="left"/>
      <w:pPr>
        <w:tabs>
          <w:tab w:val="num" w:pos="1581"/>
        </w:tabs>
        <w:ind w:left="1581" w:hanging="1155"/>
      </w:pPr>
      <w:rPr>
        <w:b w:val="0"/>
        <w:i w:val="0"/>
        <w:color w:val="auto"/>
      </w:rPr>
    </w:lvl>
    <w:lvl w:ilvl="1" w:tplc="9E26824A">
      <w:start w:val="1"/>
      <w:numFmt w:val="decimal"/>
      <w:lvlText w:val="%2)"/>
      <w:lvlJc w:val="left"/>
      <w:pPr>
        <w:tabs>
          <w:tab w:val="num" w:pos="1353"/>
        </w:tabs>
        <w:ind w:left="1353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5">
    <w:nsid w:val="3E6F791A"/>
    <w:multiLevelType w:val="hybridMultilevel"/>
    <w:tmpl w:val="65CA839E"/>
    <w:lvl w:ilvl="0" w:tplc="E03265D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8826750"/>
    <w:multiLevelType w:val="hybridMultilevel"/>
    <w:tmpl w:val="62FE092A"/>
    <w:lvl w:ilvl="0" w:tplc="E03265D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A770560"/>
    <w:multiLevelType w:val="hybridMultilevel"/>
    <w:tmpl w:val="A844C3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DBC5F57"/>
    <w:multiLevelType w:val="hybridMultilevel"/>
    <w:tmpl w:val="D46A953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1043A43"/>
    <w:multiLevelType w:val="hybridMultilevel"/>
    <w:tmpl w:val="73ECB46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12A7347"/>
    <w:multiLevelType w:val="hybridMultilevel"/>
    <w:tmpl w:val="60562670"/>
    <w:lvl w:ilvl="0" w:tplc="39582FB4">
      <w:start w:val="4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561A7342"/>
    <w:multiLevelType w:val="hybridMultilevel"/>
    <w:tmpl w:val="6BE461D8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6293995"/>
    <w:multiLevelType w:val="hybridMultilevel"/>
    <w:tmpl w:val="09FC8B48"/>
    <w:lvl w:ilvl="0" w:tplc="9DECE6A6">
      <w:start w:val="5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>
    <w:nsid w:val="597B7B0E"/>
    <w:multiLevelType w:val="hybridMultilevel"/>
    <w:tmpl w:val="CDE66792"/>
    <w:lvl w:ilvl="0" w:tplc="E8D00A2E">
      <w:start w:val="1"/>
      <w:numFmt w:val="decimal"/>
      <w:lvlText w:val="%1."/>
      <w:lvlJc w:val="center"/>
      <w:pPr>
        <w:ind w:left="319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DD27E23"/>
    <w:multiLevelType w:val="hybridMultilevel"/>
    <w:tmpl w:val="C34CE9C4"/>
    <w:lvl w:ilvl="0" w:tplc="04190011">
      <w:start w:val="1"/>
      <w:numFmt w:val="decimal"/>
      <w:lvlText w:val="%1)"/>
      <w:lvlJc w:val="left"/>
      <w:pPr>
        <w:ind w:left="741" w:hanging="360"/>
      </w:pPr>
    </w:lvl>
    <w:lvl w:ilvl="1" w:tplc="04190019" w:tentative="1">
      <w:start w:val="1"/>
      <w:numFmt w:val="lowerLetter"/>
      <w:lvlText w:val="%2."/>
      <w:lvlJc w:val="left"/>
      <w:pPr>
        <w:ind w:left="1461" w:hanging="360"/>
      </w:pPr>
    </w:lvl>
    <w:lvl w:ilvl="2" w:tplc="0419001B" w:tentative="1">
      <w:start w:val="1"/>
      <w:numFmt w:val="lowerRoman"/>
      <w:lvlText w:val="%3."/>
      <w:lvlJc w:val="right"/>
      <w:pPr>
        <w:ind w:left="2181" w:hanging="180"/>
      </w:pPr>
    </w:lvl>
    <w:lvl w:ilvl="3" w:tplc="0419000F" w:tentative="1">
      <w:start w:val="1"/>
      <w:numFmt w:val="decimal"/>
      <w:lvlText w:val="%4."/>
      <w:lvlJc w:val="left"/>
      <w:pPr>
        <w:ind w:left="2901" w:hanging="360"/>
      </w:pPr>
    </w:lvl>
    <w:lvl w:ilvl="4" w:tplc="04190019" w:tentative="1">
      <w:start w:val="1"/>
      <w:numFmt w:val="lowerLetter"/>
      <w:lvlText w:val="%5."/>
      <w:lvlJc w:val="left"/>
      <w:pPr>
        <w:ind w:left="3621" w:hanging="360"/>
      </w:pPr>
    </w:lvl>
    <w:lvl w:ilvl="5" w:tplc="0419001B" w:tentative="1">
      <w:start w:val="1"/>
      <w:numFmt w:val="lowerRoman"/>
      <w:lvlText w:val="%6."/>
      <w:lvlJc w:val="right"/>
      <w:pPr>
        <w:ind w:left="4341" w:hanging="180"/>
      </w:pPr>
    </w:lvl>
    <w:lvl w:ilvl="6" w:tplc="0419000F" w:tentative="1">
      <w:start w:val="1"/>
      <w:numFmt w:val="decimal"/>
      <w:lvlText w:val="%7."/>
      <w:lvlJc w:val="left"/>
      <w:pPr>
        <w:ind w:left="5061" w:hanging="360"/>
      </w:pPr>
    </w:lvl>
    <w:lvl w:ilvl="7" w:tplc="04190019" w:tentative="1">
      <w:start w:val="1"/>
      <w:numFmt w:val="lowerLetter"/>
      <w:lvlText w:val="%8."/>
      <w:lvlJc w:val="left"/>
      <w:pPr>
        <w:ind w:left="5781" w:hanging="360"/>
      </w:pPr>
    </w:lvl>
    <w:lvl w:ilvl="8" w:tplc="0419001B" w:tentative="1">
      <w:start w:val="1"/>
      <w:numFmt w:val="lowerRoman"/>
      <w:lvlText w:val="%9."/>
      <w:lvlJc w:val="right"/>
      <w:pPr>
        <w:ind w:left="6501" w:hanging="180"/>
      </w:pPr>
    </w:lvl>
  </w:abstractNum>
  <w:abstractNum w:abstractNumId="25">
    <w:nsid w:val="5ECA2522"/>
    <w:multiLevelType w:val="hybridMultilevel"/>
    <w:tmpl w:val="86B40D4E"/>
    <w:lvl w:ilvl="0" w:tplc="E03265D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25E6D56"/>
    <w:multiLevelType w:val="hybridMultilevel"/>
    <w:tmpl w:val="A0BE09D0"/>
    <w:lvl w:ilvl="0" w:tplc="BE30BCB0">
      <w:start w:val="1"/>
      <w:numFmt w:val="decimal"/>
      <w:lvlText w:val="%1."/>
      <w:lvlJc w:val="left"/>
      <w:pPr>
        <w:tabs>
          <w:tab w:val="num" w:pos="1581"/>
        </w:tabs>
        <w:ind w:left="1581" w:hanging="1155"/>
      </w:pPr>
      <w:rPr>
        <w:color w:val="FF0000"/>
      </w:rPr>
    </w:lvl>
    <w:lvl w:ilvl="1" w:tplc="9E26824A">
      <w:start w:val="1"/>
      <w:numFmt w:val="decimal"/>
      <w:lvlText w:val="%2)"/>
      <w:lvlJc w:val="left"/>
      <w:pPr>
        <w:tabs>
          <w:tab w:val="num" w:pos="1070"/>
        </w:tabs>
        <w:ind w:left="107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7">
    <w:nsid w:val="66150265"/>
    <w:multiLevelType w:val="hybridMultilevel"/>
    <w:tmpl w:val="22CAE92C"/>
    <w:lvl w:ilvl="0" w:tplc="0419000F">
      <w:start w:val="1"/>
      <w:numFmt w:val="decimal"/>
      <w:lvlText w:val="%1."/>
      <w:lvlJc w:val="left"/>
      <w:pPr>
        <w:ind w:left="1504" w:hanging="360"/>
      </w:pPr>
    </w:lvl>
    <w:lvl w:ilvl="1" w:tplc="04190019" w:tentative="1">
      <w:start w:val="1"/>
      <w:numFmt w:val="lowerLetter"/>
      <w:lvlText w:val="%2."/>
      <w:lvlJc w:val="left"/>
      <w:pPr>
        <w:ind w:left="2224" w:hanging="360"/>
      </w:pPr>
    </w:lvl>
    <w:lvl w:ilvl="2" w:tplc="0419001B" w:tentative="1">
      <w:start w:val="1"/>
      <w:numFmt w:val="lowerRoman"/>
      <w:lvlText w:val="%3."/>
      <w:lvlJc w:val="right"/>
      <w:pPr>
        <w:ind w:left="2944" w:hanging="180"/>
      </w:pPr>
    </w:lvl>
    <w:lvl w:ilvl="3" w:tplc="0419000F" w:tentative="1">
      <w:start w:val="1"/>
      <w:numFmt w:val="decimal"/>
      <w:lvlText w:val="%4."/>
      <w:lvlJc w:val="left"/>
      <w:pPr>
        <w:ind w:left="3664" w:hanging="360"/>
      </w:pPr>
    </w:lvl>
    <w:lvl w:ilvl="4" w:tplc="04190019" w:tentative="1">
      <w:start w:val="1"/>
      <w:numFmt w:val="lowerLetter"/>
      <w:lvlText w:val="%5."/>
      <w:lvlJc w:val="left"/>
      <w:pPr>
        <w:ind w:left="4384" w:hanging="360"/>
      </w:pPr>
    </w:lvl>
    <w:lvl w:ilvl="5" w:tplc="0419001B" w:tentative="1">
      <w:start w:val="1"/>
      <w:numFmt w:val="lowerRoman"/>
      <w:lvlText w:val="%6."/>
      <w:lvlJc w:val="right"/>
      <w:pPr>
        <w:ind w:left="5104" w:hanging="180"/>
      </w:pPr>
    </w:lvl>
    <w:lvl w:ilvl="6" w:tplc="0419000F" w:tentative="1">
      <w:start w:val="1"/>
      <w:numFmt w:val="decimal"/>
      <w:lvlText w:val="%7."/>
      <w:lvlJc w:val="left"/>
      <w:pPr>
        <w:ind w:left="5824" w:hanging="360"/>
      </w:pPr>
    </w:lvl>
    <w:lvl w:ilvl="7" w:tplc="04190019" w:tentative="1">
      <w:start w:val="1"/>
      <w:numFmt w:val="lowerLetter"/>
      <w:lvlText w:val="%8."/>
      <w:lvlJc w:val="left"/>
      <w:pPr>
        <w:ind w:left="6544" w:hanging="360"/>
      </w:pPr>
    </w:lvl>
    <w:lvl w:ilvl="8" w:tplc="0419001B" w:tentative="1">
      <w:start w:val="1"/>
      <w:numFmt w:val="lowerRoman"/>
      <w:lvlText w:val="%9."/>
      <w:lvlJc w:val="right"/>
      <w:pPr>
        <w:ind w:left="7264" w:hanging="180"/>
      </w:pPr>
    </w:lvl>
  </w:abstractNum>
  <w:abstractNum w:abstractNumId="28">
    <w:nsid w:val="66D83E50"/>
    <w:multiLevelType w:val="hybridMultilevel"/>
    <w:tmpl w:val="6E24D35E"/>
    <w:lvl w:ilvl="0" w:tplc="5EFC43EE">
      <w:start w:val="2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9">
    <w:nsid w:val="6CAF4776"/>
    <w:multiLevelType w:val="hybridMultilevel"/>
    <w:tmpl w:val="633A384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06D6508"/>
    <w:multiLevelType w:val="hybridMultilevel"/>
    <w:tmpl w:val="51DA8D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4A81C4A"/>
    <w:multiLevelType w:val="hybridMultilevel"/>
    <w:tmpl w:val="D2CEB2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5EA637C"/>
    <w:multiLevelType w:val="hybridMultilevel"/>
    <w:tmpl w:val="64C2E78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D73792A"/>
    <w:multiLevelType w:val="hybridMultilevel"/>
    <w:tmpl w:val="49A23390"/>
    <w:lvl w:ilvl="0" w:tplc="9E26824A">
      <w:start w:val="1"/>
      <w:numFmt w:val="decimal"/>
      <w:lvlText w:val="%1)"/>
      <w:lvlJc w:val="left"/>
      <w:pPr>
        <w:tabs>
          <w:tab w:val="num" w:pos="1070"/>
        </w:tabs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5"/>
  </w:num>
  <w:num w:numId="7">
    <w:abstractNumId w:val="14"/>
  </w:num>
  <w:num w:numId="8">
    <w:abstractNumId w:val="8"/>
  </w:num>
  <w:num w:numId="9">
    <w:abstractNumId w:val="26"/>
  </w:num>
  <w:num w:numId="10">
    <w:abstractNumId w:val="1"/>
  </w:num>
  <w:num w:numId="11">
    <w:abstractNumId w:val="24"/>
  </w:num>
  <w:num w:numId="12">
    <w:abstractNumId w:val="32"/>
  </w:num>
  <w:num w:numId="13">
    <w:abstractNumId w:val="27"/>
  </w:num>
  <w:num w:numId="14">
    <w:abstractNumId w:val="30"/>
  </w:num>
  <w:num w:numId="15">
    <w:abstractNumId w:val="31"/>
  </w:num>
  <w:num w:numId="16">
    <w:abstractNumId w:val="17"/>
  </w:num>
  <w:num w:numId="17">
    <w:abstractNumId w:val="6"/>
  </w:num>
  <w:num w:numId="18">
    <w:abstractNumId w:val="3"/>
  </w:num>
  <w:num w:numId="19">
    <w:abstractNumId w:val="25"/>
  </w:num>
  <w:num w:numId="20">
    <w:abstractNumId w:val="33"/>
  </w:num>
  <w:num w:numId="21">
    <w:abstractNumId w:val="16"/>
  </w:num>
  <w:num w:numId="22">
    <w:abstractNumId w:val="28"/>
  </w:num>
  <w:num w:numId="23">
    <w:abstractNumId w:val="18"/>
  </w:num>
  <w:num w:numId="24">
    <w:abstractNumId w:val="11"/>
  </w:num>
  <w:num w:numId="25">
    <w:abstractNumId w:val="5"/>
  </w:num>
  <w:num w:numId="26">
    <w:abstractNumId w:val="23"/>
  </w:num>
  <w:num w:numId="27">
    <w:abstractNumId w:val="2"/>
  </w:num>
  <w:num w:numId="28">
    <w:abstractNumId w:val="29"/>
  </w:num>
  <w:num w:numId="2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2"/>
  </w:num>
  <w:num w:numId="31">
    <w:abstractNumId w:val="4"/>
  </w:num>
  <w:num w:numId="32">
    <w:abstractNumId w:val="7"/>
  </w:num>
  <w:num w:numId="33">
    <w:abstractNumId w:val="21"/>
  </w:num>
  <w:num w:numId="34">
    <w:abstractNumId w:val="0"/>
  </w:num>
  <w:num w:numId="35">
    <w:abstractNumId w:val="12"/>
  </w:num>
  <w:num w:numId="36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1DE5"/>
    <w:rsid w:val="00007DDD"/>
    <w:rsid w:val="00015EF3"/>
    <w:rsid w:val="00025829"/>
    <w:rsid w:val="000265AE"/>
    <w:rsid w:val="000276FD"/>
    <w:rsid w:val="0003487A"/>
    <w:rsid w:val="0004430D"/>
    <w:rsid w:val="00050633"/>
    <w:rsid w:val="00051D05"/>
    <w:rsid w:val="00056C21"/>
    <w:rsid w:val="000608E5"/>
    <w:rsid w:val="00062958"/>
    <w:rsid w:val="000722BE"/>
    <w:rsid w:val="00077E74"/>
    <w:rsid w:val="00080603"/>
    <w:rsid w:val="00081011"/>
    <w:rsid w:val="00082D2F"/>
    <w:rsid w:val="00091CA4"/>
    <w:rsid w:val="000937C1"/>
    <w:rsid w:val="00095824"/>
    <w:rsid w:val="00096587"/>
    <w:rsid w:val="000A2645"/>
    <w:rsid w:val="000A5BC3"/>
    <w:rsid w:val="000B6576"/>
    <w:rsid w:val="000C0F9A"/>
    <w:rsid w:val="000D00FB"/>
    <w:rsid w:val="000D5B9E"/>
    <w:rsid w:val="000D7B36"/>
    <w:rsid w:val="000D7B4D"/>
    <w:rsid w:val="000E2878"/>
    <w:rsid w:val="000E59E4"/>
    <w:rsid w:val="000F0016"/>
    <w:rsid w:val="000F4A0B"/>
    <w:rsid w:val="000F7759"/>
    <w:rsid w:val="00100790"/>
    <w:rsid w:val="00101BAA"/>
    <w:rsid w:val="001069BA"/>
    <w:rsid w:val="00111B56"/>
    <w:rsid w:val="00112A57"/>
    <w:rsid w:val="0012595E"/>
    <w:rsid w:val="00126C59"/>
    <w:rsid w:val="0013387E"/>
    <w:rsid w:val="00136672"/>
    <w:rsid w:val="00137392"/>
    <w:rsid w:val="001375B7"/>
    <w:rsid w:val="00142885"/>
    <w:rsid w:val="0014357A"/>
    <w:rsid w:val="00157FEB"/>
    <w:rsid w:val="00160F6D"/>
    <w:rsid w:val="00162AD9"/>
    <w:rsid w:val="0016741F"/>
    <w:rsid w:val="0017137A"/>
    <w:rsid w:val="001765B1"/>
    <w:rsid w:val="001779E5"/>
    <w:rsid w:val="001821B8"/>
    <w:rsid w:val="00184B07"/>
    <w:rsid w:val="00187013"/>
    <w:rsid w:val="00187EE1"/>
    <w:rsid w:val="001A3405"/>
    <w:rsid w:val="001B1EE6"/>
    <w:rsid w:val="001B3E87"/>
    <w:rsid w:val="001B7DAD"/>
    <w:rsid w:val="001C2FB7"/>
    <w:rsid w:val="001C361A"/>
    <w:rsid w:val="001C42A6"/>
    <w:rsid w:val="001E48DE"/>
    <w:rsid w:val="001E6D7B"/>
    <w:rsid w:val="001F1511"/>
    <w:rsid w:val="001F179E"/>
    <w:rsid w:val="001F507D"/>
    <w:rsid w:val="00207CF0"/>
    <w:rsid w:val="0021012B"/>
    <w:rsid w:val="00210F25"/>
    <w:rsid w:val="00212B94"/>
    <w:rsid w:val="00216E5D"/>
    <w:rsid w:val="002217F7"/>
    <w:rsid w:val="00223628"/>
    <w:rsid w:val="002250F5"/>
    <w:rsid w:val="00230C4E"/>
    <w:rsid w:val="0023134E"/>
    <w:rsid w:val="00234419"/>
    <w:rsid w:val="002426B9"/>
    <w:rsid w:val="00242FB7"/>
    <w:rsid w:val="00245925"/>
    <w:rsid w:val="00245F11"/>
    <w:rsid w:val="00246990"/>
    <w:rsid w:val="002470FE"/>
    <w:rsid w:val="00250ECC"/>
    <w:rsid w:val="00251B66"/>
    <w:rsid w:val="002537F1"/>
    <w:rsid w:val="00253895"/>
    <w:rsid w:val="00260D0A"/>
    <w:rsid w:val="00260D64"/>
    <w:rsid w:val="00261C1E"/>
    <w:rsid w:val="00265FDB"/>
    <w:rsid w:val="002731AA"/>
    <w:rsid w:val="00273EB0"/>
    <w:rsid w:val="00282279"/>
    <w:rsid w:val="00283DE1"/>
    <w:rsid w:val="002876A7"/>
    <w:rsid w:val="00294445"/>
    <w:rsid w:val="002963FC"/>
    <w:rsid w:val="00296FB0"/>
    <w:rsid w:val="002A0BD3"/>
    <w:rsid w:val="002A0D76"/>
    <w:rsid w:val="002A4F8F"/>
    <w:rsid w:val="002B08B1"/>
    <w:rsid w:val="002B17BA"/>
    <w:rsid w:val="002B2BAA"/>
    <w:rsid w:val="002B693E"/>
    <w:rsid w:val="002C036B"/>
    <w:rsid w:val="002C1D4B"/>
    <w:rsid w:val="002D2C0C"/>
    <w:rsid w:val="002D2CC3"/>
    <w:rsid w:val="002D65A5"/>
    <w:rsid w:val="002E3E3F"/>
    <w:rsid w:val="002E44C5"/>
    <w:rsid w:val="002F0427"/>
    <w:rsid w:val="002F5A0B"/>
    <w:rsid w:val="00300612"/>
    <w:rsid w:val="00301B64"/>
    <w:rsid w:val="00301BF8"/>
    <w:rsid w:val="00301C0A"/>
    <w:rsid w:val="00311AAF"/>
    <w:rsid w:val="00313964"/>
    <w:rsid w:val="00313C3A"/>
    <w:rsid w:val="00313DDF"/>
    <w:rsid w:val="00314E3A"/>
    <w:rsid w:val="0031581B"/>
    <w:rsid w:val="00317DAC"/>
    <w:rsid w:val="00322462"/>
    <w:rsid w:val="00322B0A"/>
    <w:rsid w:val="003269E1"/>
    <w:rsid w:val="00326DD4"/>
    <w:rsid w:val="003421FC"/>
    <w:rsid w:val="0034260D"/>
    <w:rsid w:val="00342AD9"/>
    <w:rsid w:val="00346A49"/>
    <w:rsid w:val="00350314"/>
    <w:rsid w:val="00353F22"/>
    <w:rsid w:val="00354FEA"/>
    <w:rsid w:val="00355932"/>
    <w:rsid w:val="00361F13"/>
    <w:rsid w:val="00365258"/>
    <w:rsid w:val="00370551"/>
    <w:rsid w:val="00371B1B"/>
    <w:rsid w:val="00374AEE"/>
    <w:rsid w:val="003770AC"/>
    <w:rsid w:val="00377A75"/>
    <w:rsid w:val="00380307"/>
    <w:rsid w:val="003828A2"/>
    <w:rsid w:val="00384A9B"/>
    <w:rsid w:val="00385A00"/>
    <w:rsid w:val="0038654F"/>
    <w:rsid w:val="00392FF0"/>
    <w:rsid w:val="0039340C"/>
    <w:rsid w:val="00394D6C"/>
    <w:rsid w:val="0039556F"/>
    <w:rsid w:val="0039742D"/>
    <w:rsid w:val="003A65A5"/>
    <w:rsid w:val="003A7493"/>
    <w:rsid w:val="003A7813"/>
    <w:rsid w:val="003B1BA6"/>
    <w:rsid w:val="003B449F"/>
    <w:rsid w:val="003B776A"/>
    <w:rsid w:val="003C0AC8"/>
    <w:rsid w:val="003C2081"/>
    <w:rsid w:val="003C2DF6"/>
    <w:rsid w:val="003C37CB"/>
    <w:rsid w:val="003C4CD4"/>
    <w:rsid w:val="003C58A5"/>
    <w:rsid w:val="003C7E0E"/>
    <w:rsid w:val="003D0448"/>
    <w:rsid w:val="003D0948"/>
    <w:rsid w:val="003D4C7B"/>
    <w:rsid w:val="003D549E"/>
    <w:rsid w:val="003E25EE"/>
    <w:rsid w:val="003E5AC2"/>
    <w:rsid w:val="003F08EB"/>
    <w:rsid w:val="003F228F"/>
    <w:rsid w:val="003F45E9"/>
    <w:rsid w:val="003F7E46"/>
    <w:rsid w:val="00401BD1"/>
    <w:rsid w:val="004121BE"/>
    <w:rsid w:val="004179CC"/>
    <w:rsid w:val="00424789"/>
    <w:rsid w:val="004307E8"/>
    <w:rsid w:val="00445EDF"/>
    <w:rsid w:val="00452445"/>
    <w:rsid w:val="0045415E"/>
    <w:rsid w:val="00454D84"/>
    <w:rsid w:val="0046033D"/>
    <w:rsid w:val="0046305D"/>
    <w:rsid w:val="004637B2"/>
    <w:rsid w:val="00465FE8"/>
    <w:rsid w:val="00466C48"/>
    <w:rsid w:val="00467051"/>
    <w:rsid w:val="00473A2F"/>
    <w:rsid w:val="004743E0"/>
    <w:rsid w:val="00491D49"/>
    <w:rsid w:val="004A1A9A"/>
    <w:rsid w:val="004A332C"/>
    <w:rsid w:val="004A6EDD"/>
    <w:rsid w:val="004A7320"/>
    <w:rsid w:val="004C13CB"/>
    <w:rsid w:val="004C173A"/>
    <w:rsid w:val="004D2176"/>
    <w:rsid w:val="004D3D65"/>
    <w:rsid w:val="004D52CE"/>
    <w:rsid w:val="004D62C2"/>
    <w:rsid w:val="004E36BC"/>
    <w:rsid w:val="004E7267"/>
    <w:rsid w:val="004F0F07"/>
    <w:rsid w:val="004F350A"/>
    <w:rsid w:val="004F7A43"/>
    <w:rsid w:val="00507223"/>
    <w:rsid w:val="00507894"/>
    <w:rsid w:val="00507F00"/>
    <w:rsid w:val="0051217F"/>
    <w:rsid w:val="005148A6"/>
    <w:rsid w:val="0051571C"/>
    <w:rsid w:val="00517CA9"/>
    <w:rsid w:val="00522F23"/>
    <w:rsid w:val="00525919"/>
    <w:rsid w:val="00526ABC"/>
    <w:rsid w:val="00530E9C"/>
    <w:rsid w:val="00532C89"/>
    <w:rsid w:val="00535FE6"/>
    <w:rsid w:val="0053670A"/>
    <w:rsid w:val="005373B5"/>
    <w:rsid w:val="005379F2"/>
    <w:rsid w:val="00537DFB"/>
    <w:rsid w:val="00544B60"/>
    <w:rsid w:val="00551599"/>
    <w:rsid w:val="00554209"/>
    <w:rsid w:val="00555E7D"/>
    <w:rsid w:val="005629DB"/>
    <w:rsid w:val="00567300"/>
    <w:rsid w:val="00575E3B"/>
    <w:rsid w:val="00577048"/>
    <w:rsid w:val="0057716A"/>
    <w:rsid w:val="00584500"/>
    <w:rsid w:val="005851B5"/>
    <w:rsid w:val="005864F1"/>
    <w:rsid w:val="005A1844"/>
    <w:rsid w:val="005A200C"/>
    <w:rsid w:val="005A3DFE"/>
    <w:rsid w:val="005A7A2F"/>
    <w:rsid w:val="005B0209"/>
    <w:rsid w:val="005B0897"/>
    <w:rsid w:val="005B269E"/>
    <w:rsid w:val="005B34B3"/>
    <w:rsid w:val="005B5A16"/>
    <w:rsid w:val="005B730D"/>
    <w:rsid w:val="005C32DA"/>
    <w:rsid w:val="005C38B8"/>
    <w:rsid w:val="005C4822"/>
    <w:rsid w:val="005D1E78"/>
    <w:rsid w:val="005D48CD"/>
    <w:rsid w:val="005D5233"/>
    <w:rsid w:val="005E22CF"/>
    <w:rsid w:val="005E60EA"/>
    <w:rsid w:val="005F3288"/>
    <w:rsid w:val="005F3C6F"/>
    <w:rsid w:val="00613904"/>
    <w:rsid w:val="006144A4"/>
    <w:rsid w:val="00615065"/>
    <w:rsid w:val="0061709C"/>
    <w:rsid w:val="00617445"/>
    <w:rsid w:val="00617DFA"/>
    <w:rsid w:val="0062102D"/>
    <w:rsid w:val="00633B45"/>
    <w:rsid w:val="00637621"/>
    <w:rsid w:val="00641CC9"/>
    <w:rsid w:val="006438F0"/>
    <w:rsid w:val="006570F1"/>
    <w:rsid w:val="00662DEE"/>
    <w:rsid w:val="006638E0"/>
    <w:rsid w:val="00663952"/>
    <w:rsid w:val="006648DC"/>
    <w:rsid w:val="00664E52"/>
    <w:rsid w:val="006650C8"/>
    <w:rsid w:val="00666BB2"/>
    <w:rsid w:val="00667918"/>
    <w:rsid w:val="006730E7"/>
    <w:rsid w:val="006760A2"/>
    <w:rsid w:val="00681DE5"/>
    <w:rsid w:val="00682A45"/>
    <w:rsid w:val="006864B0"/>
    <w:rsid w:val="00687740"/>
    <w:rsid w:val="00690E9F"/>
    <w:rsid w:val="00691C47"/>
    <w:rsid w:val="006965A6"/>
    <w:rsid w:val="006A21DC"/>
    <w:rsid w:val="006B4E0F"/>
    <w:rsid w:val="006B54C0"/>
    <w:rsid w:val="006C5B2D"/>
    <w:rsid w:val="006C693B"/>
    <w:rsid w:val="006C6D9F"/>
    <w:rsid w:val="006D356E"/>
    <w:rsid w:val="006D6A4E"/>
    <w:rsid w:val="006E4E3C"/>
    <w:rsid w:val="006F276A"/>
    <w:rsid w:val="00702520"/>
    <w:rsid w:val="007038F2"/>
    <w:rsid w:val="0070574D"/>
    <w:rsid w:val="00706F4A"/>
    <w:rsid w:val="00714B31"/>
    <w:rsid w:val="00715A01"/>
    <w:rsid w:val="00720387"/>
    <w:rsid w:val="007206D3"/>
    <w:rsid w:val="007313FE"/>
    <w:rsid w:val="0073475B"/>
    <w:rsid w:val="00735781"/>
    <w:rsid w:val="0073674E"/>
    <w:rsid w:val="00741603"/>
    <w:rsid w:val="00741DB5"/>
    <w:rsid w:val="007433E1"/>
    <w:rsid w:val="007502AB"/>
    <w:rsid w:val="00753224"/>
    <w:rsid w:val="00757078"/>
    <w:rsid w:val="00761ADB"/>
    <w:rsid w:val="0076274E"/>
    <w:rsid w:val="00765E89"/>
    <w:rsid w:val="00766F50"/>
    <w:rsid w:val="0076707A"/>
    <w:rsid w:val="0077242D"/>
    <w:rsid w:val="007728C0"/>
    <w:rsid w:val="007734EC"/>
    <w:rsid w:val="00775180"/>
    <w:rsid w:val="00777F4F"/>
    <w:rsid w:val="0078026D"/>
    <w:rsid w:val="00780A6B"/>
    <w:rsid w:val="00783C5A"/>
    <w:rsid w:val="00786123"/>
    <w:rsid w:val="007872ED"/>
    <w:rsid w:val="00793B39"/>
    <w:rsid w:val="0079408F"/>
    <w:rsid w:val="007968D2"/>
    <w:rsid w:val="007A0B54"/>
    <w:rsid w:val="007A1A10"/>
    <w:rsid w:val="007A3ED1"/>
    <w:rsid w:val="007B3587"/>
    <w:rsid w:val="007B4A30"/>
    <w:rsid w:val="007C1EF0"/>
    <w:rsid w:val="007C4B53"/>
    <w:rsid w:val="007C50B2"/>
    <w:rsid w:val="007C5860"/>
    <w:rsid w:val="007D1142"/>
    <w:rsid w:val="007D7DC7"/>
    <w:rsid w:val="007E31CB"/>
    <w:rsid w:val="007E5D93"/>
    <w:rsid w:val="007E7355"/>
    <w:rsid w:val="007E792D"/>
    <w:rsid w:val="007F408C"/>
    <w:rsid w:val="00800EBA"/>
    <w:rsid w:val="008102CF"/>
    <w:rsid w:val="008131D6"/>
    <w:rsid w:val="00814D4D"/>
    <w:rsid w:val="008203EC"/>
    <w:rsid w:val="0082419A"/>
    <w:rsid w:val="00825628"/>
    <w:rsid w:val="00831DBA"/>
    <w:rsid w:val="0083311B"/>
    <w:rsid w:val="0084127F"/>
    <w:rsid w:val="0085418D"/>
    <w:rsid w:val="00857917"/>
    <w:rsid w:val="00861196"/>
    <w:rsid w:val="008674B4"/>
    <w:rsid w:val="008675D7"/>
    <w:rsid w:val="0087165D"/>
    <w:rsid w:val="00871E2E"/>
    <w:rsid w:val="00874B7E"/>
    <w:rsid w:val="00875697"/>
    <w:rsid w:val="00876664"/>
    <w:rsid w:val="0089087C"/>
    <w:rsid w:val="008948C4"/>
    <w:rsid w:val="008A0F3B"/>
    <w:rsid w:val="008A259E"/>
    <w:rsid w:val="008A4D3E"/>
    <w:rsid w:val="008A71D8"/>
    <w:rsid w:val="008B02D0"/>
    <w:rsid w:val="008B3204"/>
    <w:rsid w:val="008B3896"/>
    <w:rsid w:val="008B7351"/>
    <w:rsid w:val="008C2B93"/>
    <w:rsid w:val="008C5275"/>
    <w:rsid w:val="008C69A3"/>
    <w:rsid w:val="008D06E9"/>
    <w:rsid w:val="008D113D"/>
    <w:rsid w:val="008D3B24"/>
    <w:rsid w:val="008D48FE"/>
    <w:rsid w:val="008D5E50"/>
    <w:rsid w:val="008D7159"/>
    <w:rsid w:val="008E4461"/>
    <w:rsid w:val="008F12B7"/>
    <w:rsid w:val="008F2794"/>
    <w:rsid w:val="008F3645"/>
    <w:rsid w:val="008F5944"/>
    <w:rsid w:val="008F65D4"/>
    <w:rsid w:val="008F742C"/>
    <w:rsid w:val="008F7A9F"/>
    <w:rsid w:val="00901955"/>
    <w:rsid w:val="009072A7"/>
    <w:rsid w:val="009077FD"/>
    <w:rsid w:val="0091007B"/>
    <w:rsid w:val="009104FA"/>
    <w:rsid w:val="009106CE"/>
    <w:rsid w:val="009124C1"/>
    <w:rsid w:val="009141C2"/>
    <w:rsid w:val="00914DE8"/>
    <w:rsid w:val="0092064C"/>
    <w:rsid w:val="009208D8"/>
    <w:rsid w:val="00922C7F"/>
    <w:rsid w:val="0092373D"/>
    <w:rsid w:val="00923C97"/>
    <w:rsid w:val="00934246"/>
    <w:rsid w:val="00934E0E"/>
    <w:rsid w:val="0094198B"/>
    <w:rsid w:val="00944F05"/>
    <w:rsid w:val="00951EC1"/>
    <w:rsid w:val="00961794"/>
    <w:rsid w:val="00964559"/>
    <w:rsid w:val="0096548E"/>
    <w:rsid w:val="00966C3A"/>
    <w:rsid w:val="00974321"/>
    <w:rsid w:val="00974912"/>
    <w:rsid w:val="00981890"/>
    <w:rsid w:val="00986853"/>
    <w:rsid w:val="00991D7E"/>
    <w:rsid w:val="00993DB7"/>
    <w:rsid w:val="00996743"/>
    <w:rsid w:val="00997880"/>
    <w:rsid w:val="009A0135"/>
    <w:rsid w:val="009A061C"/>
    <w:rsid w:val="009A2D67"/>
    <w:rsid w:val="009A6FBA"/>
    <w:rsid w:val="009B12F9"/>
    <w:rsid w:val="009B2A22"/>
    <w:rsid w:val="009B76CC"/>
    <w:rsid w:val="009B7F11"/>
    <w:rsid w:val="009C1A60"/>
    <w:rsid w:val="009D02B5"/>
    <w:rsid w:val="009D0802"/>
    <w:rsid w:val="009D24AF"/>
    <w:rsid w:val="009D452D"/>
    <w:rsid w:val="009E115D"/>
    <w:rsid w:val="009E1A50"/>
    <w:rsid w:val="009E5D33"/>
    <w:rsid w:val="009E7504"/>
    <w:rsid w:val="009E7597"/>
    <w:rsid w:val="00A01AED"/>
    <w:rsid w:val="00A11ACA"/>
    <w:rsid w:val="00A1364E"/>
    <w:rsid w:val="00A15EBB"/>
    <w:rsid w:val="00A17E04"/>
    <w:rsid w:val="00A17FD5"/>
    <w:rsid w:val="00A2141B"/>
    <w:rsid w:val="00A26BD8"/>
    <w:rsid w:val="00A277E5"/>
    <w:rsid w:val="00A359C1"/>
    <w:rsid w:val="00A35D60"/>
    <w:rsid w:val="00A408CC"/>
    <w:rsid w:val="00A473C9"/>
    <w:rsid w:val="00A5099D"/>
    <w:rsid w:val="00A51236"/>
    <w:rsid w:val="00A60964"/>
    <w:rsid w:val="00A61CA7"/>
    <w:rsid w:val="00A6488A"/>
    <w:rsid w:val="00A64F13"/>
    <w:rsid w:val="00A74297"/>
    <w:rsid w:val="00A86814"/>
    <w:rsid w:val="00A903D6"/>
    <w:rsid w:val="00A97FF3"/>
    <w:rsid w:val="00AA23BE"/>
    <w:rsid w:val="00AA6640"/>
    <w:rsid w:val="00AB7035"/>
    <w:rsid w:val="00AC16E8"/>
    <w:rsid w:val="00AC6790"/>
    <w:rsid w:val="00AD2435"/>
    <w:rsid w:val="00AD27CE"/>
    <w:rsid w:val="00AD50A2"/>
    <w:rsid w:val="00AE2DA8"/>
    <w:rsid w:val="00AF01A8"/>
    <w:rsid w:val="00AF2973"/>
    <w:rsid w:val="00AF337D"/>
    <w:rsid w:val="00AF5E0D"/>
    <w:rsid w:val="00B009EF"/>
    <w:rsid w:val="00B02708"/>
    <w:rsid w:val="00B040C2"/>
    <w:rsid w:val="00B05B05"/>
    <w:rsid w:val="00B1148A"/>
    <w:rsid w:val="00B13981"/>
    <w:rsid w:val="00B13FB8"/>
    <w:rsid w:val="00B1639A"/>
    <w:rsid w:val="00B2419D"/>
    <w:rsid w:val="00B253BF"/>
    <w:rsid w:val="00B25853"/>
    <w:rsid w:val="00B2693E"/>
    <w:rsid w:val="00B27C04"/>
    <w:rsid w:val="00B33A00"/>
    <w:rsid w:val="00B36485"/>
    <w:rsid w:val="00B401DB"/>
    <w:rsid w:val="00B405FE"/>
    <w:rsid w:val="00B45BAC"/>
    <w:rsid w:val="00B50294"/>
    <w:rsid w:val="00B51AFF"/>
    <w:rsid w:val="00B5683C"/>
    <w:rsid w:val="00B60116"/>
    <w:rsid w:val="00B713EE"/>
    <w:rsid w:val="00B84B17"/>
    <w:rsid w:val="00B852A6"/>
    <w:rsid w:val="00B87B9D"/>
    <w:rsid w:val="00B9382A"/>
    <w:rsid w:val="00B95189"/>
    <w:rsid w:val="00BA01C3"/>
    <w:rsid w:val="00BA26A3"/>
    <w:rsid w:val="00BA766F"/>
    <w:rsid w:val="00BB6326"/>
    <w:rsid w:val="00BC000F"/>
    <w:rsid w:val="00BC03BF"/>
    <w:rsid w:val="00BC0EA6"/>
    <w:rsid w:val="00BC2675"/>
    <w:rsid w:val="00BC2B3F"/>
    <w:rsid w:val="00BC34FA"/>
    <w:rsid w:val="00BC5743"/>
    <w:rsid w:val="00BD0281"/>
    <w:rsid w:val="00BE2412"/>
    <w:rsid w:val="00BE2947"/>
    <w:rsid w:val="00BE56CB"/>
    <w:rsid w:val="00BF25FC"/>
    <w:rsid w:val="00BF76F7"/>
    <w:rsid w:val="00C00ED4"/>
    <w:rsid w:val="00C018E5"/>
    <w:rsid w:val="00C04DF7"/>
    <w:rsid w:val="00C07F49"/>
    <w:rsid w:val="00C12DE3"/>
    <w:rsid w:val="00C1345A"/>
    <w:rsid w:val="00C209C4"/>
    <w:rsid w:val="00C242E2"/>
    <w:rsid w:val="00C30707"/>
    <w:rsid w:val="00C32492"/>
    <w:rsid w:val="00C32770"/>
    <w:rsid w:val="00C3336E"/>
    <w:rsid w:val="00C3344D"/>
    <w:rsid w:val="00C342F3"/>
    <w:rsid w:val="00C42B3E"/>
    <w:rsid w:val="00C46B60"/>
    <w:rsid w:val="00C527BF"/>
    <w:rsid w:val="00C54BAE"/>
    <w:rsid w:val="00C54D0F"/>
    <w:rsid w:val="00C562FF"/>
    <w:rsid w:val="00C61A02"/>
    <w:rsid w:val="00C61DBA"/>
    <w:rsid w:val="00C66282"/>
    <w:rsid w:val="00C6683D"/>
    <w:rsid w:val="00C721A2"/>
    <w:rsid w:val="00C725B1"/>
    <w:rsid w:val="00C72E3E"/>
    <w:rsid w:val="00C74665"/>
    <w:rsid w:val="00C844F9"/>
    <w:rsid w:val="00CB18DC"/>
    <w:rsid w:val="00CB497F"/>
    <w:rsid w:val="00CB6C9F"/>
    <w:rsid w:val="00CC0981"/>
    <w:rsid w:val="00CC5FF8"/>
    <w:rsid w:val="00CD27B0"/>
    <w:rsid w:val="00CD6005"/>
    <w:rsid w:val="00CF1198"/>
    <w:rsid w:val="00CF1846"/>
    <w:rsid w:val="00CF1BD8"/>
    <w:rsid w:val="00CF3E17"/>
    <w:rsid w:val="00CF6886"/>
    <w:rsid w:val="00D076D2"/>
    <w:rsid w:val="00D1227F"/>
    <w:rsid w:val="00D125FA"/>
    <w:rsid w:val="00D13D0B"/>
    <w:rsid w:val="00D16D51"/>
    <w:rsid w:val="00D17398"/>
    <w:rsid w:val="00D229B3"/>
    <w:rsid w:val="00D26E29"/>
    <w:rsid w:val="00D308EA"/>
    <w:rsid w:val="00D323B6"/>
    <w:rsid w:val="00D32D45"/>
    <w:rsid w:val="00D332D0"/>
    <w:rsid w:val="00D35723"/>
    <w:rsid w:val="00D4211D"/>
    <w:rsid w:val="00D43D67"/>
    <w:rsid w:val="00D45A3C"/>
    <w:rsid w:val="00D51F92"/>
    <w:rsid w:val="00D5518E"/>
    <w:rsid w:val="00D66226"/>
    <w:rsid w:val="00D66F81"/>
    <w:rsid w:val="00D70B2E"/>
    <w:rsid w:val="00D76F80"/>
    <w:rsid w:val="00D8041F"/>
    <w:rsid w:val="00D836B3"/>
    <w:rsid w:val="00D862E1"/>
    <w:rsid w:val="00D87B49"/>
    <w:rsid w:val="00D87FB5"/>
    <w:rsid w:val="00D9108A"/>
    <w:rsid w:val="00D91163"/>
    <w:rsid w:val="00D91D9F"/>
    <w:rsid w:val="00D9467E"/>
    <w:rsid w:val="00DA219F"/>
    <w:rsid w:val="00DA48A4"/>
    <w:rsid w:val="00DA6374"/>
    <w:rsid w:val="00DA6987"/>
    <w:rsid w:val="00DB15B7"/>
    <w:rsid w:val="00DB1C2A"/>
    <w:rsid w:val="00DB3B81"/>
    <w:rsid w:val="00DB4C5C"/>
    <w:rsid w:val="00DC0729"/>
    <w:rsid w:val="00DC54C7"/>
    <w:rsid w:val="00DC6421"/>
    <w:rsid w:val="00DD089A"/>
    <w:rsid w:val="00DD0EDD"/>
    <w:rsid w:val="00DD3306"/>
    <w:rsid w:val="00DE08A9"/>
    <w:rsid w:val="00DE354C"/>
    <w:rsid w:val="00DE418F"/>
    <w:rsid w:val="00DE4716"/>
    <w:rsid w:val="00DE6B57"/>
    <w:rsid w:val="00DE7D3A"/>
    <w:rsid w:val="00DF07FE"/>
    <w:rsid w:val="00DF5C72"/>
    <w:rsid w:val="00E0044B"/>
    <w:rsid w:val="00E00B91"/>
    <w:rsid w:val="00E03BDB"/>
    <w:rsid w:val="00E0781D"/>
    <w:rsid w:val="00E3334B"/>
    <w:rsid w:val="00E34DD3"/>
    <w:rsid w:val="00E35905"/>
    <w:rsid w:val="00E40162"/>
    <w:rsid w:val="00E417E5"/>
    <w:rsid w:val="00E47F43"/>
    <w:rsid w:val="00E52DA4"/>
    <w:rsid w:val="00E5680D"/>
    <w:rsid w:val="00E56F6A"/>
    <w:rsid w:val="00E62989"/>
    <w:rsid w:val="00E62AA2"/>
    <w:rsid w:val="00E677D0"/>
    <w:rsid w:val="00E70B29"/>
    <w:rsid w:val="00E70BF5"/>
    <w:rsid w:val="00E72F7A"/>
    <w:rsid w:val="00E738E9"/>
    <w:rsid w:val="00E741EF"/>
    <w:rsid w:val="00E74EBB"/>
    <w:rsid w:val="00E7528C"/>
    <w:rsid w:val="00E764D3"/>
    <w:rsid w:val="00E76549"/>
    <w:rsid w:val="00E82F78"/>
    <w:rsid w:val="00E913E7"/>
    <w:rsid w:val="00E92549"/>
    <w:rsid w:val="00E9390B"/>
    <w:rsid w:val="00E97AD6"/>
    <w:rsid w:val="00EA102D"/>
    <w:rsid w:val="00EA1660"/>
    <w:rsid w:val="00EA340F"/>
    <w:rsid w:val="00EB3206"/>
    <w:rsid w:val="00EB4298"/>
    <w:rsid w:val="00EB657F"/>
    <w:rsid w:val="00EC0BBC"/>
    <w:rsid w:val="00EC3B4E"/>
    <w:rsid w:val="00ED3A2B"/>
    <w:rsid w:val="00ED7C0A"/>
    <w:rsid w:val="00EF5EA0"/>
    <w:rsid w:val="00EF7244"/>
    <w:rsid w:val="00F049EF"/>
    <w:rsid w:val="00F1378F"/>
    <w:rsid w:val="00F1394F"/>
    <w:rsid w:val="00F13BEA"/>
    <w:rsid w:val="00F20866"/>
    <w:rsid w:val="00F20E46"/>
    <w:rsid w:val="00F226FE"/>
    <w:rsid w:val="00F27652"/>
    <w:rsid w:val="00F311D8"/>
    <w:rsid w:val="00F3219E"/>
    <w:rsid w:val="00F330C5"/>
    <w:rsid w:val="00F35143"/>
    <w:rsid w:val="00F36110"/>
    <w:rsid w:val="00F37C2F"/>
    <w:rsid w:val="00F400B9"/>
    <w:rsid w:val="00F4042F"/>
    <w:rsid w:val="00F41516"/>
    <w:rsid w:val="00F50BF8"/>
    <w:rsid w:val="00F5247C"/>
    <w:rsid w:val="00F54801"/>
    <w:rsid w:val="00F54813"/>
    <w:rsid w:val="00F560EB"/>
    <w:rsid w:val="00F564FA"/>
    <w:rsid w:val="00F61CE5"/>
    <w:rsid w:val="00F7420D"/>
    <w:rsid w:val="00F74ABD"/>
    <w:rsid w:val="00FA7C14"/>
    <w:rsid w:val="00FB3525"/>
    <w:rsid w:val="00FB6425"/>
    <w:rsid w:val="00FB6E61"/>
    <w:rsid w:val="00FC283D"/>
    <w:rsid w:val="00FC4966"/>
    <w:rsid w:val="00FC7A82"/>
    <w:rsid w:val="00FD288D"/>
    <w:rsid w:val="00FD2F34"/>
    <w:rsid w:val="00FD7C66"/>
    <w:rsid w:val="00FE3B4D"/>
    <w:rsid w:val="00FE3DD1"/>
    <w:rsid w:val="00FE5965"/>
    <w:rsid w:val="00FE724F"/>
    <w:rsid w:val="00FF38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5D6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54F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54FEA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92064C"/>
    <w:pPr>
      <w:ind w:left="720"/>
      <w:contextualSpacing/>
    </w:pPr>
  </w:style>
  <w:style w:type="paragraph" w:customStyle="1" w:styleId="ConsPlusTitle">
    <w:name w:val="ConsPlusTitle"/>
    <w:rsid w:val="00326DD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544B6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544B60"/>
  </w:style>
  <w:style w:type="paragraph" w:styleId="a8">
    <w:name w:val="footer"/>
    <w:basedOn w:val="a"/>
    <w:link w:val="a9"/>
    <w:uiPriority w:val="99"/>
    <w:unhideWhenUsed/>
    <w:rsid w:val="00544B6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544B60"/>
  </w:style>
  <w:style w:type="table" w:styleId="aa">
    <w:name w:val="Table Grid"/>
    <w:basedOn w:val="a1"/>
    <w:uiPriority w:val="59"/>
    <w:rsid w:val="003705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Hyperlink"/>
    <w:basedOn w:val="a0"/>
    <w:uiPriority w:val="99"/>
    <w:unhideWhenUsed/>
    <w:rsid w:val="00394D6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5D6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54F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54FEA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92064C"/>
    <w:pPr>
      <w:ind w:left="720"/>
      <w:contextualSpacing/>
    </w:pPr>
  </w:style>
  <w:style w:type="paragraph" w:customStyle="1" w:styleId="ConsPlusTitle">
    <w:name w:val="ConsPlusTitle"/>
    <w:rsid w:val="00326DD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544B6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544B60"/>
  </w:style>
  <w:style w:type="paragraph" w:styleId="a8">
    <w:name w:val="footer"/>
    <w:basedOn w:val="a"/>
    <w:link w:val="a9"/>
    <w:uiPriority w:val="99"/>
    <w:unhideWhenUsed/>
    <w:rsid w:val="00544B6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544B60"/>
  </w:style>
  <w:style w:type="table" w:styleId="aa">
    <w:name w:val="Table Grid"/>
    <w:basedOn w:val="a1"/>
    <w:uiPriority w:val="59"/>
    <w:rsid w:val="003705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Hyperlink"/>
    <w:basedOn w:val="a0"/>
    <w:uiPriority w:val="99"/>
    <w:unhideWhenUsed/>
    <w:rsid w:val="00394D6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877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8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96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www.pravo.gov66.ru)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A161FC-E10E-4402-B4FC-081C46F9A3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1003</TotalTime>
  <Pages>4</Pages>
  <Words>1206</Words>
  <Characters>6878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Саксонова Е.В.</dc:creator>
  <cp:lastModifiedBy>Саксонова Е.В.</cp:lastModifiedBy>
  <cp:revision>232</cp:revision>
  <cp:lastPrinted>2016-10-12T09:56:00Z</cp:lastPrinted>
  <dcterms:created xsi:type="dcterms:W3CDTF">2015-05-05T09:28:00Z</dcterms:created>
  <dcterms:modified xsi:type="dcterms:W3CDTF">2016-12-08T04:47:00Z</dcterms:modified>
</cp:coreProperties>
</file>