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87D32F" w14:textId="77777777" w:rsidR="006200B1" w:rsidRDefault="006200B1" w:rsidP="006D68CA">
      <w:pPr>
        <w:spacing w:after="0" w:line="240" w:lineRule="auto"/>
        <w:jc w:val="center"/>
        <w:rPr>
          <w:rFonts w:ascii="Times New Roman" w:eastAsia="Times New Roman" w:hAnsi="Times New Roman" w:cs="Times New Roman"/>
          <w:b/>
          <w:sz w:val="28"/>
          <w:szCs w:val="28"/>
          <w:lang w:eastAsia="ru-RU"/>
        </w:rPr>
      </w:pPr>
    </w:p>
    <w:p w14:paraId="6EBAD2BC" w14:textId="77777777" w:rsidR="00BA6DE8" w:rsidRPr="006D68CA" w:rsidRDefault="00BA6DE8" w:rsidP="006D68CA">
      <w:pPr>
        <w:spacing w:after="0" w:line="240" w:lineRule="auto"/>
        <w:jc w:val="center"/>
        <w:rPr>
          <w:rFonts w:ascii="Times New Roman" w:eastAsia="Times New Roman" w:hAnsi="Times New Roman" w:cs="Times New Roman"/>
          <w:b/>
          <w:sz w:val="28"/>
          <w:szCs w:val="28"/>
          <w:lang w:eastAsia="ru-RU"/>
        </w:rPr>
      </w:pPr>
    </w:p>
    <w:p w14:paraId="5ABD6EC4"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p>
    <w:p w14:paraId="304F33FD"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p>
    <w:p w14:paraId="698A4221"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p>
    <w:p w14:paraId="7817E84B"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p>
    <w:p w14:paraId="48376C33"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p>
    <w:p w14:paraId="113EAA09"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p>
    <w:p w14:paraId="2C0DD604" w14:textId="77777777" w:rsidR="001F43C8" w:rsidRPr="00FB5999" w:rsidRDefault="006200B1" w:rsidP="006D68CA">
      <w:pPr>
        <w:spacing w:after="0" w:line="240" w:lineRule="auto"/>
        <w:jc w:val="center"/>
        <w:rPr>
          <w:rFonts w:ascii="Liberation Serif" w:eastAsia="Times New Roman" w:hAnsi="Liberation Serif" w:cs="Liberation Serif"/>
          <w:b/>
          <w:sz w:val="28"/>
          <w:szCs w:val="28"/>
          <w:lang w:eastAsia="ru-RU"/>
        </w:rPr>
      </w:pPr>
      <w:r w:rsidRPr="00FB5999">
        <w:rPr>
          <w:rFonts w:ascii="Liberation Serif" w:eastAsia="Times New Roman" w:hAnsi="Liberation Serif" w:cs="Liberation Serif"/>
          <w:b/>
          <w:sz w:val="28"/>
          <w:szCs w:val="28"/>
          <w:lang w:eastAsia="ru-RU"/>
        </w:rPr>
        <w:t xml:space="preserve">Об утверждении </w:t>
      </w:r>
      <w:r w:rsidR="009E08B7" w:rsidRPr="00FB5999">
        <w:rPr>
          <w:rFonts w:ascii="Liberation Serif" w:eastAsia="Times New Roman" w:hAnsi="Liberation Serif" w:cs="Liberation Serif"/>
          <w:b/>
          <w:sz w:val="28"/>
          <w:szCs w:val="28"/>
          <w:lang w:eastAsia="ru-RU"/>
        </w:rPr>
        <w:t>регламента работы оператора</w:t>
      </w:r>
    </w:p>
    <w:p w14:paraId="29D81A84" w14:textId="77777777" w:rsidR="006200B1" w:rsidRPr="00FB5999" w:rsidRDefault="006200B1" w:rsidP="006D68CA">
      <w:pPr>
        <w:spacing w:after="0" w:line="240" w:lineRule="auto"/>
        <w:jc w:val="center"/>
        <w:rPr>
          <w:rFonts w:ascii="Liberation Serif" w:eastAsia="Times New Roman" w:hAnsi="Liberation Serif" w:cs="Liberation Serif"/>
          <w:b/>
          <w:sz w:val="28"/>
          <w:szCs w:val="28"/>
          <w:lang w:eastAsia="ru-RU"/>
        </w:rPr>
      </w:pPr>
      <w:r w:rsidRPr="00FB5999">
        <w:rPr>
          <w:rFonts w:ascii="Liberation Serif" w:eastAsia="Times New Roman" w:hAnsi="Liberation Serif" w:cs="Liberation Serif"/>
          <w:b/>
          <w:sz w:val="28"/>
          <w:szCs w:val="28"/>
          <w:lang w:eastAsia="ru-RU"/>
        </w:rPr>
        <w:t>Единой социальной карты</w:t>
      </w:r>
    </w:p>
    <w:p w14:paraId="627E033B" w14:textId="77777777" w:rsidR="006200B1" w:rsidRPr="00FB5999" w:rsidRDefault="006200B1" w:rsidP="006D68CA">
      <w:pPr>
        <w:spacing w:after="0" w:line="240" w:lineRule="auto"/>
        <w:jc w:val="center"/>
        <w:rPr>
          <w:rFonts w:ascii="Liberation Serif" w:eastAsia="Times New Roman" w:hAnsi="Liberation Serif" w:cs="Liberation Serif"/>
          <w:sz w:val="28"/>
          <w:szCs w:val="28"/>
          <w:lang w:eastAsia="ru-RU"/>
        </w:rPr>
      </w:pPr>
    </w:p>
    <w:p w14:paraId="174EE100" w14:textId="77777777" w:rsidR="006200B1" w:rsidRPr="00FB5999" w:rsidRDefault="006200B1" w:rsidP="006D68CA">
      <w:pPr>
        <w:spacing w:after="0" w:line="240" w:lineRule="auto"/>
        <w:jc w:val="center"/>
        <w:rPr>
          <w:rFonts w:ascii="Liberation Serif" w:eastAsia="Times New Roman" w:hAnsi="Liberation Serif" w:cs="Liberation Serif"/>
          <w:sz w:val="28"/>
          <w:szCs w:val="28"/>
          <w:lang w:eastAsia="ru-RU"/>
        </w:rPr>
      </w:pPr>
    </w:p>
    <w:p w14:paraId="481A8C6C" w14:textId="77777777" w:rsidR="006200B1" w:rsidRPr="00FB5999" w:rsidRDefault="006200B1" w:rsidP="006D68CA">
      <w:pPr>
        <w:spacing w:after="0" w:line="240" w:lineRule="auto"/>
        <w:ind w:firstLine="709"/>
        <w:jc w:val="both"/>
        <w:rPr>
          <w:rFonts w:ascii="Liberation Serif" w:eastAsia="Times New Roman" w:hAnsi="Liberation Serif" w:cs="Liberation Serif"/>
          <w:sz w:val="28"/>
          <w:szCs w:val="28"/>
          <w:lang w:eastAsia="ru-RU"/>
        </w:rPr>
      </w:pPr>
      <w:r w:rsidRPr="00FB5999">
        <w:rPr>
          <w:rFonts w:ascii="Liberation Serif" w:eastAsia="Times New Roman" w:hAnsi="Liberation Serif" w:cs="Liberation Serif"/>
          <w:sz w:val="28"/>
          <w:szCs w:val="28"/>
          <w:lang w:eastAsia="ru-RU"/>
        </w:rPr>
        <w:t>В целях реализации Указа Губернатора Свердловск</w:t>
      </w:r>
      <w:r w:rsidR="006B6AEB" w:rsidRPr="00FB5999">
        <w:rPr>
          <w:rFonts w:ascii="Liberation Serif" w:eastAsia="Times New Roman" w:hAnsi="Liberation Serif" w:cs="Liberation Serif"/>
          <w:sz w:val="28"/>
          <w:szCs w:val="28"/>
          <w:lang w:eastAsia="ru-RU"/>
        </w:rPr>
        <w:t xml:space="preserve">ой области от </w:t>
      </w:r>
      <w:r w:rsidR="00FE658A" w:rsidRPr="00FB5999">
        <w:rPr>
          <w:rFonts w:ascii="Liberation Serif" w:eastAsia="Times New Roman" w:hAnsi="Liberation Serif" w:cs="Liberation Serif"/>
          <w:sz w:val="28"/>
          <w:szCs w:val="28"/>
          <w:lang w:eastAsia="ru-RU"/>
        </w:rPr>
        <w:t>13</w:t>
      </w:r>
      <w:r w:rsidR="006B6AEB" w:rsidRPr="00FB5999">
        <w:rPr>
          <w:rFonts w:ascii="Liberation Serif" w:eastAsia="Times New Roman" w:hAnsi="Liberation Serif" w:cs="Liberation Serif"/>
          <w:sz w:val="28"/>
          <w:szCs w:val="28"/>
          <w:lang w:eastAsia="ru-RU"/>
        </w:rPr>
        <w:t>.</w:t>
      </w:r>
      <w:r w:rsidR="00FE658A" w:rsidRPr="00FB5999">
        <w:rPr>
          <w:rFonts w:ascii="Liberation Serif" w:eastAsia="Times New Roman" w:hAnsi="Liberation Serif" w:cs="Liberation Serif"/>
          <w:sz w:val="28"/>
          <w:szCs w:val="28"/>
          <w:lang w:eastAsia="ru-RU"/>
        </w:rPr>
        <w:t>11</w:t>
      </w:r>
      <w:r w:rsidR="006B6AEB" w:rsidRPr="00FB5999">
        <w:rPr>
          <w:rFonts w:ascii="Liberation Serif" w:eastAsia="Times New Roman" w:hAnsi="Liberation Serif" w:cs="Liberation Serif"/>
          <w:sz w:val="28"/>
          <w:szCs w:val="28"/>
          <w:lang w:eastAsia="ru-RU"/>
        </w:rPr>
        <w:t>.2018 №</w:t>
      </w:r>
      <w:r w:rsidR="00FE658A" w:rsidRPr="00FB5999">
        <w:rPr>
          <w:rFonts w:ascii="Liberation Serif" w:eastAsia="Times New Roman" w:hAnsi="Liberation Serif" w:cs="Liberation Serif"/>
          <w:sz w:val="28"/>
          <w:szCs w:val="28"/>
          <w:lang w:eastAsia="ru-RU"/>
        </w:rPr>
        <w:t> 599-</w:t>
      </w:r>
      <w:r w:rsidR="006B6AEB" w:rsidRPr="00FB5999">
        <w:rPr>
          <w:rFonts w:ascii="Liberation Serif" w:eastAsia="Times New Roman" w:hAnsi="Liberation Serif" w:cs="Liberation Serif"/>
          <w:sz w:val="28"/>
          <w:szCs w:val="28"/>
          <w:lang w:eastAsia="ru-RU"/>
        </w:rPr>
        <w:t>У</w:t>
      </w:r>
      <w:r w:rsidR="00FE658A" w:rsidRPr="00FB5999">
        <w:rPr>
          <w:rFonts w:ascii="Liberation Serif" w:eastAsia="Times New Roman" w:hAnsi="Liberation Serif" w:cs="Liberation Serif"/>
          <w:sz w:val="28"/>
          <w:szCs w:val="28"/>
          <w:lang w:eastAsia="ru-RU"/>
        </w:rPr>
        <w:t>Г</w:t>
      </w:r>
      <w:r w:rsidR="006B6AEB" w:rsidRPr="00FB5999">
        <w:rPr>
          <w:rFonts w:ascii="Liberation Serif" w:eastAsia="Times New Roman" w:hAnsi="Liberation Serif" w:cs="Liberation Serif"/>
          <w:sz w:val="28"/>
          <w:szCs w:val="28"/>
          <w:lang w:eastAsia="ru-RU"/>
        </w:rPr>
        <w:t xml:space="preserve"> «</w:t>
      </w:r>
      <w:r w:rsidRPr="00FB5999">
        <w:rPr>
          <w:rFonts w:ascii="Liberation Serif" w:eastAsia="Times New Roman" w:hAnsi="Liberation Serif" w:cs="Liberation Serif"/>
          <w:sz w:val="28"/>
          <w:szCs w:val="28"/>
          <w:lang w:eastAsia="ru-RU"/>
        </w:rPr>
        <w:t xml:space="preserve">О </w:t>
      </w:r>
      <w:r w:rsidR="00FE658A" w:rsidRPr="00FB5999">
        <w:rPr>
          <w:rFonts w:ascii="Liberation Serif" w:eastAsia="Times New Roman" w:hAnsi="Liberation Serif" w:cs="Liberation Serif"/>
          <w:sz w:val="28"/>
          <w:szCs w:val="28"/>
          <w:lang w:eastAsia="ru-RU"/>
        </w:rPr>
        <w:t>Е</w:t>
      </w:r>
      <w:r w:rsidRPr="00FB5999">
        <w:rPr>
          <w:rFonts w:ascii="Liberation Serif" w:eastAsia="Times New Roman" w:hAnsi="Liberation Serif" w:cs="Liberation Serif"/>
          <w:sz w:val="28"/>
          <w:szCs w:val="28"/>
          <w:lang w:eastAsia="ru-RU"/>
        </w:rPr>
        <w:t>диной социальны</w:t>
      </w:r>
      <w:r w:rsidR="00FE658A" w:rsidRPr="00FB5999">
        <w:rPr>
          <w:rFonts w:ascii="Liberation Serif" w:eastAsia="Times New Roman" w:hAnsi="Liberation Serif" w:cs="Liberation Serif"/>
          <w:sz w:val="28"/>
          <w:szCs w:val="28"/>
          <w:lang w:eastAsia="ru-RU"/>
        </w:rPr>
        <w:t>й</w:t>
      </w:r>
      <w:r w:rsidRPr="00FB5999">
        <w:rPr>
          <w:rFonts w:ascii="Liberation Serif" w:eastAsia="Times New Roman" w:hAnsi="Liberation Serif" w:cs="Liberation Serif"/>
          <w:sz w:val="28"/>
          <w:szCs w:val="28"/>
          <w:lang w:eastAsia="ru-RU"/>
        </w:rPr>
        <w:t xml:space="preserve"> </w:t>
      </w:r>
      <w:r w:rsidR="00FE658A" w:rsidRPr="00FB5999">
        <w:rPr>
          <w:rFonts w:ascii="Liberation Serif" w:eastAsia="Times New Roman" w:hAnsi="Liberation Serif" w:cs="Liberation Serif"/>
          <w:sz w:val="28"/>
          <w:szCs w:val="28"/>
          <w:lang w:eastAsia="ru-RU"/>
        </w:rPr>
        <w:t>карте</w:t>
      </w:r>
      <w:r w:rsidR="00471F49" w:rsidRPr="00FB5999">
        <w:rPr>
          <w:rFonts w:ascii="Liberation Serif" w:eastAsia="Times New Roman" w:hAnsi="Liberation Serif" w:cs="Liberation Serif"/>
          <w:sz w:val="28"/>
          <w:szCs w:val="28"/>
          <w:lang w:eastAsia="ru-RU"/>
        </w:rPr>
        <w:t>»</w:t>
      </w:r>
    </w:p>
    <w:p w14:paraId="3D89F9C1" w14:textId="77777777" w:rsidR="006200B1" w:rsidRPr="00FB5999" w:rsidRDefault="006200B1" w:rsidP="006D68CA">
      <w:pPr>
        <w:spacing w:after="0" w:line="240" w:lineRule="auto"/>
        <w:jc w:val="both"/>
        <w:rPr>
          <w:rFonts w:ascii="Liberation Serif" w:eastAsia="Times New Roman" w:hAnsi="Liberation Serif" w:cs="Liberation Serif"/>
          <w:b/>
          <w:sz w:val="28"/>
          <w:szCs w:val="28"/>
          <w:lang w:eastAsia="ru-RU"/>
        </w:rPr>
      </w:pPr>
      <w:r w:rsidRPr="00FB5999">
        <w:rPr>
          <w:rFonts w:ascii="Liberation Serif" w:eastAsia="Times New Roman" w:hAnsi="Liberation Serif" w:cs="Liberation Serif"/>
          <w:b/>
          <w:sz w:val="28"/>
          <w:szCs w:val="28"/>
          <w:lang w:eastAsia="ru-RU"/>
        </w:rPr>
        <w:t>ПРИКАЗЫВАЮ:</w:t>
      </w:r>
    </w:p>
    <w:p w14:paraId="713F37E1" w14:textId="77777777" w:rsidR="007B5E6A" w:rsidRDefault="00F5182C" w:rsidP="006D68CA">
      <w:pPr>
        <w:spacing w:after="0" w:line="240" w:lineRule="auto"/>
        <w:ind w:firstLine="709"/>
        <w:jc w:val="both"/>
        <w:rPr>
          <w:rFonts w:ascii="Liberation Serif" w:eastAsia="Times New Roman" w:hAnsi="Liberation Serif" w:cs="Liberation Serif"/>
          <w:sz w:val="28"/>
          <w:szCs w:val="28"/>
          <w:lang w:eastAsia="ru-RU"/>
        </w:rPr>
      </w:pPr>
      <w:r w:rsidRPr="00FB5999">
        <w:rPr>
          <w:rFonts w:ascii="Liberation Serif" w:eastAsia="Times New Roman" w:hAnsi="Liberation Serif" w:cs="Liberation Serif"/>
          <w:sz w:val="28"/>
          <w:szCs w:val="28"/>
          <w:lang w:eastAsia="ru-RU"/>
        </w:rPr>
        <w:t>1</w:t>
      </w:r>
      <w:r w:rsidR="00B15D9F" w:rsidRPr="00FB5999">
        <w:rPr>
          <w:rFonts w:ascii="Liberation Serif" w:eastAsia="Times New Roman" w:hAnsi="Liberation Serif" w:cs="Liberation Serif"/>
          <w:sz w:val="28"/>
          <w:szCs w:val="28"/>
          <w:lang w:eastAsia="ru-RU"/>
        </w:rPr>
        <w:t>. </w:t>
      </w:r>
      <w:r w:rsidR="007B5E6A" w:rsidRPr="00FB5999">
        <w:rPr>
          <w:rFonts w:ascii="Liberation Serif" w:eastAsia="Times New Roman" w:hAnsi="Liberation Serif" w:cs="Liberation Serif"/>
          <w:sz w:val="28"/>
          <w:szCs w:val="28"/>
          <w:lang w:eastAsia="ru-RU"/>
        </w:rPr>
        <w:t>Утвердить</w:t>
      </w:r>
      <w:r w:rsidR="009E08B7" w:rsidRPr="00FB5999">
        <w:rPr>
          <w:rFonts w:ascii="Liberation Serif" w:eastAsia="Times New Roman" w:hAnsi="Liberation Serif" w:cs="Liberation Serif"/>
          <w:sz w:val="28"/>
          <w:szCs w:val="28"/>
          <w:lang w:eastAsia="ru-RU"/>
        </w:rPr>
        <w:t xml:space="preserve"> регламент работы оператора </w:t>
      </w:r>
      <w:r w:rsidR="004971F1" w:rsidRPr="00FB5999">
        <w:rPr>
          <w:rFonts w:ascii="Liberation Serif" w:eastAsia="Times New Roman" w:hAnsi="Liberation Serif" w:cs="Liberation Serif"/>
          <w:sz w:val="28"/>
          <w:szCs w:val="28"/>
          <w:lang w:eastAsia="ru-RU"/>
        </w:rPr>
        <w:t>Е</w:t>
      </w:r>
      <w:r w:rsidR="009E08B7" w:rsidRPr="00FB5999">
        <w:rPr>
          <w:rFonts w:ascii="Liberation Serif" w:eastAsia="Times New Roman" w:hAnsi="Liberation Serif" w:cs="Liberation Serif"/>
          <w:sz w:val="28"/>
          <w:szCs w:val="28"/>
          <w:lang w:eastAsia="ru-RU"/>
        </w:rPr>
        <w:t>диной социальной карты</w:t>
      </w:r>
      <w:r w:rsidR="00B15D9F" w:rsidRPr="00FB5999">
        <w:rPr>
          <w:rFonts w:ascii="Liberation Serif" w:eastAsia="Times New Roman" w:hAnsi="Liberation Serif" w:cs="Liberation Serif"/>
          <w:sz w:val="28"/>
          <w:szCs w:val="28"/>
          <w:lang w:eastAsia="ru-RU"/>
        </w:rPr>
        <w:t xml:space="preserve"> (прилагается)</w:t>
      </w:r>
      <w:r w:rsidR="009E08B7" w:rsidRPr="00FB5999">
        <w:rPr>
          <w:rFonts w:ascii="Liberation Serif" w:eastAsia="Times New Roman" w:hAnsi="Liberation Serif" w:cs="Liberation Serif"/>
          <w:sz w:val="28"/>
          <w:szCs w:val="28"/>
          <w:lang w:eastAsia="ru-RU"/>
        </w:rPr>
        <w:t>.</w:t>
      </w:r>
    </w:p>
    <w:p w14:paraId="16C04595" w14:textId="57C57396" w:rsidR="00F226EC" w:rsidRPr="00FB5999" w:rsidRDefault="00F226EC" w:rsidP="006D68CA">
      <w:pPr>
        <w:spacing w:after="0" w:line="240"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2. </w:t>
      </w:r>
      <w:r w:rsidRPr="00F226EC">
        <w:rPr>
          <w:rFonts w:ascii="Liberation Serif" w:eastAsia="Times New Roman" w:hAnsi="Liberation Serif" w:cs="Liberation Serif"/>
          <w:sz w:val="28"/>
          <w:szCs w:val="28"/>
          <w:lang w:eastAsia="ru-RU"/>
        </w:rPr>
        <w:t>Определить отдел обеспечения и контроля социальных выплат Министерства социальной политики Свердловской области ответственным за</w:t>
      </w:r>
      <w:r w:rsidR="00537244">
        <w:rPr>
          <w:rFonts w:ascii="Liberation Serif" w:eastAsia="Times New Roman" w:hAnsi="Liberation Serif" w:cs="Liberation Serif"/>
          <w:sz w:val="28"/>
          <w:szCs w:val="28"/>
          <w:lang w:eastAsia="ru-RU"/>
        </w:rPr>
        <w:t> осуществление контроля за</w:t>
      </w:r>
      <w:r w:rsidRPr="00F226EC">
        <w:rPr>
          <w:rFonts w:ascii="Liberation Serif" w:eastAsia="Times New Roman" w:hAnsi="Liberation Serif" w:cs="Liberation Serif"/>
          <w:sz w:val="28"/>
          <w:szCs w:val="28"/>
          <w:lang w:eastAsia="ru-RU"/>
        </w:rPr>
        <w:t xml:space="preserve"> </w:t>
      </w:r>
      <w:r w:rsidR="00537244">
        <w:rPr>
          <w:rFonts w:ascii="Liberation Serif" w:eastAsia="Times New Roman" w:hAnsi="Liberation Serif" w:cs="Liberation Serif"/>
          <w:sz w:val="28"/>
          <w:szCs w:val="28"/>
          <w:lang w:eastAsia="ru-RU"/>
        </w:rPr>
        <w:t xml:space="preserve">соответствием оператора Единой социальной карты требованиям, установленным пунктом 13 </w:t>
      </w:r>
      <w:r w:rsidR="00863DCF">
        <w:rPr>
          <w:rFonts w:ascii="Liberation Serif" w:eastAsia="Times New Roman" w:hAnsi="Liberation Serif" w:cs="Liberation Serif"/>
          <w:sz w:val="28"/>
          <w:szCs w:val="28"/>
          <w:lang w:eastAsia="ru-RU"/>
        </w:rPr>
        <w:t>П</w:t>
      </w:r>
      <w:r w:rsidR="00537244">
        <w:rPr>
          <w:rFonts w:ascii="Liberation Serif" w:eastAsia="Times New Roman" w:hAnsi="Liberation Serif" w:cs="Liberation Serif"/>
          <w:sz w:val="28"/>
          <w:szCs w:val="28"/>
          <w:lang w:eastAsia="ru-RU"/>
        </w:rPr>
        <w:t xml:space="preserve">оложения о Единой социальной карте, утвержденного </w:t>
      </w:r>
      <w:r w:rsidR="00537244" w:rsidRPr="00537244">
        <w:rPr>
          <w:rFonts w:ascii="Liberation Serif" w:eastAsia="Times New Roman" w:hAnsi="Liberation Serif" w:cs="Liberation Serif"/>
          <w:sz w:val="28"/>
          <w:szCs w:val="28"/>
          <w:lang w:eastAsia="ru-RU"/>
        </w:rPr>
        <w:t>Указ</w:t>
      </w:r>
      <w:r w:rsidR="00537244">
        <w:rPr>
          <w:rFonts w:ascii="Liberation Serif" w:eastAsia="Times New Roman" w:hAnsi="Liberation Serif" w:cs="Liberation Serif"/>
          <w:sz w:val="28"/>
          <w:szCs w:val="28"/>
          <w:lang w:eastAsia="ru-RU"/>
        </w:rPr>
        <w:t>ом</w:t>
      </w:r>
      <w:r w:rsidR="00537244" w:rsidRPr="00537244">
        <w:rPr>
          <w:rFonts w:ascii="Liberation Serif" w:eastAsia="Times New Roman" w:hAnsi="Liberation Serif" w:cs="Liberation Serif"/>
          <w:sz w:val="28"/>
          <w:szCs w:val="28"/>
          <w:lang w:eastAsia="ru-RU"/>
        </w:rPr>
        <w:t xml:space="preserve"> Губернатора Свердловской области от 13.11.2018 №</w:t>
      </w:r>
      <w:r w:rsidR="00537244">
        <w:rPr>
          <w:rFonts w:ascii="Liberation Serif" w:eastAsia="Times New Roman" w:hAnsi="Liberation Serif" w:cs="Liberation Serif"/>
          <w:sz w:val="28"/>
          <w:szCs w:val="28"/>
          <w:lang w:eastAsia="ru-RU"/>
        </w:rPr>
        <w:t> </w:t>
      </w:r>
      <w:r w:rsidR="00537244" w:rsidRPr="00537244">
        <w:rPr>
          <w:rFonts w:ascii="Liberation Serif" w:eastAsia="Times New Roman" w:hAnsi="Liberation Serif" w:cs="Liberation Serif"/>
          <w:sz w:val="28"/>
          <w:szCs w:val="28"/>
          <w:lang w:eastAsia="ru-RU"/>
        </w:rPr>
        <w:t>599</w:t>
      </w:r>
      <w:r w:rsidR="00537244">
        <w:rPr>
          <w:rFonts w:ascii="Liberation Serif" w:eastAsia="Times New Roman" w:hAnsi="Liberation Serif" w:cs="Liberation Serif"/>
          <w:sz w:val="28"/>
          <w:szCs w:val="28"/>
          <w:lang w:eastAsia="ru-RU"/>
        </w:rPr>
        <w:noBreakHyphen/>
      </w:r>
      <w:r w:rsidR="00537244" w:rsidRPr="00537244">
        <w:rPr>
          <w:rFonts w:ascii="Liberation Serif" w:eastAsia="Times New Roman" w:hAnsi="Liberation Serif" w:cs="Liberation Serif"/>
          <w:sz w:val="28"/>
          <w:szCs w:val="28"/>
          <w:lang w:eastAsia="ru-RU"/>
        </w:rPr>
        <w:t>УГ «О Единой социальный карте»</w:t>
      </w:r>
      <w:r w:rsidRPr="00F226EC">
        <w:rPr>
          <w:rFonts w:ascii="Liberation Serif" w:eastAsia="Times New Roman" w:hAnsi="Liberation Serif" w:cs="Liberation Serif"/>
          <w:sz w:val="28"/>
          <w:szCs w:val="28"/>
          <w:lang w:eastAsia="ru-RU"/>
        </w:rPr>
        <w:t>.</w:t>
      </w:r>
    </w:p>
    <w:p w14:paraId="214F999E" w14:textId="7BB96BC9" w:rsidR="006200B1" w:rsidRDefault="00537244" w:rsidP="006D68CA">
      <w:pPr>
        <w:spacing w:after="0" w:line="240"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3</w:t>
      </w:r>
      <w:r w:rsidR="006200B1" w:rsidRPr="00FB5999">
        <w:rPr>
          <w:rFonts w:ascii="Liberation Serif" w:eastAsia="Times New Roman" w:hAnsi="Liberation Serif" w:cs="Liberation Serif"/>
          <w:sz w:val="28"/>
          <w:szCs w:val="28"/>
          <w:lang w:eastAsia="ru-RU"/>
        </w:rPr>
        <w:t>. Контроль за исполнение</w:t>
      </w:r>
      <w:r w:rsidR="00D413CC" w:rsidRPr="00FB5999">
        <w:rPr>
          <w:rFonts w:ascii="Liberation Serif" w:eastAsia="Times New Roman" w:hAnsi="Liberation Serif" w:cs="Liberation Serif"/>
          <w:sz w:val="28"/>
          <w:szCs w:val="28"/>
          <w:lang w:eastAsia="ru-RU"/>
        </w:rPr>
        <w:t>м</w:t>
      </w:r>
      <w:r w:rsidR="006200B1" w:rsidRPr="00FB5999">
        <w:rPr>
          <w:rFonts w:ascii="Liberation Serif" w:eastAsia="Times New Roman" w:hAnsi="Liberation Serif" w:cs="Liberation Serif"/>
          <w:sz w:val="28"/>
          <w:szCs w:val="28"/>
          <w:lang w:eastAsia="ru-RU"/>
        </w:rPr>
        <w:t xml:space="preserve"> настоящего приказа возложить на Заместителя Министра социальной политики Свердловской области </w:t>
      </w:r>
      <w:r w:rsidR="0092053F">
        <w:rPr>
          <w:rFonts w:ascii="Liberation Serif" w:eastAsia="Times New Roman" w:hAnsi="Liberation Serif" w:cs="Liberation Serif"/>
          <w:sz w:val="28"/>
          <w:szCs w:val="28"/>
          <w:lang w:eastAsia="ru-RU"/>
        </w:rPr>
        <w:t>А.С. </w:t>
      </w:r>
      <w:proofErr w:type="spellStart"/>
      <w:r w:rsidR="0092053F">
        <w:rPr>
          <w:rFonts w:ascii="Liberation Serif" w:eastAsia="Times New Roman" w:hAnsi="Liberation Serif" w:cs="Liberation Serif"/>
          <w:sz w:val="28"/>
          <w:szCs w:val="28"/>
          <w:lang w:eastAsia="ru-RU"/>
        </w:rPr>
        <w:t>Сабитова</w:t>
      </w:r>
      <w:proofErr w:type="spellEnd"/>
      <w:r w:rsidR="006200B1" w:rsidRPr="00FB5999">
        <w:rPr>
          <w:rFonts w:ascii="Liberation Serif" w:eastAsia="Times New Roman" w:hAnsi="Liberation Serif" w:cs="Liberation Serif"/>
          <w:sz w:val="28"/>
          <w:szCs w:val="28"/>
          <w:lang w:eastAsia="ru-RU"/>
        </w:rPr>
        <w:t>.</w:t>
      </w:r>
    </w:p>
    <w:p w14:paraId="05C50503" w14:textId="0E1FB08A" w:rsidR="006200B1" w:rsidRPr="00FB5999" w:rsidRDefault="00537244" w:rsidP="006D68CA">
      <w:pPr>
        <w:spacing w:after="0" w:line="240"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4</w:t>
      </w:r>
      <w:r w:rsidR="006200B1" w:rsidRPr="00FB5999">
        <w:rPr>
          <w:rFonts w:ascii="Liberation Serif" w:eastAsia="Times New Roman" w:hAnsi="Liberation Serif" w:cs="Liberation Serif"/>
          <w:sz w:val="28"/>
          <w:szCs w:val="28"/>
          <w:lang w:eastAsia="ru-RU"/>
        </w:rPr>
        <w:t>. Настоящий приказ опубликовать на «Официальном интернет-портале правовой информации Свердловской области» (www.pravo.gov66.ru).</w:t>
      </w:r>
    </w:p>
    <w:p w14:paraId="725E09EC" w14:textId="77777777" w:rsidR="006200B1" w:rsidRPr="00FB5999" w:rsidRDefault="006200B1" w:rsidP="006D68CA">
      <w:pPr>
        <w:spacing w:after="0" w:line="240" w:lineRule="auto"/>
        <w:ind w:firstLine="709"/>
        <w:jc w:val="both"/>
        <w:rPr>
          <w:rFonts w:ascii="Liberation Serif" w:eastAsia="Times New Roman" w:hAnsi="Liberation Serif" w:cs="Liberation Serif"/>
          <w:sz w:val="28"/>
          <w:szCs w:val="28"/>
          <w:lang w:eastAsia="ru-RU"/>
        </w:rPr>
      </w:pPr>
    </w:p>
    <w:p w14:paraId="1CAF87AA" w14:textId="77777777" w:rsidR="006200B1" w:rsidRPr="00FB5999" w:rsidRDefault="006200B1" w:rsidP="006D68CA">
      <w:pPr>
        <w:spacing w:after="0" w:line="240" w:lineRule="auto"/>
        <w:ind w:firstLine="709"/>
        <w:jc w:val="both"/>
        <w:rPr>
          <w:rFonts w:ascii="Liberation Serif" w:eastAsia="Times New Roman" w:hAnsi="Liberation Serif" w:cs="Liberation Serif"/>
          <w:sz w:val="28"/>
          <w:szCs w:val="28"/>
          <w:lang w:eastAsia="ru-RU"/>
        </w:rPr>
      </w:pPr>
    </w:p>
    <w:p w14:paraId="14F45203" w14:textId="77777777" w:rsidR="006200B1" w:rsidRPr="00FB5999" w:rsidRDefault="006200B1" w:rsidP="006D68CA">
      <w:pPr>
        <w:spacing w:after="0" w:line="240" w:lineRule="auto"/>
        <w:jc w:val="both"/>
        <w:rPr>
          <w:rFonts w:ascii="Liberation Serif" w:eastAsia="Times New Roman" w:hAnsi="Liberation Serif" w:cs="Liberation Serif"/>
          <w:sz w:val="28"/>
          <w:szCs w:val="28"/>
          <w:lang w:eastAsia="ru-RU"/>
        </w:rPr>
      </w:pPr>
      <w:r w:rsidRPr="00FB5999">
        <w:rPr>
          <w:rFonts w:ascii="Liberation Serif" w:eastAsia="Times New Roman" w:hAnsi="Liberation Serif" w:cs="Liberation Serif"/>
          <w:sz w:val="28"/>
          <w:szCs w:val="28"/>
          <w:lang w:eastAsia="ru-RU"/>
        </w:rPr>
        <w:t>Министр                                                                                                      А.В. Злоказов</w:t>
      </w:r>
    </w:p>
    <w:p w14:paraId="7BFAFAFA" w14:textId="77777777" w:rsidR="00197D06" w:rsidRPr="00FB5999" w:rsidRDefault="006200B1" w:rsidP="006D68CA">
      <w:pPr>
        <w:spacing w:after="0" w:line="240" w:lineRule="auto"/>
        <w:rPr>
          <w:rFonts w:ascii="Liberation Serif" w:eastAsia="Times New Roman" w:hAnsi="Liberation Serif" w:cs="Liberation Serif"/>
          <w:b/>
          <w:bCs/>
          <w:sz w:val="28"/>
          <w:szCs w:val="28"/>
          <w:lang w:eastAsia="ru-RU"/>
        </w:rPr>
      </w:pPr>
      <w:r w:rsidRPr="00FB5999">
        <w:rPr>
          <w:rFonts w:ascii="Liberation Serif" w:eastAsia="Times New Roman" w:hAnsi="Liberation Serif" w:cs="Liberation Serif"/>
          <w:b/>
          <w:bCs/>
          <w:sz w:val="28"/>
          <w:szCs w:val="28"/>
          <w:lang w:eastAsia="ru-RU"/>
        </w:rPr>
        <w:br w:type="page"/>
      </w:r>
    </w:p>
    <w:p w14:paraId="667B4A5F" w14:textId="77777777" w:rsidR="00197D06" w:rsidRPr="00FB5999" w:rsidRDefault="00197D06" w:rsidP="006D68CA">
      <w:pPr>
        <w:pStyle w:val="ConsPlusNormal"/>
        <w:ind w:left="5387"/>
        <w:rPr>
          <w:rFonts w:ascii="Liberation Serif" w:hAnsi="Liberation Serif" w:cs="Liberation Serif"/>
          <w:sz w:val="28"/>
          <w:szCs w:val="28"/>
        </w:rPr>
      </w:pPr>
      <w:r w:rsidRPr="00FB5999">
        <w:rPr>
          <w:rFonts w:ascii="Liberation Serif" w:hAnsi="Liberation Serif" w:cs="Liberation Serif"/>
          <w:sz w:val="28"/>
          <w:szCs w:val="28"/>
        </w:rPr>
        <w:lastRenderedPageBreak/>
        <w:t xml:space="preserve">УТВЕРЖДЕН </w:t>
      </w:r>
    </w:p>
    <w:p w14:paraId="22E0FA9A" w14:textId="77777777" w:rsidR="00197D06" w:rsidRPr="00FB5999" w:rsidRDefault="00197D06" w:rsidP="006D68CA">
      <w:pPr>
        <w:pStyle w:val="ConsPlusNormal"/>
        <w:ind w:left="5387"/>
        <w:rPr>
          <w:rFonts w:ascii="Liberation Serif" w:hAnsi="Liberation Serif" w:cs="Liberation Serif"/>
          <w:sz w:val="28"/>
          <w:szCs w:val="28"/>
        </w:rPr>
      </w:pPr>
      <w:r w:rsidRPr="00FB5999">
        <w:rPr>
          <w:rFonts w:ascii="Liberation Serif" w:hAnsi="Liberation Serif" w:cs="Liberation Serif"/>
          <w:sz w:val="28"/>
          <w:szCs w:val="28"/>
        </w:rPr>
        <w:t>приказом Министерства социальной политики Свердловской области</w:t>
      </w:r>
    </w:p>
    <w:p w14:paraId="2BFAA27D" w14:textId="77777777" w:rsidR="00197D06" w:rsidRPr="00FB5999" w:rsidRDefault="00197D06" w:rsidP="006D68CA">
      <w:pPr>
        <w:pStyle w:val="ConsPlusNormal"/>
        <w:ind w:left="5387"/>
        <w:rPr>
          <w:rFonts w:ascii="Liberation Serif" w:hAnsi="Liberation Serif" w:cs="Liberation Serif"/>
          <w:sz w:val="28"/>
          <w:szCs w:val="28"/>
        </w:rPr>
      </w:pPr>
      <w:r w:rsidRPr="00FB5999">
        <w:rPr>
          <w:rFonts w:ascii="Liberation Serif" w:hAnsi="Liberation Serif" w:cs="Liberation Serif"/>
          <w:sz w:val="28"/>
          <w:szCs w:val="28"/>
        </w:rPr>
        <w:t>от__________________№__________</w:t>
      </w:r>
    </w:p>
    <w:p w14:paraId="49386642" w14:textId="77777777" w:rsidR="009E08B7" w:rsidRPr="00FB5999" w:rsidRDefault="00197D06" w:rsidP="006D68CA">
      <w:pPr>
        <w:pStyle w:val="ConsPlusNormal"/>
        <w:ind w:left="5387"/>
        <w:rPr>
          <w:rFonts w:ascii="Liberation Serif" w:hAnsi="Liberation Serif" w:cs="Liberation Serif"/>
          <w:sz w:val="28"/>
          <w:szCs w:val="28"/>
        </w:rPr>
      </w:pPr>
      <w:r w:rsidRPr="00FB5999">
        <w:rPr>
          <w:rFonts w:ascii="Liberation Serif" w:hAnsi="Liberation Serif" w:cs="Liberation Serif"/>
          <w:sz w:val="28"/>
          <w:szCs w:val="28"/>
        </w:rPr>
        <w:t xml:space="preserve">«Об утверждении </w:t>
      </w:r>
      <w:r w:rsidR="009E08B7" w:rsidRPr="00FB5999">
        <w:rPr>
          <w:rFonts w:ascii="Liberation Serif" w:hAnsi="Liberation Serif" w:cs="Liberation Serif"/>
          <w:sz w:val="28"/>
          <w:szCs w:val="28"/>
        </w:rPr>
        <w:t>регламента</w:t>
      </w:r>
    </w:p>
    <w:p w14:paraId="13B7CB72" w14:textId="77777777" w:rsidR="008335CF" w:rsidRPr="00FB5999" w:rsidRDefault="009E08B7" w:rsidP="006D68CA">
      <w:pPr>
        <w:pStyle w:val="ConsPlusNormal"/>
        <w:ind w:left="5387"/>
        <w:rPr>
          <w:rFonts w:ascii="Liberation Serif" w:hAnsi="Liberation Serif" w:cs="Liberation Serif"/>
          <w:sz w:val="28"/>
          <w:szCs w:val="28"/>
          <w:highlight w:val="lightGray"/>
        </w:rPr>
      </w:pPr>
      <w:r w:rsidRPr="00FB5999">
        <w:rPr>
          <w:rFonts w:ascii="Liberation Serif" w:hAnsi="Liberation Serif" w:cs="Liberation Serif"/>
          <w:sz w:val="28"/>
          <w:szCs w:val="28"/>
        </w:rPr>
        <w:t>работы оператора Единой социальной карты»</w:t>
      </w:r>
    </w:p>
    <w:p w14:paraId="0D04833F" w14:textId="77777777" w:rsidR="00D12B7F" w:rsidRPr="00FB5999" w:rsidRDefault="00D12B7F" w:rsidP="006D68CA">
      <w:pPr>
        <w:pStyle w:val="ConsPlusNormal"/>
        <w:jc w:val="both"/>
        <w:rPr>
          <w:rFonts w:ascii="Liberation Serif" w:hAnsi="Liberation Serif" w:cs="Liberation Serif"/>
          <w:sz w:val="28"/>
          <w:szCs w:val="28"/>
        </w:rPr>
      </w:pPr>
      <w:bookmarkStart w:id="0" w:name="P445"/>
      <w:bookmarkEnd w:id="0"/>
    </w:p>
    <w:p w14:paraId="012BCF86" w14:textId="77777777" w:rsidR="004D339D" w:rsidRPr="00FB5999" w:rsidRDefault="004D339D" w:rsidP="006D68CA">
      <w:pPr>
        <w:pStyle w:val="ConsPlusNormal"/>
        <w:jc w:val="both"/>
        <w:rPr>
          <w:rFonts w:ascii="Liberation Serif" w:hAnsi="Liberation Serif" w:cs="Liberation Serif"/>
          <w:sz w:val="28"/>
          <w:szCs w:val="28"/>
        </w:rPr>
      </w:pPr>
    </w:p>
    <w:p w14:paraId="08C4EDAC" w14:textId="77777777" w:rsidR="00161E0F" w:rsidRPr="00FB5999" w:rsidRDefault="00161E0F" w:rsidP="006D68CA">
      <w:pPr>
        <w:widowControl w:val="0"/>
        <w:autoSpaceDE w:val="0"/>
        <w:autoSpaceDN w:val="0"/>
        <w:adjustRightInd w:val="0"/>
        <w:spacing w:after="0" w:line="240" w:lineRule="auto"/>
        <w:jc w:val="center"/>
        <w:rPr>
          <w:rFonts w:ascii="Liberation Serif" w:hAnsi="Liberation Serif" w:cs="Liberation Serif"/>
          <w:b/>
          <w:bCs/>
          <w:sz w:val="28"/>
          <w:szCs w:val="28"/>
        </w:rPr>
      </w:pPr>
      <w:r w:rsidRPr="00FB5999">
        <w:rPr>
          <w:rFonts w:ascii="Liberation Serif" w:hAnsi="Liberation Serif" w:cs="Liberation Serif"/>
          <w:b/>
          <w:bCs/>
          <w:sz w:val="28"/>
          <w:szCs w:val="28"/>
        </w:rPr>
        <w:t>РЕГЛАМЕНТ</w:t>
      </w:r>
    </w:p>
    <w:p w14:paraId="05DE967D" w14:textId="77777777" w:rsidR="00161E0F" w:rsidRPr="00FB5999" w:rsidRDefault="00161E0F" w:rsidP="006D68CA">
      <w:pPr>
        <w:widowControl w:val="0"/>
        <w:autoSpaceDE w:val="0"/>
        <w:autoSpaceDN w:val="0"/>
        <w:adjustRightInd w:val="0"/>
        <w:spacing w:after="0" w:line="240" w:lineRule="auto"/>
        <w:jc w:val="center"/>
        <w:rPr>
          <w:rFonts w:ascii="Liberation Serif" w:hAnsi="Liberation Serif" w:cs="Liberation Serif"/>
          <w:b/>
          <w:bCs/>
          <w:sz w:val="28"/>
          <w:szCs w:val="28"/>
        </w:rPr>
      </w:pPr>
      <w:r w:rsidRPr="00FB5999">
        <w:rPr>
          <w:rFonts w:ascii="Liberation Serif" w:hAnsi="Liberation Serif" w:cs="Liberation Serif"/>
          <w:b/>
          <w:bCs/>
          <w:sz w:val="28"/>
          <w:szCs w:val="28"/>
        </w:rPr>
        <w:t xml:space="preserve">работы оператора </w:t>
      </w:r>
      <w:r w:rsidR="004971F1" w:rsidRPr="00FB5999">
        <w:rPr>
          <w:rFonts w:ascii="Liberation Serif" w:hAnsi="Liberation Serif" w:cs="Liberation Serif"/>
          <w:b/>
          <w:bCs/>
          <w:sz w:val="28"/>
          <w:szCs w:val="28"/>
        </w:rPr>
        <w:t>Е</w:t>
      </w:r>
      <w:r w:rsidRPr="00FB5999">
        <w:rPr>
          <w:rFonts w:ascii="Liberation Serif" w:hAnsi="Liberation Serif" w:cs="Liberation Serif"/>
          <w:b/>
          <w:bCs/>
          <w:sz w:val="28"/>
          <w:szCs w:val="28"/>
        </w:rPr>
        <w:t>диной социальной карты</w:t>
      </w:r>
    </w:p>
    <w:p w14:paraId="473FDE76" w14:textId="77777777" w:rsidR="00161E0F" w:rsidRPr="00FB5999" w:rsidRDefault="00161E0F" w:rsidP="006D68CA">
      <w:pPr>
        <w:widowControl w:val="0"/>
        <w:autoSpaceDE w:val="0"/>
        <w:autoSpaceDN w:val="0"/>
        <w:spacing w:after="0" w:line="240" w:lineRule="auto"/>
        <w:outlineLvl w:val="1"/>
        <w:rPr>
          <w:rFonts w:ascii="Liberation Serif" w:hAnsi="Liberation Serif" w:cs="Liberation Serif"/>
          <w:sz w:val="28"/>
          <w:szCs w:val="28"/>
        </w:rPr>
      </w:pPr>
    </w:p>
    <w:p w14:paraId="78463B07" w14:textId="77777777" w:rsidR="00161E0F" w:rsidRPr="00FB5999" w:rsidRDefault="00161E0F" w:rsidP="006D68CA">
      <w:pPr>
        <w:widowControl w:val="0"/>
        <w:autoSpaceDE w:val="0"/>
        <w:autoSpaceDN w:val="0"/>
        <w:spacing w:after="0" w:line="240" w:lineRule="auto"/>
        <w:jc w:val="center"/>
        <w:outlineLvl w:val="1"/>
        <w:rPr>
          <w:rFonts w:ascii="Liberation Serif" w:hAnsi="Liberation Serif" w:cs="Liberation Serif"/>
          <w:b/>
          <w:sz w:val="28"/>
          <w:szCs w:val="28"/>
        </w:rPr>
      </w:pPr>
      <w:r w:rsidRPr="00FB5999">
        <w:rPr>
          <w:rFonts w:ascii="Liberation Serif" w:hAnsi="Liberation Serif" w:cs="Liberation Serif"/>
          <w:b/>
          <w:sz w:val="28"/>
          <w:szCs w:val="28"/>
        </w:rPr>
        <w:t>Глава 1. Общие положения</w:t>
      </w:r>
    </w:p>
    <w:p w14:paraId="39538231" w14:textId="77777777" w:rsidR="00161E0F" w:rsidRPr="00FB5999" w:rsidRDefault="00161E0F" w:rsidP="006D68CA">
      <w:pPr>
        <w:widowControl w:val="0"/>
        <w:autoSpaceDE w:val="0"/>
        <w:autoSpaceDN w:val="0"/>
        <w:spacing w:after="0" w:line="240" w:lineRule="auto"/>
        <w:rPr>
          <w:rFonts w:ascii="Liberation Serif" w:hAnsi="Liberation Serif" w:cs="Liberation Serif"/>
          <w:sz w:val="28"/>
          <w:szCs w:val="28"/>
        </w:rPr>
      </w:pPr>
    </w:p>
    <w:p w14:paraId="72676E9E" w14:textId="29655A08" w:rsidR="00863DCF" w:rsidRPr="00FB5999" w:rsidRDefault="00863DCF" w:rsidP="00863DCF">
      <w:pPr>
        <w:widowControl w:val="0"/>
        <w:autoSpaceDE w:val="0"/>
        <w:autoSpaceDN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 Р</w:t>
      </w:r>
      <w:r w:rsidRPr="00FB5999">
        <w:rPr>
          <w:rFonts w:ascii="Liberation Serif" w:hAnsi="Liberation Serif" w:cs="Liberation Serif"/>
          <w:sz w:val="28"/>
          <w:szCs w:val="28"/>
        </w:rPr>
        <w:t xml:space="preserve">егламент работы оператора </w:t>
      </w:r>
      <w:r>
        <w:rPr>
          <w:rFonts w:ascii="Liberation Serif" w:hAnsi="Liberation Serif" w:cs="Liberation Serif"/>
          <w:sz w:val="28"/>
          <w:szCs w:val="28"/>
        </w:rPr>
        <w:t xml:space="preserve">Единой социальной карты </w:t>
      </w:r>
      <w:r w:rsidRPr="00FB5999">
        <w:rPr>
          <w:rFonts w:ascii="Liberation Serif" w:hAnsi="Liberation Serif" w:cs="Liberation Serif"/>
          <w:sz w:val="28"/>
          <w:szCs w:val="28"/>
        </w:rPr>
        <w:t>(далее</w:t>
      </w:r>
      <w:r>
        <w:rPr>
          <w:rFonts w:ascii="Liberation Serif" w:hAnsi="Liberation Serif" w:cs="Liberation Serif"/>
          <w:sz w:val="28"/>
          <w:szCs w:val="28"/>
        </w:rPr>
        <w:t xml:space="preserve"> </w:t>
      </w:r>
      <w:r w:rsidRPr="00FB5999">
        <w:rPr>
          <w:rFonts w:ascii="Liberation Serif" w:hAnsi="Liberation Serif" w:cs="Liberation Serif"/>
          <w:sz w:val="28"/>
          <w:szCs w:val="28"/>
        </w:rPr>
        <w:t>–</w:t>
      </w:r>
      <w:r>
        <w:rPr>
          <w:rFonts w:ascii="Liberation Serif" w:hAnsi="Liberation Serif" w:cs="Liberation Serif"/>
          <w:sz w:val="28"/>
          <w:szCs w:val="28"/>
        </w:rPr>
        <w:t xml:space="preserve"> ЕСК)</w:t>
      </w:r>
      <w:r w:rsidRPr="00FB5999">
        <w:rPr>
          <w:rFonts w:ascii="Liberation Serif" w:hAnsi="Liberation Serif" w:cs="Liberation Serif"/>
          <w:sz w:val="28"/>
          <w:szCs w:val="28"/>
        </w:rPr>
        <w:t xml:space="preserve"> </w:t>
      </w:r>
      <w:r>
        <w:rPr>
          <w:rFonts w:ascii="Liberation Serif" w:hAnsi="Liberation Serif" w:cs="Liberation Serif"/>
          <w:sz w:val="28"/>
          <w:szCs w:val="28"/>
        </w:rPr>
        <w:t>регулирует</w:t>
      </w:r>
      <w:r w:rsidRPr="00FB5999">
        <w:rPr>
          <w:rFonts w:ascii="Liberation Serif" w:hAnsi="Liberation Serif" w:cs="Liberation Serif"/>
          <w:sz w:val="28"/>
          <w:szCs w:val="28"/>
        </w:rPr>
        <w:t xml:space="preserve"> порядок деятельности оператора </w:t>
      </w:r>
      <w:r w:rsidR="00412FF1">
        <w:rPr>
          <w:rFonts w:ascii="Liberation Serif" w:hAnsi="Liberation Serif" w:cs="Liberation Serif"/>
          <w:sz w:val="28"/>
          <w:szCs w:val="28"/>
        </w:rPr>
        <w:t>ЕСК</w:t>
      </w:r>
      <w:r>
        <w:rPr>
          <w:rFonts w:ascii="Liberation Serif" w:hAnsi="Liberation Serif" w:cs="Liberation Serif"/>
          <w:sz w:val="28"/>
          <w:szCs w:val="28"/>
        </w:rPr>
        <w:t xml:space="preserve">, устанавливает </w:t>
      </w:r>
      <w:r w:rsidRPr="005F390E">
        <w:rPr>
          <w:rFonts w:ascii="Liberation Serif" w:hAnsi="Liberation Serif" w:cs="Liberation Serif"/>
          <w:sz w:val="28"/>
          <w:szCs w:val="28"/>
        </w:rPr>
        <w:t>перечень и</w:t>
      </w:r>
      <w:r w:rsidR="00A253B9">
        <w:rPr>
          <w:rFonts w:ascii="Liberation Serif" w:hAnsi="Liberation Serif" w:cs="Liberation Serif"/>
          <w:sz w:val="28"/>
          <w:szCs w:val="28"/>
        </w:rPr>
        <w:t> </w:t>
      </w:r>
      <w:r w:rsidRPr="005F390E">
        <w:rPr>
          <w:rFonts w:ascii="Liberation Serif" w:hAnsi="Liberation Serif" w:cs="Liberation Serif"/>
          <w:sz w:val="28"/>
          <w:szCs w:val="28"/>
        </w:rPr>
        <w:t>описание элементов визуальной (графической) формы ЕСК, перечень и</w:t>
      </w:r>
      <w:r w:rsidR="00A253B9">
        <w:rPr>
          <w:rFonts w:ascii="Liberation Serif" w:hAnsi="Liberation Serif" w:cs="Liberation Serif"/>
          <w:sz w:val="28"/>
          <w:szCs w:val="28"/>
        </w:rPr>
        <w:t> </w:t>
      </w:r>
      <w:r w:rsidRPr="005F390E">
        <w:rPr>
          <w:rFonts w:ascii="Liberation Serif" w:hAnsi="Liberation Serif" w:cs="Liberation Serif"/>
          <w:sz w:val="28"/>
          <w:szCs w:val="28"/>
        </w:rPr>
        <w:t>характеристику информации, размещаемой на электронном носителе ЕСК</w:t>
      </w:r>
      <w:r>
        <w:rPr>
          <w:rFonts w:ascii="Liberation Serif" w:hAnsi="Liberation Serif" w:cs="Liberation Serif"/>
          <w:sz w:val="28"/>
          <w:szCs w:val="28"/>
        </w:rPr>
        <w:t>, т</w:t>
      </w:r>
      <w:r w:rsidRPr="000C379F">
        <w:rPr>
          <w:rFonts w:ascii="Liberation Serif" w:hAnsi="Liberation Serif" w:cs="Liberation Serif"/>
          <w:sz w:val="28"/>
          <w:szCs w:val="28"/>
        </w:rPr>
        <w:t>ребования к акцептантам приложений ЕСК</w:t>
      </w:r>
      <w:r>
        <w:rPr>
          <w:rFonts w:ascii="Liberation Serif" w:hAnsi="Liberation Serif" w:cs="Liberation Serif"/>
          <w:sz w:val="28"/>
          <w:szCs w:val="28"/>
        </w:rPr>
        <w:t>, технические требования к ЕСК, перечень нефинансовых приложений, требования к ним и срок ввода их в</w:t>
      </w:r>
      <w:r w:rsidR="00A253B9">
        <w:rPr>
          <w:rFonts w:ascii="Liberation Serif" w:hAnsi="Liberation Serif" w:cs="Liberation Serif"/>
          <w:sz w:val="28"/>
          <w:szCs w:val="28"/>
        </w:rPr>
        <w:t> </w:t>
      </w:r>
      <w:r>
        <w:rPr>
          <w:rFonts w:ascii="Liberation Serif" w:hAnsi="Liberation Serif" w:cs="Liberation Serif"/>
          <w:sz w:val="28"/>
          <w:szCs w:val="28"/>
        </w:rPr>
        <w:t>эксплуатацию</w:t>
      </w:r>
      <w:r w:rsidRPr="00FB5999">
        <w:rPr>
          <w:rFonts w:ascii="Liberation Serif" w:hAnsi="Liberation Serif" w:cs="Liberation Serif"/>
          <w:sz w:val="28"/>
          <w:szCs w:val="28"/>
        </w:rPr>
        <w:t>.</w:t>
      </w:r>
    </w:p>
    <w:p w14:paraId="50F0901E" w14:textId="0DDF2FA1" w:rsidR="00680A04" w:rsidRDefault="00863DCF" w:rsidP="006D68CA">
      <w:pPr>
        <w:widowControl w:val="0"/>
        <w:autoSpaceDE w:val="0"/>
        <w:autoSpaceDN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2</w:t>
      </w:r>
      <w:r w:rsidR="00161E0F" w:rsidRPr="00FB5999">
        <w:rPr>
          <w:rFonts w:ascii="Liberation Serif" w:hAnsi="Liberation Serif" w:cs="Liberation Serif"/>
          <w:sz w:val="28"/>
          <w:szCs w:val="28"/>
        </w:rPr>
        <w:t>. </w:t>
      </w:r>
      <w:r w:rsidR="00680A04" w:rsidRPr="00FB5999">
        <w:rPr>
          <w:rFonts w:ascii="Liberation Serif" w:hAnsi="Liberation Serif" w:cs="Liberation Serif"/>
          <w:sz w:val="28"/>
          <w:szCs w:val="28"/>
        </w:rPr>
        <w:t xml:space="preserve">В настоящем </w:t>
      </w:r>
      <w:r w:rsidR="00412FF1">
        <w:rPr>
          <w:rFonts w:ascii="Liberation Serif" w:hAnsi="Liberation Serif" w:cs="Liberation Serif"/>
          <w:sz w:val="28"/>
          <w:szCs w:val="28"/>
        </w:rPr>
        <w:t>р</w:t>
      </w:r>
      <w:r w:rsidR="00680A04" w:rsidRPr="00FB5999">
        <w:rPr>
          <w:rFonts w:ascii="Liberation Serif" w:hAnsi="Liberation Serif" w:cs="Liberation Serif"/>
          <w:sz w:val="28"/>
          <w:szCs w:val="28"/>
        </w:rPr>
        <w:t xml:space="preserve">егламенте </w:t>
      </w:r>
      <w:r w:rsidR="00680A04" w:rsidRPr="000C379F">
        <w:rPr>
          <w:rFonts w:ascii="Liberation Serif" w:hAnsi="Liberation Serif" w:cs="Liberation Serif"/>
          <w:sz w:val="28"/>
          <w:szCs w:val="28"/>
        </w:rPr>
        <w:t>используются понятия в значениях, установленных Указ</w:t>
      </w:r>
      <w:r w:rsidR="00680A04">
        <w:rPr>
          <w:rFonts w:ascii="Liberation Serif" w:hAnsi="Liberation Serif" w:cs="Liberation Serif"/>
          <w:sz w:val="28"/>
          <w:szCs w:val="28"/>
        </w:rPr>
        <w:t>ом</w:t>
      </w:r>
      <w:r w:rsidR="00680A04" w:rsidRPr="000C379F">
        <w:rPr>
          <w:rFonts w:ascii="Liberation Serif" w:hAnsi="Liberation Serif" w:cs="Liberation Serif"/>
          <w:sz w:val="28"/>
          <w:szCs w:val="28"/>
        </w:rPr>
        <w:t xml:space="preserve"> Губернатора Свердловской области от 13.11.2018 №</w:t>
      </w:r>
      <w:r w:rsidR="00680A04">
        <w:rPr>
          <w:rFonts w:ascii="Liberation Serif" w:hAnsi="Liberation Serif" w:cs="Liberation Serif"/>
          <w:sz w:val="28"/>
          <w:szCs w:val="28"/>
        </w:rPr>
        <w:t> </w:t>
      </w:r>
      <w:r w:rsidR="00680A04" w:rsidRPr="000C379F">
        <w:rPr>
          <w:rFonts w:ascii="Liberation Serif" w:hAnsi="Liberation Serif" w:cs="Liberation Serif"/>
          <w:sz w:val="28"/>
          <w:szCs w:val="28"/>
        </w:rPr>
        <w:t>599</w:t>
      </w:r>
      <w:r w:rsidR="00680A04">
        <w:rPr>
          <w:rFonts w:ascii="Liberation Serif" w:hAnsi="Liberation Serif" w:cs="Liberation Serif"/>
          <w:sz w:val="28"/>
          <w:szCs w:val="28"/>
        </w:rPr>
        <w:noBreakHyphen/>
      </w:r>
      <w:r w:rsidR="00680A04" w:rsidRPr="000C379F">
        <w:rPr>
          <w:rFonts w:ascii="Liberation Serif" w:hAnsi="Liberation Serif" w:cs="Liberation Serif"/>
          <w:sz w:val="28"/>
          <w:szCs w:val="28"/>
        </w:rPr>
        <w:t>УГ «О Единой социальный карте»</w:t>
      </w:r>
      <w:r>
        <w:rPr>
          <w:rFonts w:ascii="Liberation Serif" w:hAnsi="Liberation Serif" w:cs="Liberation Serif"/>
          <w:sz w:val="28"/>
          <w:szCs w:val="28"/>
        </w:rPr>
        <w:t>.</w:t>
      </w:r>
    </w:p>
    <w:p w14:paraId="1F83E92E" w14:textId="77777777" w:rsidR="00AE1660" w:rsidRPr="00FB5999" w:rsidRDefault="00AE1660" w:rsidP="006D68CA">
      <w:pPr>
        <w:widowControl w:val="0"/>
        <w:autoSpaceDE w:val="0"/>
        <w:autoSpaceDN w:val="0"/>
        <w:spacing w:after="0" w:line="240" w:lineRule="auto"/>
        <w:rPr>
          <w:rFonts w:ascii="Liberation Serif" w:hAnsi="Liberation Serif" w:cs="Liberation Serif"/>
          <w:sz w:val="28"/>
          <w:szCs w:val="28"/>
        </w:rPr>
      </w:pPr>
    </w:p>
    <w:p w14:paraId="6A2F6D8F" w14:textId="77777777" w:rsidR="002435CE" w:rsidRDefault="00161E0F" w:rsidP="002435CE">
      <w:pPr>
        <w:pStyle w:val="22"/>
        <w:spacing w:after="0"/>
        <w:ind w:left="0"/>
        <w:jc w:val="center"/>
        <w:rPr>
          <w:rFonts w:ascii="Liberation Serif" w:hAnsi="Liberation Serif" w:cs="Liberation Serif"/>
          <w:b/>
          <w:sz w:val="28"/>
          <w:szCs w:val="28"/>
        </w:rPr>
      </w:pPr>
      <w:r w:rsidRPr="00FB5999">
        <w:rPr>
          <w:rFonts w:ascii="Liberation Serif" w:hAnsi="Liberation Serif" w:cs="Liberation Serif"/>
          <w:b/>
          <w:sz w:val="28"/>
          <w:szCs w:val="28"/>
        </w:rPr>
        <w:t xml:space="preserve">Глава 2. </w:t>
      </w:r>
      <w:r w:rsidR="00537244">
        <w:rPr>
          <w:rFonts w:ascii="Liberation Serif" w:hAnsi="Liberation Serif" w:cs="Liberation Serif"/>
          <w:b/>
          <w:sz w:val="28"/>
          <w:szCs w:val="28"/>
        </w:rPr>
        <w:t>Порядок деятельности</w:t>
      </w:r>
      <w:r w:rsidR="002435CE">
        <w:rPr>
          <w:rFonts w:ascii="Liberation Serif" w:hAnsi="Liberation Serif" w:cs="Liberation Serif"/>
          <w:b/>
          <w:sz w:val="28"/>
          <w:szCs w:val="28"/>
        </w:rPr>
        <w:t xml:space="preserve"> оператора ЕСК</w:t>
      </w:r>
    </w:p>
    <w:p w14:paraId="29287F3E" w14:textId="77777777" w:rsidR="002435CE" w:rsidRDefault="002435CE" w:rsidP="002435CE">
      <w:pPr>
        <w:pStyle w:val="22"/>
        <w:spacing w:after="0"/>
        <w:ind w:left="0" w:firstLine="709"/>
        <w:rPr>
          <w:rFonts w:ascii="Liberation Serif" w:hAnsi="Liberation Serif" w:cs="Liberation Serif"/>
          <w:sz w:val="28"/>
          <w:szCs w:val="28"/>
        </w:rPr>
      </w:pPr>
    </w:p>
    <w:p w14:paraId="5993F2ED" w14:textId="4632E790" w:rsidR="002435CE" w:rsidRPr="00FB5999" w:rsidRDefault="002D3679" w:rsidP="002435CE">
      <w:pPr>
        <w:pStyle w:val="22"/>
        <w:spacing w:after="0"/>
        <w:ind w:left="0" w:firstLine="709"/>
        <w:rPr>
          <w:rFonts w:ascii="Liberation Serif" w:hAnsi="Liberation Serif" w:cs="Liberation Serif"/>
          <w:sz w:val="28"/>
          <w:szCs w:val="28"/>
        </w:rPr>
      </w:pPr>
      <w:r>
        <w:rPr>
          <w:rFonts w:ascii="Liberation Serif" w:hAnsi="Liberation Serif" w:cs="Liberation Serif"/>
          <w:sz w:val="28"/>
          <w:szCs w:val="28"/>
        </w:rPr>
        <w:t>3</w:t>
      </w:r>
      <w:r w:rsidR="002435CE" w:rsidRPr="00FB5999">
        <w:rPr>
          <w:rFonts w:ascii="Liberation Serif" w:hAnsi="Liberation Serif" w:cs="Liberation Serif"/>
          <w:sz w:val="28"/>
          <w:szCs w:val="28"/>
        </w:rPr>
        <w:t>.</w:t>
      </w:r>
      <w:r w:rsidR="002435CE">
        <w:rPr>
          <w:rFonts w:ascii="Liberation Serif" w:hAnsi="Liberation Serif" w:cs="Liberation Serif"/>
          <w:sz w:val="28"/>
          <w:szCs w:val="28"/>
        </w:rPr>
        <w:t> </w:t>
      </w:r>
      <w:r w:rsidR="002435CE" w:rsidRPr="00FB5999">
        <w:rPr>
          <w:rFonts w:ascii="Liberation Serif" w:hAnsi="Liberation Serif" w:cs="Liberation Serif"/>
          <w:sz w:val="28"/>
          <w:szCs w:val="28"/>
        </w:rPr>
        <w:t>Оператор ЕСК обеспечивает выпуск ЕСК, отвечающ</w:t>
      </w:r>
      <w:r w:rsidR="00412FF1">
        <w:rPr>
          <w:rFonts w:ascii="Liberation Serif" w:hAnsi="Liberation Serif" w:cs="Liberation Serif"/>
          <w:sz w:val="28"/>
          <w:szCs w:val="28"/>
        </w:rPr>
        <w:t>ей</w:t>
      </w:r>
      <w:r w:rsidR="002435CE" w:rsidRPr="00FB5999">
        <w:rPr>
          <w:rFonts w:ascii="Liberation Serif" w:hAnsi="Liberation Serif" w:cs="Liberation Serif"/>
          <w:sz w:val="28"/>
          <w:szCs w:val="28"/>
        </w:rPr>
        <w:t xml:space="preserve"> техническим требованиям, установленным настоящим </w:t>
      </w:r>
      <w:r w:rsidR="002435CE">
        <w:rPr>
          <w:rFonts w:ascii="Liberation Serif" w:hAnsi="Liberation Serif" w:cs="Liberation Serif"/>
          <w:sz w:val="28"/>
          <w:szCs w:val="28"/>
        </w:rPr>
        <w:t>р</w:t>
      </w:r>
      <w:r w:rsidR="002435CE" w:rsidRPr="00FB5999">
        <w:rPr>
          <w:rFonts w:ascii="Liberation Serif" w:hAnsi="Liberation Serif" w:cs="Liberation Serif"/>
          <w:sz w:val="28"/>
          <w:szCs w:val="28"/>
        </w:rPr>
        <w:t>егламентом.</w:t>
      </w:r>
    </w:p>
    <w:p w14:paraId="3A0FE156" w14:textId="3DF3C5E9" w:rsidR="002435CE" w:rsidRPr="00FB5999" w:rsidRDefault="002435CE" w:rsidP="002435CE">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4.</w:t>
      </w:r>
      <w:r>
        <w:rPr>
          <w:rFonts w:ascii="Liberation Serif" w:hAnsi="Liberation Serif" w:cs="Liberation Serif"/>
          <w:sz w:val="28"/>
          <w:szCs w:val="28"/>
        </w:rPr>
        <w:t> </w:t>
      </w:r>
      <w:r w:rsidRPr="00FB5999">
        <w:rPr>
          <w:rFonts w:ascii="Liberation Serif" w:hAnsi="Liberation Serif" w:cs="Liberation Serif"/>
          <w:sz w:val="28"/>
          <w:szCs w:val="28"/>
        </w:rPr>
        <w:t>Форм</w:t>
      </w:r>
      <w:r w:rsidR="00863DCF">
        <w:rPr>
          <w:rFonts w:ascii="Liberation Serif" w:hAnsi="Liberation Serif" w:cs="Liberation Serif"/>
          <w:sz w:val="28"/>
          <w:szCs w:val="28"/>
        </w:rPr>
        <w:t>а</w:t>
      </w:r>
      <w:r w:rsidRPr="00FB5999">
        <w:rPr>
          <w:rFonts w:ascii="Liberation Serif" w:hAnsi="Liberation Serif" w:cs="Liberation Serif"/>
          <w:sz w:val="28"/>
          <w:szCs w:val="28"/>
        </w:rPr>
        <w:t xml:space="preserve"> заявлени</w:t>
      </w:r>
      <w:r w:rsidR="00863DCF">
        <w:rPr>
          <w:rFonts w:ascii="Liberation Serif" w:hAnsi="Liberation Serif" w:cs="Liberation Serif"/>
          <w:sz w:val="28"/>
          <w:szCs w:val="28"/>
        </w:rPr>
        <w:t>я</w:t>
      </w:r>
      <w:r w:rsidRPr="00FB5999">
        <w:rPr>
          <w:rFonts w:ascii="Liberation Serif" w:hAnsi="Liberation Serif" w:cs="Liberation Serif"/>
          <w:sz w:val="28"/>
          <w:szCs w:val="28"/>
        </w:rPr>
        <w:t xml:space="preserve"> </w:t>
      </w:r>
      <w:r w:rsidR="00863DCF" w:rsidRPr="00FB5999">
        <w:rPr>
          <w:rFonts w:ascii="Liberation Serif" w:hAnsi="Liberation Serif" w:cs="Liberation Serif"/>
          <w:sz w:val="28"/>
          <w:szCs w:val="28"/>
        </w:rPr>
        <w:t xml:space="preserve">о выдаче </w:t>
      </w:r>
      <w:r w:rsidR="00863DCF">
        <w:rPr>
          <w:rFonts w:ascii="Liberation Serif" w:hAnsi="Liberation Serif" w:cs="Liberation Serif"/>
          <w:sz w:val="28"/>
          <w:szCs w:val="28"/>
        </w:rPr>
        <w:t xml:space="preserve">(замене) </w:t>
      </w:r>
      <w:r w:rsidR="00863DCF" w:rsidRPr="00FB5999">
        <w:rPr>
          <w:rFonts w:ascii="Liberation Serif" w:hAnsi="Liberation Serif" w:cs="Liberation Serif"/>
          <w:sz w:val="28"/>
          <w:szCs w:val="28"/>
        </w:rPr>
        <w:t>ЕСК с нефинансовыми приложениями утвержда</w:t>
      </w:r>
      <w:r w:rsidR="00863DCF">
        <w:rPr>
          <w:rFonts w:ascii="Liberation Serif" w:hAnsi="Liberation Serif" w:cs="Liberation Serif"/>
          <w:sz w:val="28"/>
          <w:szCs w:val="28"/>
        </w:rPr>
        <w:t>е</w:t>
      </w:r>
      <w:r w:rsidR="00863DCF" w:rsidRPr="00FB5999">
        <w:rPr>
          <w:rFonts w:ascii="Liberation Serif" w:hAnsi="Liberation Serif" w:cs="Liberation Serif"/>
          <w:sz w:val="28"/>
          <w:szCs w:val="28"/>
        </w:rPr>
        <w:t>тся оператором ЕСК</w:t>
      </w:r>
      <w:r w:rsidR="00863DCF">
        <w:rPr>
          <w:rFonts w:ascii="Liberation Serif" w:hAnsi="Liberation Serif" w:cs="Liberation Serif"/>
          <w:sz w:val="28"/>
          <w:szCs w:val="28"/>
        </w:rPr>
        <w:t>.</w:t>
      </w:r>
    </w:p>
    <w:p w14:paraId="757C38BE" w14:textId="2782A916" w:rsidR="002435CE" w:rsidRPr="00FB5999" w:rsidRDefault="00863DCF" w:rsidP="002435CE">
      <w:pPr>
        <w:pStyle w:val="22"/>
        <w:spacing w:after="0"/>
        <w:ind w:left="0" w:firstLine="709"/>
        <w:rPr>
          <w:rFonts w:ascii="Liberation Serif" w:hAnsi="Liberation Serif" w:cs="Liberation Serif"/>
          <w:sz w:val="28"/>
          <w:szCs w:val="28"/>
        </w:rPr>
      </w:pPr>
      <w:r w:rsidRPr="00863DCF">
        <w:rPr>
          <w:rFonts w:ascii="Liberation Serif" w:hAnsi="Liberation Serif" w:cs="Liberation Serif"/>
          <w:sz w:val="28"/>
          <w:szCs w:val="28"/>
        </w:rPr>
        <w:t xml:space="preserve">Форма заявления </w:t>
      </w:r>
      <w:r w:rsidR="002435CE" w:rsidRPr="00FB5999">
        <w:rPr>
          <w:rFonts w:ascii="Liberation Serif" w:hAnsi="Liberation Serif" w:cs="Liberation Serif"/>
          <w:sz w:val="28"/>
          <w:szCs w:val="28"/>
        </w:rPr>
        <w:t xml:space="preserve">о выдаче </w:t>
      </w:r>
      <w:r w:rsidR="00595DA0">
        <w:rPr>
          <w:rFonts w:ascii="Liberation Serif" w:hAnsi="Liberation Serif" w:cs="Liberation Serif"/>
          <w:sz w:val="28"/>
          <w:szCs w:val="28"/>
        </w:rPr>
        <w:t xml:space="preserve">(замене) </w:t>
      </w:r>
      <w:r w:rsidR="002435CE" w:rsidRPr="00FB5999">
        <w:rPr>
          <w:rFonts w:ascii="Liberation Serif" w:hAnsi="Liberation Serif" w:cs="Liberation Serif"/>
          <w:sz w:val="28"/>
          <w:szCs w:val="28"/>
        </w:rPr>
        <w:t>ЕСК, имеющей расчетное приложение</w:t>
      </w:r>
      <w:r w:rsidR="002435CE">
        <w:rPr>
          <w:rFonts w:ascii="Liberation Serif" w:hAnsi="Liberation Serif" w:cs="Liberation Serif"/>
          <w:sz w:val="28"/>
          <w:szCs w:val="28"/>
        </w:rPr>
        <w:t>,</w:t>
      </w:r>
      <w:r w:rsidR="002435CE" w:rsidRPr="00FB5999">
        <w:rPr>
          <w:rFonts w:ascii="Liberation Serif" w:hAnsi="Liberation Serif" w:cs="Liberation Serif"/>
          <w:sz w:val="28"/>
          <w:szCs w:val="28"/>
        </w:rPr>
        <w:t xml:space="preserve"> </w:t>
      </w:r>
      <w:r>
        <w:rPr>
          <w:rFonts w:ascii="Liberation Serif" w:hAnsi="Liberation Serif" w:cs="Liberation Serif"/>
          <w:sz w:val="28"/>
          <w:szCs w:val="28"/>
        </w:rPr>
        <w:t>утверждается</w:t>
      </w:r>
      <w:r w:rsidR="002435CE" w:rsidRPr="00FB5999">
        <w:rPr>
          <w:rFonts w:ascii="Liberation Serif" w:hAnsi="Liberation Serif" w:cs="Liberation Serif"/>
          <w:sz w:val="28"/>
          <w:szCs w:val="28"/>
        </w:rPr>
        <w:t xml:space="preserve"> банком</w:t>
      </w:r>
      <w:r w:rsidR="00595DA0">
        <w:rPr>
          <w:rFonts w:ascii="Liberation Serif" w:hAnsi="Liberation Serif" w:cs="Liberation Serif"/>
          <w:sz w:val="28"/>
          <w:szCs w:val="28"/>
        </w:rPr>
        <w:noBreakHyphen/>
      </w:r>
      <w:proofErr w:type="spellStart"/>
      <w:r w:rsidR="002435CE" w:rsidRPr="00FB5999">
        <w:rPr>
          <w:rFonts w:ascii="Liberation Serif" w:hAnsi="Liberation Serif" w:cs="Liberation Serif"/>
          <w:sz w:val="28"/>
          <w:szCs w:val="28"/>
        </w:rPr>
        <w:t>соэмитентом</w:t>
      </w:r>
      <w:proofErr w:type="spellEnd"/>
      <w:r w:rsidR="002435CE" w:rsidRPr="00FB5999">
        <w:rPr>
          <w:rFonts w:ascii="Liberation Serif" w:hAnsi="Liberation Serif" w:cs="Liberation Serif"/>
          <w:sz w:val="28"/>
          <w:szCs w:val="28"/>
        </w:rPr>
        <w:t xml:space="preserve"> ЕСК по согласованию с оператором ЕСК.</w:t>
      </w:r>
    </w:p>
    <w:p w14:paraId="4D16445C" w14:textId="157F8BEF" w:rsidR="002435CE" w:rsidRPr="00FB5999" w:rsidRDefault="002D3679" w:rsidP="002435CE">
      <w:pPr>
        <w:pStyle w:val="22"/>
        <w:spacing w:after="0"/>
        <w:ind w:left="0" w:firstLine="709"/>
        <w:rPr>
          <w:rFonts w:ascii="Liberation Serif" w:hAnsi="Liberation Serif" w:cs="Liberation Serif"/>
          <w:sz w:val="28"/>
          <w:szCs w:val="28"/>
        </w:rPr>
      </w:pPr>
      <w:r>
        <w:rPr>
          <w:rFonts w:ascii="Liberation Serif" w:hAnsi="Liberation Serif" w:cs="Liberation Serif"/>
          <w:sz w:val="28"/>
          <w:szCs w:val="28"/>
        </w:rPr>
        <w:t>5.</w:t>
      </w:r>
      <w:r w:rsidR="002435CE">
        <w:rPr>
          <w:rFonts w:ascii="Liberation Serif" w:hAnsi="Liberation Serif" w:cs="Liberation Serif"/>
          <w:sz w:val="28"/>
          <w:szCs w:val="28"/>
        </w:rPr>
        <w:t> </w:t>
      </w:r>
      <w:r w:rsidR="002435CE" w:rsidRPr="00FB5999">
        <w:rPr>
          <w:rFonts w:ascii="Liberation Serif" w:hAnsi="Liberation Serif" w:cs="Liberation Serif"/>
          <w:sz w:val="28"/>
          <w:szCs w:val="28"/>
        </w:rPr>
        <w:t>Информация о пунктах приема-выдачи ЕСК и времени их работы размещается на официальных сайтах оператора ЕСК и банков-</w:t>
      </w:r>
      <w:proofErr w:type="spellStart"/>
      <w:r w:rsidR="002435CE" w:rsidRPr="00FB5999">
        <w:rPr>
          <w:rFonts w:ascii="Liberation Serif" w:hAnsi="Liberation Serif" w:cs="Liberation Serif"/>
          <w:sz w:val="28"/>
          <w:szCs w:val="28"/>
        </w:rPr>
        <w:t>соэмитентов</w:t>
      </w:r>
      <w:proofErr w:type="spellEnd"/>
      <w:r w:rsidR="002435CE" w:rsidRPr="00FB5999">
        <w:rPr>
          <w:rFonts w:ascii="Liberation Serif" w:hAnsi="Liberation Serif" w:cs="Liberation Serif"/>
          <w:sz w:val="28"/>
          <w:szCs w:val="28"/>
        </w:rPr>
        <w:t xml:space="preserve"> ЕСК в</w:t>
      </w:r>
      <w:r w:rsidR="002435CE">
        <w:rPr>
          <w:rFonts w:ascii="Liberation Serif" w:hAnsi="Liberation Serif" w:cs="Liberation Serif"/>
          <w:sz w:val="28"/>
          <w:szCs w:val="28"/>
        </w:rPr>
        <w:t> </w:t>
      </w:r>
      <w:r w:rsidR="002435CE" w:rsidRPr="00FB5999">
        <w:rPr>
          <w:rFonts w:ascii="Liberation Serif" w:hAnsi="Liberation Serif" w:cs="Liberation Serif"/>
          <w:sz w:val="28"/>
          <w:szCs w:val="28"/>
        </w:rPr>
        <w:t>информационно-телекоммуникационной сети «Интернет».</w:t>
      </w:r>
    </w:p>
    <w:p w14:paraId="2CAB03DF" w14:textId="09693E50" w:rsidR="002435CE" w:rsidRDefault="000D7871" w:rsidP="002435CE">
      <w:pPr>
        <w:pStyle w:val="22"/>
        <w:spacing w:after="0"/>
        <w:ind w:left="0" w:firstLine="709"/>
        <w:rPr>
          <w:rFonts w:ascii="Liberation Serif" w:hAnsi="Liberation Serif" w:cs="Liberation Serif"/>
          <w:sz w:val="28"/>
          <w:szCs w:val="28"/>
        </w:rPr>
      </w:pPr>
      <w:r>
        <w:rPr>
          <w:rFonts w:ascii="Liberation Serif" w:hAnsi="Liberation Serif" w:cs="Liberation Serif"/>
          <w:sz w:val="28"/>
          <w:szCs w:val="28"/>
        </w:rPr>
        <w:t>6</w:t>
      </w:r>
      <w:r w:rsidR="002435CE" w:rsidRPr="00FB5999">
        <w:rPr>
          <w:rFonts w:ascii="Liberation Serif" w:hAnsi="Liberation Serif" w:cs="Liberation Serif"/>
          <w:sz w:val="28"/>
          <w:szCs w:val="28"/>
        </w:rPr>
        <w:t>.</w:t>
      </w:r>
      <w:r w:rsidR="002435CE">
        <w:rPr>
          <w:rFonts w:ascii="Liberation Serif" w:hAnsi="Liberation Serif" w:cs="Liberation Serif"/>
          <w:sz w:val="28"/>
          <w:szCs w:val="28"/>
        </w:rPr>
        <w:t> Оператор ЕСК создает сл</w:t>
      </w:r>
      <w:r w:rsidR="002435CE" w:rsidRPr="00FB5999">
        <w:rPr>
          <w:rFonts w:ascii="Liberation Serif" w:hAnsi="Liberation Serif" w:cs="Liberation Serif"/>
          <w:sz w:val="28"/>
          <w:szCs w:val="28"/>
        </w:rPr>
        <w:t>ужб</w:t>
      </w:r>
      <w:r w:rsidR="002D3679">
        <w:rPr>
          <w:rFonts w:ascii="Liberation Serif" w:hAnsi="Liberation Serif" w:cs="Liberation Serif"/>
          <w:sz w:val="28"/>
          <w:szCs w:val="28"/>
        </w:rPr>
        <w:t>у</w:t>
      </w:r>
      <w:r w:rsidR="002435CE" w:rsidRPr="00FB5999">
        <w:rPr>
          <w:rFonts w:ascii="Liberation Serif" w:hAnsi="Liberation Serif" w:cs="Liberation Serif"/>
          <w:sz w:val="28"/>
          <w:szCs w:val="28"/>
        </w:rPr>
        <w:t xml:space="preserve"> информационной поддержки заявителей и держателей ЕСК</w:t>
      </w:r>
      <w:r w:rsidR="002435CE">
        <w:rPr>
          <w:rFonts w:ascii="Liberation Serif" w:hAnsi="Liberation Serif" w:cs="Liberation Serif"/>
          <w:sz w:val="28"/>
          <w:szCs w:val="28"/>
        </w:rPr>
        <w:t>, которая</w:t>
      </w:r>
      <w:r w:rsidR="002435CE" w:rsidRPr="00FB5999">
        <w:rPr>
          <w:rFonts w:ascii="Liberation Serif" w:hAnsi="Liberation Serif" w:cs="Liberation Serif"/>
          <w:sz w:val="28"/>
          <w:szCs w:val="28"/>
        </w:rPr>
        <w:t xml:space="preserve"> должна функционировать </w:t>
      </w:r>
      <w:r w:rsidR="002435CE">
        <w:rPr>
          <w:rFonts w:ascii="Liberation Serif" w:hAnsi="Liberation Serif" w:cs="Liberation Serif"/>
          <w:sz w:val="28"/>
          <w:szCs w:val="28"/>
        </w:rPr>
        <w:t xml:space="preserve">ежедневно </w:t>
      </w:r>
      <w:r w:rsidR="002435CE" w:rsidRPr="00FB5999">
        <w:rPr>
          <w:rFonts w:ascii="Liberation Serif" w:hAnsi="Liberation Serif" w:cs="Liberation Serif"/>
          <w:sz w:val="28"/>
          <w:szCs w:val="28"/>
        </w:rPr>
        <w:t>в круглосуточном режиме</w:t>
      </w:r>
      <w:r w:rsidR="002435CE">
        <w:rPr>
          <w:rFonts w:ascii="Liberation Serif" w:hAnsi="Liberation Serif" w:cs="Liberation Serif"/>
          <w:sz w:val="28"/>
          <w:szCs w:val="28"/>
        </w:rPr>
        <w:t>.</w:t>
      </w:r>
    </w:p>
    <w:p w14:paraId="6C5A3D78" w14:textId="73EF1154" w:rsidR="00732652" w:rsidRDefault="000D7871" w:rsidP="002435CE">
      <w:pPr>
        <w:pStyle w:val="22"/>
        <w:spacing w:after="0"/>
        <w:ind w:left="0" w:firstLine="709"/>
        <w:rPr>
          <w:rFonts w:ascii="Liberation Serif" w:hAnsi="Liberation Serif" w:cs="Liberation Serif"/>
          <w:sz w:val="28"/>
          <w:szCs w:val="28"/>
        </w:rPr>
      </w:pPr>
      <w:r>
        <w:rPr>
          <w:rFonts w:ascii="Liberation Serif" w:hAnsi="Liberation Serif" w:cs="Liberation Serif"/>
          <w:sz w:val="28"/>
          <w:szCs w:val="28"/>
        </w:rPr>
        <w:t>7</w:t>
      </w:r>
      <w:r w:rsidR="00670390">
        <w:rPr>
          <w:rFonts w:ascii="Liberation Serif" w:hAnsi="Liberation Serif" w:cs="Liberation Serif"/>
          <w:sz w:val="28"/>
          <w:szCs w:val="28"/>
        </w:rPr>
        <w:t>. </w:t>
      </w:r>
      <w:r w:rsidR="00670390" w:rsidRPr="00670390">
        <w:rPr>
          <w:rFonts w:ascii="Liberation Serif" w:hAnsi="Liberation Serif" w:cs="Liberation Serif"/>
          <w:sz w:val="28"/>
          <w:szCs w:val="28"/>
        </w:rPr>
        <w:t>Оператор ЕСК осуществляет взаимодействие с исполнительными органами государственной власти Свердловской области</w:t>
      </w:r>
      <w:r w:rsidR="00A111F2">
        <w:rPr>
          <w:rFonts w:ascii="Liberation Serif" w:hAnsi="Liberation Serif" w:cs="Liberation Serif"/>
          <w:sz w:val="28"/>
          <w:szCs w:val="28"/>
        </w:rPr>
        <w:t>.</w:t>
      </w:r>
      <w:r w:rsidR="00710778">
        <w:rPr>
          <w:rFonts w:ascii="Liberation Serif" w:hAnsi="Liberation Serif" w:cs="Liberation Serif"/>
          <w:sz w:val="28"/>
          <w:szCs w:val="28"/>
        </w:rPr>
        <w:t xml:space="preserve"> </w:t>
      </w:r>
    </w:p>
    <w:p w14:paraId="0071185F" w14:textId="762CCDD3" w:rsidR="00F90823" w:rsidRPr="00FB5999" w:rsidRDefault="000D7871" w:rsidP="00F90823">
      <w:pPr>
        <w:pStyle w:val="22"/>
        <w:spacing w:after="0"/>
        <w:ind w:left="0" w:firstLine="709"/>
        <w:rPr>
          <w:rFonts w:ascii="Liberation Serif" w:hAnsi="Liberation Serif" w:cs="Liberation Serif"/>
          <w:sz w:val="28"/>
          <w:szCs w:val="28"/>
        </w:rPr>
      </w:pPr>
      <w:r>
        <w:rPr>
          <w:rFonts w:ascii="Liberation Serif" w:hAnsi="Liberation Serif" w:cs="Liberation Serif"/>
          <w:sz w:val="28"/>
          <w:szCs w:val="28"/>
        </w:rPr>
        <w:t>8</w:t>
      </w:r>
      <w:r w:rsidR="00F90823" w:rsidRPr="00FB5999">
        <w:rPr>
          <w:rFonts w:ascii="Liberation Serif" w:hAnsi="Liberation Serif" w:cs="Liberation Serif"/>
          <w:sz w:val="28"/>
          <w:szCs w:val="28"/>
        </w:rPr>
        <w:t>.</w:t>
      </w:r>
      <w:r w:rsidR="00F90823">
        <w:rPr>
          <w:rFonts w:ascii="Liberation Serif" w:hAnsi="Liberation Serif" w:cs="Liberation Serif"/>
          <w:sz w:val="28"/>
          <w:szCs w:val="28"/>
        </w:rPr>
        <w:t> </w:t>
      </w:r>
      <w:r w:rsidR="00F90823" w:rsidRPr="00FB5999">
        <w:rPr>
          <w:rFonts w:ascii="Liberation Serif" w:hAnsi="Liberation Serif" w:cs="Liberation Serif"/>
          <w:sz w:val="28"/>
          <w:szCs w:val="28"/>
        </w:rPr>
        <w:t xml:space="preserve">В целях </w:t>
      </w:r>
      <w:r w:rsidR="00F90823">
        <w:rPr>
          <w:rFonts w:ascii="Liberation Serif" w:hAnsi="Liberation Serif" w:cs="Liberation Serif"/>
          <w:sz w:val="28"/>
          <w:szCs w:val="28"/>
        </w:rPr>
        <w:t xml:space="preserve">обеспечения </w:t>
      </w:r>
      <w:r w:rsidR="00F90823" w:rsidRPr="00FB5999">
        <w:rPr>
          <w:rFonts w:ascii="Liberation Serif" w:hAnsi="Liberation Serif" w:cs="Liberation Serif"/>
          <w:sz w:val="28"/>
          <w:szCs w:val="28"/>
        </w:rPr>
        <w:t>контроля за соответствием оператора ЕСК требованиям, установленным пунктом 13 Положения о Е</w:t>
      </w:r>
      <w:r w:rsidR="0092053F">
        <w:rPr>
          <w:rFonts w:ascii="Liberation Serif" w:hAnsi="Liberation Serif" w:cs="Liberation Serif"/>
          <w:sz w:val="28"/>
          <w:szCs w:val="28"/>
        </w:rPr>
        <w:t>диной социальной карте</w:t>
      </w:r>
      <w:r w:rsidR="00F90823" w:rsidRPr="00FB5999">
        <w:rPr>
          <w:rFonts w:ascii="Liberation Serif" w:hAnsi="Liberation Serif" w:cs="Liberation Serif"/>
          <w:sz w:val="28"/>
          <w:szCs w:val="28"/>
        </w:rPr>
        <w:t>,</w:t>
      </w:r>
      <w:r w:rsidR="0092053F">
        <w:rPr>
          <w:rFonts w:ascii="Liberation Serif" w:hAnsi="Liberation Serif" w:cs="Liberation Serif"/>
          <w:sz w:val="28"/>
          <w:szCs w:val="28"/>
        </w:rPr>
        <w:t xml:space="preserve"> утвержденного</w:t>
      </w:r>
      <w:r w:rsidR="00F90823" w:rsidRPr="00FB5999">
        <w:rPr>
          <w:rFonts w:ascii="Liberation Serif" w:hAnsi="Liberation Serif" w:cs="Liberation Serif"/>
          <w:sz w:val="28"/>
          <w:szCs w:val="28"/>
        </w:rPr>
        <w:t xml:space="preserve"> </w:t>
      </w:r>
      <w:r w:rsidR="0092053F" w:rsidRPr="0092053F">
        <w:rPr>
          <w:rFonts w:ascii="Liberation Serif" w:hAnsi="Liberation Serif" w:cs="Liberation Serif"/>
          <w:sz w:val="28"/>
          <w:szCs w:val="28"/>
        </w:rPr>
        <w:t>Указ</w:t>
      </w:r>
      <w:r w:rsidR="0092053F">
        <w:rPr>
          <w:rFonts w:ascii="Liberation Serif" w:hAnsi="Liberation Serif" w:cs="Liberation Serif"/>
          <w:sz w:val="28"/>
          <w:szCs w:val="28"/>
        </w:rPr>
        <w:t>ом</w:t>
      </w:r>
      <w:r w:rsidR="0092053F" w:rsidRPr="0092053F">
        <w:rPr>
          <w:rFonts w:ascii="Liberation Serif" w:hAnsi="Liberation Serif" w:cs="Liberation Serif"/>
          <w:sz w:val="28"/>
          <w:szCs w:val="28"/>
        </w:rPr>
        <w:t xml:space="preserve"> Губернатора Свердловской области от 13.11.2018 </w:t>
      </w:r>
      <w:r w:rsidR="0092053F">
        <w:rPr>
          <w:rFonts w:ascii="Liberation Serif" w:hAnsi="Liberation Serif" w:cs="Liberation Serif"/>
          <w:sz w:val="28"/>
          <w:szCs w:val="28"/>
        </w:rPr>
        <w:t>№ </w:t>
      </w:r>
      <w:r w:rsidR="0092053F" w:rsidRPr="0092053F">
        <w:rPr>
          <w:rFonts w:ascii="Liberation Serif" w:hAnsi="Liberation Serif" w:cs="Liberation Serif"/>
          <w:sz w:val="28"/>
          <w:szCs w:val="28"/>
        </w:rPr>
        <w:t>599</w:t>
      </w:r>
      <w:r w:rsidR="0092053F">
        <w:rPr>
          <w:rFonts w:ascii="Liberation Serif" w:hAnsi="Liberation Serif" w:cs="Liberation Serif"/>
          <w:sz w:val="28"/>
          <w:szCs w:val="28"/>
        </w:rPr>
        <w:noBreakHyphen/>
      </w:r>
      <w:r w:rsidR="0092053F" w:rsidRPr="0092053F">
        <w:rPr>
          <w:rFonts w:ascii="Liberation Serif" w:hAnsi="Liberation Serif" w:cs="Liberation Serif"/>
          <w:sz w:val="28"/>
          <w:szCs w:val="28"/>
        </w:rPr>
        <w:t xml:space="preserve">УГ </w:t>
      </w:r>
      <w:r w:rsidR="0092053F">
        <w:rPr>
          <w:rFonts w:ascii="Liberation Serif" w:hAnsi="Liberation Serif" w:cs="Liberation Serif"/>
          <w:sz w:val="28"/>
          <w:szCs w:val="28"/>
        </w:rPr>
        <w:t>«</w:t>
      </w:r>
      <w:r w:rsidR="0092053F" w:rsidRPr="0092053F">
        <w:rPr>
          <w:rFonts w:ascii="Liberation Serif" w:hAnsi="Liberation Serif" w:cs="Liberation Serif"/>
          <w:sz w:val="28"/>
          <w:szCs w:val="28"/>
        </w:rPr>
        <w:t>О Единой социальной карте</w:t>
      </w:r>
      <w:r w:rsidR="0092053F">
        <w:rPr>
          <w:rFonts w:ascii="Liberation Serif" w:hAnsi="Liberation Serif" w:cs="Liberation Serif"/>
          <w:sz w:val="28"/>
          <w:szCs w:val="28"/>
        </w:rPr>
        <w:t>»</w:t>
      </w:r>
      <w:r w:rsidR="0092053F" w:rsidRPr="0092053F">
        <w:rPr>
          <w:rFonts w:ascii="Liberation Serif" w:hAnsi="Liberation Serif" w:cs="Liberation Serif"/>
          <w:sz w:val="28"/>
          <w:szCs w:val="28"/>
        </w:rPr>
        <w:t xml:space="preserve"> (</w:t>
      </w:r>
      <w:r w:rsidR="0092053F">
        <w:rPr>
          <w:rFonts w:ascii="Liberation Serif" w:hAnsi="Liberation Serif" w:cs="Liberation Serif"/>
          <w:sz w:val="28"/>
          <w:szCs w:val="28"/>
        </w:rPr>
        <w:t xml:space="preserve">далее – </w:t>
      </w:r>
      <w:r w:rsidR="0092053F" w:rsidRPr="0092053F">
        <w:rPr>
          <w:rFonts w:ascii="Liberation Serif" w:hAnsi="Liberation Serif" w:cs="Liberation Serif"/>
          <w:sz w:val="28"/>
          <w:szCs w:val="28"/>
        </w:rPr>
        <w:t>Положение о Е</w:t>
      </w:r>
      <w:r w:rsidR="0092053F">
        <w:rPr>
          <w:rFonts w:ascii="Liberation Serif" w:hAnsi="Liberation Serif" w:cs="Liberation Serif"/>
          <w:sz w:val="28"/>
          <w:szCs w:val="28"/>
        </w:rPr>
        <w:t xml:space="preserve">СК), </w:t>
      </w:r>
      <w:r w:rsidR="00F90823" w:rsidRPr="00FB5999">
        <w:rPr>
          <w:rFonts w:ascii="Liberation Serif" w:hAnsi="Liberation Serif" w:cs="Liberation Serif"/>
          <w:sz w:val="28"/>
          <w:szCs w:val="28"/>
        </w:rPr>
        <w:lastRenderedPageBreak/>
        <w:t>оператор</w:t>
      </w:r>
      <w:r w:rsidR="0092053F">
        <w:rPr>
          <w:rFonts w:ascii="Liberation Serif" w:hAnsi="Liberation Serif" w:cs="Liberation Serif"/>
          <w:sz w:val="28"/>
          <w:szCs w:val="28"/>
        </w:rPr>
        <w:t> </w:t>
      </w:r>
      <w:r w:rsidR="00F90823" w:rsidRPr="00FB5999">
        <w:rPr>
          <w:rFonts w:ascii="Liberation Serif" w:hAnsi="Liberation Serif" w:cs="Liberation Serif"/>
          <w:sz w:val="28"/>
          <w:szCs w:val="28"/>
        </w:rPr>
        <w:t xml:space="preserve">ЕСК ежегодно предоставляет в </w:t>
      </w:r>
      <w:r w:rsidR="004E3CEF">
        <w:rPr>
          <w:rFonts w:ascii="Liberation Serif" w:hAnsi="Liberation Serif" w:cs="Liberation Serif"/>
          <w:sz w:val="28"/>
          <w:szCs w:val="28"/>
        </w:rPr>
        <w:t>Министерство социальной политики Свердловской области</w:t>
      </w:r>
      <w:r w:rsidR="00F90823" w:rsidRPr="00FB5999">
        <w:rPr>
          <w:rFonts w:ascii="Liberation Serif" w:hAnsi="Liberation Serif" w:cs="Liberation Serif"/>
          <w:sz w:val="28"/>
          <w:szCs w:val="28"/>
        </w:rPr>
        <w:t xml:space="preserve"> </w:t>
      </w:r>
      <w:r w:rsidR="00A253B9">
        <w:rPr>
          <w:rFonts w:ascii="Liberation Serif" w:hAnsi="Liberation Serif" w:cs="Liberation Serif"/>
          <w:sz w:val="28"/>
          <w:szCs w:val="28"/>
        </w:rPr>
        <w:t xml:space="preserve">(далее – Министерство) </w:t>
      </w:r>
      <w:r w:rsidR="00F90823" w:rsidRPr="00FB5999">
        <w:rPr>
          <w:rFonts w:ascii="Liberation Serif" w:hAnsi="Liberation Serif" w:cs="Liberation Serif"/>
          <w:sz w:val="28"/>
          <w:szCs w:val="28"/>
        </w:rPr>
        <w:t>отчет по форме согласно приложению №</w:t>
      </w:r>
      <w:r w:rsidR="00A253B9">
        <w:rPr>
          <w:rFonts w:ascii="Liberation Serif" w:hAnsi="Liberation Serif" w:cs="Liberation Serif"/>
          <w:sz w:val="28"/>
          <w:szCs w:val="28"/>
        </w:rPr>
        <w:t xml:space="preserve"> </w:t>
      </w:r>
      <w:r w:rsidR="004E3CEF">
        <w:rPr>
          <w:rFonts w:ascii="Liberation Serif" w:hAnsi="Liberation Serif" w:cs="Liberation Serif"/>
          <w:sz w:val="28"/>
          <w:szCs w:val="28"/>
        </w:rPr>
        <w:t>1</w:t>
      </w:r>
      <w:r w:rsidR="00F90823" w:rsidRPr="00FB5999">
        <w:rPr>
          <w:rFonts w:ascii="Liberation Serif" w:hAnsi="Liberation Serif" w:cs="Liberation Serif"/>
          <w:sz w:val="28"/>
          <w:szCs w:val="28"/>
        </w:rPr>
        <w:t xml:space="preserve"> к настоящему </w:t>
      </w:r>
      <w:r w:rsidR="00F90823">
        <w:rPr>
          <w:rFonts w:ascii="Liberation Serif" w:hAnsi="Liberation Serif" w:cs="Liberation Serif"/>
          <w:sz w:val="28"/>
          <w:szCs w:val="28"/>
        </w:rPr>
        <w:t>р</w:t>
      </w:r>
      <w:r w:rsidR="00F90823" w:rsidRPr="00FB5999">
        <w:rPr>
          <w:rFonts w:ascii="Liberation Serif" w:hAnsi="Liberation Serif" w:cs="Liberation Serif"/>
          <w:sz w:val="28"/>
          <w:szCs w:val="28"/>
        </w:rPr>
        <w:t>егламенту с</w:t>
      </w:r>
      <w:r w:rsidR="0092053F">
        <w:rPr>
          <w:rFonts w:ascii="Liberation Serif" w:hAnsi="Liberation Serif" w:cs="Liberation Serif"/>
          <w:sz w:val="28"/>
          <w:szCs w:val="28"/>
        </w:rPr>
        <w:t xml:space="preserve"> </w:t>
      </w:r>
      <w:r w:rsidR="00F90823" w:rsidRPr="00FB5999">
        <w:rPr>
          <w:rFonts w:ascii="Liberation Serif" w:hAnsi="Liberation Serif" w:cs="Liberation Serif"/>
          <w:sz w:val="28"/>
          <w:szCs w:val="28"/>
        </w:rPr>
        <w:t>приложением документов, подтверждающих указанные в отчете сведения (далее</w:t>
      </w:r>
      <w:r w:rsidR="0092053F">
        <w:rPr>
          <w:rFonts w:ascii="Liberation Serif" w:hAnsi="Liberation Serif" w:cs="Liberation Serif"/>
          <w:sz w:val="28"/>
          <w:szCs w:val="28"/>
        </w:rPr>
        <w:t xml:space="preserve"> </w:t>
      </w:r>
      <w:r w:rsidR="00F90823" w:rsidRPr="00FB5999">
        <w:rPr>
          <w:rFonts w:ascii="Liberation Serif" w:hAnsi="Liberation Serif" w:cs="Liberation Serif"/>
          <w:sz w:val="28"/>
          <w:szCs w:val="28"/>
        </w:rPr>
        <w:t>– отчет оператора ЕСК).</w:t>
      </w:r>
    </w:p>
    <w:p w14:paraId="0DC0A764" w14:textId="7313AAF8" w:rsidR="00F90823" w:rsidRPr="00FB5999" w:rsidRDefault="00F90823" w:rsidP="00F90823">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 xml:space="preserve">Срок предоставления отчета оператора ЕСК </w:t>
      </w:r>
      <w:r>
        <w:rPr>
          <w:rFonts w:ascii="Liberation Serif" w:hAnsi="Liberation Serif" w:cs="Liberation Serif"/>
          <w:sz w:val="28"/>
          <w:szCs w:val="28"/>
        </w:rPr>
        <w:t xml:space="preserve">– </w:t>
      </w:r>
      <w:r>
        <w:rPr>
          <w:rFonts w:ascii="Liberation Serif" w:hAnsi="Liberation Serif" w:cs="Liberation Serif"/>
          <w:sz w:val="28"/>
          <w:szCs w:val="28"/>
          <w:lang w:val="en-US"/>
        </w:rPr>
        <w:t>I</w:t>
      </w:r>
      <w:r w:rsidRPr="0055374D">
        <w:rPr>
          <w:rFonts w:ascii="Liberation Serif" w:hAnsi="Liberation Serif" w:cs="Liberation Serif"/>
          <w:sz w:val="28"/>
          <w:szCs w:val="28"/>
        </w:rPr>
        <w:t xml:space="preserve"> </w:t>
      </w:r>
      <w:r>
        <w:rPr>
          <w:rFonts w:ascii="Liberation Serif" w:hAnsi="Liberation Serif" w:cs="Liberation Serif"/>
          <w:sz w:val="28"/>
          <w:szCs w:val="28"/>
        </w:rPr>
        <w:t>квартал года, следующ</w:t>
      </w:r>
      <w:r w:rsidR="00A111F2">
        <w:rPr>
          <w:rFonts w:ascii="Liberation Serif" w:hAnsi="Liberation Serif" w:cs="Liberation Serif"/>
          <w:sz w:val="28"/>
          <w:szCs w:val="28"/>
        </w:rPr>
        <w:t>его</w:t>
      </w:r>
      <w:r>
        <w:rPr>
          <w:rFonts w:ascii="Liberation Serif" w:hAnsi="Liberation Serif" w:cs="Liberation Serif"/>
          <w:sz w:val="28"/>
          <w:szCs w:val="28"/>
        </w:rPr>
        <w:t xml:space="preserve"> за отчетным годом.</w:t>
      </w:r>
    </w:p>
    <w:p w14:paraId="32E2679E" w14:textId="3D83848C" w:rsidR="00F90823" w:rsidRPr="00FB5999" w:rsidRDefault="000D7871" w:rsidP="00F90823">
      <w:pPr>
        <w:pStyle w:val="22"/>
        <w:spacing w:after="0"/>
        <w:ind w:left="0" w:firstLine="709"/>
        <w:rPr>
          <w:rFonts w:ascii="Liberation Serif" w:hAnsi="Liberation Serif" w:cs="Liberation Serif"/>
          <w:sz w:val="28"/>
          <w:szCs w:val="28"/>
        </w:rPr>
      </w:pPr>
      <w:r>
        <w:rPr>
          <w:rFonts w:ascii="Liberation Serif" w:hAnsi="Liberation Serif" w:cs="Liberation Serif"/>
          <w:sz w:val="28"/>
          <w:szCs w:val="28"/>
        </w:rPr>
        <w:t>9</w:t>
      </w:r>
      <w:r w:rsidR="00F90823" w:rsidRPr="00FB5999">
        <w:rPr>
          <w:rFonts w:ascii="Liberation Serif" w:hAnsi="Liberation Serif" w:cs="Liberation Serif"/>
          <w:sz w:val="28"/>
          <w:szCs w:val="28"/>
        </w:rPr>
        <w:t>.</w:t>
      </w:r>
      <w:r w:rsidR="00F90823">
        <w:rPr>
          <w:rFonts w:ascii="Liberation Serif" w:hAnsi="Liberation Serif" w:cs="Liberation Serif"/>
          <w:sz w:val="28"/>
          <w:szCs w:val="28"/>
        </w:rPr>
        <w:t> </w:t>
      </w:r>
      <w:r w:rsidR="00F90823" w:rsidRPr="00FB5999">
        <w:rPr>
          <w:rFonts w:ascii="Liberation Serif" w:hAnsi="Liberation Serif" w:cs="Liberation Serif"/>
          <w:sz w:val="28"/>
          <w:szCs w:val="28"/>
        </w:rPr>
        <w:t>Отчет оператора ЕСК подписывается исполнительным органом оператора ЕСК</w:t>
      </w:r>
      <w:r w:rsidR="00F90823">
        <w:rPr>
          <w:rFonts w:ascii="Liberation Serif" w:hAnsi="Liberation Serif" w:cs="Liberation Serif"/>
          <w:sz w:val="28"/>
          <w:szCs w:val="28"/>
        </w:rPr>
        <w:t>, заверяется печатью</w:t>
      </w:r>
      <w:r w:rsidR="00F90823" w:rsidRPr="00FB5999">
        <w:rPr>
          <w:rFonts w:ascii="Liberation Serif" w:hAnsi="Liberation Serif" w:cs="Liberation Serif"/>
          <w:sz w:val="28"/>
          <w:szCs w:val="28"/>
        </w:rPr>
        <w:t xml:space="preserve"> </w:t>
      </w:r>
      <w:r w:rsidR="00D758B7">
        <w:rPr>
          <w:rFonts w:ascii="Liberation Serif" w:hAnsi="Liberation Serif" w:cs="Liberation Serif"/>
          <w:sz w:val="28"/>
          <w:szCs w:val="28"/>
        </w:rPr>
        <w:t xml:space="preserve">оператора ЕСК </w:t>
      </w:r>
      <w:r w:rsidR="00F90823" w:rsidRPr="00FB5999">
        <w:rPr>
          <w:rFonts w:ascii="Liberation Serif" w:hAnsi="Liberation Serif" w:cs="Liberation Serif"/>
          <w:sz w:val="28"/>
          <w:szCs w:val="28"/>
        </w:rPr>
        <w:t>и предоставляется в</w:t>
      </w:r>
      <w:r w:rsidR="00732652">
        <w:rPr>
          <w:rFonts w:ascii="Liberation Serif" w:hAnsi="Liberation Serif" w:cs="Liberation Serif"/>
          <w:sz w:val="28"/>
          <w:szCs w:val="28"/>
        </w:rPr>
        <w:t> </w:t>
      </w:r>
      <w:r w:rsidR="00A253B9">
        <w:rPr>
          <w:rFonts w:ascii="Liberation Serif" w:hAnsi="Liberation Serif" w:cs="Liberation Serif"/>
          <w:sz w:val="28"/>
          <w:szCs w:val="28"/>
        </w:rPr>
        <w:t>Министерство</w:t>
      </w:r>
      <w:r w:rsidR="00F90823" w:rsidRPr="00FB5999">
        <w:rPr>
          <w:rFonts w:ascii="Liberation Serif" w:hAnsi="Liberation Serif" w:cs="Liberation Serif"/>
          <w:sz w:val="28"/>
          <w:szCs w:val="28"/>
        </w:rPr>
        <w:t xml:space="preserve"> на</w:t>
      </w:r>
      <w:r w:rsidR="00A253B9">
        <w:rPr>
          <w:rFonts w:ascii="Liberation Serif" w:hAnsi="Liberation Serif" w:cs="Liberation Serif"/>
          <w:sz w:val="28"/>
          <w:szCs w:val="28"/>
        </w:rPr>
        <w:t xml:space="preserve"> </w:t>
      </w:r>
      <w:r w:rsidR="00F90823" w:rsidRPr="00FB5999">
        <w:rPr>
          <w:rFonts w:ascii="Liberation Serif" w:hAnsi="Liberation Serif" w:cs="Liberation Serif"/>
          <w:sz w:val="28"/>
          <w:szCs w:val="28"/>
        </w:rPr>
        <w:t>бумажном носителе.</w:t>
      </w:r>
    </w:p>
    <w:p w14:paraId="0E56C721" w14:textId="77777777" w:rsidR="002435CE" w:rsidRPr="002224EA" w:rsidRDefault="002435CE" w:rsidP="006D68CA">
      <w:pPr>
        <w:widowControl w:val="0"/>
        <w:autoSpaceDE w:val="0"/>
        <w:autoSpaceDN w:val="0"/>
        <w:spacing w:after="0" w:line="240" w:lineRule="auto"/>
        <w:jc w:val="center"/>
        <w:outlineLvl w:val="1"/>
        <w:rPr>
          <w:rFonts w:ascii="Liberation Serif" w:hAnsi="Liberation Serif" w:cs="Liberation Serif"/>
          <w:b/>
          <w:sz w:val="20"/>
          <w:szCs w:val="28"/>
        </w:rPr>
      </w:pPr>
    </w:p>
    <w:p w14:paraId="22955218" w14:textId="0DDC6480" w:rsidR="00161E0F" w:rsidRPr="00FB5999" w:rsidRDefault="005F75A5" w:rsidP="006D68CA">
      <w:pPr>
        <w:widowControl w:val="0"/>
        <w:autoSpaceDE w:val="0"/>
        <w:autoSpaceDN w:val="0"/>
        <w:spacing w:after="0" w:line="240" w:lineRule="auto"/>
        <w:jc w:val="center"/>
        <w:outlineLvl w:val="1"/>
        <w:rPr>
          <w:rFonts w:ascii="Liberation Serif" w:hAnsi="Liberation Serif" w:cs="Liberation Serif"/>
          <w:b/>
          <w:sz w:val="28"/>
          <w:szCs w:val="28"/>
        </w:rPr>
      </w:pPr>
      <w:r>
        <w:rPr>
          <w:rFonts w:ascii="Liberation Serif" w:hAnsi="Liberation Serif" w:cs="Liberation Serif"/>
          <w:b/>
          <w:sz w:val="28"/>
          <w:szCs w:val="28"/>
        </w:rPr>
        <w:t xml:space="preserve">Глава 3. </w:t>
      </w:r>
      <w:r w:rsidR="00161E0F" w:rsidRPr="00FB5999">
        <w:rPr>
          <w:rFonts w:ascii="Liberation Serif" w:hAnsi="Liberation Serif" w:cs="Liberation Serif"/>
          <w:b/>
          <w:sz w:val="28"/>
          <w:szCs w:val="28"/>
        </w:rPr>
        <w:t>Технические требования к ЕСК</w:t>
      </w:r>
    </w:p>
    <w:p w14:paraId="557B2807" w14:textId="77777777" w:rsidR="00161E0F" w:rsidRPr="002224EA" w:rsidRDefault="00161E0F" w:rsidP="006D68CA">
      <w:pPr>
        <w:widowControl w:val="0"/>
        <w:autoSpaceDE w:val="0"/>
        <w:autoSpaceDN w:val="0"/>
        <w:adjustRightInd w:val="0"/>
        <w:spacing w:after="0" w:line="240" w:lineRule="auto"/>
        <w:rPr>
          <w:rFonts w:ascii="Liberation Serif" w:hAnsi="Liberation Serif" w:cs="Liberation Serif"/>
          <w:sz w:val="20"/>
          <w:szCs w:val="28"/>
        </w:rPr>
      </w:pPr>
    </w:p>
    <w:p w14:paraId="61A0561C" w14:textId="5B4D1BF5" w:rsidR="00161E0F" w:rsidRPr="00FB5999" w:rsidRDefault="005F75A5"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w:t>
      </w:r>
      <w:r w:rsidR="000D7871">
        <w:rPr>
          <w:rFonts w:ascii="Liberation Serif" w:hAnsi="Liberation Serif" w:cs="Liberation Serif"/>
          <w:sz w:val="28"/>
          <w:szCs w:val="28"/>
        </w:rPr>
        <w:t>0</w:t>
      </w:r>
      <w:r w:rsidR="00161E0F" w:rsidRPr="00FB5999">
        <w:rPr>
          <w:rFonts w:ascii="Liberation Serif" w:hAnsi="Liberation Serif" w:cs="Liberation Serif"/>
          <w:sz w:val="28"/>
          <w:szCs w:val="28"/>
        </w:rPr>
        <w:t>.</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ЕСК представляет собой пластиковую карту с электронным носителем.</w:t>
      </w:r>
    </w:p>
    <w:p w14:paraId="5F144AE9" w14:textId="2FE8DAF6" w:rsidR="00161E0F" w:rsidRPr="00FB5999" w:rsidRDefault="00B35CF7"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4B4974">
        <w:rPr>
          <w:rFonts w:ascii="Liberation Serif" w:hAnsi="Liberation Serif" w:cs="Liberation Serif"/>
          <w:sz w:val="28"/>
          <w:szCs w:val="28"/>
        </w:rPr>
        <w:t>1</w:t>
      </w:r>
      <w:r w:rsidR="00161E0F" w:rsidRPr="00FB5999">
        <w:rPr>
          <w:rFonts w:ascii="Liberation Serif" w:hAnsi="Liberation Serif" w:cs="Liberation Serif"/>
          <w:sz w:val="28"/>
          <w:szCs w:val="28"/>
        </w:rPr>
        <w:t>.</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Общее описание бланка ЕСК:</w:t>
      </w:r>
    </w:p>
    <w:p w14:paraId="288AA536" w14:textId="2BE0B423"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FB5999">
        <w:rPr>
          <w:rFonts w:ascii="Liberation Serif" w:hAnsi="Liberation Serif" w:cs="Liberation Serif"/>
          <w:sz w:val="28"/>
          <w:szCs w:val="28"/>
        </w:rPr>
        <w:t> </w:t>
      </w:r>
      <w:r w:rsidRPr="00FB5999">
        <w:rPr>
          <w:rFonts w:ascii="Liberation Serif" w:hAnsi="Liberation Serif" w:cs="Liberation Serif"/>
          <w:sz w:val="28"/>
          <w:szCs w:val="28"/>
        </w:rPr>
        <w:t>бланк ЕСК должен иметь формат ID-1 (ID-1 </w:t>
      </w:r>
      <w:proofErr w:type="spellStart"/>
      <w:r w:rsidRPr="00FB5999">
        <w:rPr>
          <w:rFonts w:ascii="Liberation Serif" w:hAnsi="Liberation Serif" w:cs="Liberation Serif"/>
          <w:sz w:val="28"/>
          <w:szCs w:val="28"/>
        </w:rPr>
        <w:t>size</w:t>
      </w:r>
      <w:proofErr w:type="spellEnd"/>
      <w:r w:rsidRPr="00FB5999">
        <w:rPr>
          <w:rFonts w:ascii="Liberation Serif" w:hAnsi="Liberation Serif" w:cs="Liberation Serif"/>
          <w:sz w:val="28"/>
          <w:szCs w:val="28"/>
        </w:rPr>
        <w:t>);</w:t>
      </w:r>
    </w:p>
    <w:p w14:paraId="69F0D6EA" w14:textId="40AAF265"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FB5999">
        <w:rPr>
          <w:rFonts w:ascii="Liberation Serif" w:hAnsi="Liberation Serif" w:cs="Liberation Serif"/>
          <w:sz w:val="28"/>
          <w:szCs w:val="28"/>
        </w:rPr>
        <w:t> </w:t>
      </w:r>
      <w:r w:rsidRPr="00FB5999">
        <w:rPr>
          <w:rFonts w:ascii="Liberation Serif" w:hAnsi="Liberation Serif" w:cs="Liberation Serif"/>
          <w:sz w:val="28"/>
          <w:szCs w:val="28"/>
        </w:rPr>
        <w:t xml:space="preserve">углы бланка ЕСК должны иметь </w:t>
      </w:r>
      <w:proofErr w:type="spellStart"/>
      <w:r w:rsidRPr="00FB5999">
        <w:rPr>
          <w:rFonts w:ascii="Liberation Serif" w:hAnsi="Liberation Serif" w:cs="Liberation Serif"/>
          <w:sz w:val="28"/>
          <w:szCs w:val="28"/>
        </w:rPr>
        <w:t>скругление</w:t>
      </w:r>
      <w:proofErr w:type="spellEnd"/>
      <w:r w:rsidRPr="00FB5999">
        <w:rPr>
          <w:rFonts w:ascii="Liberation Serif" w:hAnsi="Liberation Serif" w:cs="Liberation Serif"/>
          <w:sz w:val="28"/>
          <w:szCs w:val="28"/>
        </w:rPr>
        <w:t>, дуги и прямолинейные участки должны плавно сопрягаться;</w:t>
      </w:r>
    </w:p>
    <w:p w14:paraId="5771C817" w14:textId="2196439C"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3)</w:t>
      </w:r>
      <w:r w:rsidR="00FB5999">
        <w:rPr>
          <w:rFonts w:ascii="Liberation Serif" w:hAnsi="Liberation Serif" w:cs="Liberation Serif"/>
          <w:sz w:val="28"/>
          <w:szCs w:val="28"/>
        </w:rPr>
        <w:t> </w:t>
      </w:r>
      <w:r w:rsidRPr="00FB5999">
        <w:rPr>
          <w:rFonts w:ascii="Liberation Serif" w:hAnsi="Liberation Serif" w:cs="Liberation Serif"/>
          <w:sz w:val="28"/>
          <w:szCs w:val="28"/>
        </w:rPr>
        <w:t>качество материала бланка ЕСК и напечатанного на нем текста не должно ухудшаться под воздействием света, возможного при нормальном применении;</w:t>
      </w:r>
    </w:p>
    <w:p w14:paraId="43160893" w14:textId="217435FE"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4)</w:t>
      </w:r>
      <w:r w:rsidR="00FB5999">
        <w:rPr>
          <w:rFonts w:ascii="Liberation Serif" w:hAnsi="Liberation Serif" w:cs="Liberation Serif"/>
          <w:sz w:val="28"/>
          <w:szCs w:val="28"/>
        </w:rPr>
        <w:t> </w:t>
      </w:r>
      <w:r w:rsidRPr="00FB5999">
        <w:rPr>
          <w:rFonts w:ascii="Liberation Serif" w:hAnsi="Liberation Serif" w:cs="Liberation Serif"/>
          <w:sz w:val="28"/>
          <w:szCs w:val="28"/>
        </w:rPr>
        <w:t>поверхность материала бланка ЕСК должна быть ровной, гладкой;</w:t>
      </w:r>
    </w:p>
    <w:p w14:paraId="3F53D0A9" w14:textId="201EC919"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5)</w:t>
      </w:r>
      <w:r w:rsidR="00FB5999">
        <w:rPr>
          <w:rFonts w:ascii="Liberation Serif" w:hAnsi="Liberation Serif" w:cs="Liberation Serif"/>
          <w:sz w:val="28"/>
          <w:szCs w:val="28"/>
        </w:rPr>
        <w:t> </w:t>
      </w:r>
      <w:r w:rsidRPr="00FB5999">
        <w:rPr>
          <w:rFonts w:ascii="Liberation Serif" w:hAnsi="Liberation Serif" w:cs="Liberation Serif"/>
          <w:sz w:val="28"/>
          <w:szCs w:val="28"/>
        </w:rPr>
        <w:t>материал бланка ЕСК при нормальном применении должен иметь устойчивость к расслаиванию;</w:t>
      </w:r>
    </w:p>
    <w:p w14:paraId="0D78B465" w14:textId="4AE90E01"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6)</w:t>
      </w:r>
      <w:r w:rsidR="00FB5999">
        <w:rPr>
          <w:rFonts w:ascii="Liberation Serif" w:hAnsi="Liberation Serif" w:cs="Liberation Serif"/>
          <w:sz w:val="28"/>
          <w:szCs w:val="28"/>
        </w:rPr>
        <w:t> </w:t>
      </w:r>
      <w:r w:rsidRPr="00FB5999">
        <w:rPr>
          <w:rFonts w:ascii="Liberation Serif" w:hAnsi="Liberation Serif" w:cs="Liberation Serif"/>
          <w:sz w:val="28"/>
          <w:szCs w:val="28"/>
        </w:rPr>
        <w:t>материал бланка ЕСК при нормальном применении должен обеспечивать срок службы ЕСК не менее 5 лет.</w:t>
      </w:r>
    </w:p>
    <w:p w14:paraId="1FCB1B56" w14:textId="064D9362" w:rsidR="00A111F2" w:rsidRDefault="004D339D"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4B4974">
        <w:rPr>
          <w:rFonts w:ascii="Liberation Serif" w:hAnsi="Liberation Serif" w:cs="Liberation Serif"/>
          <w:sz w:val="28"/>
          <w:szCs w:val="28"/>
        </w:rPr>
        <w:t>2</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 xml:space="preserve">Бланк ЕСК имеет </w:t>
      </w:r>
      <w:r w:rsidR="00161E0F" w:rsidRPr="003507FC">
        <w:rPr>
          <w:rFonts w:ascii="Liberation Serif" w:hAnsi="Liberation Serif" w:cs="Liberation Serif"/>
          <w:sz w:val="28"/>
          <w:szCs w:val="28"/>
        </w:rPr>
        <w:t>горизонтальн</w:t>
      </w:r>
      <w:r w:rsidR="00EE14F4">
        <w:rPr>
          <w:rFonts w:ascii="Liberation Serif" w:hAnsi="Liberation Serif" w:cs="Liberation Serif"/>
          <w:sz w:val="28"/>
          <w:szCs w:val="28"/>
        </w:rPr>
        <w:t>ую</w:t>
      </w:r>
      <w:r w:rsidR="003507FC">
        <w:rPr>
          <w:rFonts w:ascii="Liberation Serif" w:hAnsi="Liberation Serif" w:cs="Liberation Serif"/>
          <w:b/>
          <w:sz w:val="28"/>
          <w:szCs w:val="28"/>
        </w:rPr>
        <w:t xml:space="preserve"> </w:t>
      </w:r>
      <w:r w:rsidR="00161E0F" w:rsidRPr="00FB5999">
        <w:rPr>
          <w:rFonts w:ascii="Liberation Serif" w:hAnsi="Liberation Serif" w:cs="Liberation Serif"/>
          <w:sz w:val="28"/>
          <w:szCs w:val="28"/>
        </w:rPr>
        <w:t>ориентаци</w:t>
      </w:r>
      <w:r w:rsidR="00EE14F4">
        <w:rPr>
          <w:rFonts w:ascii="Liberation Serif" w:hAnsi="Liberation Serif" w:cs="Liberation Serif"/>
          <w:sz w:val="28"/>
          <w:szCs w:val="28"/>
        </w:rPr>
        <w:t>ю и</w:t>
      </w:r>
      <w:r w:rsidR="00EE14F4" w:rsidRPr="00EE14F4">
        <w:rPr>
          <w:rFonts w:ascii="Liberation Serif" w:hAnsi="Liberation Serif" w:cs="Liberation Serif"/>
          <w:sz w:val="28"/>
          <w:szCs w:val="28"/>
        </w:rPr>
        <w:t xml:space="preserve"> </w:t>
      </w:r>
      <w:r w:rsidR="00EE14F4" w:rsidRPr="00FB5999">
        <w:rPr>
          <w:rFonts w:ascii="Liberation Serif" w:hAnsi="Liberation Serif" w:cs="Liberation Serif"/>
          <w:sz w:val="28"/>
          <w:szCs w:val="28"/>
        </w:rPr>
        <w:t>фоновое изображение</w:t>
      </w:r>
      <w:r w:rsidR="00161E0F" w:rsidRPr="00FB5999">
        <w:rPr>
          <w:rFonts w:ascii="Liberation Serif" w:hAnsi="Liberation Serif" w:cs="Liberation Serif"/>
          <w:sz w:val="28"/>
          <w:szCs w:val="28"/>
        </w:rPr>
        <w:t>. Фоновое изображение бланка ЕСК должно ассоциироваться со Свердловской областью. При разработке дизайн-макет</w:t>
      </w:r>
      <w:r w:rsidR="00DD3B69">
        <w:rPr>
          <w:rFonts w:ascii="Liberation Serif" w:hAnsi="Liberation Serif" w:cs="Liberation Serif"/>
          <w:sz w:val="28"/>
          <w:szCs w:val="28"/>
        </w:rPr>
        <w:t>а</w:t>
      </w:r>
      <w:r w:rsidR="00161E0F" w:rsidRPr="00FB5999">
        <w:rPr>
          <w:rFonts w:ascii="Liberation Serif" w:hAnsi="Liberation Serif" w:cs="Liberation Serif"/>
          <w:sz w:val="28"/>
          <w:szCs w:val="28"/>
        </w:rPr>
        <w:t xml:space="preserve"> фонового изображения бланка ЕСК оператор ЕСК обеспечивает соблюдение интеллектуальных прав</w:t>
      </w:r>
      <w:r w:rsidR="00FC327D">
        <w:rPr>
          <w:rFonts w:ascii="Liberation Serif" w:hAnsi="Liberation Serif" w:cs="Liberation Serif"/>
          <w:sz w:val="28"/>
          <w:szCs w:val="28"/>
        </w:rPr>
        <w:t xml:space="preserve"> </w:t>
      </w:r>
      <w:r w:rsidR="00FC327D" w:rsidRPr="00FC327D">
        <w:rPr>
          <w:rFonts w:ascii="Liberation Serif" w:hAnsi="Liberation Serif" w:cs="Liberation Serif"/>
          <w:sz w:val="28"/>
          <w:szCs w:val="28"/>
        </w:rPr>
        <w:t>(прав использования результата интеллектуальной деятельности</w:t>
      </w:r>
      <w:r w:rsidR="00FC327D">
        <w:rPr>
          <w:rFonts w:ascii="Liberation Serif" w:hAnsi="Liberation Serif" w:cs="Liberation Serif"/>
          <w:sz w:val="28"/>
          <w:szCs w:val="28"/>
        </w:rPr>
        <w:t>)</w:t>
      </w:r>
      <w:r w:rsidR="00161E0F" w:rsidRPr="00FB5999">
        <w:rPr>
          <w:rFonts w:ascii="Liberation Serif" w:hAnsi="Liberation Serif" w:cs="Liberation Serif"/>
          <w:sz w:val="28"/>
          <w:szCs w:val="28"/>
        </w:rPr>
        <w:t>.</w:t>
      </w:r>
      <w:r w:rsidR="000D3384" w:rsidRPr="000D3384">
        <w:rPr>
          <w:rFonts w:ascii="Times New Roman" w:hAnsi="Times New Roman" w:cs="Times New Roman"/>
          <w:sz w:val="28"/>
          <w:szCs w:val="28"/>
        </w:rPr>
        <w:t xml:space="preserve"> </w:t>
      </w:r>
      <w:r w:rsidR="000D3384" w:rsidRPr="005609C4">
        <w:rPr>
          <w:rFonts w:ascii="Liberation Serif" w:hAnsi="Liberation Serif" w:cs="Liberation Serif"/>
          <w:sz w:val="28"/>
          <w:szCs w:val="28"/>
        </w:rPr>
        <w:t>Выпуск ЕСК допускается только с фоновым изображением бланка ЕСК</w:t>
      </w:r>
      <w:r w:rsidR="00A111F2">
        <w:rPr>
          <w:rFonts w:ascii="Liberation Serif" w:hAnsi="Liberation Serif" w:cs="Liberation Serif"/>
          <w:sz w:val="28"/>
          <w:szCs w:val="28"/>
        </w:rPr>
        <w:t>.</w:t>
      </w:r>
    </w:p>
    <w:p w14:paraId="30A6D5D9" w14:textId="6A9CED81" w:rsidR="00161E0F" w:rsidRPr="00FB5999" w:rsidRDefault="00947CEC"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w:t>
      </w:r>
      <w:r w:rsidR="004B4974">
        <w:rPr>
          <w:rFonts w:ascii="Liberation Serif" w:hAnsi="Liberation Serif" w:cs="Liberation Serif"/>
          <w:sz w:val="28"/>
          <w:szCs w:val="28"/>
        </w:rPr>
        <w:t>3</w:t>
      </w:r>
      <w:r w:rsidR="00161E0F" w:rsidRPr="00FB5999">
        <w:rPr>
          <w:rFonts w:ascii="Liberation Serif" w:hAnsi="Liberation Serif" w:cs="Liberation Serif"/>
          <w:sz w:val="28"/>
          <w:szCs w:val="28"/>
        </w:rPr>
        <w:t>.</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Визуальные элементы ЕСК должны размещаться в соответствии со</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схем</w:t>
      </w:r>
      <w:r w:rsidR="00325728" w:rsidRPr="00FB5999">
        <w:rPr>
          <w:rFonts w:ascii="Liberation Serif" w:hAnsi="Liberation Serif" w:cs="Liberation Serif"/>
          <w:sz w:val="28"/>
          <w:szCs w:val="28"/>
        </w:rPr>
        <w:t xml:space="preserve">ой </w:t>
      </w:r>
      <w:r w:rsidR="00161E0F" w:rsidRPr="00FB5999">
        <w:rPr>
          <w:rFonts w:ascii="Liberation Serif" w:hAnsi="Liberation Serif" w:cs="Liberation Serif"/>
          <w:sz w:val="28"/>
          <w:szCs w:val="28"/>
        </w:rPr>
        <w:t xml:space="preserve">расположения визуальных элементов ЕСК (приложение № </w:t>
      </w:r>
      <w:r w:rsidR="00C54460">
        <w:rPr>
          <w:rFonts w:ascii="Liberation Serif" w:hAnsi="Liberation Serif" w:cs="Liberation Serif"/>
          <w:sz w:val="28"/>
          <w:szCs w:val="28"/>
        </w:rPr>
        <w:t>2</w:t>
      </w:r>
      <w:r w:rsidR="00325728" w:rsidRPr="00FB5999">
        <w:rPr>
          <w:rFonts w:ascii="Liberation Serif" w:hAnsi="Liberation Serif" w:cs="Liberation Serif"/>
          <w:sz w:val="28"/>
          <w:szCs w:val="28"/>
        </w:rPr>
        <w:t xml:space="preserve"> к</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настояще</w:t>
      </w:r>
      <w:r w:rsidR="00325728" w:rsidRPr="00FB5999">
        <w:rPr>
          <w:rFonts w:ascii="Liberation Serif" w:hAnsi="Liberation Serif" w:cs="Liberation Serif"/>
          <w:sz w:val="28"/>
          <w:szCs w:val="28"/>
        </w:rPr>
        <w:t>му</w:t>
      </w:r>
      <w:r w:rsidR="00161E0F" w:rsidRPr="00FB5999">
        <w:rPr>
          <w:rFonts w:ascii="Liberation Serif" w:hAnsi="Liberation Serif" w:cs="Liberation Serif"/>
          <w:sz w:val="28"/>
          <w:szCs w:val="28"/>
        </w:rPr>
        <w:t xml:space="preserve"> </w:t>
      </w:r>
      <w:r w:rsidR="007375CB">
        <w:rPr>
          <w:rFonts w:ascii="Liberation Serif" w:hAnsi="Liberation Serif" w:cs="Liberation Serif"/>
          <w:sz w:val="28"/>
          <w:szCs w:val="28"/>
        </w:rPr>
        <w:t>р</w:t>
      </w:r>
      <w:r w:rsidR="00161E0F" w:rsidRPr="00FB5999">
        <w:rPr>
          <w:rFonts w:ascii="Liberation Serif" w:hAnsi="Liberation Serif" w:cs="Liberation Serif"/>
          <w:sz w:val="28"/>
          <w:szCs w:val="28"/>
        </w:rPr>
        <w:t>егламент</w:t>
      </w:r>
      <w:r w:rsidR="00325728" w:rsidRPr="00FB5999">
        <w:rPr>
          <w:rFonts w:ascii="Liberation Serif" w:hAnsi="Liberation Serif" w:cs="Liberation Serif"/>
          <w:sz w:val="28"/>
          <w:szCs w:val="28"/>
        </w:rPr>
        <w:t>у</w:t>
      </w:r>
      <w:r w:rsidR="00161E0F" w:rsidRPr="00FB5999">
        <w:rPr>
          <w:rFonts w:ascii="Liberation Serif" w:hAnsi="Liberation Serif" w:cs="Liberation Serif"/>
          <w:sz w:val="28"/>
          <w:szCs w:val="28"/>
        </w:rPr>
        <w:t xml:space="preserve">), кроме того, визуальные элементы ЕСК, имеющей расчетное приложение, должны соответствовать требованиям </w:t>
      </w:r>
      <w:r w:rsidR="00E3497F">
        <w:rPr>
          <w:rFonts w:ascii="Liberation Serif" w:hAnsi="Liberation Serif" w:cs="Liberation Serif"/>
          <w:sz w:val="28"/>
          <w:szCs w:val="28"/>
        </w:rPr>
        <w:t xml:space="preserve">национальной </w:t>
      </w:r>
      <w:r w:rsidR="00E3497F" w:rsidRPr="00E3497F">
        <w:rPr>
          <w:rFonts w:ascii="Liberation Serif" w:hAnsi="Liberation Serif" w:cs="Liberation Serif"/>
          <w:sz w:val="28"/>
          <w:szCs w:val="28"/>
        </w:rPr>
        <w:t>систем</w:t>
      </w:r>
      <w:r w:rsidR="0014490C">
        <w:rPr>
          <w:rFonts w:ascii="Liberation Serif" w:hAnsi="Liberation Serif" w:cs="Liberation Serif"/>
          <w:sz w:val="28"/>
          <w:szCs w:val="28"/>
        </w:rPr>
        <w:t>ы</w:t>
      </w:r>
      <w:r w:rsidR="00E3497F" w:rsidRPr="00E3497F">
        <w:rPr>
          <w:rFonts w:ascii="Liberation Serif" w:hAnsi="Liberation Serif" w:cs="Liberation Serif"/>
          <w:sz w:val="28"/>
          <w:szCs w:val="28"/>
        </w:rPr>
        <w:t xml:space="preserve"> платежных карт (далее </w:t>
      </w:r>
      <w:r w:rsidR="00E3497F">
        <w:rPr>
          <w:rFonts w:ascii="Liberation Serif" w:hAnsi="Liberation Serif" w:cs="Liberation Serif"/>
          <w:sz w:val="28"/>
          <w:szCs w:val="28"/>
        </w:rPr>
        <w:t xml:space="preserve">– </w:t>
      </w:r>
      <w:r w:rsidR="005F75A5">
        <w:rPr>
          <w:rFonts w:ascii="Liberation Serif" w:hAnsi="Liberation Serif" w:cs="Liberation Serif"/>
          <w:sz w:val="28"/>
          <w:szCs w:val="28"/>
        </w:rPr>
        <w:t>НСПК</w:t>
      </w:r>
      <w:r w:rsidR="00E3497F">
        <w:rPr>
          <w:rFonts w:ascii="Liberation Serif" w:hAnsi="Liberation Serif" w:cs="Liberation Serif"/>
          <w:sz w:val="28"/>
          <w:szCs w:val="28"/>
        </w:rPr>
        <w:t>)</w:t>
      </w:r>
      <w:r w:rsidR="005F75A5">
        <w:rPr>
          <w:rFonts w:ascii="Liberation Serif" w:hAnsi="Liberation Serif" w:cs="Liberation Serif"/>
          <w:sz w:val="28"/>
          <w:szCs w:val="28"/>
        </w:rPr>
        <w:t>.</w:t>
      </w:r>
    </w:p>
    <w:p w14:paraId="0B66AB25" w14:textId="2298F682" w:rsidR="00161E0F" w:rsidRPr="00FB5999" w:rsidRDefault="0092053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w:t>
      </w:r>
      <w:r w:rsidR="004B4974">
        <w:rPr>
          <w:rFonts w:ascii="Liberation Serif" w:hAnsi="Liberation Serif" w:cs="Liberation Serif"/>
          <w:sz w:val="28"/>
          <w:szCs w:val="28"/>
        </w:rPr>
        <w:t>4</w:t>
      </w:r>
      <w:r w:rsidR="00161E0F" w:rsidRPr="00FB5999">
        <w:rPr>
          <w:rFonts w:ascii="Liberation Serif" w:hAnsi="Liberation Serif" w:cs="Liberation Serif"/>
          <w:sz w:val="28"/>
          <w:szCs w:val="28"/>
        </w:rPr>
        <w:t>.</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Общие требования к визуальным элементам ЕСК, размещаемым на</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лицевой стороне бланка ЕСК:</w:t>
      </w:r>
    </w:p>
    <w:p w14:paraId="7CC05E97" w14:textId="101AE9EC"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CA6CCE">
        <w:rPr>
          <w:rFonts w:ascii="Liberation Serif" w:hAnsi="Liberation Serif" w:cs="Liberation Serif"/>
          <w:sz w:val="28"/>
          <w:szCs w:val="28"/>
        </w:rPr>
        <w:t> </w:t>
      </w:r>
      <w:r w:rsidRPr="00FB5999">
        <w:rPr>
          <w:rFonts w:ascii="Liberation Serif" w:hAnsi="Liberation Serif" w:cs="Liberation Serif"/>
          <w:sz w:val="28"/>
          <w:szCs w:val="28"/>
        </w:rPr>
        <w:t>название карты: ЕДИНАЯ СОЦИАЛЬНАЯ КАРТА</w:t>
      </w:r>
      <w:r w:rsidR="007375CB">
        <w:rPr>
          <w:rFonts w:ascii="Liberation Serif" w:hAnsi="Liberation Serif" w:cs="Liberation Serif"/>
          <w:sz w:val="28"/>
          <w:szCs w:val="28"/>
        </w:rPr>
        <w:t>;</w:t>
      </w:r>
    </w:p>
    <w:p w14:paraId="7AF9B0E0" w14:textId="35EA083C"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CA6CCE">
        <w:rPr>
          <w:rFonts w:ascii="Liberation Serif" w:hAnsi="Liberation Serif" w:cs="Liberation Serif"/>
          <w:sz w:val="28"/>
          <w:szCs w:val="28"/>
        </w:rPr>
        <w:t> </w:t>
      </w:r>
      <w:r w:rsidRPr="00FB5999">
        <w:rPr>
          <w:rFonts w:ascii="Liberation Serif" w:hAnsi="Liberation Serif" w:cs="Liberation Serif"/>
          <w:sz w:val="28"/>
          <w:szCs w:val="28"/>
        </w:rPr>
        <w:t>номер ЕСК должен быть белого цвета;</w:t>
      </w:r>
    </w:p>
    <w:p w14:paraId="5803827A" w14:textId="4298B08E"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3)</w:t>
      </w:r>
      <w:r w:rsidR="00CA6CCE">
        <w:rPr>
          <w:rFonts w:ascii="Liberation Serif" w:hAnsi="Liberation Serif" w:cs="Liberation Serif"/>
          <w:sz w:val="28"/>
          <w:szCs w:val="28"/>
        </w:rPr>
        <w:t> </w:t>
      </w:r>
      <w:r w:rsidRPr="00FB5999">
        <w:rPr>
          <w:rFonts w:ascii="Liberation Serif" w:hAnsi="Liberation Serif" w:cs="Liberation Serif"/>
          <w:sz w:val="28"/>
          <w:szCs w:val="28"/>
        </w:rPr>
        <w:t>срок окончания ЕСК должен быть белого цвета;</w:t>
      </w:r>
    </w:p>
    <w:p w14:paraId="19B15AF7" w14:textId="5D9CB8DA" w:rsidR="005666C8"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4)</w:t>
      </w:r>
      <w:r w:rsidR="00CA6CCE">
        <w:rPr>
          <w:rFonts w:ascii="Liberation Serif" w:hAnsi="Liberation Serif" w:cs="Liberation Serif"/>
          <w:sz w:val="28"/>
          <w:szCs w:val="28"/>
        </w:rPr>
        <w:t> </w:t>
      </w:r>
      <w:r w:rsidRPr="00FB5999">
        <w:rPr>
          <w:rFonts w:ascii="Liberation Serif" w:hAnsi="Liberation Serif" w:cs="Liberation Serif"/>
          <w:sz w:val="28"/>
          <w:szCs w:val="28"/>
        </w:rPr>
        <w:t>цвет контактной площадки электронного носителя ЕСК должен быть серебристого цвета</w:t>
      </w:r>
      <w:r w:rsidR="005666C8" w:rsidRPr="00FB5999">
        <w:rPr>
          <w:rFonts w:ascii="Liberation Serif" w:hAnsi="Liberation Serif" w:cs="Liberation Serif"/>
          <w:sz w:val="28"/>
          <w:szCs w:val="28"/>
        </w:rPr>
        <w:t>;</w:t>
      </w:r>
    </w:p>
    <w:p w14:paraId="43FB64A3" w14:textId="738CAA5E" w:rsidR="00161E0F" w:rsidRPr="00FB5999" w:rsidRDefault="005666C8" w:rsidP="006C2715">
      <w:pPr>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5)</w:t>
      </w:r>
      <w:r w:rsidR="00CA6CCE">
        <w:rPr>
          <w:rFonts w:ascii="Liberation Serif" w:hAnsi="Liberation Serif" w:cs="Liberation Serif"/>
          <w:sz w:val="28"/>
          <w:szCs w:val="28"/>
        </w:rPr>
        <w:t> п</w:t>
      </w:r>
      <w:r w:rsidR="00161E0F" w:rsidRPr="00FB5999">
        <w:rPr>
          <w:rFonts w:ascii="Liberation Serif" w:hAnsi="Liberation Serif" w:cs="Liberation Serif"/>
          <w:sz w:val="28"/>
          <w:szCs w:val="28"/>
        </w:rPr>
        <w:t>ри поддержке технологии бесконтактного интерфейса ЕСК на бланке ЕСК размещается соответствующий символ</w:t>
      </w:r>
      <w:r w:rsidRPr="00FB5999">
        <w:rPr>
          <w:rFonts w:ascii="Liberation Serif" w:hAnsi="Liberation Serif" w:cs="Liberation Serif"/>
          <w:sz w:val="28"/>
          <w:szCs w:val="28"/>
        </w:rPr>
        <w:t xml:space="preserve"> белого цвета</w:t>
      </w:r>
      <w:r w:rsidR="00161E0F" w:rsidRPr="00FB5999">
        <w:rPr>
          <w:rFonts w:ascii="Liberation Serif" w:hAnsi="Liberation Serif" w:cs="Liberation Serif"/>
          <w:sz w:val="28"/>
          <w:szCs w:val="28"/>
        </w:rPr>
        <w:t>;</w:t>
      </w:r>
    </w:p>
    <w:p w14:paraId="1E508FD1" w14:textId="7CA761C7" w:rsidR="00161E0F" w:rsidRPr="00FB5999" w:rsidRDefault="005666C8" w:rsidP="004B4974">
      <w:pPr>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6</w:t>
      </w:r>
      <w:r w:rsidR="00161E0F"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 xml:space="preserve">название программы: УМНЫЙ РЕГИОН или SMART REGION (для ЕСК, </w:t>
      </w:r>
      <w:r w:rsidR="00161E0F" w:rsidRPr="00FB5999">
        <w:rPr>
          <w:rFonts w:ascii="Liberation Serif" w:hAnsi="Liberation Serif" w:cs="Liberation Serif"/>
          <w:sz w:val="28"/>
          <w:szCs w:val="28"/>
        </w:rPr>
        <w:lastRenderedPageBreak/>
        <w:t>имеющей расчетное приложение</w:t>
      </w:r>
      <w:r w:rsidR="00732652">
        <w:rPr>
          <w:rFonts w:ascii="Liberation Serif" w:hAnsi="Liberation Serif" w:cs="Liberation Serif"/>
          <w:sz w:val="28"/>
          <w:szCs w:val="28"/>
        </w:rPr>
        <w:t>)</w:t>
      </w:r>
      <w:r w:rsidR="00161E0F" w:rsidRPr="00FB5999">
        <w:rPr>
          <w:rFonts w:ascii="Liberation Serif" w:hAnsi="Liberation Serif" w:cs="Liberation Serif"/>
          <w:sz w:val="28"/>
          <w:szCs w:val="28"/>
        </w:rPr>
        <w:t>;</w:t>
      </w:r>
    </w:p>
    <w:p w14:paraId="13AA0D29" w14:textId="6E2BA76B" w:rsidR="00161E0F" w:rsidRPr="00FB5999" w:rsidRDefault="005666C8" w:rsidP="004B4974">
      <w:pPr>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7</w:t>
      </w:r>
      <w:r w:rsidR="00161E0F"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товарный знак банка-</w:t>
      </w:r>
      <w:proofErr w:type="spellStart"/>
      <w:r w:rsidR="00161E0F" w:rsidRPr="00FB5999">
        <w:rPr>
          <w:rFonts w:ascii="Liberation Serif" w:hAnsi="Liberation Serif" w:cs="Liberation Serif"/>
          <w:sz w:val="28"/>
          <w:szCs w:val="28"/>
        </w:rPr>
        <w:t>соэмитента</w:t>
      </w:r>
      <w:proofErr w:type="spellEnd"/>
      <w:r w:rsidR="00161E0F" w:rsidRPr="00FB5999">
        <w:rPr>
          <w:rFonts w:ascii="Liberation Serif" w:hAnsi="Liberation Serif" w:cs="Liberation Serif"/>
          <w:sz w:val="28"/>
          <w:szCs w:val="28"/>
        </w:rPr>
        <w:t xml:space="preserve"> ЕСК должен соответствовать требованиям банка-</w:t>
      </w:r>
      <w:proofErr w:type="spellStart"/>
      <w:r w:rsidR="00161E0F" w:rsidRPr="00FB5999">
        <w:rPr>
          <w:rFonts w:ascii="Liberation Serif" w:hAnsi="Liberation Serif" w:cs="Liberation Serif"/>
          <w:sz w:val="28"/>
          <w:szCs w:val="28"/>
        </w:rPr>
        <w:t>соэмитента</w:t>
      </w:r>
      <w:proofErr w:type="spellEnd"/>
      <w:r w:rsidR="00161E0F" w:rsidRPr="00FB5999">
        <w:rPr>
          <w:rFonts w:ascii="Liberation Serif" w:hAnsi="Liberation Serif" w:cs="Liberation Serif"/>
          <w:sz w:val="28"/>
          <w:szCs w:val="28"/>
        </w:rPr>
        <w:t xml:space="preserve"> ЕСК (для ЕСК, имеющей расчетное приложение);</w:t>
      </w:r>
    </w:p>
    <w:p w14:paraId="7DC79543" w14:textId="176CB2BC" w:rsidR="00161E0F" w:rsidRPr="00FB5999" w:rsidRDefault="005666C8"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8</w:t>
      </w:r>
      <w:r w:rsidR="00161E0F"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 xml:space="preserve">товарный знак </w:t>
      </w:r>
      <w:r w:rsidR="00E3497F">
        <w:rPr>
          <w:rFonts w:ascii="Liberation Serif" w:hAnsi="Liberation Serif" w:cs="Liberation Serif"/>
          <w:sz w:val="28"/>
          <w:szCs w:val="28"/>
        </w:rPr>
        <w:t xml:space="preserve">НСПК </w:t>
      </w:r>
      <w:r w:rsidR="00161E0F" w:rsidRPr="00FB5999">
        <w:rPr>
          <w:rFonts w:ascii="Liberation Serif" w:hAnsi="Liberation Serif" w:cs="Liberation Serif"/>
          <w:sz w:val="28"/>
          <w:szCs w:val="28"/>
        </w:rPr>
        <w:t>размещается в соответствии с</w:t>
      </w:r>
      <w:r w:rsidR="00A253B9">
        <w:rPr>
          <w:rFonts w:ascii="Liberation Serif" w:hAnsi="Liberation Serif" w:cs="Liberation Serif"/>
          <w:sz w:val="28"/>
          <w:szCs w:val="28"/>
        </w:rPr>
        <w:t xml:space="preserve"> </w:t>
      </w:r>
      <w:r w:rsidR="00161E0F" w:rsidRPr="00FB5999">
        <w:rPr>
          <w:rFonts w:ascii="Liberation Serif" w:hAnsi="Liberation Serif" w:cs="Liberation Serif"/>
          <w:sz w:val="28"/>
          <w:szCs w:val="28"/>
        </w:rPr>
        <w:t xml:space="preserve">требованиями </w:t>
      </w:r>
      <w:r w:rsidR="00E3497F">
        <w:rPr>
          <w:rFonts w:ascii="Liberation Serif" w:hAnsi="Liberation Serif" w:cs="Liberation Serif"/>
          <w:sz w:val="28"/>
          <w:szCs w:val="28"/>
        </w:rPr>
        <w:t>НСПК</w:t>
      </w:r>
      <w:r w:rsidR="00161E0F" w:rsidRPr="00FB5999">
        <w:rPr>
          <w:rFonts w:ascii="Liberation Serif" w:hAnsi="Liberation Serif" w:cs="Liberation Serif"/>
          <w:sz w:val="28"/>
          <w:szCs w:val="28"/>
        </w:rPr>
        <w:t xml:space="preserve"> (для ЕСК, имеющей расч</w:t>
      </w:r>
      <w:r w:rsidR="00325728" w:rsidRPr="00FB5999">
        <w:rPr>
          <w:rFonts w:ascii="Liberation Serif" w:hAnsi="Liberation Serif" w:cs="Liberation Serif"/>
          <w:sz w:val="28"/>
          <w:szCs w:val="28"/>
        </w:rPr>
        <w:t>етное приложение).</w:t>
      </w:r>
    </w:p>
    <w:p w14:paraId="6CB63475" w14:textId="62DBB397" w:rsidR="00161E0F" w:rsidRPr="00FB5999" w:rsidRDefault="00D758B7"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w:t>
      </w:r>
      <w:r w:rsidR="004B4974">
        <w:rPr>
          <w:rFonts w:ascii="Liberation Serif" w:hAnsi="Liberation Serif" w:cs="Liberation Serif"/>
          <w:sz w:val="28"/>
          <w:szCs w:val="28"/>
        </w:rPr>
        <w:t>5</w:t>
      </w:r>
      <w:r w:rsidR="00161E0F"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Общие требования к визуальным элементам ЕСК, размещаемым на</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обратной стороне бланка ЕСК:</w:t>
      </w:r>
    </w:p>
    <w:p w14:paraId="250755C8" w14:textId="24C4F561"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CA6CCE">
        <w:rPr>
          <w:rFonts w:ascii="Liberation Serif" w:hAnsi="Liberation Serif" w:cs="Liberation Serif"/>
          <w:sz w:val="28"/>
          <w:szCs w:val="28"/>
        </w:rPr>
        <w:t> </w:t>
      </w:r>
      <w:r w:rsidRPr="00FB5999">
        <w:rPr>
          <w:rFonts w:ascii="Liberation Serif" w:hAnsi="Liberation Serif" w:cs="Liberation Serif"/>
          <w:sz w:val="28"/>
          <w:szCs w:val="28"/>
        </w:rPr>
        <w:t>информация о службе информационной поддержки включает в себя телефонный номер справочной службы для держателей ЕСК;</w:t>
      </w:r>
    </w:p>
    <w:p w14:paraId="25729514" w14:textId="7670DBB8"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CA6CCE">
        <w:rPr>
          <w:rFonts w:ascii="Liberation Serif" w:hAnsi="Liberation Serif" w:cs="Liberation Serif"/>
          <w:sz w:val="28"/>
          <w:szCs w:val="28"/>
        </w:rPr>
        <w:t> </w:t>
      </w:r>
      <w:r w:rsidRPr="00FB5999">
        <w:rPr>
          <w:rFonts w:ascii="Liberation Serif" w:hAnsi="Liberation Serif" w:cs="Liberation Serif"/>
          <w:sz w:val="28"/>
          <w:szCs w:val="28"/>
        </w:rPr>
        <w:t>информация об операторе ЕСК (для ЕСК, имеющей расчетное приложение, информация о банке-</w:t>
      </w:r>
      <w:proofErr w:type="spellStart"/>
      <w:r w:rsidRPr="00FB5999">
        <w:rPr>
          <w:rFonts w:ascii="Liberation Serif" w:hAnsi="Liberation Serif" w:cs="Liberation Serif"/>
          <w:sz w:val="28"/>
          <w:szCs w:val="28"/>
        </w:rPr>
        <w:t>соэмитенте</w:t>
      </w:r>
      <w:proofErr w:type="spellEnd"/>
      <w:r w:rsidRPr="00FB5999">
        <w:rPr>
          <w:rFonts w:ascii="Liberation Serif" w:hAnsi="Liberation Serif" w:cs="Liberation Serif"/>
          <w:sz w:val="28"/>
          <w:szCs w:val="28"/>
        </w:rPr>
        <w:t xml:space="preserve"> ЕСК) включает в себя краткое наименование и адрес юридического лица;</w:t>
      </w:r>
    </w:p>
    <w:p w14:paraId="37CDD551" w14:textId="4E20BA09"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3)</w:t>
      </w:r>
      <w:r w:rsidR="00CA6CCE">
        <w:rPr>
          <w:rFonts w:ascii="Liberation Serif" w:hAnsi="Liberation Serif" w:cs="Liberation Serif"/>
          <w:sz w:val="28"/>
          <w:szCs w:val="28"/>
        </w:rPr>
        <w:t> </w:t>
      </w:r>
      <w:r w:rsidRPr="00FB5999">
        <w:rPr>
          <w:rFonts w:ascii="Liberation Serif" w:hAnsi="Liberation Serif" w:cs="Liberation Serif"/>
          <w:sz w:val="28"/>
          <w:szCs w:val="28"/>
        </w:rPr>
        <w:t>поле для образца подписи держателя ЕСК должно иметь светлый фон;</w:t>
      </w:r>
    </w:p>
    <w:p w14:paraId="584BC2C2" w14:textId="43E0A150" w:rsidR="005666C8" w:rsidRPr="00FB5999" w:rsidRDefault="00147142"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4</w:t>
      </w:r>
      <w:r w:rsidR="00161E0F"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допускается размещение штрихового кода (включая QR-код), его размещение не должно нарушать целостность дизайна и защитных элементов ЕСК</w:t>
      </w:r>
      <w:r w:rsidR="005666C8" w:rsidRPr="00FB5999">
        <w:rPr>
          <w:rFonts w:ascii="Liberation Serif" w:hAnsi="Liberation Serif" w:cs="Liberation Serif"/>
          <w:sz w:val="28"/>
          <w:szCs w:val="28"/>
        </w:rPr>
        <w:t>;</w:t>
      </w:r>
    </w:p>
    <w:p w14:paraId="6D7B6291" w14:textId="7AC58F46" w:rsidR="00161E0F" w:rsidRPr="00FB5999" w:rsidRDefault="00147142"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5</w:t>
      </w:r>
      <w:r w:rsidR="005666C8"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5666C8" w:rsidRPr="00FB5999">
        <w:rPr>
          <w:rFonts w:ascii="Liberation Serif" w:hAnsi="Liberation Serif" w:cs="Liberation Serif"/>
          <w:sz w:val="28"/>
          <w:szCs w:val="28"/>
        </w:rPr>
        <w:t xml:space="preserve">допускается размещение товарного знака организации, предоставляющей держателям ЕСК </w:t>
      </w:r>
      <w:r w:rsidR="005F75A5">
        <w:rPr>
          <w:rFonts w:ascii="Liberation Serif" w:hAnsi="Liberation Serif" w:cs="Liberation Serif"/>
          <w:sz w:val="28"/>
          <w:szCs w:val="28"/>
        </w:rPr>
        <w:t>программы лояльности</w:t>
      </w:r>
      <w:r w:rsidR="005666C8" w:rsidRPr="00FB5999">
        <w:rPr>
          <w:rFonts w:ascii="Liberation Serif" w:hAnsi="Liberation Serif" w:cs="Liberation Serif"/>
          <w:sz w:val="28"/>
          <w:szCs w:val="28"/>
        </w:rPr>
        <w:t>, его размещение не</w:t>
      </w:r>
      <w:r w:rsidR="00A253B9">
        <w:rPr>
          <w:rFonts w:ascii="Liberation Serif" w:hAnsi="Liberation Serif" w:cs="Liberation Serif"/>
          <w:sz w:val="28"/>
          <w:szCs w:val="28"/>
        </w:rPr>
        <w:t xml:space="preserve"> </w:t>
      </w:r>
      <w:r w:rsidR="005666C8" w:rsidRPr="00FB5999">
        <w:rPr>
          <w:rFonts w:ascii="Liberation Serif" w:hAnsi="Liberation Serif" w:cs="Liberation Serif"/>
          <w:sz w:val="28"/>
          <w:szCs w:val="28"/>
        </w:rPr>
        <w:t>должно нарушать целостность дизайна и защитных элементов ЕСК</w:t>
      </w:r>
      <w:r w:rsidR="00161E0F" w:rsidRPr="00FB5999">
        <w:rPr>
          <w:rFonts w:ascii="Liberation Serif" w:hAnsi="Liberation Serif" w:cs="Liberation Serif"/>
          <w:sz w:val="28"/>
          <w:szCs w:val="28"/>
        </w:rPr>
        <w:t>.</w:t>
      </w:r>
    </w:p>
    <w:p w14:paraId="5DB8FB7B" w14:textId="1B264BD2" w:rsidR="00EE14F4" w:rsidRPr="00FB5999" w:rsidRDefault="008459FD" w:rsidP="005609C4">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w:t>
      </w:r>
      <w:r w:rsidR="004B4974">
        <w:rPr>
          <w:rFonts w:ascii="Liberation Serif" w:hAnsi="Liberation Serif" w:cs="Liberation Serif"/>
          <w:sz w:val="28"/>
          <w:szCs w:val="28"/>
        </w:rPr>
        <w:t>6</w:t>
      </w:r>
      <w:r w:rsidR="00161E0F" w:rsidRPr="00EE14F4">
        <w:rPr>
          <w:rFonts w:ascii="Liberation Serif" w:hAnsi="Liberation Serif" w:cs="Liberation Serif"/>
          <w:sz w:val="28"/>
          <w:szCs w:val="28"/>
        </w:rPr>
        <w:t>.</w:t>
      </w:r>
      <w:r w:rsidR="00CA6CCE" w:rsidRPr="00EE14F4">
        <w:rPr>
          <w:rFonts w:ascii="Liberation Serif" w:hAnsi="Liberation Serif" w:cs="Liberation Serif"/>
          <w:sz w:val="28"/>
          <w:szCs w:val="28"/>
        </w:rPr>
        <w:t> </w:t>
      </w:r>
      <w:r w:rsidR="00161E0F" w:rsidRPr="00EE14F4">
        <w:rPr>
          <w:rFonts w:ascii="Liberation Serif" w:hAnsi="Liberation Serif" w:cs="Liberation Serif"/>
          <w:sz w:val="28"/>
          <w:szCs w:val="28"/>
        </w:rPr>
        <w:t>При разработке дизайн</w:t>
      </w:r>
      <w:r w:rsidR="004E3089" w:rsidRPr="00EE14F4">
        <w:rPr>
          <w:rFonts w:ascii="Liberation Serif" w:hAnsi="Liberation Serif" w:cs="Liberation Serif"/>
          <w:sz w:val="28"/>
          <w:szCs w:val="28"/>
        </w:rPr>
        <w:noBreakHyphen/>
      </w:r>
      <w:r w:rsidR="00161E0F" w:rsidRPr="00EE14F4">
        <w:rPr>
          <w:rFonts w:ascii="Liberation Serif" w:hAnsi="Liberation Serif" w:cs="Liberation Serif"/>
          <w:sz w:val="28"/>
          <w:szCs w:val="28"/>
        </w:rPr>
        <w:t>макет</w:t>
      </w:r>
      <w:r w:rsidR="008A559C" w:rsidRPr="00EE14F4">
        <w:rPr>
          <w:rFonts w:ascii="Liberation Serif" w:hAnsi="Liberation Serif" w:cs="Liberation Serif"/>
          <w:sz w:val="28"/>
          <w:szCs w:val="28"/>
        </w:rPr>
        <w:t>а</w:t>
      </w:r>
      <w:r w:rsidR="00161E0F" w:rsidRPr="00EE14F4">
        <w:rPr>
          <w:rFonts w:ascii="Liberation Serif" w:hAnsi="Liberation Serif" w:cs="Liberation Serif"/>
          <w:sz w:val="28"/>
          <w:szCs w:val="28"/>
        </w:rPr>
        <w:t xml:space="preserve"> ЕСК банк-</w:t>
      </w:r>
      <w:proofErr w:type="spellStart"/>
      <w:r w:rsidR="00161E0F" w:rsidRPr="00EE14F4">
        <w:rPr>
          <w:rFonts w:ascii="Liberation Serif" w:hAnsi="Liberation Serif" w:cs="Liberation Serif"/>
          <w:sz w:val="28"/>
          <w:szCs w:val="28"/>
        </w:rPr>
        <w:t>соэмитент</w:t>
      </w:r>
      <w:proofErr w:type="spellEnd"/>
      <w:r w:rsidR="00161E0F" w:rsidRPr="00EE14F4">
        <w:rPr>
          <w:rFonts w:ascii="Liberation Serif" w:hAnsi="Liberation Serif" w:cs="Liberation Serif"/>
          <w:sz w:val="28"/>
          <w:szCs w:val="28"/>
        </w:rPr>
        <w:t xml:space="preserve"> ЕСК </w:t>
      </w:r>
      <w:r w:rsidR="006737EA">
        <w:rPr>
          <w:rFonts w:ascii="Liberation Serif" w:hAnsi="Liberation Serif" w:cs="Liberation Serif"/>
          <w:sz w:val="28"/>
          <w:szCs w:val="28"/>
        </w:rPr>
        <w:t xml:space="preserve">обязан использовать </w:t>
      </w:r>
      <w:r w:rsidR="006737EA" w:rsidRPr="006D68CA">
        <w:rPr>
          <w:rFonts w:ascii="Times New Roman" w:hAnsi="Times New Roman" w:cs="Times New Roman"/>
          <w:sz w:val="28"/>
          <w:szCs w:val="28"/>
        </w:rPr>
        <w:t>фонов</w:t>
      </w:r>
      <w:r w:rsidR="006737EA">
        <w:rPr>
          <w:rFonts w:ascii="Times New Roman" w:hAnsi="Times New Roman" w:cs="Times New Roman"/>
          <w:sz w:val="28"/>
          <w:szCs w:val="28"/>
        </w:rPr>
        <w:t xml:space="preserve">ое </w:t>
      </w:r>
      <w:r w:rsidR="006737EA" w:rsidRPr="002224EA">
        <w:rPr>
          <w:rFonts w:ascii="Liberation Serif" w:hAnsi="Liberation Serif" w:cs="Liberation Serif"/>
          <w:sz w:val="28"/>
          <w:szCs w:val="28"/>
        </w:rPr>
        <w:t xml:space="preserve">изображение бланка ЕСК, </w:t>
      </w:r>
      <w:r w:rsidR="00161E0F" w:rsidRPr="00EE14F4">
        <w:rPr>
          <w:rFonts w:ascii="Liberation Serif" w:hAnsi="Liberation Serif" w:cs="Liberation Serif"/>
          <w:sz w:val="28"/>
          <w:szCs w:val="28"/>
        </w:rPr>
        <w:t>обеспечит</w:t>
      </w:r>
      <w:r w:rsidR="006737EA">
        <w:rPr>
          <w:rFonts w:ascii="Liberation Serif" w:hAnsi="Liberation Serif" w:cs="Liberation Serif"/>
          <w:sz w:val="28"/>
          <w:szCs w:val="28"/>
        </w:rPr>
        <w:t>ь</w:t>
      </w:r>
      <w:r w:rsidR="00161E0F" w:rsidRPr="00EE14F4">
        <w:rPr>
          <w:rFonts w:ascii="Liberation Serif" w:hAnsi="Liberation Serif" w:cs="Liberation Serif"/>
          <w:sz w:val="28"/>
          <w:szCs w:val="28"/>
        </w:rPr>
        <w:t xml:space="preserve"> соблюдение интеллектуальных прав </w:t>
      </w:r>
      <w:r w:rsidR="00FC327D" w:rsidRPr="00FC327D">
        <w:rPr>
          <w:rFonts w:ascii="Liberation Serif" w:hAnsi="Liberation Serif" w:cs="Liberation Serif"/>
          <w:sz w:val="28"/>
          <w:szCs w:val="28"/>
        </w:rPr>
        <w:t>(прав использования результата интеллектуальной деятельности</w:t>
      </w:r>
      <w:r w:rsidR="00FC327D">
        <w:rPr>
          <w:rFonts w:ascii="Liberation Serif" w:hAnsi="Liberation Serif" w:cs="Liberation Serif"/>
          <w:sz w:val="28"/>
          <w:szCs w:val="28"/>
        </w:rPr>
        <w:t xml:space="preserve">) </w:t>
      </w:r>
      <w:r w:rsidR="00161E0F" w:rsidRPr="00EE14F4">
        <w:rPr>
          <w:rFonts w:ascii="Liberation Serif" w:hAnsi="Liberation Serif" w:cs="Liberation Serif"/>
          <w:sz w:val="28"/>
          <w:szCs w:val="28"/>
        </w:rPr>
        <w:t>и</w:t>
      </w:r>
      <w:r w:rsidR="004E3089" w:rsidRPr="00EE14F4">
        <w:rPr>
          <w:rFonts w:ascii="Liberation Serif" w:hAnsi="Liberation Serif" w:cs="Liberation Serif"/>
          <w:sz w:val="28"/>
          <w:szCs w:val="28"/>
        </w:rPr>
        <w:t xml:space="preserve"> </w:t>
      </w:r>
      <w:r w:rsidR="00161E0F" w:rsidRPr="00EE14F4">
        <w:rPr>
          <w:rFonts w:ascii="Liberation Serif" w:hAnsi="Liberation Serif" w:cs="Liberation Serif"/>
          <w:sz w:val="28"/>
          <w:szCs w:val="28"/>
        </w:rPr>
        <w:t xml:space="preserve">требований </w:t>
      </w:r>
      <w:r w:rsidR="006737EA">
        <w:rPr>
          <w:rFonts w:ascii="Liberation Serif" w:hAnsi="Liberation Serif" w:cs="Liberation Serif"/>
          <w:sz w:val="28"/>
          <w:szCs w:val="28"/>
        </w:rPr>
        <w:t xml:space="preserve">НСПК </w:t>
      </w:r>
      <w:r w:rsidR="004E3089" w:rsidRPr="00EE14F4">
        <w:rPr>
          <w:rFonts w:ascii="Liberation Serif" w:hAnsi="Liberation Serif" w:cs="Liberation Serif"/>
          <w:sz w:val="28"/>
          <w:szCs w:val="28"/>
        </w:rPr>
        <w:t xml:space="preserve">к </w:t>
      </w:r>
      <w:r w:rsidR="006737EA" w:rsidRPr="00EE14F4">
        <w:rPr>
          <w:rFonts w:ascii="Liberation Serif" w:hAnsi="Liberation Serif" w:cs="Liberation Serif"/>
          <w:sz w:val="28"/>
          <w:szCs w:val="28"/>
        </w:rPr>
        <w:t>п</w:t>
      </w:r>
      <w:r w:rsidR="006737EA">
        <w:rPr>
          <w:rFonts w:ascii="Liberation Serif" w:hAnsi="Liberation Serif" w:cs="Liberation Serif"/>
          <w:sz w:val="28"/>
          <w:szCs w:val="28"/>
        </w:rPr>
        <w:t>латежным картам</w:t>
      </w:r>
      <w:r w:rsidR="004E3089" w:rsidRPr="00EE14F4">
        <w:rPr>
          <w:rFonts w:ascii="Liberation Serif" w:hAnsi="Liberation Serif" w:cs="Liberation Serif"/>
          <w:sz w:val="28"/>
          <w:szCs w:val="28"/>
        </w:rPr>
        <w:t>.</w:t>
      </w:r>
      <w:r w:rsidR="00867D38" w:rsidRPr="00FB5999">
        <w:rPr>
          <w:rFonts w:ascii="Liberation Serif" w:hAnsi="Liberation Serif" w:cs="Liberation Serif"/>
          <w:sz w:val="28"/>
          <w:szCs w:val="28"/>
        </w:rPr>
        <w:t xml:space="preserve"> </w:t>
      </w:r>
    </w:p>
    <w:p w14:paraId="4AEEA66A" w14:textId="77777777" w:rsidR="00947CEC" w:rsidRPr="002224EA" w:rsidRDefault="00947CEC" w:rsidP="00947CEC">
      <w:pPr>
        <w:pStyle w:val="22"/>
        <w:spacing w:after="0"/>
        <w:rPr>
          <w:rFonts w:ascii="Liberation Serif" w:hAnsi="Liberation Serif" w:cs="Liberation Serif"/>
          <w:b/>
          <w:sz w:val="16"/>
          <w:szCs w:val="28"/>
        </w:rPr>
      </w:pPr>
    </w:p>
    <w:p w14:paraId="5D60D90B" w14:textId="02D2657D" w:rsidR="00D9604B" w:rsidRPr="00FB5999" w:rsidRDefault="00D9604B" w:rsidP="006D68CA">
      <w:pPr>
        <w:pStyle w:val="22"/>
        <w:spacing w:after="0"/>
        <w:ind w:left="0"/>
        <w:jc w:val="center"/>
        <w:rPr>
          <w:rFonts w:ascii="Liberation Serif" w:hAnsi="Liberation Serif" w:cs="Liberation Serif"/>
          <w:b/>
          <w:sz w:val="28"/>
          <w:szCs w:val="28"/>
        </w:rPr>
      </w:pPr>
      <w:r w:rsidRPr="00FB5999">
        <w:rPr>
          <w:rFonts w:ascii="Liberation Serif" w:hAnsi="Liberation Serif" w:cs="Liberation Serif"/>
          <w:b/>
          <w:sz w:val="28"/>
          <w:szCs w:val="28"/>
        </w:rPr>
        <w:t xml:space="preserve">Глава </w:t>
      </w:r>
      <w:r w:rsidR="005F75A5">
        <w:rPr>
          <w:rFonts w:ascii="Liberation Serif" w:hAnsi="Liberation Serif" w:cs="Liberation Serif"/>
          <w:b/>
          <w:sz w:val="28"/>
          <w:szCs w:val="28"/>
        </w:rPr>
        <w:t>4</w:t>
      </w:r>
      <w:r w:rsidRPr="00FB5999">
        <w:rPr>
          <w:rFonts w:ascii="Liberation Serif" w:hAnsi="Liberation Serif" w:cs="Liberation Serif"/>
          <w:b/>
          <w:sz w:val="28"/>
          <w:szCs w:val="28"/>
        </w:rPr>
        <w:t>. Электронные приложения ЕСК</w:t>
      </w:r>
    </w:p>
    <w:p w14:paraId="67735D60" w14:textId="77777777" w:rsidR="00C128D5" w:rsidRPr="002224EA" w:rsidRDefault="00C128D5" w:rsidP="006D68CA">
      <w:pPr>
        <w:pStyle w:val="22"/>
        <w:spacing w:after="0"/>
        <w:ind w:left="0"/>
        <w:rPr>
          <w:rFonts w:ascii="Liberation Serif" w:hAnsi="Liberation Serif" w:cs="Liberation Serif"/>
          <w:b/>
          <w:sz w:val="16"/>
          <w:szCs w:val="28"/>
        </w:rPr>
      </w:pPr>
    </w:p>
    <w:p w14:paraId="4FD218AC" w14:textId="14976C69" w:rsidR="00D9604B" w:rsidRPr="00FB5999" w:rsidRDefault="008459FD"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w:t>
      </w:r>
      <w:r w:rsidR="004B4974">
        <w:rPr>
          <w:rFonts w:ascii="Liberation Serif" w:hAnsi="Liberation Serif" w:cs="Liberation Serif"/>
          <w:sz w:val="28"/>
          <w:szCs w:val="28"/>
        </w:rPr>
        <w:t>7</w:t>
      </w:r>
      <w:r w:rsidR="00D9604B"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D9604B" w:rsidRPr="00FB5999">
        <w:rPr>
          <w:rFonts w:ascii="Liberation Serif" w:hAnsi="Liberation Serif" w:cs="Liberation Serif"/>
          <w:sz w:val="28"/>
          <w:szCs w:val="28"/>
        </w:rPr>
        <w:t>На электронном носителе ЕСК размещаются:</w:t>
      </w:r>
    </w:p>
    <w:p w14:paraId="4A094E6F" w14:textId="2DCE871D" w:rsidR="00D9604B" w:rsidRPr="00FB5999" w:rsidRDefault="00D9604B"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CA6CCE">
        <w:rPr>
          <w:rFonts w:ascii="Liberation Serif" w:hAnsi="Liberation Serif" w:cs="Liberation Serif"/>
          <w:sz w:val="28"/>
          <w:szCs w:val="28"/>
        </w:rPr>
        <w:t> </w:t>
      </w:r>
      <w:r w:rsidRPr="00FB5999">
        <w:rPr>
          <w:rFonts w:ascii="Liberation Serif" w:hAnsi="Liberation Serif" w:cs="Liberation Serif"/>
          <w:sz w:val="28"/>
          <w:szCs w:val="28"/>
        </w:rPr>
        <w:t>данные, позволяющие идентифицировать (провести авторизацию) держателя ЕСК при использовании электронных приложений ЕСК и устанавливать с ними связь;</w:t>
      </w:r>
    </w:p>
    <w:p w14:paraId="6212CAE5" w14:textId="1CC1C52B" w:rsidR="00516246" w:rsidRPr="00FB5999" w:rsidRDefault="00C128D5"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D9604B" w:rsidRPr="00FB5999">
        <w:rPr>
          <w:rFonts w:ascii="Liberation Serif" w:hAnsi="Liberation Serif" w:cs="Liberation Serif"/>
          <w:sz w:val="28"/>
          <w:szCs w:val="28"/>
        </w:rPr>
        <w:t>)</w:t>
      </w:r>
      <w:r w:rsidR="00CA6CCE">
        <w:rPr>
          <w:rFonts w:ascii="Liberation Serif" w:hAnsi="Liberation Serif" w:cs="Liberation Serif"/>
          <w:sz w:val="28"/>
          <w:szCs w:val="28"/>
        </w:rPr>
        <w:t> </w:t>
      </w:r>
      <w:r w:rsidRPr="00FB5999">
        <w:rPr>
          <w:rFonts w:ascii="Liberation Serif" w:hAnsi="Liberation Serif" w:cs="Liberation Serif"/>
          <w:sz w:val="28"/>
          <w:szCs w:val="28"/>
        </w:rPr>
        <w:t xml:space="preserve">расчетное приложение и </w:t>
      </w:r>
      <w:r w:rsidR="00D9604B" w:rsidRPr="00FB5999">
        <w:rPr>
          <w:rFonts w:ascii="Liberation Serif" w:hAnsi="Liberation Serif" w:cs="Liberation Serif"/>
          <w:sz w:val="28"/>
          <w:szCs w:val="28"/>
        </w:rPr>
        <w:t xml:space="preserve">нефинансовые приложения, в случае если их </w:t>
      </w:r>
      <w:r w:rsidRPr="00FB5999">
        <w:rPr>
          <w:rFonts w:ascii="Liberation Serif" w:hAnsi="Liberation Serif" w:cs="Liberation Serif"/>
          <w:sz w:val="28"/>
          <w:szCs w:val="28"/>
        </w:rPr>
        <w:t xml:space="preserve">размещение не может быть осуществлено на </w:t>
      </w:r>
      <w:r w:rsidR="00516246" w:rsidRPr="00FB5999">
        <w:rPr>
          <w:rFonts w:ascii="Liberation Serif" w:hAnsi="Liberation Serif" w:cs="Liberation Serif"/>
          <w:sz w:val="28"/>
          <w:szCs w:val="28"/>
        </w:rPr>
        <w:t>технических комплексах банка</w:t>
      </w:r>
      <w:r w:rsidR="00CA6CCE">
        <w:rPr>
          <w:rFonts w:ascii="Liberation Serif" w:hAnsi="Liberation Serif" w:cs="Liberation Serif"/>
          <w:sz w:val="28"/>
          <w:szCs w:val="28"/>
        </w:rPr>
        <w:noBreakHyphen/>
      </w:r>
      <w:proofErr w:type="spellStart"/>
      <w:r w:rsidR="00516246" w:rsidRPr="00FB5999">
        <w:rPr>
          <w:rFonts w:ascii="Liberation Serif" w:hAnsi="Liberation Serif" w:cs="Liberation Serif"/>
          <w:sz w:val="28"/>
          <w:szCs w:val="28"/>
        </w:rPr>
        <w:t>соэмитента</w:t>
      </w:r>
      <w:proofErr w:type="spellEnd"/>
      <w:r w:rsidR="00516246" w:rsidRPr="00FB5999">
        <w:rPr>
          <w:rFonts w:ascii="Liberation Serif" w:hAnsi="Liberation Serif" w:cs="Liberation Serif"/>
          <w:sz w:val="28"/>
          <w:szCs w:val="28"/>
        </w:rPr>
        <w:t xml:space="preserve"> ЕСК или оператора ЕСК.</w:t>
      </w:r>
    </w:p>
    <w:p w14:paraId="32F91BB4" w14:textId="60F41C61" w:rsidR="004E3089" w:rsidRDefault="00867D38" w:rsidP="00325728">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Расчетное приложение должно обеспечивать выполнение банком</w:t>
      </w:r>
      <w:r w:rsidR="00CA6CCE">
        <w:rPr>
          <w:rFonts w:ascii="Liberation Serif" w:hAnsi="Liberation Serif" w:cs="Liberation Serif"/>
          <w:sz w:val="28"/>
          <w:szCs w:val="28"/>
        </w:rPr>
        <w:noBreakHyphen/>
      </w:r>
      <w:proofErr w:type="spellStart"/>
      <w:r w:rsidRPr="00FB5999">
        <w:rPr>
          <w:rFonts w:ascii="Liberation Serif" w:hAnsi="Liberation Serif" w:cs="Liberation Serif"/>
          <w:sz w:val="28"/>
          <w:szCs w:val="28"/>
        </w:rPr>
        <w:t>соэмитентом</w:t>
      </w:r>
      <w:proofErr w:type="spellEnd"/>
      <w:r w:rsidRPr="00FB5999">
        <w:rPr>
          <w:rFonts w:ascii="Liberation Serif" w:hAnsi="Liberation Serif" w:cs="Liberation Serif"/>
          <w:sz w:val="28"/>
          <w:szCs w:val="28"/>
        </w:rPr>
        <w:t xml:space="preserve"> ЕСК мероприятий, предусмотренных </w:t>
      </w:r>
      <w:r w:rsidR="00CD37F9" w:rsidRPr="00FB5999">
        <w:rPr>
          <w:rFonts w:ascii="Liberation Serif" w:hAnsi="Liberation Serif" w:cs="Liberation Serif"/>
          <w:sz w:val="28"/>
          <w:szCs w:val="28"/>
        </w:rPr>
        <w:t>У</w:t>
      </w:r>
      <w:r w:rsidRPr="00FB5999">
        <w:rPr>
          <w:rFonts w:ascii="Liberation Serif" w:hAnsi="Liberation Serif" w:cs="Liberation Serif"/>
          <w:sz w:val="28"/>
          <w:szCs w:val="28"/>
        </w:rPr>
        <w:t>словиями участия кредитных организаций</w:t>
      </w:r>
      <w:r w:rsidR="0092053F">
        <w:rPr>
          <w:rFonts w:ascii="Liberation Serif" w:hAnsi="Liberation Serif" w:cs="Liberation Serif"/>
          <w:sz w:val="28"/>
          <w:szCs w:val="28"/>
        </w:rPr>
        <w:t xml:space="preserve"> в качестве банков-</w:t>
      </w:r>
      <w:proofErr w:type="spellStart"/>
      <w:r w:rsidR="0092053F">
        <w:rPr>
          <w:rFonts w:ascii="Liberation Serif" w:hAnsi="Liberation Serif" w:cs="Liberation Serif"/>
          <w:sz w:val="28"/>
          <w:szCs w:val="28"/>
        </w:rPr>
        <w:t>соэмитентов</w:t>
      </w:r>
      <w:proofErr w:type="spellEnd"/>
      <w:r w:rsidR="0092053F">
        <w:rPr>
          <w:rFonts w:ascii="Liberation Serif" w:hAnsi="Liberation Serif" w:cs="Liberation Serif"/>
          <w:sz w:val="28"/>
          <w:szCs w:val="28"/>
        </w:rPr>
        <w:t xml:space="preserve"> ЕСК, являющимися приложением к Положению о ЕСК</w:t>
      </w:r>
      <w:r w:rsidR="004E3089">
        <w:rPr>
          <w:rFonts w:ascii="Liberation Serif" w:hAnsi="Liberation Serif" w:cs="Liberation Serif"/>
          <w:sz w:val="28"/>
          <w:szCs w:val="28"/>
        </w:rPr>
        <w:t>.</w:t>
      </w:r>
    </w:p>
    <w:p w14:paraId="168A1D4D" w14:textId="3A1F1B91" w:rsidR="006826B6" w:rsidRDefault="008459FD"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w:t>
      </w:r>
      <w:r w:rsidR="004B4974">
        <w:rPr>
          <w:rFonts w:ascii="Liberation Serif" w:hAnsi="Liberation Serif" w:cs="Liberation Serif"/>
          <w:sz w:val="28"/>
          <w:szCs w:val="28"/>
        </w:rPr>
        <w:t>8</w:t>
      </w:r>
      <w:r w:rsidR="00D9604B"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6826B6">
        <w:rPr>
          <w:rFonts w:ascii="Liberation Serif" w:hAnsi="Liberation Serif" w:cs="Liberation Serif"/>
          <w:sz w:val="28"/>
          <w:szCs w:val="28"/>
        </w:rPr>
        <w:t>На ЕСК могут размещаться следующие нефинансовые приложения:</w:t>
      </w:r>
    </w:p>
    <w:p w14:paraId="0F60DF5E" w14:textId="0E9B1462" w:rsidR="005F1A31" w:rsidRPr="00FB5999" w:rsidRDefault="006826B6"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 т</w:t>
      </w:r>
      <w:r w:rsidR="00C128D5" w:rsidRPr="00FB5999">
        <w:rPr>
          <w:rFonts w:ascii="Liberation Serif" w:hAnsi="Liberation Serif" w:cs="Liberation Serif"/>
          <w:sz w:val="28"/>
          <w:szCs w:val="28"/>
        </w:rPr>
        <w:t>оргово-сервисное приложение – электронное приложение ЕСК, обеспечивающее держателям ЕСК доступ к программе лояльности акцептанта приложения ЕСК</w:t>
      </w:r>
      <w:bookmarkStart w:id="1" w:name="_GoBack"/>
      <w:bookmarkEnd w:id="1"/>
      <w:r>
        <w:rPr>
          <w:rFonts w:ascii="Liberation Serif" w:hAnsi="Liberation Serif" w:cs="Liberation Serif"/>
          <w:sz w:val="28"/>
          <w:szCs w:val="28"/>
        </w:rPr>
        <w:t xml:space="preserve"> </w:t>
      </w:r>
      <w:r w:rsidR="00A253B9">
        <w:rPr>
          <w:rFonts w:ascii="Liberation Serif" w:hAnsi="Liberation Serif" w:cs="Liberation Serif"/>
          <w:sz w:val="28"/>
          <w:szCs w:val="28"/>
        </w:rPr>
        <w:t>с</w:t>
      </w:r>
      <w:r w:rsidR="0092053F">
        <w:rPr>
          <w:rFonts w:ascii="Liberation Serif" w:hAnsi="Liberation Serif" w:cs="Liberation Serif"/>
          <w:sz w:val="28"/>
          <w:szCs w:val="28"/>
        </w:rPr>
        <w:t xml:space="preserve"> </w:t>
      </w:r>
      <w:r w:rsidR="005F1A31" w:rsidRPr="00FB5999">
        <w:rPr>
          <w:rFonts w:ascii="Liberation Serif" w:hAnsi="Liberation Serif" w:cs="Liberation Serif"/>
          <w:sz w:val="28"/>
          <w:szCs w:val="28"/>
        </w:rPr>
        <w:t>учетом функционирующей у акцептанта приложения ЕСК инфраструктуры</w:t>
      </w:r>
      <w:r>
        <w:rPr>
          <w:rFonts w:ascii="Liberation Serif" w:hAnsi="Liberation Serif" w:cs="Liberation Serif"/>
          <w:sz w:val="28"/>
          <w:szCs w:val="28"/>
        </w:rPr>
        <w:t>;</w:t>
      </w:r>
    </w:p>
    <w:p w14:paraId="689B4E72" w14:textId="5B301AA0" w:rsidR="00D9604B" w:rsidRPr="00FB5999" w:rsidRDefault="006826B6"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2)</w:t>
      </w:r>
      <w:r w:rsidR="00CA6CCE">
        <w:rPr>
          <w:rFonts w:ascii="Liberation Serif" w:hAnsi="Liberation Serif" w:cs="Liberation Serif"/>
          <w:sz w:val="28"/>
          <w:szCs w:val="28"/>
        </w:rPr>
        <w:t> </w:t>
      </w:r>
      <w:r>
        <w:rPr>
          <w:rFonts w:ascii="Liberation Serif" w:hAnsi="Liberation Serif" w:cs="Liberation Serif"/>
          <w:sz w:val="28"/>
          <w:szCs w:val="28"/>
        </w:rPr>
        <w:t>с</w:t>
      </w:r>
      <w:r w:rsidR="00D9604B" w:rsidRPr="00FB5999">
        <w:rPr>
          <w:rFonts w:ascii="Liberation Serif" w:hAnsi="Liberation Serif" w:cs="Liberation Serif"/>
          <w:sz w:val="28"/>
          <w:szCs w:val="28"/>
        </w:rPr>
        <w:t xml:space="preserve">оциально-идентификационное приложение – электронное приложение ЕСК, подтверждающее статус </w:t>
      </w:r>
      <w:r w:rsidR="00A253B9" w:rsidRPr="00FB5999">
        <w:rPr>
          <w:rFonts w:ascii="Liberation Serif" w:hAnsi="Liberation Serif" w:cs="Liberation Serif"/>
          <w:sz w:val="28"/>
          <w:szCs w:val="28"/>
        </w:rPr>
        <w:t xml:space="preserve">держателя ЕСК </w:t>
      </w:r>
      <w:r w:rsidR="00D9604B" w:rsidRPr="00FB5999">
        <w:rPr>
          <w:rFonts w:ascii="Liberation Serif" w:hAnsi="Liberation Serif" w:cs="Liberation Serif"/>
          <w:sz w:val="28"/>
          <w:szCs w:val="28"/>
        </w:rPr>
        <w:t>в качестве получателя мер социальной поддержки</w:t>
      </w:r>
      <w:r w:rsidR="00A253B9">
        <w:rPr>
          <w:rFonts w:ascii="Liberation Serif" w:hAnsi="Liberation Serif" w:cs="Liberation Serif"/>
          <w:sz w:val="28"/>
          <w:szCs w:val="28"/>
        </w:rPr>
        <w:t xml:space="preserve">, который </w:t>
      </w:r>
      <w:r w:rsidR="00D9604B" w:rsidRPr="00FB5999">
        <w:rPr>
          <w:rFonts w:ascii="Liberation Serif" w:hAnsi="Liberation Serif" w:cs="Liberation Serif"/>
          <w:sz w:val="28"/>
          <w:szCs w:val="28"/>
        </w:rPr>
        <w:t xml:space="preserve">актуализируется на основании сведений, предоставляемых </w:t>
      </w:r>
      <w:r w:rsidR="00932042" w:rsidRPr="00FB5999">
        <w:rPr>
          <w:rFonts w:ascii="Liberation Serif" w:hAnsi="Liberation Serif" w:cs="Liberation Serif"/>
          <w:sz w:val="28"/>
          <w:szCs w:val="28"/>
        </w:rPr>
        <w:t xml:space="preserve">оператору ЕСК </w:t>
      </w:r>
      <w:r w:rsidR="00A253B9">
        <w:rPr>
          <w:rFonts w:ascii="Liberation Serif" w:hAnsi="Liberation Serif" w:cs="Liberation Serif"/>
          <w:sz w:val="28"/>
          <w:szCs w:val="28"/>
        </w:rPr>
        <w:t>Министерством</w:t>
      </w:r>
      <w:r w:rsidR="00D623FB">
        <w:rPr>
          <w:rFonts w:ascii="Liberation Serif" w:hAnsi="Liberation Serif" w:cs="Liberation Serif"/>
          <w:sz w:val="28"/>
          <w:szCs w:val="28"/>
        </w:rPr>
        <w:t>;</w:t>
      </w:r>
    </w:p>
    <w:p w14:paraId="291D6912" w14:textId="52D39166" w:rsidR="00D9604B" w:rsidRDefault="006826B6" w:rsidP="004B4974">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3) м</w:t>
      </w:r>
      <w:r w:rsidR="00D9604B" w:rsidRPr="00FB5999">
        <w:rPr>
          <w:rFonts w:ascii="Liberation Serif" w:hAnsi="Liberation Serif" w:cs="Liberation Serif"/>
          <w:sz w:val="28"/>
          <w:szCs w:val="28"/>
        </w:rPr>
        <w:t xml:space="preserve">едицинское приложение – электронное приложение ЕСК, </w:t>
      </w:r>
      <w:r w:rsidR="00D9604B" w:rsidRPr="00FB5999">
        <w:rPr>
          <w:rFonts w:ascii="Liberation Serif" w:hAnsi="Liberation Serif" w:cs="Liberation Serif"/>
          <w:sz w:val="28"/>
          <w:szCs w:val="28"/>
        </w:rPr>
        <w:lastRenderedPageBreak/>
        <w:t>обеспечивающее обслуживание держателей ЕСК в медицинских организациях, в</w:t>
      </w:r>
      <w:r w:rsidR="00CA6CCE">
        <w:rPr>
          <w:rFonts w:ascii="Liberation Serif" w:hAnsi="Liberation Serif" w:cs="Liberation Serif"/>
          <w:sz w:val="28"/>
          <w:szCs w:val="28"/>
        </w:rPr>
        <w:t> </w:t>
      </w:r>
      <w:r w:rsidR="00D9604B" w:rsidRPr="00FB5999">
        <w:rPr>
          <w:rFonts w:ascii="Liberation Serif" w:hAnsi="Liberation Serif" w:cs="Liberation Serif"/>
          <w:sz w:val="28"/>
          <w:szCs w:val="28"/>
        </w:rPr>
        <w:t>том числе осуществляющих деятельность в сфере обязательного медицинского страхования</w:t>
      </w:r>
      <w:r>
        <w:rPr>
          <w:rFonts w:ascii="Liberation Serif" w:hAnsi="Liberation Serif" w:cs="Liberation Serif"/>
          <w:sz w:val="28"/>
          <w:szCs w:val="28"/>
        </w:rPr>
        <w:t>;</w:t>
      </w:r>
    </w:p>
    <w:p w14:paraId="11E9A1A6" w14:textId="66A5E089" w:rsidR="00D9604B" w:rsidRPr="00FB5999" w:rsidRDefault="006826B6"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4) т</w:t>
      </w:r>
      <w:r w:rsidR="00D9604B" w:rsidRPr="00FB5999">
        <w:rPr>
          <w:rFonts w:ascii="Liberation Serif" w:hAnsi="Liberation Serif" w:cs="Liberation Serif"/>
          <w:sz w:val="28"/>
          <w:szCs w:val="28"/>
        </w:rPr>
        <w:t>ранспортное приложение – электронное приложение ЕСК, обеспечивающее доступ держателя ЕСК к получению транспортных услуг.</w:t>
      </w:r>
    </w:p>
    <w:p w14:paraId="0F77656D" w14:textId="38DD3D1C" w:rsidR="00D9604B" w:rsidRPr="00FB5999" w:rsidRDefault="004B4974"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19</w:t>
      </w:r>
      <w:r w:rsidR="00D9604B"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D9604B" w:rsidRPr="00FB5999">
        <w:rPr>
          <w:rFonts w:ascii="Liberation Serif" w:hAnsi="Liberation Serif" w:cs="Liberation Serif"/>
          <w:sz w:val="28"/>
          <w:szCs w:val="28"/>
        </w:rPr>
        <w:t>Электронные приложения ЕСК не должны создавать взаимных препятствий при функционировании.</w:t>
      </w:r>
    </w:p>
    <w:p w14:paraId="7A7A88BB" w14:textId="76432B94" w:rsidR="00867D38" w:rsidRPr="00FB5999" w:rsidRDefault="00325728" w:rsidP="00D81C66">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4B4974">
        <w:rPr>
          <w:rFonts w:ascii="Liberation Serif" w:hAnsi="Liberation Serif" w:cs="Liberation Serif"/>
          <w:sz w:val="28"/>
          <w:szCs w:val="28"/>
        </w:rPr>
        <w:t>0</w:t>
      </w:r>
      <w:r w:rsidR="00867D38"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EC7EE9" w:rsidRPr="00FB5999">
        <w:rPr>
          <w:rFonts w:ascii="Liberation Serif" w:hAnsi="Liberation Serif" w:cs="Liberation Serif"/>
          <w:sz w:val="28"/>
          <w:szCs w:val="28"/>
        </w:rPr>
        <w:t>Нефинансов</w:t>
      </w:r>
      <w:r w:rsidR="00D81C66" w:rsidRPr="00FB5999">
        <w:rPr>
          <w:rFonts w:ascii="Liberation Serif" w:hAnsi="Liberation Serif" w:cs="Liberation Serif"/>
          <w:sz w:val="28"/>
          <w:szCs w:val="28"/>
        </w:rPr>
        <w:t xml:space="preserve">ое </w:t>
      </w:r>
      <w:r w:rsidR="00EC7EE9" w:rsidRPr="00FB5999">
        <w:rPr>
          <w:rFonts w:ascii="Liberation Serif" w:hAnsi="Liberation Serif" w:cs="Liberation Serif"/>
          <w:sz w:val="28"/>
          <w:szCs w:val="28"/>
        </w:rPr>
        <w:t>приложени</w:t>
      </w:r>
      <w:r w:rsidR="00D81C66" w:rsidRPr="00FB5999">
        <w:rPr>
          <w:rFonts w:ascii="Liberation Serif" w:hAnsi="Liberation Serif" w:cs="Liberation Serif"/>
          <w:sz w:val="28"/>
          <w:szCs w:val="28"/>
        </w:rPr>
        <w:t>е</w:t>
      </w:r>
      <w:r w:rsidR="00EC7EE9" w:rsidRPr="00FB5999">
        <w:rPr>
          <w:rFonts w:ascii="Liberation Serif" w:hAnsi="Liberation Serif" w:cs="Liberation Serif"/>
          <w:sz w:val="28"/>
          <w:szCs w:val="28"/>
        </w:rPr>
        <w:t xml:space="preserve"> </w:t>
      </w:r>
      <w:r w:rsidR="00867D38" w:rsidRPr="00FB5999">
        <w:rPr>
          <w:rFonts w:ascii="Liberation Serif" w:hAnsi="Liberation Serif" w:cs="Liberation Serif"/>
          <w:sz w:val="28"/>
          <w:szCs w:val="28"/>
        </w:rPr>
        <w:t>ввод</w:t>
      </w:r>
      <w:r w:rsidRPr="00FB5999">
        <w:rPr>
          <w:rFonts w:ascii="Liberation Serif" w:hAnsi="Liberation Serif" w:cs="Liberation Serif"/>
          <w:sz w:val="28"/>
          <w:szCs w:val="28"/>
        </w:rPr>
        <w:t>и</w:t>
      </w:r>
      <w:r w:rsidR="00867D38" w:rsidRPr="00FB5999">
        <w:rPr>
          <w:rFonts w:ascii="Liberation Serif" w:hAnsi="Liberation Serif" w:cs="Liberation Serif"/>
          <w:sz w:val="28"/>
          <w:szCs w:val="28"/>
        </w:rPr>
        <w:t>тся оператором ЕСК в эксплуатацию после успешного завершения опытной эксплуатации</w:t>
      </w:r>
      <w:r w:rsidR="00D81C66" w:rsidRPr="00FB5999">
        <w:rPr>
          <w:rFonts w:ascii="Liberation Serif" w:hAnsi="Liberation Serif" w:cs="Liberation Serif"/>
          <w:sz w:val="28"/>
          <w:szCs w:val="28"/>
        </w:rPr>
        <w:t xml:space="preserve">, срок которой не может быть менее </w:t>
      </w:r>
      <w:r w:rsidRPr="00FB5999">
        <w:rPr>
          <w:rFonts w:ascii="Liberation Serif" w:hAnsi="Liberation Serif" w:cs="Liberation Serif"/>
          <w:sz w:val="28"/>
          <w:szCs w:val="28"/>
        </w:rPr>
        <w:t>3</w:t>
      </w:r>
      <w:r w:rsidR="00D81C66" w:rsidRPr="00FB5999">
        <w:rPr>
          <w:rFonts w:ascii="Liberation Serif" w:hAnsi="Liberation Serif" w:cs="Liberation Serif"/>
          <w:sz w:val="28"/>
          <w:szCs w:val="28"/>
        </w:rPr>
        <w:t xml:space="preserve"> месяцев.</w:t>
      </w:r>
    </w:p>
    <w:p w14:paraId="49DC7661" w14:textId="351D8389" w:rsidR="00D81C66" w:rsidRPr="00FB5999" w:rsidRDefault="00325728" w:rsidP="00D81C66">
      <w:pPr>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4B4974">
        <w:rPr>
          <w:rFonts w:ascii="Liberation Serif" w:hAnsi="Liberation Serif" w:cs="Liberation Serif"/>
          <w:sz w:val="28"/>
          <w:szCs w:val="28"/>
        </w:rPr>
        <w:t>1</w:t>
      </w:r>
      <w:r w:rsidR="00D81C66"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D81C66" w:rsidRPr="00FB5999">
        <w:rPr>
          <w:rFonts w:ascii="Liberation Serif" w:hAnsi="Liberation Serif" w:cs="Liberation Serif"/>
          <w:sz w:val="28"/>
          <w:szCs w:val="28"/>
        </w:rPr>
        <w:t>С</w:t>
      </w:r>
      <w:r w:rsidR="00EC7EE9" w:rsidRPr="00FB5999">
        <w:rPr>
          <w:rFonts w:ascii="Liberation Serif" w:hAnsi="Liberation Serif" w:cs="Liberation Serif"/>
          <w:sz w:val="28"/>
          <w:szCs w:val="28"/>
        </w:rPr>
        <w:t>рок</w:t>
      </w:r>
      <w:r w:rsidR="00D81C66" w:rsidRPr="00FB5999">
        <w:rPr>
          <w:rFonts w:ascii="Liberation Serif" w:hAnsi="Liberation Serif" w:cs="Liberation Serif"/>
          <w:sz w:val="28"/>
          <w:szCs w:val="28"/>
        </w:rPr>
        <w:t>и</w:t>
      </w:r>
      <w:r w:rsidR="00EC7EE9" w:rsidRPr="00FB5999">
        <w:rPr>
          <w:rFonts w:ascii="Liberation Serif" w:hAnsi="Liberation Serif" w:cs="Liberation Serif"/>
          <w:sz w:val="28"/>
          <w:szCs w:val="28"/>
        </w:rPr>
        <w:t xml:space="preserve"> начала выпуска и выдачи </w:t>
      </w:r>
      <w:r w:rsidR="00D81C66" w:rsidRPr="00FB5999">
        <w:rPr>
          <w:rFonts w:ascii="Liberation Serif" w:hAnsi="Liberation Serif" w:cs="Liberation Serif"/>
          <w:sz w:val="28"/>
          <w:szCs w:val="28"/>
        </w:rPr>
        <w:t>ЕСК с нефинансовыми приложениями:</w:t>
      </w:r>
    </w:p>
    <w:p w14:paraId="29B6383D" w14:textId="7D1B42A3" w:rsidR="00D81C66" w:rsidRPr="00FB5999" w:rsidRDefault="00D81C66" w:rsidP="00D81C66">
      <w:pPr>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CA6CCE">
        <w:rPr>
          <w:rFonts w:ascii="Liberation Serif" w:hAnsi="Liberation Serif" w:cs="Liberation Serif"/>
          <w:sz w:val="28"/>
          <w:szCs w:val="28"/>
        </w:rPr>
        <w:t> </w:t>
      </w:r>
      <w:r w:rsidRPr="00FB5999">
        <w:rPr>
          <w:rFonts w:ascii="Liberation Serif" w:hAnsi="Liberation Serif" w:cs="Liberation Serif"/>
          <w:sz w:val="28"/>
          <w:szCs w:val="28"/>
        </w:rPr>
        <w:t>с т</w:t>
      </w:r>
      <w:r w:rsidR="00EC7EE9" w:rsidRPr="00FB5999">
        <w:rPr>
          <w:rFonts w:ascii="Liberation Serif" w:hAnsi="Liberation Serif" w:cs="Liberation Serif"/>
          <w:sz w:val="28"/>
          <w:szCs w:val="28"/>
        </w:rPr>
        <w:t>оргово-сервисн</w:t>
      </w:r>
      <w:r w:rsidRPr="00FB5999">
        <w:rPr>
          <w:rFonts w:ascii="Liberation Serif" w:hAnsi="Liberation Serif" w:cs="Liberation Serif"/>
          <w:sz w:val="28"/>
          <w:szCs w:val="28"/>
        </w:rPr>
        <w:t xml:space="preserve">ым </w:t>
      </w:r>
      <w:r w:rsidR="00EC7EE9" w:rsidRPr="00FB5999">
        <w:rPr>
          <w:rFonts w:ascii="Liberation Serif" w:hAnsi="Liberation Serif" w:cs="Liberation Serif"/>
          <w:sz w:val="28"/>
          <w:szCs w:val="28"/>
        </w:rPr>
        <w:t>приложение</w:t>
      </w:r>
      <w:r w:rsidRPr="00FB5999">
        <w:rPr>
          <w:rFonts w:ascii="Liberation Serif" w:hAnsi="Liberation Serif" w:cs="Liberation Serif"/>
          <w:sz w:val="28"/>
          <w:szCs w:val="28"/>
        </w:rPr>
        <w:t xml:space="preserve">м </w:t>
      </w:r>
      <w:r w:rsidR="00EC7EE9" w:rsidRPr="00FB5999">
        <w:rPr>
          <w:rFonts w:ascii="Liberation Serif" w:hAnsi="Liberation Serif" w:cs="Liberation Serif"/>
          <w:sz w:val="28"/>
          <w:szCs w:val="28"/>
        </w:rPr>
        <w:t xml:space="preserve">– </w:t>
      </w:r>
      <w:r w:rsidR="006C00CB" w:rsidRPr="00FB5999">
        <w:rPr>
          <w:rFonts w:ascii="Liberation Serif" w:hAnsi="Liberation Serif" w:cs="Liberation Serif"/>
          <w:sz w:val="28"/>
          <w:szCs w:val="28"/>
        </w:rPr>
        <w:t>1</w:t>
      </w:r>
      <w:r w:rsidRPr="00FB5999">
        <w:rPr>
          <w:rFonts w:ascii="Liberation Serif" w:hAnsi="Liberation Serif" w:cs="Liberation Serif"/>
          <w:sz w:val="28"/>
          <w:szCs w:val="28"/>
        </w:rPr>
        <w:t xml:space="preserve"> </w:t>
      </w:r>
      <w:r w:rsidR="003B187C" w:rsidRPr="00FB5999">
        <w:rPr>
          <w:rFonts w:ascii="Liberation Serif" w:hAnsi="Liberation Serif" w:cs="Liberation Serif"/>
          <w:sz w:val="28"/>
          <w:szCs w:val="28"/>
        </w:rPr>
        <w:t xml:space="preserve">июня </w:t>
      </w:r>
      <w:r w:rsidRPr="00FB5999">
        <w:rPr>
          <w:rFonts w:ascii="Liberation Serif" w:hAnsi="Liberation Serif" w:cs="Liberation Serif"/>
          <w:sz w:val="28"/>
          <w:szCs w:val="28"/>
        </w:rPr>
        <w:t>20</w:t>
      </w:r>
      <w:r w:rsidR="003B187C" w:rsidRPr="00FB5999">
        <w:rPr>
          <w:rFonts w:ascii="Liberation Serif" w:hAnsi="Liberation Serif" w:cs="Liberation Serif"/>
          <w:sz w:val="28"/>
          <w:szCs w:val="28"/>
        </w:rPr>
        <w:t>20</w:t>
      </w:r>
      <w:r w:rsidRPr="00FB5999">
        <w:rPr>
          <w:rFonts w:ascii="Liberation Serif" w:hAnsi="Liberation Serif" w:cs="Liberation Serif"/>
          <w:sz w:val="28"/>
          <w:szCs w:val="28"/>
        </w:rPr>
        <w:t xml:space="preserve"> года;</w:t>
      </w:r>
    </w:p>
    <w:p w14:paraId="4E983D33" w14:textId="507ACFA8" w:rsidR="00D81C66" w:rsidRPr="00FB5999" w:rsidRDefault="00D81C66" w:rsidP="00D81C66">
      <w:pPr>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CA6CCE">
        <w:rPr>
          <w:rFonts w:ascii="Liberation Serif" w:hAnsi="Liberation Serif" w:cs="Liberation Serif"/>
          <w:sz w:val="28"/>
          <w:szCs w:val="28"/>
        </w:rPr>
        <w:t> </w:t>
      </w:r>
      <w:r w:rsidRPr="00FB5999">
        <w:rPr>
          <w:rFonts w:ascii="Liberation Serif" w:hAnsi="Liberation Serif" w:cs="Liberation Serif"/>
          <w:sz w:val="28"/>
          <w:szCs w:val="28"/>
        </w:rPr>
        <w:t>с с</w:t>
      </w:r>
      <w:r w:rsidR="00EC7EE9" w:rsidRPr="00FB5999">
        <w:rPr>
          <w:rFonts w:ascii="Liberation Serif" w:hAnsi="Liberation Serif" w:cs="Liberation Serif"/>
          <w:sz w:val="28"/>
          <w:szCs w:val="28"/>
        </w:rPr>
        <w:t>оциально-идентификационн</w:t>
      </w:r>
      <w:r w:rsidRPr="00FB5999">
        <w:rPr>
          <w:rFonts w:ascii="Liberation Serif" w:hAnsi="Liberation Serif" w:cs="Liberation Serif"/>
          <w:sz w:val="28"/>
          <w:szCs w:val="28"/>
        </w:rPr>
        <w:t xml:space="preserve">ым </w:t>
      </w:r>
      <w:r w:rsidR="00EC7EE9" w:rsidRPr="00FB5999">
        <w:rPr>
          <w:rFonts w:ascii="Liberation Serif" w:hAnsi="Liberation Serif" w:cs="Liberation Serif"/>
          <w:sz w:val="28"/>
          <w:szCs w:val="28"/>
        </w:rPr>
        <w:t>приложение</w:t>
      </w:r>
      <w:r w:rsidRPr="00FB5999">
        <w:rPr>
          <w:rFonts w:ascii="Liberation Serif" w:hAnsi="Liberation Serif" w:cs="Liberation Serif"/>
          <w:sz w:val="28"/>
          <w:szCs w:val="28"/>
        </w:rPr>
        <w:t xml:space="preserve">м </w:t>
      </w:r>
      <w:r w:rsidR="00EC7EE9" w:rsidRPr="00FB5999">
        <w:rPr>
          <w:rFonts w:ascii="Liberation Serif" w:hAnsi="Liberation Serif" w:cs="Liberation Serif"/>
          <w:sz w:val="28"/>
          <w:szCs w:val="28"/>
        </w:rPr>
        <w:t xml:space="preserve">– </w:t>
      </w:r>
      <w:r w:rsidR="006C00CB" w:rsidRPr="00FB5999">
        <w:rPr>
          <w:rFonts w:ascii="Liberation Serif" w:hAnsi="Liberation Serif" w:cs="Liberation Serif"/>
          <w:sz w:val="28"/>
          <w:szCs w:val="28"/>
        </w:rPr>
        <w:t>1</w:t>
      </w:r>
      <w:r w:rsidRPr="00FB5999">
        <w:rPr>
          <w:rFonts w:ascii="Liberation Serif" w:hAnsi="Liberation Serif" w:cs="Liberation Serif"/>
          <w:sz w:val="28"/>
          <w:szCs w:val="28"/>
        </w:rPr>
        <w:t xml:space="preserve"> </w:t>
      </w:r>
      <w:r w:rsidR="006C00CB" w:rsidRPr="00FB5999">
        <w:rPr>
          <w:rFonts w:ascii="Liberation Serif" w:hAnsi="Liberation Serif" w:cs="Liberation Serif"/>
          <w:sz w:val="28"/>
          <w:szCs w:val="28"/>
        </w:rPr>
        <w:t xml:space="preserve">июня </w:t>
      </w:r>
      <w:r w:rsidRPr="00FB5999">
        <w:rPr>
          <w:rFonts w:ascii="Liberation Serif" w:hAnsi="Liberation Serif" w:cs="Liberation Serif"/>
          <w:sz w:val="28"/>
          <w:szCs w:val="28"/>
        </w:rPr>
        <w:t>202</w:t>
      </w:r>
      <w:r w:rsidR="003B187C" w:rsidRPr="00FB5999">
        <w:rPr>
          <w:rFonts w:ascii="Liberation Serif" w:hAnsi="Liberation Serif" w:cs="Liberation Serif"/>
          <w:sz w:val="28"/>
          <w:szCs w:val="28"/>
        </w:rPr>
        <w:t>1</w:t>
      </w:r>
      <w:r w:rsidRPr="00FB5999">
        <w:rPr>
          <w:rFonts w:ascii="Liberation Serif" w:hAnsi="Liberation Serif" w:cs="Liberation Serif"/>
          <w:sz w:val="28"/>
          <w:szCs w:val="28"/>
        </w:rPr>
        <w:t xml:space="preserve"> года;</w:t>
      </w:r>
    </w:p>
    <w:p w14:paraId="41709A7B" w14:textId="53DE4779" w:rsidR="00D81C66" w:rsidRPr="00FB5999" w:rsidRDefault="00D81C66" w:rsidP="00D81C66">
      <w:pPr>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3)</w:t>
      </w:r>
      <w:r w:rsidR="00CA6CCE">
        <w:rPr>
          <w:rFonts w:ascii="Liberation Serif" w:hAnsi="Liberation Serif" w:cs="Liberation Serif"/>
          <w:sz w:val="28"/>
          <w:szCs w:val="28"/>
        </w:rPr>
        <w:t> </w:t>
      </w:r>
      <w:r w:rsidRPr="00FB5999">
        <w:rPr>
          <w:rFonts w:ascii="Liberation Serif" w:hAnsi="Liberation Serif" w:cs="Liberation Serif"/>
          <w:sz w:val="28"/>
          <w:szCs w:val="28"/>
        </w:rPr>
        <w:t>с м</w:t>
      </w:r>
      <w:r w:rsidR="00EC7EE9" w:rsidRPr="00FB5999">
        <w:rPr>
          <w:rFonts w:ascii="Liberation Serif" w:hAnsi="Liberation Serif" w:cs="Liberation Serif"/>
          <w:sz w:val="28"/>
          <w:szCs w:val="28"/>
        </w:rPr>
        <w:t>едицинск</w:t>
      </w:r>
      <w:r w:rsidRPr="00FB5999">
        <w:rPr>
          <w:rFonts w:ascii="Liberation Serif" w:hAnsi="Liberation Serif" w:cs="Liberation Serif"/>
          <w:sz w:val="28"/>
          <w:szCs w:val="28"/>
        </w:rPr>
        <w:t>им</w:t>
      </w:r>
      <w:r w:rsidR="00EC7EE9" w:rsidRPr="00FB5999">
        <w:rPr>
          <w:rFonts w:ascii="Liberation Serif" w:hAnsi="Liberation Serif" w:cs="Liberation Serif"/>
          <w:sz w:val="28"/>
          <w:szCs w:val="28"/>
        </w:rPr>
        <w:t xml:space="preserve"> приложение</w:t>
      </w:r>
      <w:r w:rsidRPr="00FB5999">
        <w:rPr>
          <w:rFonts w:ascii="Liberation Serif" w:hAnsi="Liberation Serif" w:cs="Liberation Serif"/>
          <w:sz w:val="28"/>
          <w:szCs w:val="28"/>
        </w:rPr>
        <w:t>м</w:t>
      </w:r>
      <w:r w:rsidR="00EC7EE9" w:rsidRPr="00FB5999">
        <w:rPr>
          <w:rFonts w:ascii="Liberation Serif" w:hAnsi="Liberation Serif" w:cs="Liberation Serif"/>
          <w:sz w:val="28"/>
          <w:szCs w:val="28"/>
        </w:rPr>
        <w:t xml:space="preserve"> –</w:t>
      </w:r>
      <w:r w:rsidRPr="00FB5999">
        <w:rPr>
          <w:rFonts w:ascii="Liberation Serif" w:hAnsi="Liberation Serif" w:cs="Liberation Serif"/>
          <w:sz w:val="28"/>
          <w:szCs w:val="28"/>
        </w:rPr>
        <w:t xml:space="preserve"> </w:t>
      </w:r>
      <w:r w:rsidR="006C00CB" w:rsidRPr="00FB5999">
        <w:rPr>
          <w:rFonts w:ascii="Liberation Serif" w:hAnsi="Liberation Serif" w:cs="Liberation Serif"/>
          <w:sz w:val="28"/>
          <w:szCs w:val="28"/>
        </w:rPr>
        <w:t xml:space="preserve">1 </w:t>
      </w:r>
      <w:r w:rsidR="003B187C" w:rsidRPr="00FB5999">
        <w:rPr>
          <w:rFonts w:ascii="Liberation Serif" w:hAnsi="Liberation Serif" w:cs="Liberation Serif"/>
          <w:sz w:val="28"/>
          <w:szCs w:val="28"/>
        </w:rPr>
        <w:t>декабря</w:t>
      </w:r>
      <w:r w:rsidR="006C00CB" w:rsidRPr="00FB5999">
        <w:rPr>
          <w:rFonts w:ascii="Liberation Serif" w:hAnsi="Liberation Serif" w:cs="Liberation Serif"/>
          <w:sz w:val="28"/>
          <w:szCs w:val="28"/>
        </w:rPr>
        <w:t xml:space="preserve"> 2021 года</w:t>
      </w:r>
      <w:r w:rsidRPr="00FB5999">
        <w:rPr>
          <w:rFonts w:ascii="Liberation Serif" w:hAnsi="Liberation Serif" w:cs="Liberation Serif"/>
          <w:sz w:val="28"/>
          <w:szCs w:val="28"/>
        </w:rPr>
        <w:t>;</w:t>
      </w:r>
    </w:p>
    <w:p w14:paraId="17E32911" w14:textId="2E1D4163" w:rsidR="00D81C66" w:rsidRPr="00FB5999" w:rsidRDefault="00D81C66" w:rsidP="00D81C66">
      <w:pPr>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4)</w:t>
      </w:r>
      <w:r w:rsidR="00CA6CCE">
        <w:rPr>
          <w:rFonts w:ascii="Liberation Serif" w:hAnsi="Liberation Serif" w:cs="Liberation Serif"/>
          <w:sz w:val="28"/>
          <w:szCs w:val="28"/>
        </w:rPr>
        <w:t> </w:t>
      </w:r>
      <w:r w:rsidRPr="00FB5999">
        <w:rPr>
          <w:rFonts w:ascii="Liberation Serif" w:hAnsi="Liberation Serif" w:cs="Liberation Serif"/>
          <w:sz w:val="28"/>
          <w:szCs w:val="28"/>
        </w:rPr>
        <w:t>с т</w:t>
      </w:r>
      <w:r w:rsidR="00EC7EE9" w:rsidRPr="00FB5999">
        <w:rPr>
          <w:rFonts w:ascii="Liberation Serif" w:hAnsi="Liberation Serif" w:cs="Liberation Serif"/>
          <w:sz w:val="28"/>
          <w:szCs w:val="28"/>
        </w:rPr>
        <w:t>ранспортн</w:t>
      </w:r>
      <w:r w:rsidRPr="00FB5999">
        <w:rPr>
          <w:rFonts w:ascii="Liberation Serif" w:hAnsi="Liberation Serif" w:cs="Liberation Serif"/>
          <w:sz w:val="28"/>
          <w:szCs w:val="28"/>
        </w:rPr>
        <w:t xml:space="preserve">ым </w:t>
      </w:r>
      <w:r w:rsidR="00EC7EE9" w:rsidRPr="00FB5999">
        <w:rPr>
          <w:rFonts w:ascii="Liberation Serif" w:hAnsi="Liberation Serif" w:cs="Liberation Serif"/>
          <w:sz w:val="28"/>
          <w:szCs w:val="28"/>
        </w:rPr>
        <w:t>приложение</w:t>
      </w:r>
      <w:r w:rsidRPr="00FB5999">
        <w:rPr>
          <w:rFonts w:ascii="Liberation Serif" w:hAnsi="Liberation Serif" w:cs="Liberation Serif"/>
          <w:sz w:val="28"/>
          <w:szCs w:val="28"/>
        </w:rPr>
        <w:t>м</w:t>
      </w:r>
      <w:r w:rsidR="00EC7EE9" w:rsidRPr="00FB5999">
        <w:rPr>
          <w:rFonts w:ascii="Liberation Serif" w:hAnsi="Liberation Serif" w:cs="Liberation Serif"/>
          <w:sz w:val="28"/>
          <w:szCs w:val="28"/>
        </w:rPr>
        <w:t xml:space="preserve"> –</w:t>
      </w:r>
      <w:r w:rsidRPr="00FB5999">
        <w:rPr>
          <w:rFonts w:ascii="Liberation Serif" w:hAnsi="Liberation Serif" w:cs="Liberation Serif"/>
          <w:sz w:val="28"/>
          <w:szCs w:val="28"/>
        </w:rPr>
        <w:t xml:space="preserve"> </w:t>
      </w:r>
      <w:r w:rsidR="006C00CB" w:rsidRPr="00FB5999">
        <w:rPr>
          <w:rFonts w:ascii="Liberation Serif" w:hAnsi="Liberation Serif" w:cs="Liberation Serif"/>
          <w:sz w:val="28"/>
          <w:szCs w:val="28"/>
        </w:rPr>
        <w:t>1</w:t>
      </w:r>
      <w:r w:rsidRPr="00FB5999">
        <w:rPr>
          <w:rFonts w:ascii="Liberation Serif" w:hAnsi="Liberation Serif" w:cs="Liberation Serif"/>
          <w:sz w:val="28"/>
          <w:szCs w:val="28"/>
        </w:rPr>
        <w:t xml:space="preserve"> </w:t>
      </w:r>
      <w:r w:rsidR="006C00CB" w:rsidRPr="00FB5999">
        <w:rPr>
          <w:rFonts w:ascii="Liberation Serif" w:hAnsi="Liberation Serif" w:cs="Liberation Serif"/>
          <w:sz w:val="28"/>
          <w:szCs w:val="28"/>
        </w:rPr>
        <w:t xml:space="preserve">декабря </w:t>
      </w:r>
      <w:r w:rsidRPr="00FB5999">
        <w:rPr>
          <w:rFonts w:ascii="Liberation Serif" w:hAnsi="Liberation Serif" w:cs="Liberation Serif"/>
          <w:sz w:val="28"/>
          <w:szCs w:val="28"/>
        </w:rPr>
        <w:t>202</w:t>
      </w:r>
      <w:r w:rsidR="006C00CB" w:rsidRPr="00FB5999">
        <w:rPr>
          <w:rFonts w:ascii="Liberation Serif" w:hAnsi="Liberation Serif" w:cs="Liberation Serif"/>
          <w:sz w:val="28"/>
          <w:szCs w:val="28"/>
        </w:rPr>
        <w:t>0</w:t>
      </w:r>
      <w:r w:rsidRPr="00FB5999">
        <w:rPr>
          <w:rFonts w:ascii="Liberation Serif" w:hAnsi="Liberation Serif" w:cs="Liberation Serif"/>
          <w:sz w:val="28"/>
          <w:szCs w:val="28"/>
        </w:rPr>
        <w:t xml:space="preserve"> года.</w:t>
      </w:r>
    </w:p>
    <w:p w14:paraId="2D6F803E" w14:textId="243179FF" w:rsidR="00D623FB" w:rsidRDefault="00670390" w:rsidP="005D63D7">
      <w:pPr>
        <w:widowControl w:val="0"/>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2</w:t>
      </w:r>
      <w:r w:rsidR="004B4974">
        <w:rPr>
          <w:rFonts w:ascii="Liberation Serif" w:hAnsi="Liberation Serif" w:cs="Liberation Serif"/>
          <w:sz w:val="28"/>
          <w:szCs w:val="28"/>
        </w:rPr>
        <w:t>2</w:t>
      </w:r>
      <w:r w:rsidR="006826B6" w:rsidRPr="004802AD">
        <w:rPr>
          <w:rFonts w:ascii="Liberation Serif" w:hAnsi="Liberation Serif" w:cs="Liberation Serif"/>
          <w:sz w:val="28"/>
          <w:szCs w:val="28"/>
        </w:rPr>
        <w:t>.</w:t>
      </w:r>
      <w:r>
        <w:rPr>
          <w:rFonts w:ascii="Liberation Serif" w:hAnsi="Liberation Serif" w:cs="Liberation Serif"/>
          <w:sz w:val="28"/>
          <w:szCs w:val="28"/>
        </w:rPr>
        <w:t> </w:t>
      </w:r>
      <w:r w:rsidR="006826B6" w:rsidRPr="004802AD">
        <w:rPr>
          <w:rFonts w:ascii="Liberation Serif" w:hAnsi="Liberation Serif" w:cs="Liberation Serif"/>
          <w:sz w:val="28"/>
          <w:szCs w:val="28"/>
        </w:rPr>
        <w:t>Акцептант приложения ЕСК должен иметь</w:t>
      </w:r>
      <w:r w:rsidR="009A472C">
        <w:rPr>
          <w:rFonts w:ascii="Liberation Serif" w:hAnsi="Liberation Serif" w:cs="Liberation Serif"/>
          <w:sz w:val="28"/>
          <w:szCs w:val="28"/>
        </w:rPr>
        <w:t>:</w:t>
      </w:r>
    </w:p>
    <w:p w14:paraId="10585EC1" w14:textId="29979022" w:rsidR="009A472C" w:rsidRDefault="009A472C" w:rsidP="005D63D7">
      <w:pPr>
        <w:widowControl w:val="0"/>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 не менее одной действующей программы лояльности;</w:t>
      </w:r>
    </w:p>
    <w:p w14:paraId="128BA657" w14:textId="6E9E96FD" w:rsidR="00134E6C" w:rsidRPr="00FB5999" w:rsidRDefault="009A472C" w:rsidP="005D63D7">
      <w:pPr>
        <w:widowControl w:val="0"/>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2) </w:t>
      </w:r>
      <w:r w:rsidR="006826B6" w:rsidRPr="004802AD">
        <w:rPr>
          <w:rFonts w:ascii="Liberation Serif" w:hAnsi="Liberation Serif" w:cs="Liberation Serif"/>
          <w:sz w:val="28"/>
          <w:szCs w:val="28"/>
        </w:rPr>
        <w:t>инфраструктуру, обеспечивающую держателям ЕСК доступ к программе лояльности.</w:t>
      </w:r>
    </w:p>
    <w:p w14:paraId="4B8DC091" w14:textId="77777777" w:rsidR="00134E6C" w:rsidRPr="00FB5999" w:rsidRDefault="00134E6C" w:rsidP="00A9363D">
      <w:pPr>
        <w:pStyle w:val="22"/>
        <w:spacing w:after="0"/>
        <w:ind w:left="0" w:firstLine="709"/>
        <w:rPr>
          <w:rFonts w:ascii="Liberation Serif" w:hAnsi="Liberation Serif" w:cs="Liberation Serif"/>
          <w:sz w:val="28"/>
          <w:szCs w:val="28"/>
        </w:rPr>
        <w:sectPr w:rsidR="00134E6C" w:rsidRPr="00FB5999" w:rsidSect="00FB5999">
          <w:headerReference w:type="default" r:id="rId8"/>
          <w:footnotePr>
            <w:numRestart w:val="eachSect"/>
          </w:footnotePr>
          <w:pgSz w:w="11906" w:h="16838"/>
          <w:pgMar w:top="1134" w:right="567" w:bottom="1134" w:left="1418" w:header="709" w:footer="709" w:gutter="0"/>
          <w:cols w:space="708"/>
          <w:titlePg/>
          <w:docGrid w:linePitch="360"/>
        </w:sectPr>
      </w:pPr>
    </w:p>
    <w:p w14:paraId="32B5B9A1" w14:textId="77777777" w:rsidR="005609C4" w:rsidRPr="00FB5999" w:rsidRDefault="005609C4" w:rsidP="005609C4">
      <w:pPr>
        <w:pStyle w:val="22"/>
        <w:tabs>
          <w:tab w:val="left" w:pos="5812"/>
          <w:tab w:val="left" w:pos="5954"/>
        </w:tabs>
        <w:spacing w:after="0"/>
        <w:ind w:left="6379" w:hanging="992"/>
        <w:jc w:val="left"/>
        <w:rPr>
          <w:rFonts w:ascii="Liberation Serif" w:hAnsi="Liberation Serif" w:cs="Liberation Serif"/>
          <w:sz w:val="28"/>
          <w:szCs w:val="28"/>
        </w:rPr>
      </w:pPr>
      <w:r w:rsidRPr="00FB5999">
        <w:rPr>
          <w:rFonts w:ascii="Liberation Serif" w:hAnsi="Liberation Serif" w:cs="Liberation Serif"/>
          <w:sz w:val="28"/>
          <w:szCs w:val="28"/>
        </w:rPr>
        <w:lastRenderedPageBreak/>
        <w:t xml:space="preserve">Приложение № </w:t>
      </w:r>
      <w:r>
        <w:rPr>
          <w:rFonts w:ascii="Liberation Serif" w:hAnsi="Liberation Serif" w:cs="Liberation Serif"/>
          <w:sz w:val="28"/>
          <w:szCs w:val="28"/>
        </w:rPr>
        <w:t>1</w:t>
      </w:r>
    </w:p>
    <w:p w14:paraId="009F310E" w14:textId="77777777" w:rsidR="005609C4" w:rsidRPr="00FB5999" w:rsidRDefault="005609C4" w:rsidP="005609C4">
      <w:pPr>
        <w:pStyle w:val="22"/>
        <w:tabs>
          <w:tab w:val="left" w:pos="5812"/>
          <w:tab w:val="left" w:pos="5954"/>
        </w:tabs>
        <w:spacing w:after="0"/>
        <w:ind w:left="5387"/>
        <w:jc w:val="left"/>
        <w:rPr>
          <w:rFonts w:ascii="Liberation Serif" w:hAnsi="Liberation Serif" w:cs="Liberation Serif"/>
          <w:sz w:val="28"/>
          <w:szCs w:val="28"/>
        </w:rPr>
      </w:pPr>
      <w:r w:rsidRPr="00FB5999">
        <w:rPr>
          <w:rFonts w:ascii="Liberation Serif" w:hAnsi="Liberation Serif" w:cs="Liberation Serif"/>
          <w:sz w:val="28"/>
          <w:szCs w:val="28"/>
        </w:rPr>
        <w:t>к регламенту работы оператора единой социальной карты</w:t>
      </w:r>
    </w:p>
    <w:p w14:paraId="76299836" w14:textId="77777777" w:rsidR="005609C4" w:rsidRDefault="005609C4" w:rsidP="005609C4">
      <w:pPr>
        <w:pStyle w:val="22"/>
        <w:tabs>
          <w:tab w:val="left" w:pos="5812"/>
          <w:tab w:val="left" w:pos="5954"/>
        </w:tabs>
        <w:spacing w:after="0"/>
        <w:ind w:left="0"/>
        <w:rPr>
          <w:rFonts w:ascii="Liberation Serif" w:hAnsi="Liberation Serif" w:cs="Liberation Serif"/>
          <w:sz w:val="28"/>
          <w:szCs w:val="28"/>
        </w:rPr>
      </w:pPr>
      <w:r>
        <w:rPr>
          <w:rFonts w:ascii="Liberation Serif" w:hAnsi="Liberation Serif" w:cs="Liberation Serif"/>
          <w:sz w:val="28"/>
          <w:szCs w:val="28"/>
        </w:rPr>
        <w:t>Форма</w:t>
      </w:r>
    </w:p>
    <w:p w14:paraId="34C13D50" w14:textId="77777777" w:rsidR="005609C4" w:rsidRPr="00FB5999" w:rsidRDefault="005609C4" w:rsidP="005609C4">
      <w:pPr>
        <w:pStyle w:val="22"/>
        <w:tabs>
          <w:tab w:val="left" w:pos="5812"/>
          <w:tab w:val="left" w:pos="5954"/>
        </w:tabs>
        <w:spacing w:after="0"/>
        <w:ind w:left="6379"/>
        <w:jc w:val="left"/>
        <w:rPr>
          <w:rFonts w:ascii="Liberation Serif" w:hAnsi="Liberation Serif" w:cs="Liberation Serif"/>
          <w:sz w:val="28"/>
          <w:szCs w:val="28"/>
        </w:rPr>
      </w:pPr>
    </w:p>
    <w:p w14:paraId="745A0871" w14:textId="77777777" w:rsidR="005609C4" w:rsidRPr="00FB5999" w:rsidRDefault="005609C4" w:rsidP="005609C4">
      <w:pPr>
        <w:pStyle w:val="22"/>
        <w:spacing w:after="0"/>
        <w:ind w:left="0"/>
        <w:jc w:val="center"/>
        <w:rPr>
          <w:rFonts w:ascii="Liberation Serif" w:hAnsi="Liberation Serif" w:cs="Liberation Serif"/>
          <w:sz w:val="28"/>
          <w:szCs w:val="28"/>
        </w:rPr>
      </w:pPr>
    </w:p>
    <w:p w14:paraId="3D02C3D9" w14:textId="77777777" w:rsidR="005609C4" w:rsidRPr="00803755" w:rsidRDefault="005609C4" w:rsidP="005609C4">
      <w:pPr>
        <w:pStyle w:val="22"/>
        <w:spacing w:after="0"/>
        <w:ind w:left="0"/>
        <w:jc w:val="center"/>
        <w:rPr>
          <w:rFonts w:ascii="Liberation Serif" w:hAnsi="Liberation Serif" w:cs="Liberation Serif"/>
          <w:b/>
          <w:sz w:val="28"/>
          <w:szCs w:val="28"/>
        </w:rPr>
      </w:pPr>
      <w:r w:rsidRPr="00803755">
        <w:rPr>
          <w:rFonts w:ascii="Liberation Serif" w:hAnsi="Liberation Serif" w:cs="Liberation Serif"/>
          <w:b/>
          <w:sz w:val="28"/>
          <w:szCs w:val="28"/>
        </w:rPr>
        <w:t>ОТЧЕТ</w:t>
      </w:r>
    </w:p>
    <w:p w14:paraId="2E202BC8" w14:textId="77777777" w:rsidR="005609C4" w:rsidRPr="00803755" w:rsidRDefault="005609C4" w:rsidP="005609C4">
      <w:pPr>
        <w:pStyle w:val="22"/>
        <w:spacing w:after="0"/>
        <w:ind w:left="0"/>
        <w:jc w:val="center"/>
        <w:rPr>
          <w:rFonts w:ascii="Liberation Serif" w:hAnsi="Liberation Serif" w:cs="Liberation Serif"/>
          <w:b/>
          <w:sz w:val="28"/>
          <w:szCs w:val="28"/>
        </w:rPr>
      </w:pPr>
      <w:r w:rsidRPr="00803755">
        <w:rPr>
          <w:rFonts w:ascii="Liberation Serif" w:hAnsi="Liberation Serif" w:cs="Liberation Serif"/>
          <w:b/>
          <w:sz w:val="28"/>
          <w:szCs w:val="28"/>
        </w:rPr>
        <w:t>о соответствии требованиям,</w:t>
      </w:r>
    </w:p>
    <w:p w14:paraId="233C6A3B" w14:textId="77777777" w:rsidR="005609C4" w:rsidRPr="00803755" w:rsidRDefault="005609C4" w:rsidP="005609C4">
      <w:pPr>
        <w:pStyle w:val="22"/>
        <w:spacing w:after="0"/>
        <w:ind w:left="0"/>
        <w:jc w:val="center"/>
        <w:rPr>
          <w:rFonts w:ascii="Liberation Serif" w:hAnsi="Liberation Serif" w:cs="Liberation Serif"/>
          <w:b/>
          <w:sz w:val="28"/>
          <w:szCs w:val="28"/>
        </w:rPr>
      </w:pPr>
      <w:r w:rsidRPr="00803755">
        <w:rPr>
          <w:rFonts w:ascii="Liberation Serif" w:hAnsi="Liberation Serif" w:cs="Liberation Serif"/>
          <w:b/>
          <w:sz w:val="28"/>
          <w:szCs w:val="28"/>
        </w:rPr>
        <w:t>установленным пунктом 13 Положения о единой социальной карте,</w:t>
      </w:r>
    </w:p>
    <w:p w14:paraId="5FC4135A" w14:textId="77777777" w:rsidR="005609C4" w:rsidRPr="00803755" w:rsidRDefault="005609C4" w:rsidP="005609C4">
      <w:pPr>
        <w:pStyle w:val="22"/>
        <w:spacing w:after="0"/>
        <w:ind w:left="0"/>
        <w:jc w:val="center"/>
        <w:rPr>
          <w:rFonts w:ascii="Liberation Serif" w:hAnsi="Liberation Serif" w:cs="Liberation Serif"/>
          <w:b/>
          <w:sz w:val="28"/>
          <w:szCs w:val="28"/>
        </w:rPr>
      </w:pPr>
      <w:r w:rsidRPr="00803755">
        <w:rPr>
          <w:rFonts w:ascii="Liberation Serif" w:hAnsi="Liberation Serif" w:cs="Liberation Serif"/>
          <w:b/>
          <w:sz w:val="28"/>
          <w:szCs w:val="28"/>
        </w:rPr>
        <w:t>утвержденного Указом Губернатора Свердловской области</w:t>
      </w:r>
    </w:p>
    <w:p w14:paraId="00274D33" w14:textId="77777777" w:rsidR="005609C4" w:rsidRDefault="005609C4" w:rsidP="005609C4">
      <w:pPr>
        <w:pStyle w:val="22"/>
        <w:spacing w:after="0"/>
        <w:ind w:left="0"/>
        <w:jc w:val="center"/>
        <w:rPr>
          <w:rFonts w:ascii="Liberation Serif" w:hAnsi="Liberation Serif" w:cs="Liberation Serif"/>
          <w:b/>
          <w:sz w:val="28"/>
          <w:szCs w:val="28"/>
        </w:rPr>
      </w:pPr>
      <w:r w:rsidRPr="00803755">
        <w:rPr>
          <w:rFonts w:ascii="Liberation Serif" w:hAnsi="Liberation Serif" w:cs="Liberation Serif"/>
          <w:b/>
          <w:sz w:val="28"/>
          <w:szCs w:val="28"/>
        </w:rPr>
        <w:t>от 13.11.2018 № 599-УГ</w:t>
      </w:r>
      <w:r>
        <w:rPr>
          <w:rFonts w:ascii="Liberation Serif" w:hAnsi="Liberation Serif" w:cs="Liberation Serif"/>
          <w:b/>
          <w:sz w:val="28"/>
          <w:szCs w:val="28"/>
        </w:rPr>
        <w:t xml:space="preserve"> </w:t>
      </w:r>
      <w:r w:rsidRPr="00803755">
        <w:rPr>
          <w:rFonts w:ascii="Liberation Serif" w:hAnsi="Liberation Serif" w:cs="Liberation Serif"/>
          <w:b/>
          <w:sz w:val="28"/>
          <w:szCs w:val="28"/>
        </w:rPr>
        <w:t>«О Единой социальный карте»</w:t>
      </w:r>
    </w:p>
    <w:p w14:paraId="7EC94769" w14:textId="77777777" w:rsidR="005609C4" w:rsidRPr="00FB5999" w:rsidRDefault="005609C4" w:rsidP="005609C4">
      <w:pPr>
        <w:pStyle w:val="22"/>
        <w:spacing w:after="0"/>
        <w:ind w:left="0"/>
        <w:jc w:val="center"/>
        <w:rPr>
          <w:rFonts w:ascii="Liberation Serif" w:hAnsi="Liberation Serif" w:cs="Liberation Serif"/>
          <w:sz w:val="28"/>
          <w:szCs w:val="28"/>
        </w:rPr>
      </w:pP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0"/>
        <w:gridCol w:w="6513"/>
        <w:gridCol w:w="2263"/>
      </w:tblGrid>
      <w:tr w:rsidR="005609C4" w:rsidRPr="00FB5999" w14:paraId="3F4A934A" w14:textId="77777777" w:rsidTr="00C8363D">
        <w:tc>
          <w:tcPr>
            <w:tcW w:w="525" w:type="pct"/>
          </w:tcPr>
          <w:p w14:paraId="0AC57598" w14:textId="77777777" w:rsidR="005609C4" w:rsidRPr="00FB5999" w:rsidRDefault="005609C4" w:rsidP="00C8363D">
            <w:pPr>
              <w:pStyle w:val="22"/>
              <w:spacing w:after="0"/>
              <w:ind w:left="0"/>
              <w:jc w:val="center"/>
              <w:rPr>
                <w:rFonts w:ascii="Liberation Serif" w:hAnsi="Liberation Serif" w:cs="Liberation Serif"/>
                <w:sz w:val="28"/>
                <w:szCs w:val="28"/>
              </w:rPr>
            </w:pPr>
            <w:r>
              <w:rPr>
                <w:rFonts w:ascii="Liberation Serif" w:hAnsi="Liberation Serif" w:cs="Liberation Serif"/>
                <w:sz w:val="28"/>
                <w:szCs w:val="28"/>
              </w:rPr>
              <w:t>Номер</w:t>
            </w:r>
            <w:r w:rsidRPr="00FB5999">
              <w:rPr>
                <w:rFonts w:ascii="Liberation Serif" w:hAnsi="Liberation Serif" w:cs="Liberation Serif"/>
                <w:sz w:val="28"/>
                <w:szCs w:val="28"/>
              </w:rPr>
              <w:t xml:space="preserve"> </w:t>
            </w:r>
            <w:r>
              <w:rPr>
                <w:rFonts w:ascii="Liberation Serif" w:hAnsi="Liberation Serif" w:cs="Liberation Serif"/>
                <w:sz w:val="28"/>
                <w:szCs w:val="28"/>
              </w:rPr>
              <w:t>строки</w:t>
            </w:r>
          </w:p>
        </w:tc>
        <w:tc>
          <w:tcPr>
            <w:tcW w:w="3321" w:type="pct"/>
          </w:tcPr>
          <w:p w14:paraId="543D000A" w14:textId="77777777" w:rsidR="005609C4" w:rsidRPr="00FB5999" w:rsidRDefault="005609C4" w:rsidP="00C8363D">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Наименование требования</w:t>
            </w:r>
          </w:p>
        </w:tc>
        <w:tc>
          <w:tcPr>
            <w:tcW w:w="1154" w:type="pct"/>
            <w:tcMar>
              <w:left w:w="0" w:type="dxa"/>
              <w:right w:w="0" w:type="dxa"/>
            </w:tcMar>
          </w:tcPr>
          <w:p w14:paraId="433765D6" w14:textId="77777777" w:rsidR="005609C4" w:rsidRPr="00FB5999" w:rsidRDefault="005609C4" w:rsidP="00C8363D">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Реквизиты документа, подтверждающего соответствие требованиям</w:t>
            </w:r>
          </w:p>
        </w:tc>
      </w:tr>
    </w:tbl>
    <w:p w14:paraId="2B0161D7" w14:textId="77777777" w:rsidR="005609C4" w:rsidRPr="00FB5999" w:rsidRDefault="005609C4" w:rsidP="005609C4">
      <w:pPr>
        <w:spacing w:after="0" w:line="240" w:lineRule="auto"/>
        <w:rPr>
          <w:rFonts w:ascii="Liberation Serif" w:hAnsi="Liberation Serif" w:cs="Liberation Serif"/>
          <w:sz w:val="2"/>
          <w:szCs w:val="2"/>
        </w:rPr>
      </w:pP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2"/>
        <w:gridCol w:w="6521"/>
        <w:gridCol w:w="2263"/>
      </w:tblGrid>
      <w:tr w:rsidR="005609C4" w:rsidRPr="00FB5999" w14:paraId="7129EE8B" w14:textId="77777777" w:rsidTr="00C8363D">
        <w:trPr>
          <w:trHeight w:val="255"/>
          <w:tblHeader/>
        </w:trPr>
        <w:tc>
          <w:tcPr>
            <w:tcW w:w="521" w:type="pct"/>
          </w:tcPr>
          <w:p w14:paraId="6F13346B" w14:textId="77777777" w:rsidR="005609C4" w:rsidRPr="00FB5999" w:rsidRDefault="005609C4" w:rsidP="00C8363D">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1</w:t>
            </w:r>
          </w:p>
        </w:tc>
        <w:tc>
          <w:tcPr>
            <w:tcW w:w="3324" w:type="pct"/>
            <w:vAlign w:val="center"/>
          </w:tcPr>
          <w:p w14:paraId="4ECED95E" w14:textId="77777777" w:rsidR="005609C4" w:rsidRPr="00FB5999" w:rsidRDefault="005609C4" w:rsidP="00C8363D">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2</w:t>
            </w:r>
          </w:p>
        </w:tc>
        <w:tc>
          <w:tcPr>
            <w:tcW w:w="1154" w:type="pct"/>
            <w:vAlign w:val="center"/>
          </w:tcPr>
          <w:p w14:paraId="7075C596" w14:textId="77777777" w:rsidR="005609C4" w:rsidRPr="00FB5999" w:rsidRDefault="005609C4" w:rsidP="00C8363D">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3</w:t>
            </w:r>
          </w:p>
        </w:tc>
      </w:tr>
      <w:tr w:rsidR="005609C4" w:rsidRPr="00FB5999" w14:paraId="501720A5" w14:textId="77777777" w:rsidTr="00C8363D">
        <w:tc>
          <w:tcPr>
            <w:tcW w:w="521" w:type="pct"/>
          </w:tcPr>
          <w:p w14:paraId="70B14FCA" w14:textId="77777777" w:rsidR="005609C4" w:rsidRPr="00FB5999" w:rsidRDefault="005609C4" w:rsidP="00C8363D">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1.</w:t>
            </w:r>
          </w:p>
        </w:tc>
        <w:tc>
          <w:tcPr>
            <w:tcW w:w="3324" w:type="pct"/>
            <w:vAlign w:val="center"/>
          </w:tcPr>
          <w:p w14:paraId="5D4EFDFA" w14:textId="77777777" w:rsidR="005609C4" w:rsidRPr="00FB5999" w:rsidRDefault="005609C4" w:rsidP="00C8363D">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Наличие государственной регистрации на территории Свердловской области</w:t>
            </w:r>
          </w:p>
        </w:tc>
        <w:tc>
          <w:tcPr>
            <w:tcW w:w="1154" w:type="pct"/>
            <w:vAlign w:val="center"/>
          </w:tcPr>
          <w:p w14:paraId="3A725AEE" w14:textId="77777777" w:rsidR="005609C4" w:rsidRPr="00FB5999" w:rsidRDefault="005609C4" w:rsidP="00C8363D">
            <w:pPr>
              <w:pStyle w:val="22"/>
              <w:spacing w:after="0"/>
              <w:ind w:left="0"/>
              <w:jc w:val="left"/>
              <w:rPr>
                <w:rFonts w:ascii="Liberation Serif" w:hAnsi="Liberation Serif" w:cs="Liberation Serif"/>
                <w:sz w:val="28"/>
                <w:szCs w:val="28"/>
              </w:rPr>
            </w:pPr>
          </w:p>
        </w:tc>
      </w:tr>
      <w:tr w:rsidR="005609C4" w:rsidRPr="00FB5999" w14:paraId="06AD7CED" w14:textId="77777777" w:rsidTr="00C8363D">
        <w:tc>
          <w:tcPr>
            <w:tcW w:w="521" w:type="pct"/>
          </w:tcPr>
          <w:p w14:paraId="224C3F06" w14:textId="77777777" w:rsidR="005609C4" w:rsidRPr="00FB5999" w:rsidRDefault="005609C4" w:rsidP="00C8363D">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2.</w:t>
            </w:r>
          </w:p>
        </w:tc>
        <w:tc>
          <w:tcPr>
            <w:tcW w:w="3324" w:type="pct"/>
            <w:vAlign w:val="center"/>
          </w:tcPr>
          <w:p w14:paraId="621A7DED" w14:textId="77777777" w:rsidR="005609C4" w:rsidRPr="00FB5999" w:rsidRDefault="005609C4" w:rsidP="00C8363D">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В отношении юридического лица не проводятся процедуры ликвидации, банкротства</w:t>
            </w:r>
          </w:p>
        </w:tc>
        <w:tc>
          <w:tcPr>
            <w:tcW w:w="1154" w:type="pct"/>
            <w:vAlign w:val="center"/>
          </w:tcPr>
          <w:p w14:paraId="2D5DE882" w14:textId="77777777" w:rsidR="005609C4" w:rsidRPr="00FB5999" w:rsidRDefault="005609C4" w:rsidP="00C8363D">
            <w:pPr>
              <w:pStyle w:val="22"/>
              <w:spacing w:after="0"/>
              <w:ind w:left="0"/>
              <w:jc w:val="left"/>
              <w:rPr>
                <w:rFonts w:ascii="Liberation Serif" w:hAnsi="Liberation Serif" w:cs="Liberation Serif"/>
                <w:sz w:val="28"/>
                <w:szCs w:val="28"/>
              </w:rPr>
            </w:pPr>
          </w:p>
        </w:tc>
      </w:tr>
      <w:tr w:rsidR="005609C4" w:rsidRPr="00FB5999" w14:paraId="155A775B" w14:textId="77777777" w:rsidTr="00C8363D">
        <w:tc>
          <w:tcPr>
            <w:tcW w:w="521" w:type="pct"/>
          </w:tcPr>
          <w:p w14:paraId="489E3E54" w14:textId="77777777" w:rsidR="005609C4" w:rsidRPr="00FB5999" w:rsidRDefault="005609C4" w:rsidP="00C8363D">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3.</w:t>
            </w:r>
          </w:p>
        </w:tc>
        <w:tc>
          <w:tcPr>
            <w:tcW w:w="3324" w:type="pct"/>
            <w:vAlign w:val="center"/>
          </w:tcPr>
          <w:p w14:paraId="79C9F920" w14:textId="77777777" w:rsidR="005609C4" w:rsidRPr="00FB5999" w:rsidRDefault="005609C4" w:rsidP="00C8363D">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Деятельность юридического лица не приостановлена в качестве административного наказания, предусмотренного Кодексом Российской Федерации об административных правонарушениях</w:t>
            </w:r>
          </w:p>
        </w:tc>
        <w:tc>
          <w:tcPr>
            <w:tcW w:w="1154" w:type="pct"/>
            <w:vAlign w:val="center"/>
          </w:tcPr>
          <w:p w14:paraId="54672DF2" w14:textId="77777777" w:rsidR="005609C4" w:rsidRPr="00FB5999" w:rsidRDefault="005609C4" w:rsidP="00C8363D">
            <w:pPr>
              <w:pStyle w:val="22"/>
              <w:spacing w:after="0"/>
              <w:ind w:left="0"/>
              <w:jc w:val="left"/>
              <w:rPr>
                <w:rFonts w:ascii="Liberation Serif" w:hAnsi="Liberation Serif" w:cs="Liberation Serif"/>
                <w:sz w:val="28"/>
                <w:szCs w:val="28"/>
              </w:rPr>
            </w:pPr>
          </w:p>
        </w:tc>
      </w:tr>
      <w:tr w:rsidR="005609C4" w:rsidRPr="00FB5999" w14:paraId="7A9DA437" w14:textId="77777777" w:rsidTr="00C8363D">
        <w:tc>
          <w:tcPr>
            <w:tcW w:w="521" w:type="pct"/>
          </w:tcPr>
          <w:p w14:paraId="4AA19AC0" w14:textId="77777777" w:rsidR="005609C4" w:rsidRPr="00FB5999" w:rsidRDefault="005609C4" w:rsidP="00C8363D">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4.</w:t>
            </w:r>
          </w:p>
        </w:tc>
        <w:tc>
          <w:tcPr>
            <w:tcW w:w="3324" w:type="pct"/>
            <w:vAlign w:val="center"/>
          </w:tcPr>
          <w:p w14:paraId="34BA9689" w14:textId="77777777" w:rsidR="005609C4" w:rsidRPr="00FB5999" w:rsidRDefault="005609C4" w:rsidP="00C8363D">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 xml:space="preserve">У юридического лица отсутствуют задолженность по уплате налогов, сборов, пеней и штрафов за нарушение законодательства Российской Федерации о налогах и сборах,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w:t>
            </w:r>
            <w:r w:rsidRPr="00FB5999">
              <w:rPr>
                <w:rFonts w:ascii="Liberation Serif" w:hAnsi="Liberation Serif" w:cs="Liberation Serif"/>
                <w:sz w:val="28"/>
                <w:szCs w:val="28"/>
              </w:rPr>
              <w:lastRenderedPageBreak/>
              <w:t xml:space="preserve">размер которых превышает 25 процентов балансовой стоимости активов юридического лица по данным бухгалтерской отчетности за последний отчетный период </w:t>
            </w:r>
          </w:p>
        </w:tc>
        <w:tc>
          <w:tcPr>
            <w:tcW w:w="1154" w:type="pct"/>
            <w:vAlign w:val="center"/>
          </w:tcPr>
          <w:p w14:paraId="752DD6FD" w14:textId="77777777" w:rsidR="005609C4" w:rsidRPr="00FB5999" w:rsidRDefault="005609C4" w:rsidP="00C8363D">
            <w:pPr>
              <w:pStyle w:val="22"/>
              <w:spacing w:after="0"/>
              <w:ind w:left="0"/>
              <w:jc w:val="left"/>
              <w:rPr>
                <w:rFonts w:ascii="Liberation Serif" w:hAnsi="Liberation Serif" w:cs="Liberation Serif"/>
                <w:sz w:val="28"/>
                <w:szCs w:val="28"/>
              </w:rPr>
            </w:pPr>
          </w:p>
        </w:tc>
      </w:tr>
      <w:tr w:rsidR="005609C4" w:rsidRPr="00FB5999" w14:paraId="0CB53448" w14:textId="77777777" w:rsidTr="00C8363D">
        <w:trPr>
          <w:cantSplit/>
        </w:trPr>
        <w:tc>
          <w:tcPr>
            <w:tcW w:w="521" w:type="pct"/>
          </w:tcPr>
          <w:p w14:paraId="0CB1B903" w14:textId="77777777" w:rsidR="005609C4" w:rsidRPr="00FB5999" w:rsidRDefault="005609C4" w:rsidP="00C8363D">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5.</w:t>
            </w:r>
          </w:p>
        </w:tc>
        <w:tc>
          <w:tcPr>
            <w:tcW w:w="3324" w:type="pct"/>
            <w:vAlign w:val="center"/>
          </w:tcPr>
          <w:p w14:paraId="19135247" w14:textId="77777777" w:rsidR="005609C4" w:rsidRPr="00FB5999" w:rsidRDefault="005609C4" w:rsidP="00C8363D">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У руководителя, членов коллегиального исполнительного органа (при наличии такого органа) и главного бухгалтера юридического лица отсутствует неснятая и непогашенная судимость за преступления в сфере экономической деятельности</w:t>
            </w:r>
          </w:p>
        </w:tc>
        <w:tc>
          <w:tcPr>
            <w:tcW w:w="1154" w:type="pct"/>
            <w:vAlign w:val="center"/>
          </w:tcPr>
          <w:p w14:paraId="15482B63" w14:textId="77777777" w:rsidR="005609C4" w:rsidRPr="00FB5999" w:rsidRDefault="005609C4" w:rsidP="00C8363D">
            <w:pPr>
              <w:pStyle w:val="22"/>
              <w:spacing w:after="0"/>
              <w:ind w:left="0"/>
              <w:jc w:val="left"/>
              <w:rPr>
                <w:rFonts w:ascii="Liberation Serif" w:hAnsi="Liberation Serif" w:cs="Liberation Serif"/>
                <w:sz w:val="28"/>
                <w:szCs w:val="28"/>
              </w:rPr>
            </w:pPr>
          </w:p>
        </w:tc>
      </w:tr>
      <w:tr w:rsidR="005609C4" w:rsidRPr="00FB5999" w14:paraId="5964B667" w14:textId="77777777" w:rsidTr="00C8363D">
        <w:trPr>
          <w:cantSplit/>
        </w:trPr>
        <w:tc>
          <w:tcPr>
            <w:tcW w:w="521" w:type="pct"/>
          </w:tcPr>
          <w:p w14:paraId="1EA3744B" w14:textId="77777777" w:rsidR="005609C4" w:rsidRPr="00FB5999" w:rsidRDefault="005609C4" w:rsidP="00C8363D">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6.</w:t>
            </w:r>
          </w:p>
        </w:tc>
        <w:tc>
          <w:tcPr>
            <w:tcW w:w="3324" w:type="pct"/>
            <w:vAlign w:val="center"/>
          </w:tcPr>
          <w:p w14:paraId="7FB11551" w14:textId="77777777" w:rsidR="005609C4" w:rsidRPr="00FB5999" w:rsidRDefault="005609C4" w:rsidP="00C8363D">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 xml:space="preserve">Юридическое лицо включено в реестр операторов, осуществляющих обработку персональных данных, в порядке, предусмотренном статьей 22 Федерального закона от 27 июля 2006 года </w:t>
            </w:r>
            <w:r>
              <w:rPr>
                <w:rFonts w:ascii="Liberation Serif" w:hAnsi="Liberation Serif" w:cs="Liberation Serif"/>
                <w:sz w:val="28"/>
                <w:szCs w:val="28"/>
              </w:rPr>
              <w:br/>
            </w:r>
            <w:r w:rsidRPr="00FB5999">
              <w:rPr>
                <w:rFonts w:ascii="Liberation Serif" w:hAnsi="Liberation Serif" w:cs="Liberation Serif"/>
                <w:sz w:val="28"/>
                <w:szCs w:val="28"/>
              </w:rPr>
              <w:t>№ 152-ФЗ «О персональных данных»</w:t>
            </w:r>
          </w:p>
        </w:tc>
        <w:tc>
          <w:tcPr>
            <w:tcW w:w="1154" w:type="pct"/>
            <w:vAlign w:val="center"/>
          </w:tcPr>
          <w:p w14:paraId="478BCDD8" w14:textId="77777777" w:rsidR="005609C4" w:rsidRPr="00FB5999" w:rsidRDefault="005609C4" w:rsidP="00C8363D">
            <w:pPr>
              <w:pStyle w:val="22"/>
              <w:spacing w:after="0"/>
              <w:ind w:left="0"/>
              <w:jc w:val="left"/>
              <w:rPr>
                <w:rFonts w:ascii="Liberation Serif" w:hAnsi="Liberation Serif" w:cs="Liberation Serif"/>
                <w:sz w:val="28"/>
                <w:szCs w:val="28"/>
              </w:rPr>
            </w:pPr>
          </w:p>
        </w:tc>
      </w:tr>
      <w:tr w:rsidR="005609C4" w:rsidRPr="00FB5999" w14:paraId="1AF90E4A" w14:textId="77777777" w:rsidTr="00C8363D">
        <w:trPr>
          <w:cantSplit/>
        </w:trPr>
        <w:tc>
          <w:tcPr>
            <w:tcW w:w="521" w:type="pct"/>
          </w:tcPr>
          <w:p w14:paraId="07B66C95" w14:textId="77777777" w:rsidR="005609C4" w:rsidRPr="00FB5999" w:rsidRDefault="005609C4" w:rsidP="00C8363D">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7.</w:t>
            </w:r>
          </w:p>
        </w:tc>
        <w:tc>
          <w:tcPr>
            <w:tcW w:w="3324" w:type="pct"/>
            <w:vAlign w:val="center"/>
          </w:tcPr>
          <w:p w14:paraId="7C703777" w14:textId="77777777" w:rsidR="005609C4" w:rsidRPr="00FB5999" w:rsidRDefault="005609C4" w:rsidP="00C8363D">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Юридическое лицо обладает лицензией на осуществление деятельности по разработке и производству защищенных с использованием шифровальных (криптографических) средств информационных систем, выполнение работы по обслуживанию шифровальных (криптографических) средств</w:t>
            </w:r>
          </w:p>
        </w:tc>
        <w:tc>
          <w:tcPr>
            <w:tcW w:w="1154" w:type="pct"/>
            <w:vAlign w:val="center"/>
          </w:tcPr>
          <w:p w14:paraId="780CB7EE" w14:textId="77777777" w:rsidR="005609C4" w:rsidRPr="00FB5999" w:rsidRDefault="005609C4" w:rsidP="00C8363D">
            <w:pPr>
              <w:pStyle w:val="22"/>
              <w:spacing w:after="0"/>
              <w:ind w:left="0"/>
              <w:jc w:val="left"/>
              <w:rPr>
                <w:rFonts w:ascii="Liberation Serif" w:hAnsi="Liberation Serif" w:cs="Liberation Serif"/>
                <w:sz w:val="28"/>
                <w:szCs w:val="28"/>
              </w:rPr>
            </w:pPr>
          </w:p>
        </w:tc>
      </w:tr>
      <w:tr w:rsidR="005609C4" w:rsidRPr="00FB5999" w14:paraId="4D6949A3" w14:textId="77777777" w:rsidTr="00C8363D">
        <w:trPr>
          <w:cantSplit/>
        </w:trPr>
        <w:tc>
          <w:tcPr>
            <w:tcW w:w="521" w:type="pct"/>
          </w:tcPr>
          <w:p w14:paraId="5FA5E4DA" w14:textId="77777777" w:rsidR="005609C4" w:rsidRPr="00FB5999" w:rsidRDefault="005609C4" w:rsidP="00C8363D">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8.</w:t>
            </w:r>
          </w:p>
        </w:tc>
        <w:tc>
          <w:tcPr>
            <w:tcW w:w="3324" w:type="pct"/>
            <w:vAlign w:val="center"/>
          </w:tcPr>
          <w:p w14:paraId="7A497355" w14:textId="77777777" w:rsidR="005609C4" w:rsidRPr="00FB5999" w:rsidRDefault="005609C4" w:rsidP="00C8363D">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Юридическое лицо обладает лицензией на осуществление деятельности по технической защите конфиденциальной информации</w:t>
            </w:r>
          </w:p>
        </w:tc>
        <w:tc>
          <w:tcPr>
            <w:tcW w:w="1154" w:type="pct"/>
            <w:vAlign w:val="center"/>
          </w:tcPr>
          <w:p w14:paraId="6EDA728C" w14:textId="77777777" w:rsidR="005609C4" w:rsidRPr="00FB5999" w:rsidRDefault="005609C4" w:rsidP="00C8363D">
            <w:pPr>
              <w:pStyle w:val="22"/>
              <w:spacing w:after="0"/>
              <w:ind w:left="0"/>
              <w:jc w:val="left"/>
              <w:rPr>
                <w:rFonts w:ascii="Liberation Serif" w:hAnsi="Liberation Serif" w:cs="Liberation Serif"/>
                <w:sz w:val="28"/>
                <w:szCs w:val="28"/>
              </w:rPr>
            </w:pPr>
          </w:p>
        </w:tc>
      </w:tr>
      <w:tr w:rsidR="005609C4" w:rsidRPr="00FB5999" w14:paraId="6E61A7FC" w14:textId="77777777" w:rsidTr="00C8363D">
        <w:trPr>
          <w:cantSplit/>
        </w:trPr>
        <w:tc>
          <w:tcPr>
            <w:tcW w:w="521" w:type="pct"/>
          </w:tcPr>
          <w:p w14:paraId="5B3AD7E4" w14:textId="77777777" w:rsidR="005609C4" w:rsidRPr="00FB5999" w:rsidRDefault="005609C4" w:rsidP="00C8363D">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9.</w:t>
            </w:r>
          </w:p>
        </w:tc>
        <w:tc>
          <w:tcPr>
            <w:tcW w:w="3324" w:type="pct"/>
            <w:vAlign w:val="center"/>
          </w:tcPr>
          <w:p w14:paraId="7B793252" w14:textId="77777777" w:rsidR="005609C4" w:rsidRPr="00FB5999" w:rsidRDefault="005609C4" w:rsidP="00C8363D">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 xml:space="preserve">Юридическое лицо обладает интеллектуальными правами на используемые программы для электронных вычислительных машин </w:t>
            </w:r>
          </w:p>
        </w:tc>
        <w:tc>
          <w:tcPr>
            <w:tcW w:w="1154" w:type="pct"/>
            <w:vAlign w:val="center"/>
          </w:tcPr>
          <w:p w14:paraId="738C7497" w14:textId="77777777" w:rsidR="005609C4" w:rsidRPr="00FB5999" w:rsidRDefault="005609C4" w:rsidP="00C8363D">
            <w:pPr>
              <w:pStyle w:val="22"/>
              <w:spacing w:after="0"/>
              <w:ind w:left="0"/>
              <w:jc w:val="left"/>
              <w:rPr>
                <w:rFonts w:ascii="Liberation Serif" w:hAnsi="Liberation Serif" w:cs="Liberation Serif"/>
                <w:sz w:val="28"/>
                <w:szCs w:val="28"/>
              </w:rPr>
            </w:pPr>
          </w:p>
        </w:tc>
      </w:tr>
      <w:tr w:rsidR="005609C4" w:rsidRPr="00FB5999" w14:paraId="0B9B87DF" w14:textId="77777777" w:rsidTr="00C8363D">
        <w:tc>
          <w:tcPr>
            <w:tcW w:w="521" w:type="pct"/>
          </w:tcPr>
          <w:p w14:paraId="33765460" w14:textId="77777777" w:rsidR="005609C4" w:rsidRPr="00FB5999" w:rsidRDefault="005609C4" w:rsidP="00C8363D">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10.</w:t>
            </w:r>
          </w:p>
        </w:tc>
        <w:tc>
          <w:tcPr>
            <w:tcW w:w="3324" w:type="pct"/>
            <w:vAlign w:val="center"/>
          </w:tcPr>
          <w:p w14:paraId="5D8FBB05" w14:textId="77777777" w:rsidR="005609C4" w:rsidRPr="00FB5999" w:rsidRDefault="005609C4" w:rsidP="00C8363D">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Юридическое лицо имеет действующий договор об участии в качестве банка-</w:t>
            </w:r>
            <w:proofErr w:type="spellStart"/>
            <w:r w:rsidRPr="00FB5999">
              <w:rPr>
                <w:rFonts w:ascii="Liberation Serif" w:hAnsi="Liberation Serif" w:cs="Liberation Serif"/>
                <w:sz w:val="28"/>
                <w:szCs w:val="28"/>
              </w:rPr>
              <w:t>соэмитента</w:t>
            </w:r>
            <w:proofErr w:type="spellEnd"/>
            <w:r w:rsidRPr="00FB5999">
              <w:rPr>
                <w:rFonts w:ascii="Liberation Serif" w:hAnsi="Liberation Serif" w:cs="Liberation Serif"/>
                <w:sz w:val="28"/>
                <w:szCs w:val="28"/>
              </w:rPr>
              <w:t xml:space="preserve"> ЕСК, заключенный с кредитной организацией, отвечающей требованиям, установленным пунктом</w:t>
            </w:r>
            <w:r>
              <w:rPr>
                <w:rFonts w:ascii="Liberation Serif" w:hAnsi="Liberation Serif" w:cs="Liberation Serif"/>
                <w:sz w:val="28"/>
                <w:szCs w:val="28"/>
              </w:rPr>
              <w:t> </w:t>
            </w:r>
            <w:r w:rsidRPr="00FB5999">
              <w:rPr>
                <w:rFonts w:ascii="Liberation Serif" w:hAnsi="Liberation Serif" w:cs="Liberation Serif"/>
                <w:sz w:val="28"/>
                <w:szCs w:val="28"/>
              </w:rPr>
              <w:t>1 Условий участия кредитных</w:t>
            </w:r>
            <w:r>
              <w:rPr>
                <w:rFonts w:ascii="Liberation Serif" w:hAnsi="Liberation Serif" w:cs="Liberation Serif"/>
                <w:sz w:val="28"/>
                <w:szCs w:val="28"/>
              </w:rPr>
              <w:t xml:space="preserve"> </w:t>
            </w:r>
            <w:r w:rsidRPr="00FB5999">
              <w:rPr>
                <w:rFonts w:ascii="Liberation Serif" w:hAnsi="Liberation Serif" w:cs="Liberation Serif"/>
                <w:sz w:val="28"/>
                <w:szCs w:val="28"/>
              </w:rPr>
              <w:t>организаций</w:t>
            </w:r>
            <w:r>
              <w:rPr>
                <w:rFonts w:ascii="Liberation Serif" w:hAnsi="Liberation Serif" w:cs="Liberation Serif"/>
                <w:sz w:val="28"/>
                <w:szCs w:val="28"/>
              </w:rPr>
              <w:t xml:space="preserve"> в качестве банков-</w:t>
            </w:r>
            <w:proofErr w:type="spellStart"/>
            <w:r>
              <w:rPr>
                <w:rFonts w:ascii="Liberation Serif" w:hAnsi="Liberation Serif" w:cs="Liberation Serif"/>
                <w:sz w:val="28"/>
                <w:szCs w:val="28"/>
              </w:rPr>
              <w:t>соэмитентов</w:t>
            </w:r>
            <w:proofErr w:type="spellEnd"/>
            <w:r>
              <w:rPr>
                <w:rFonts w:ascii="Liberation Serif" w:hAnsi="Liberation Serif" w:cs="Liberation Serif"/>
                <w:sz w:val="28"/>
                <w:szCs w:val="28"/>
              </w:rPr>
              <w:t xml:space="preserve"> ЕСК</w:t>
            </w:r>
            <w:r w:rsidRPr="00FB5999">
              <w:rPr>
                <w:rFonts w:ascii="Liberation Serif" w:hAnsi="Liberation Serif" w:cs="Liberation Serif"/>
                <w:sz w:val="28"/>
                <w:szCs w:val="28"/>
              </w:rPr>
              <w:t xml:space="preserve">, </w:t>
            </w:r>
            <w:r>
              <w:rPr>
                <w:rFonts w:ascii="Liberation Serif" w:hAnsi="Liberation Serif" w:cs="Liberation Serif"/>
                <w:sz w:val="28"/>
                <w:szCs w:val="28"/>
              </w:rPr>
              <w:t xml:space="preserve">являющихся приложением к Положению о Единой социальной карте, утвержденному </w:t>
            </w:r>
            <w:r w:rsidRPr="006052AA">
              <w:rPr>
                <w:rFonts w:ascii="Liberation Serif" w:hAnsi="Liberation Serif" w:cs="Liberation Serif"/>
                <w:sz w:val="28"/>
                <w:szCs w:val="28"/>
              </w:rPr>
              <w:t>Указом Губернатора Свердловской области</w:t>
            </w:r>
            <w:r>
              <w:rPr>
                <w:rFonts w:ascii="Liberation Serif" w:hAnsi="Liberation Serif" w:cs="Liberation Serif"/>
                <w:sz w:val="28"/>
                <w:szCs w:val="28"/>
              </w:rPr>
              <w:t xml:space="preserve"> </w:t>
            </w:r>
            <w:r w:rsidRPr="006052AA">
              <w:rPr>
                <w:rFonts w:ascii="Liberation Serif" w:hAnsi="Liberation Serif" w:cs="Liberation Serif"/>
                <w:sz w:val="28"/>
                <w:szCs w:val="28"/>
              </w:rPr>
              <w:t>от 13.11.2018 № 599-УГ «О</w:t>
            </w:r>
            <w:r>
              <w:rPr>
                <w:rFonts w:ascii="Liberation Serif" w:hAnsi="Liberation Serif" w:cs="Liberation Serif"/>
                <w:sz w:val="28"/>
                <w:szCs w:val="28"/>
              </w:rPr>
              <w:t> </w:t>
            </w:r>
            <w:r w:rsidRPr="006052AA">
              <w:rPr>
                <w:rFonts w:ascii="Liberation Serif" w:hAnsi="Liberation Serif" w:cs="Liberation Serif"/>
                <w:sz w:val="28"/>
                <w:szCs w:val="28"/>
              </w:rPr>
              <w:t>Единой социальный карте»</w:t>
            </w:r>
          </w:p>
        </w:tc>
        <w:tc>
          <w:tcPr>
            <w:tcW w:w="1154" w:type="pct"/>
            <w:vAlign w:val="center"/>
          </w:tcPr>
          <w:p w14:paraId="6E0687FB" w14:textId="77777777" w:rsidR="005609C4" w:rsidRPr="00FB5999" w:rsidRDefault="005609C4" w:rsidP="00C8363D">
            <w:pPr>
              <w:pStyle w:val="22"/>
              <w:spacing w:after="0"/>
              <w:ind w:left="0"/>
              <w:jc w:val="left"/>
              <w:rPr>
                <w:rFonts w:ascii="Liberation Serif" w:hAnsi="Liberation Serif" w:cs="Liberation Serif"/>
                <w:sz w:val="28"/>
                <w:szCs w:val="28"/>
              </w:rPr>
            </w:pPr>
          </w:p>
        </w:tc>
      </w:tr>
    </w:tbl>
    <w:p w14:paraId="7BDD34ED" w14:textId="77777777" w:rsidR="005609C4" w:rsidRDefault="005609C4" w:rsidP="00E942AF">
      <w:pPr>
        <w:pStyle w:val="22"/>
        <w:spacing w:after="0"/>
        <w:ind w:left="6237" w:hanging="850"/>
        <w:rPr>
          <w:rFonts w:ascii="Liberation Serif" w:hAnsi="Liberation Serif" w:cs="Liberation Serif"/>
          <w:sz w:val="28"/>
          <w:szCs w:val="28"/>
        </w:rPr>
      </w:pPr>
    </w:p>
    <w:p w14:paraId="07A7CEA9" w14:textId="77777777" w:rsidR="005609C4" w:rsidRDefault="005609C4">
      <w:pPr>
        <w:rPr>
          <w:rFonts w:ascii="Liberation Serif" w:eastAsia="Times New Roman" w:hAnsi="Liberation Serif" w:cs="Liberation Serif"/>
          <w:sz w:val="28"/>
          <w:szCs w:val="28"/>
          <w:lang w:eastAsia="ru-RU"/>
        </w:rPr>
      </w:pPr>
      <w:r>
        <w:rPr>
          <w:rFonts w:ascii="Liberation Serif" w:hAnsi="Liberation Serif" w:cs="Liberation Serif"/>
          <w:sz w:val="28"/>
          <w:szCs w:val="28"/>
        </w:rPr>
        <w:br w:type="page"/>
      </w:r>
    </w:p>
    <w:p w14:paraId="0562CF77" w14:textId="70444F6C" w:rsidR="00161E0F" w:rsidRPr="00FB5999" w:rsidRDefault="00161E0F" w:rsidP="00E942AF">
      <w:pPr>
        <w:pStyle w:val="22"/>
        <w:spacing w:after="0"/>
        <w:ind w:left="6237" w:hanging="850"/>
        <w:rPr>
          <w:rFonts w:ascii="Liberation Serif" w:hAnsi="Liberation Serif" w:cs="Liberation Serif"/>
          <w:sz w:val="28"/>
          <w:szCs w:val="28"/>
        </w:rPr>
      </w:pPr>
      <w:r w:rsidRPr="00FB5999">
        <w:rPr>
          <w:rFonts w:ascii="Liberation Serif" w:hAnsi="Liberation Serif" w:cs="Liberation Serif"/>
          <w:sz w:val="28"/>
          <w:szCs w:val="28"/>
        </w:rPr>
        <w:lastRenderedPageBreak/>
        <w:t xml:space="preserve">Приложение № </w:t>
      </w:r>
      <w:r w:rsidR="003E675E">
        <w:rPr>
          <w:rFonts w:ascii="Liberation Serif" w:hAnsi="Liberation Serif" w:cs="Liberation Serif"/>
          <w:sz w:val="28"/>
          <w:szCs w:val="28"/>
        </w:rPr>
        <w:t>2</w:t>
      </w:r>
    </w:p>
    <w:p w14:paraId="1CB9F636" w14:textId="25241B41" w:rsidR="00161E0F" w:rsidRDefault="00161E0F" w:rsidP="00803755">
      <w:pPr>
        <w:pStyle w:val="22"/>
        <w:spacing w:after="0"/>
        <w:ind w:left="5387"/>
        <w:jc w:val="left"/>
        <w:rPr>
          <w:rFonts w:ascii="Liberation Serif" w:hAnsi="Liberation Serif" w:cs="Liberation Serif"/>
          <w:sz w:val="28"/>
          <w:szCs w:val="28"/>
        </w:rPr>
      </w:pPr>
      <w:r w:rsidRPr="00FB5999">
        <w:rPr>
          <w:rFonts w:ascii="Liberation Serif" w:hAnsi="Liberation Serif" w:cs="Liberation Serif"/>
          <w:sz w:val="28"/>
          <w:szCs w:val="28"/>
        </w:rPr>
        <w:t>к регламенту</w:t>
      </w:r>
      <w:r w:rsidR="00E942AF">
        <w:rPr>
          <w:rFonts w:ascii="Liberation Serif" w:hAnsi="Liberation Serif" w:cs="Liberation Serif"/>
          <w:sz w:val="28"/>
          <w:szCs w:val="28"/>
        </w:rPr>
        <w:t xml:space="preserve"> </w:t>
      </w:r>
      <w:r w:rsidRPr="00FB5999">
        <w:rPr>
          <w:rFonts w:ascii="Liberation Serif" w:hAnsi="Liberation Serif" w:cs="Liberation Serif"/>
          <w:sz w:val="28"/>
          <w:szCs w:val="28"/>
        </w:rPr>
        <w:t>работы оператора</w:t>
      </w:r>
      <w:r w:rsidR="006D68CA" w:rsidRPr="00FB5999">
        <w:rPr>
          <w:rFonts w:ascii="Liberation Serif" w:hAnsi="Liberation Serif" w:cs="Liberation Serif"/>
          <w:sz w:val="28"/>
          <w:szCs w:val="28"/>
        </w:rPr>
        <w:t xml:space="preserve"> </w:t>
      </w:r>
      <w:r w:rsidRPr="00FB5999">
        <w:rPr>
          <w:rFonts w:ascii="Liberation Serif" w:hAnsi="Liberation Serif" w:cs="Liberation Serif"/>
          <w:sz w:val="28"/>
          <w:szCs w:val="28"/>
        </w:rPr>
        <w:t>единой социальной карты</w:t>
      </w:r>
    </w:p>
    <w:p w14:paraId="450A4A12" w14:textId="77777777" w:rsidR="00E942AF" w:rsidRPr="00FB5999" w:rsidRDefault="00E942AF" w:rsidP="00803755">
      <w:pPr>
        <w:pStyle w:val="22"/>
        <w:spacing w:after="0"/>
        <w:ind w:left="5387"/>
        <w:jc w:val="left"/>
        <w:rPr>
          <w:rFonts w:ascii="Liberation Serif" w:hAnsi="Liberation Serif" w:cs="Liberation Serif"/>
          <w:sz w:val="28"/>
          <w:szCs w:val="28"/>
        </w:rPr>
      </w:pPr>
    </w:p>
    <w:p w14:paraId="25273C5A" w14:textId="77777777" w:rsidR="00161E0F" w:rsidRPr="00803755" w:rsidRDefault="00161E0F" w:rsidP="0070736A">
      <w:pPr>
        <w:pStyle w:val="22"/>
        <w:spacing w:after="0"/>
        <w:ind w:left="0"/>
        <w:jc w:val="center"/>
        <w:rPr>
          <w:rFonts w:ascii="Liberation Serif" w:hAnsi="Liberation Serif" w:cs="Liberation Serif"/>
          <w:b/>
          <w:sz w:val="28"/>
          <w:szCs w:val="28"/>
        </w:rPr>
      </w:pPr>
      <w:r w:rsidRPr="00803755">
        <w:rPr>
          <w:rFonts w:ascii="Liberation Serif" w:hAnsi="Liberation Serif" w:cs="Liberation Serif"/>
          <w:b/>
          <w:sz w:val="28"/>
          <w:szCs w:val="28"/>
        </w:rPr>
        <w:t>СХЕМА</w:t>
      </w:r>
    </w:p>
    <w:p w14:paraId="6D430E27" w14:textId="77777777" w:rsidR="00161E0F" w:rsidRPr="00803755" w:rsidRDefault="00161E0F" w:rsidP="0070736A">
      <w:pPr>
        <w:pStyle w:val="22"/>
        <w:spacing w:after="0"/>
        <w:ind w:left="0"/>
        <w:jc w:val="center"/>
        <w:rPr>
          <w:rFonts w:ascii="Liberation Serif" w:hAnsi="Liberation Serif" w:cs="Liberation Serif"/>
          <w:b/>
          <w:sz w:val="28"/>
          <w:szCs w:val="28"/>
        </w:rPr>
      </w:pPr>
      <w:r w:rsidRPr="00803755">
        <w:rPr>
          <w:rFonts w:ascii="Liberation Serif" w:hAnsi="Liberation Serif" w:cs="Liberation Serif"/>
          <w:b/>
          <w:sz w:val="28"/>
          <w:szCs w:val="28"/>
        </w:rPr>
        <w:t>расположения визуальных элементов ЕСК</w:t>
      </w:r>
    </w:p>
    <w:p w14:paraId="4082D69E" w14:textId="77777777" w:rsidR="00161E0F" w:rsidRPr="00FB5999" w:rsidRDefault="00161E0F" w:rsidP="006D68CA">
      <w:pPr>
        <w:pStyle w:val="22"/>
        <w:spacing w:after="0"/>
        <w:ind w:left="0"/>
        <w:jc w:val="center"/>
        <w:rPr>
          <w:rFonts w:ascii="Liberation Serif" w:hAnsi="Liberation Serif" w:cs="Liberation Serif"/>
          <w:sz w:val="28"/>
          <w:szCs w:val="28"/>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1"/>
      </w:tblGrid>
      <w:tr w:rsidR="0070736A" w:rsidRPr="00FB5999" w14:paraId="4D4DB91F" w14:textId="77777777" w:rsidTr="000D78F0">
        <w:trPr>
          <w:trHeight w:val="349"/>
        </w:trPr>
        <w:tc>
          <w:tcPr>
            <w:tcW w:w="10421" w:type="dxa"/>
            <w:vAlign w:val="center"/>
          </w:tcPr>
          <w:p w14:paraId="76704D2D" w14:textId="77777777" w:rsidR="0070736A" w:rsidRPr="00FB5999" w:rsidRDefault="0070736A" w:rsidP="000D78F0">
            <w:pPr>
              <w:widowControl w:val="0"/>
              <w:autoSpaceDE w:val="0"/>
              <w:autoSpaceDN w:val="0"/>
              <w:adjustRightInd w:val="0"/>
              <w:jc w:val="center"/>
              <w:rPr>
                <w:rFonts w:ascii="Liberation Serif" w:hAnsi="Liberation Serif" w:cs="Liberation Serif"/>
                <w:noProof/>
                <w:sz w:val="28"/>
                <w:szCs w:val="28"/>
              </w:rPr>
            </w:pPr>
            <w:r w:rsidRPr="00FB5999">
              <w:rPr>
                <w:rFonts w:ascii="Liberation Serif" w:hAnsi="Liberation Serif" w:cs="Liberation Serif"/>
                <w:sz w:val="28"/>
                <w:szCs w:val="28"/>
              </w:rPr>
              <w:t>Лицевая сторона бланка ЕСК</w:t>
            </w:r>
          </w:p>
        </w:tc>
      </w:tr>
      <w:tr w:rsidR="0070736A" w:rsidRPr="00FB5999" w14:paraId="27567349" w14:textId="77777777" w:rsidTr="0070736A">
        <w:trPr>
          <w:trHeight w:val="3118"/>
        </w:trPr>
        <w:tc>
          <w:tcPr>
            <w:tcW w:w="10421" w:type="dxa"/>
          </w:tcPr>
          <w:p w14:paraId="39C3CB2E" w14:textId="77777777" w:rsidR="0070736A" w:rsidRPr="00FB5999" w:rsidRDefault="0070736A" w:rsidP="000D78F0">
            <w:pPr>
              <w:widowControl w:val="0"/>
              <w:autoSpaceDE w:val="0"/>
              <w:autoSpaceDN w:val="0"/>
              <w:adjustRightInd w:val="0"/>
              <w:jc w:val="both"/>
              <w:rPr>
                <w:rFonts w:ascii="Liberation Serif" w:hAnsi="Liberation Serif" w:cs="Liberation Serif"/>
                <w:sz w:val="28"/>
                <w:szCs w:val="28"/>
              </w:rPr>
            </w:pPr>
            <w:r w:rsidRPr="00FB5999">
              <w:rPr>
                <w:rFonts w:ascii="Liberation Serif" w:hAnsi="Liberation Serif" w:cs="Liberation Serif"/>
                <w:noProof/>
                <w:sz w:val="28"/>
                <w:szCs w:val="28"/>
                <w:lang w:eastAsia="ru-RU"/>
              </w:rPr>
              <w:drawing>
                <wp:inline distT="0" distB="0" distL="0" distR="0" wp14:anchorId="2B0D838B" wp14:editId="407C43E9">
                  <wp:extent cx="2172360" cy="1997938"/>
                  <wp:effectExtent l="0" t="0" r="0"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3442" r="61187" b="48571"/>
                          <a:stretch/>
                        </pic:blipFill>
                        <pic:spPr bwMode="auto">
                          <a:xfrm>
                            <a:off x="0" y="0"/>
                            <a:ext cx="2171578" cy="199721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0736A" w:rsidRPr="00FB5999" w14:paraId="42B6574E" w14:textId="77777777" w:rsidTr="0070736A">
        <w:tc>
          <w:tcPr>
            <w:tcW w:w="10421" w:type="dxa"/>
          </w:tcPr>
          <w:p w14:paraId="3A918D9D"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01 – название карты: ЕДИНАЯ СОЦИАЛЬНАЯ КАРТА</w:t>
            </w:r>
          </w:p>
          <w:p w14:paraId="7CF28E8E"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02 – номер ЕСК</w:t>
            </w:r>
          </w:p>
          <w:p w14:paraId="0053EB94"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03 – срок окончания ЕСК</w:t>
            </w:r>
          </w:p>
          <w:p w14:paraId="2E814856"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04 – контактная площадка электронного носителя ЕСК</w:t>
            </w:r>
          </w:p>
          <w:p w14:paraId="30C0CE3B"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05 – символ поддержки технологии бесконтактного интерфейса ЕСК</w:t>
            </w:r>
          </w:p>
          <w:p w14:paraId="6FB47E21"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06 – название программы: УМНЫЙ РЕГИОН или SMART REGION</w:t>
            </w:r>
          </w:p>
          <w:p w14:paraId="7A57A9E0"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07 – товарный знак банка-</w:t>
            </w:r>
            <w:proofErr w:type="spellStart"/>
            <w:r w:rsidRPr="00FB5999">
              <w:rPr>
                <w:rFonts w:ascii="Liberation Serif" w:hAnsi="Liberation Serif" w:cs="Liberation Serif"/>
                <w:sz w:val="26"/>
                <w:szCs w:val="26"/>
              </w:rPr>
              <w:t>соэмитента</w:t>
            </w:r>
            <w:proofErr w:type="spellEnd"/>
            <w:r w:rsidRPr="00FB5999">
              <w:rPr>
                <w:rFonts w:ascii="Liberation Serif" w:hAnsi="Liberation Serif" w:cs="Liberation Serif"/>
                <w:sz w:val="26"/>
                <w:szCs w:val="26"/>
              </w:rPr>
              <w:t xml:space="preserve"> ЕСК</w:t>
            </w:r>
          </w:p>
          <w:p w14:paraId="101CFA2D" w14:textId="35454207" w:rsidR="0070736A" w:rsidRPr="00FB5999" w:rsidRDefault="0070736A" w:rsidP="00E3497F">
            <w:pPr>
              <w:jc w:val="both"/>
              <w:rPr>
                <w:rFonts w:ascii="Liberation Serif" w:hAnsi="Liberation Serif" w:cs="Liberation Serif"/>
                <w:sz w:val="26"/>
                <w:szCs w:val="26"/>
              </w:rPr>
            </w:pPr>
            <w:r w:rsidRPr="00FB5999">
              <w:rPr>
                <w:rFonts w:ascii="Liberation Serif" w:hAnsi="Liberation Serif" w:cs="Liberation Serif"/>
                <w:sz w:val="26"/>
                <w:szCs w:val="26"/>
              </w:rPr>
              <w:t xml:space="preserve">08 – товарный знак </w:t>
            </w:r>
            <w:r w:rsidR="00E3497F">
              <w:rPr>
                <w:rFonts w:ascii="Liberation Serif" w:hAnsi="Liberation Serif" w:cs="Liberation Serif"/>
                <w:sz w:val="26"/>
                <w:szCs w:val="26"/>
              </w:rPr>
              <w:t>НСПК</w:t>
            </w:r>
          </w:p>
        </w:tc>
      </w:tr>
      <w:tr w:rsidR="0070736A" w:rsidRPr="00FB5999" w14:paraId="7FF3201C" w14:textId="77777777" w:rsidTr="0070736A">
        <w:trPr>
          <w:trHeight w:val="254"/>
        </w:trPr>
        <w:tc>
          <w:tcPr>
            <w:tcW w:w="10421" w:type="dxa"/>
            <w:vAlign w:val="center"/>
          </w:tcPr>
          <w:p w14:paraId="684025B3" w14:textId="77777777" w:rsidR="0070736A" w:rsidRPr="00FB5999" w:rsidRDefault="0070736A" w:rsidP="000D78F0">
            <w:pPr>
              <w:widowControl w:val="0"/>
              <w:autoSpaceDE w:val="0"/>
              <w:autoSpaceDN w:val="0"/>
              <w:adjustRightInd w:val="0"/>
              <w:jc w:val="center"/>
              <w:rPr>
                <w:rFonts w:ascii="Liberation Serif" w:hAnsi="Liberation Serif" w:cs="Liberation Serif"/>
                <w:sz w:val="28"/>
                <w:szCs w:val="28"/>
              </w:rPr>
            </w:pPr>
          </w:p>
        </w:tc>
      </w:tr>
      <w:tr w:rsidR="0070736A" w:rsidRPr="00FB5999" w14:paraId="53A64EE6" w14:textId="77777777" w:rsidTr="000D78F0">
        <w:trPr>
          <w:trHeight w:val="393"/>
        </w:trPr>
        <w:tc>
          <w:tcPr>
            <w:tcW w:w="10421" w:type="dxa"/>
            <w:vAlign w:val="center"/>
          </w:tcPr>
          <w:p w14:paraId="2D23DB71" w14:textId="77777777" w:rsidR="0070736A" w:rsidRPr="00FB5999" w:rsidRDefault="0070736A" w:rsidP="000D78F0">
            <w:pPr>
              <w:widowControl w:val="0"/>
              <w:autoSpaceDE w:val="0"/>
              <w:autoSpaceDN w:val="0"/>
              <w:adjustRightInd w:val="0"/>
              <w:jc w:val="center"/>
              <w:rPr>
                <w:rFonts w:ascii="Liberation Serif" w:hAnsi="Liberation Serif" w:cs="Liberation Serif"/>
                <w:sz w:val="28"/>
                <w:szCs w:val="28"/>
              </w:rPr>
            </w:pPr>
            <w:r w:rsidRPr="00FB5999">
              <w:rPr>
                <w:rFonts w:ascii="Liberation Serif" w:hAnsi="Liberation Serif" w:cs="Liberation Serif"/>
                <w:sz w:val="28"/>
                <w:szCs w:val="28"/>
              </w:rPr>
              <w:t>Оборотная сторона бланка ЕСК</w:t>
            </w:r>
          </w:p>
        </w:tc>
      </w:tr>
      <w:tr w:rsidR="0070736A" w:rsidRPr="00FB5999" w14:paraId="286D4003" w14:textId="77777777" w:rsidTr="0070736A">
        <w:tc>
          <w:tcPr>
            <w:tcW w:w="10421" w:type="dxa"/>
          </w:tcPr>
          <w:p w14:paraId="2E2DA705" w14:textId="77777777" w:rsidR="0070736A" w:rsidRPr="00FB5999" w:rsidRDefault="0070736A" w:rsidP="000D78F0">
            <w:pPr>
              <w:rPr>
                <w:rFonts w:ascii="Liberation Serif" w:hAnsi="Liberation Serif" w:cs="Liberation Serif"/>
                <w:sz w:val="28"/>
                <w:szCs w:val="28"/>
              </w:rPr>
            </w:pPr>
            <w:r w:rsidRPr="00FB5999">
              <w:rPr>
                <w:rFonts w:ascii="Liberation Serif" w:hAnsi="Liberation Serif" w:cs="Liberation Serif"/>
                <w:noProof/>
                <w:sz w:val="28"/>
                <w:szCs w:val="28"/>
                <w:lang w:eastAsia="ru-RU"/>
              </w:rPr>
              <w:drawing>
                <wp:anchor distT="0" distB="0" distL="114300" distR="114300" simplePos="0" relativeHeight="251659264" behindDoc="0" locked="0" layoutInCell="1" allowOverlap="1" wp14:anchorId="0099CC77" wp14:editId="27459712">
                  <wp:simplePos x="0" y="0"/>
                  <wp:positionH relativeFrom="column">
                    <wp:posOffset>-33655</wp:posOffset>
                  </wp:positionH>
                  <wp:positionV relativeFrom="paragraph">
                    <wp:posOffset>49530</wp:posOffset>
                  </wp:positionV>
                  <wp:extent cx="2145665" cy="2029460"/>
                  <wp:effectExtent l="0" t="0" r="6985" b="889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54389" t="-1" r="10671" b="47750"/>
                          <a:stretch/>
                        </pic:blipFill>
                        <pic:spPr bwMode="auto">
                          <a:xfrm>
                            <a:off x="0" y="0"/>
                            <a:ext cx="2145665" cy="2029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70736A" w:rsidRPr="00FB5999" w14:paraId="232E3774" w14:textId="77777777" w:rsidTr="0070736A">
        <w:tc>
          <w:tcPr>
            <w:tcW w:w="10421" w:type="dxa"/>
          </w:tcPr>
          <w:p w14:paraId="023D7ABA"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01 – информация о службе информационной поддержки</w:t>
            </w:r>
          </w:p>
          <w:p w14:paraId="0B99D790"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02 – информация об операторе ЕСК или банке-</w:t>
            </w:r>
            <w:proofErr w:type="spellStart"/>
            <w:r w:rsidRPr="00FB5999">
              <w:rPr>
                <w:rFonts w:ascii="Liberation Serif" w:hAnsi="Liberation Serif" w:cs="Liberation Serif"/>
                <w:sz w:val="26"/>
                <w:szCs w:val="26"/>
              </w:rPr>
              <w:t>соэмитенте</w:t>
            </w:r>
            <w:proofErr w:type="spellEnd"/>
            <w:r w:rsidRPr="00FB5999">
              <w:rPr>
                <w:rFonts w:ascii="Liberation Serif" w:hAnsi="Liberation Serif" w:cs="Liberation Serif"/>
                <w:sz w:val="26"/>
                <w:szCs w:val="26"/>
              </w:rPr>
              <w:t xml:space="preserve"> ЕСК</w:t>
            </w:r>
          </w:p>
          <w:p w14:paraId="27EF6650"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03 –образец подписи держателя ЕСК</w:t>
            </w:r>
          </w:p>
          <w:p w14:paraId="2634E1F9"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 xml:space="preserve">04 – магнитная полоса </w:t>
            </w:r>
          </w:p>
          <w:p w14:paraId="55CDCCA8"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05 – штриховой код</w:t>
            </w:r>
          </w:p>
          <w:p w14:paraId="53313E41" w14:textId="77777777" w:rsidR="0070736A" w:rsidRPr="00FB5999" w:rsidRDefault="0070736A" w:rsidP="00862A84">
            <w:pPr>
              <w:ind w:left="567" w:hanging="567"/>
              <w:jc w:val="both"/>
              <w:rPr>
                <w:rFonts w:ascii="Liberation Serif" w:hAnsi="Liberation Serif" w:cs="Liberation Serif"/>
                <w:sz w:val="26"/>
                <w:szCs w:val="26"/>
              </w:rPr>
            </w:pPr>
            <w:r w:rsidRPr="00FB5999">
              <w:rPr>
                <w:rFonts w:ascii="Liberation Serif" w:hAnsi="Liberation Serif" w:cs="Liberation Serif"/>
                <w:sz w:val="26"/>
                <w:szCs w:val="26"/>
              </w:rPr>
              <w:t>06 – товарный знак организации, предоставляющей держателям ЕСК дополнительные услуги или программы</w:t>
            </w:r>
          </w:p>
        </w:tc>
      </w:tr>
    </w:tbl>
    <w:p w14:paraId="3F122FF0" w14:textId="77777777" w:rsidR="00161E0F" w:rsidRPr="00FB5999" w:rsidRDefault="00161E0F" w:rsidP="006D68CA">
      <w:pPr>
        <w:tabs>
          <w:tab w:val="num" w:pos="576"/>
        </w:tabs>
        <w:spacing w:after="0" w:line="240" w:lineRule="auto"/>
        <w:rPr>
          <w:rFonts w:ascii="Liberation Serif" w:hAnsi="Liberation Serif" w:cs="Liberation Serif"/>
          <w:sz w:val="28"/>
          <w:szCs w:val="28"/>
        </w:rPr>
        <w:sectPr w:rsidR="00161E0F" w:rsidRPr="00FB5999" w:rsidSect="00FB5999">
          <w:headerReference w:type="first" r:id="rId10"/>
          <w:footnotePr>
            <w:numRestart w:val="eachSect"/>
          </w:footnotePr>
          <w:pgSz w:w="11906" w:h="16838"/>
          <w:pgMar w:top="1134" w:right="567" w:bottom="1134" w:left="1418" w:header="709" w:footer="709" w:gutter="0"/>
          <w:cols w:space="708"/>
          <w:titlePg/>
          <w:docGrid w:linePitch="360"/>
        </w:sectPr>
      </w:pPr>
    </w:p>
    <w:p w14:paraId="32FAA91A" w14:textId="77777777" w:rsidR="006052AA" w:rsidRDefault="006052AA" w:rsidP="00E85C5F">
      <w:pPr>
        <w:pStyle w:val="ConsPlusNormal"/>
        <w:jc w:val="both"/>
        <w:rPr>
          <w:rFonts w:ascii="Liberation Serif" w:hAnsi="Liberation Serif" w:cs="Liberation Serif"/>
          <w:sz w:val="28"/>
          <w:szCs w:val="28"/>
        </w:rPr>
      </w:pPr>
    </w:p>
    <w:p w14:paraId="1633253F" w14:textId="77777777" w:rsidR="00A604E9" w:rsidRPr="00FB5999" w:rsidRDefault="00A604E9" w:rsidP="006D68CA">
      <w:pPr>
        <w:pStyle w:val="ConsPlusNormal"/>
        <w:ind w:firstLine="709"/>
        <w:jc w:val="both"/>
        <w:rPr>
          <w:rFonts w:ascii="Liberation Serif" w:hAnsi="Liberation Serif" w:cs="Liberation Serif"/>
          <w:sz w:val="28"/>
          <w:szCs w:val="28"/>
          <w:highlight w:val="lightGray"/>
        </w:rPr>
      </w:pPr>
    </w:p>
    <w:p w14:paraId="43289955" w14:textId="77777777" w:rsidR="00E93143" w:rsidRPr="005609C4" w:rsidRDefault="00E93143" w:rsidP="006D68CA">
      <w:pPr>
        <w:spacing w:after="0" w:line="240" w:lineRule="auto"/>
        <w:jc w:val="center"/>
        <w:rPr>
          <w:rFonts w:ascii="Liberation Serif" w:eastAsia="Times New Roman" w:hAnsi="Liberation Serif" w:cs="Liberation Serif"/>
          <w:b/>
          <w:spacing w:val="60"/>
          <w:sz w:val="24"/>
          <w:szCs w:val="28"/>
          <w:lang w:eastAsia="ru-RU"/>
        </w:rPr>
      </w:pPr>
      <w:r w:rsidRPr="005609C4">
        <w:rPr>
          <w:rFonts w:ascii="Liberation Serif" w:eastAsia="Times New Roman" w:hAnsi="Liberation Serif" w:cs="Liberation Serif"/>
          <w:b/>
          <w:spacing w:val="60"/>
          <w:sz w:val="24"/>
          <w:szCs w:val="28"/>
          <w:lang w:eastAsia="ru-RU"/>
        </w:rPr>
        <w:t>ЛИСТ СОГЛАСОВАНИЯ</w:t>
      </w:r>
    </w:p>
    <w:p w14:paraId="078F3B9B" w14:textId="77777777" w:rsidR="00E93143" w:rsidRPr="005609C4" w:rsidRDefault="00E93143" w:rsidP="006D68CA">
      <w:pPr>
        <w:spacing w:after="0" w:line="240" w:lineRule="auto"/>
        <w:jc w:val="center"/>
        <w:rPr>
          <w:rFonts w:ascii="Liberation Serif" w:eastAsia="Times New Roman" w:hAnsi="Liberation Serif" w:cs="Liberation Serif"/>
          <w:b/>
          <w:spacing w:val="-6"/>
          <w:sz w:val="24"/>
          <w:szCs w:val="28"/>
          <w:lang w:eastAsia="ru-RU"/>
        </w:rPr>
      </w:pPr>
      <w:r w:rsidRPr="005609C4">
        <w:rPr>
          <w:rFonts w:ascii="Liberation Serif" w:eastAsia="Times New Roman" w:hAnsi="Liberation Serif" w:cs="Liberation Serif"/>
          <w:b/>
          <w:spacing w:val="-6"/>
          <w:sz w:val="24"/>
          <w:szCs w:val="28"/>
          <w:lang w:eastAsia="ru-RU"/>
        </w:rPr>
        <w:t>проекта приказа Министерства социально</w:t>
      </w:r>
      <w:r w:rsidR="009E08B7" w:rsidRPr="005609C4">
        <w:rPr>
          <w:rFonts w:ascii="Liberation Serif" w:eastAsia="Times New Roman" w:hAnsi="Liberation Serif" w:cs="Liberation Serif"/>
          <w:b/>
          <w:spacing w:val="-6"/>
          <w:sz w:val="24"/>
          <w:szCs w:val="28"/>
          <w:lang w:eastAsia="ru-RU"/>
        </w:rPr>
        <w:t>й политики Свердловской области</w:t>
      </w:r>
    </w:p>
    <w:p w14:paraId="1D7BD36B" w14:textId="77777777" w:rsidR="00893FC7" w:rsidRPr="00FB5999" w:rsidRDefault="00893FC7" w:rsidP="006D68CA">
      <w:pPr>
        <w:spacing w:after="0" w:line="240" w:lineRule="auto"/>
        <w:jc w:val="center"/>
        <w:rPr>
          <w:rFonts w:ascii="Liberation Serif" w:eastAsia="Times New Roman" w:hAnsi="Liberation Serif" w:cs="Liberation Serif"/>
          <w:b/>
          <w:spacing w:val="-6"/>
          <w:sz w:val="28"/>
          <w:szCs w:val="28"/>
          <w:lang w:eastAsia="ru-RU"/>
        </w:rPr>
      </w:pPr>
    </w:p>
    <w:tbl>
      <w:tblPr>
        <w:tblW w:w="9874" w:type="dxa"/>
        <w:tblInd w:w="250" w:type="dxa"/>
        <w:tblLook w:val="01E0" w:firstRow="1" w:lastRow="1" w:firstColumn="1" w:lastColumn="1" w:noHBand="0" w:noVBand="0"/>
      </w:tblPr>
      <w:tblGrid>
        <w:gridCol w:w="2377"/>
        <w:gridCol w:w="1337"/>
        <w:gridCol w:w="1103"/>
        <w:gridCol w:w="1853"/>
        <w:gridCol w:w="1634"/>
        <w:gridCol w:w="1511"/>
        <w:gridCol w:w="59"/>
      </w:tblGrid>
      <w:tr w:rsidR="00E93143" w:rsidRPr="00893FC7" w14:paraId="64C201FA" w14:textId="77777777" w:rsidTr="009E08B7">
        <w:trPr>
          <w:gridAfter w:val="1"/>
          <w:wAfter w:w="59" w:type="dxa"/>
          <w:trHeight w:val="876"/>
        </w:trPr>
        <w:tc>
          <w:tcPr>
            <w:tcW w:w="3714" w:type="dxa"/>
            <w:gridSpan w:val="2"/>
            <w:shd w:val="clear" w:color="auto" w:fill="auto"/>
          </w:tcPr>
          <w:p w14:paraId="1CEE681A" w14:textId="77777777" w:rsidR="00E93143" w:rsidRPr="00893FC7" w:rsidRDefault="00E93143" w:rsidP="006D68CA">
            <w:pPr>
              <w:spacing w:after="0" w:line="240" w:lineRule="auto"/>
              <w:jc w:val="center"/>
              <w:rPr>
                <w:rFonts w:ascii="Liberation Serif" w:eastAsia="Times New Roman" w:hAnsi="Liberation Serif" w:cs="Liberation Serif"/>
                <w:sz w:val="24"/>
                <w:szCs w:val="24"/>
                <w:lang w:eastAsia="ru-RU"/>
              </w:rPr>
            </w:pPr>
          </w:p>
          <w:p w14:paraId="011C692B"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z w:val="24"/>
                <w:szCs w:val="24"/>
                <w:lang w:eastAsia="ru-RU"/>
              </w:rPr>
              <w:t>Наименование проекта:</w:t>
            </w:r>
          </w:p>
        </w:tc>
        <w:tc>
          <w:tcPr>
            <w:tcW w:w="6101" w:type="dxa"/>
            <w:gridSpan w:val="4"/>
            <w:tcBorders>
              <w:left w:val="nil"/>
            </w:tcBorders>
            <w:shd w:val="clear" w:color="auto" w:fill="auto"/>
          </w:tcPr>
          <w:p w14:paraId="39FB412E" w14:textId="77777777" w:rsidR="00E93143" w:rsidRPr="00893FC7" w:rsidRDefault="00E93143" w:rsidP="006D68CA">
            <w:pPr>
              <w:autoSpaceDE w:val="0"/>
              <w:autoSpaceDN w:val="0"/>
              <w:adjustRightInd w:val="0"/>
              <w:spacing w:after="0" w:line="240" w:lineRule="auto"/>
              <w:rPr>
                <w:rFonts w:ascii="Liberation Serif" w:eastAsia="Times New Roman" w:hAnsi="Liberation Serif" w:cs="Liberation Serif"/>
                <w:b/>
                <w:bCs/>
                <w:iCs/>
                <w:sz w:val="24"/>
                <w:szCs w:val="24"/>
                <w:lang w:eastAsia="ru-RU"/>
              </w:rPr>
            </w:pPr>
          </w:p>
          <w:p w14:paraId="77006224" w14:textId="77777777" w:rsidR="009E08B7" w:rsidRPr="00893FC7" w:rsidRDefault="00E93143" w:rsidP="006D68CA">
            <w:pPr>
              <w:autoSpaceDE w:val="0"/>
              <w:autoSpaceDN w:val="0"/>
              <w:adjustRightInd w:val="0"/>
              <w:spacing w:after="0" w:line="240" w:lineRule="auto"/>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b/>
                <w:bCs/>
                <w:iCs/>
                <w:sz w:val="24"/>
                <w:szCs w:val="24"/>
                <w:lang w:eastAsia="ru-RU"/>
              </w:rPr>
              <w:t xml:space="preserve">«Об утверждении </w:t>
            </w:r>
            <w:r w:rsidR="009E08B7" w:rsidRPr="00893FC7">
              <w:rPr>
                <w:rFonts w:ascii="Liberation Serif" w:eastAsia="Times New Roman" w:hAnsi="Liberation Serif" w:cs="Liberation Serif"/>
                <w:b/>
                <w:bCs/>
                <w:iCs/>
                <w:sz w:val="24"/>
                <w:szCs w:val="24"/>
                <w:lang w:eastAsia="ru-RU"/>
              </w:rPr>
              <w:t>регламента работы оператора Единой социальной карты»</w:t>
            </w:r>
          </w:p>
        </w:tc>
      </w:tr>
      <w:tr w:rsidR="00E93143" w:rsidRPr="00FB5999" w14:paraId="6F658B53" w14:textId="77777777" w:rsidTr="00161E0F">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318"/>
        </w:trPr>
        <w:tc>
          <w:tcPr>
            <w:tcW w:w="2377" w:type="dxa"/>
            <w:vMerge w:val="restart"/>
            <w:tcBorders>
              <w:left w:val="single" w:sz="4" w:space="0" w:color="auto"/>
              <w:bottom w:val="nil"/>
            </w:tcBorders>
          </w:tcPr>
          <w:p w14:paraId="01D2BA40"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z w:val="24"/>
                <w:szCs w:val="24"/>
                <w:lang w:eastAsia="ru-RU"/>
              </w:rPr>
              <w:tab/>
            </w:r>
          </w:p>
          <w:p w14:paraId="0C3FE858"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p w14:paraId="0AC12934"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Должность</w:t>
            </w:r>
          </w:p>
          <w:p w14:paraId="2F5660F6"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p w14:paraId="1FD286FA"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p w14:paraId="6A90EDF3"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tc>
        <w:tc>
          <w:tcPr>
            <w:tcW w:w="2440" w:type="dxa"/>
            <w:gridSpan w:val="2"/>
            <w:vMerge w:val="restart"/>
            <w:tcBorders>
              <w:bottom w:val="nil"/>
            </w:tcBorders>
          </w:tcPr>
          <w:p w14:paraId="550567E8"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p w14:paraId="4B7006F2"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p w14:paraId="23C75FB0"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Фамилия и инициалы</w:t>
            </w:r>
          </w:p>
        </w:tc>
        <w:tc>
          <w:tcPr>
            <w:tcW w:w="5057" w:type="dxa"/>
            <w:gridSpan w:val="4"/>
            <w:tcBorders>
              <w:right w:val="single" w:sz="4" w:space="0" w:color="auto"/>
            </w:tcBorders>
          </w:tcPr>
          <w:p w14:paraId="32AE9A63" w14:textId="77777777" w:rsidR="00E93143" w:rsidRPr="00893FC7" w:rsidRDefault="00E93143" w:rsidP="006D68CA">
            <w:pPr>
              <w:keepNext/>
              <w:spacing w:after="0" w:line="240" w:lineRule="auto"/>
              <w:jc w:val="center"/>
              <w:outlineLvl w:val="2"/>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Сроки и результаты согласования</w:t>
            </w:r>
          </w:p>
        </w:tc>
      </w:tr>
      <w:tr w:rsidR="00E93143" w:rsidRPr="00FB5999" w14:paraId="6A0CE47C" w14:textId="77777777" w:rsidTr="00161E0F">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993"/>
        </w:trPr>
        <w:tc>
          <w:tcPr>
            <w:tcW w:w="2377" w:type="dxa"/>
            <w:vMerge/>
            <w:tcBorders>
              <w:top w:val="nil"/>
              <w:left w:val="single" w:sz="4" w:space="0" w:color="auto"/>
              <w:bottom w:val="nil"/>
            </w:tcBorders>
          </w:tcPr>
          <w:p w14:paraId="259ED44F"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tc>
        <w:tc>
          <w:tcPr>
            <w:tcW w:w="2440" w:type="dxa"/>
            <w:gridSpan w:val="2"/>
            <w:vMerge/>
            <w:tcBorders>
              <w:top w:val="nil"/>
            </w:tcBorders>
          </w:tcPr>
          <w:p w14:paraId="5943966A"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tc>
        <w:tc>
          <w:tcPr>
            <w:tcW w:w="1853" w:type="dxa"/>
          </w:tcPr>
          <w:p w14:paraId="10EE57CC"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Дата</w:t>
            </w:r>
          </w:p>
          <w:p w14:paraId="22AAE72E"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поступления</w:t>
            </w:r>
          </w:p>
          <w:p w14:paraId="1173A0C9"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на</w:t>
            </w:r>
          </w:p>
          <w:p w14:paraId="1BEC0707"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согласование</w:t>
            </w:r>
          </w:p>
        </w:tc>
        <w:tc>
          <w:tcPr>
            <w:tcW w:w="1634" w:type="dxa"/>
          </w:tcPr>
          <w:p w14:paraId="48D66060"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Дата</w:t>
            </w:r>
          </w:p>
          <w:p w14:paraId="633C0BA1"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согласования</w:t>
            </w:r>
          </w:p>
        </w:tc>
        <w:tc>
          <w:tcPr>
            <w:tcW w:w="1570" w:type="dxa"/>
            <w:gridSpan w:val="2"/>
            <w:tcBorders>
              <w:bottom w:val="nil"/>
              <w:right w:val="single" w:sz="4" w:space="0" w:color="auto"/>
            </w:tcBorders>
          </w:tcPr>
          <w:p w14:paraId="119707A4"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Замечания и подпись</w:t>
            </w:r>
          </w:p>
        </w:tc>
      </w:tr>
      <w:tr w:rsidR="00E93143" w:rsidRPr="00FB5999" w14:paraId="13798180" w14:textId="77777777" w:rsidTr="00161E0F">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425"/>
        </w:trPr>
        <w:tc>
          <w:tcPr>
            <w:tcW w:w="2377" w:type="dxa"/>
            <w:tcBorders>
              <w:top w:val="single" w:sz="4" w:space="0" w:color="auto"/>
              <w:left w:val="single" w:sz="4" w:space="0" w:color="auto"/>
              <w:bottom w:val="single" w:sz="4" w:space="0" w:color="auto"/>
              <w:right w:val="single" w:sz="4" w:space="0" w:color="auto"/>
            </w:tcBorders>
            <w:vAlign w:val="center"/>
          </w:tcPr>
          <w:p w14:paraId="0BA654F2"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 xml:space="preserve">Первый заместитель Министра социальной политики </w:t>
            </w:r>
          </w:p>
          <w:p w14:paraId="071590F9"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Свердловской области</w:t>
            </w:r>
          </w:p>
        </w:tc>
        <w:tc>
          <w:tcPr>
            <w:tcW w:w="2440" w:type="dxa"/>
            <w:gridSpan w:val="2"/>
            <w:tcBorders>
              <w:left w:val="nil"/>
            </w:tcBorders>
          </w:tcPr>
          <w:p w14:paraId="616757C1"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p w14:paraId="549E62E6"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Е.Д. Шаповалов</w:t>
            </w:r>
          </w:p>
        </w:tc>
        <w:tc>
          <w:tcPr>
            <w:tcW w:w="1853" w:type="dxa"/>
            <w:vAlign w:val="center"/>
          </w:tcPr>
          <w:p w14:paraId="5B44FEF3"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tc>
        <w:tc>
          <w:tcPr>
            <w:tcW w:w="1634" w:type="dxa"/>
          </w:tcPr>
          <w:p w14:paraId="00F5919D"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c>
          <w:tcPr>
            <w:tcW w:w="1570" w:type="dxa"/>
            <w:gridSpan w:val="2"/>
            <w:tcBorders>
              <w:right w:val="single" w:sz="4" w:space="0" w:color="auto"/>
            </w:tcBorders>
          </w:tcPr>
          <w:p w14:paraId="67DFE5A3"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r>
      <w:tr w:rsidR="00E93143" w:rsidRPr="00FB5999" w14:paraId="131C1BA7" w14:textId="77777777" w:rsidTr="00161E0F">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33"/>
        </w:trPr>
        <w:tc>
          <w:tcPr>
            <w:tcW w:w="2377" w:type="dxa"/>
            <w:tcBorders>
              <w:top w:val="nil"/>
              <w:left w:val="nil"/>
              <w:bottom w:val="nil"/>
              <w:right w:val="nil"/>
            </w:tcBorders>
            <w:vAlign w:val="center"/>
          </w:tcPr>
          <w:p w14:paraId="3769BDED"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c>
          <w:tcPr>
            <w:tcW w:w="2440" w:type="dxa"/>
            <w:gridSpan w:val="2"/>
            <w:tcBorders>
              <w:top w:val="nil"/>
              <w:left w:val="nil"/>
              <w:bottom w:val="nil"/>
              <w:right w:val="nil"/>
            </w:tcBorders>
          </w:tcPr>
          <w:p w14:paraId="6EA8104D"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c>
          <w:tcPr>
            <w:tcW w:w="1853" w:type="dxa"/>
            <w:tcBorders>
              <w:top w:val="nil"/>
              <w:left w:val="nil"/>
              <w:bottom w:val="nil"/>
              <w:right w:val="nil"/>
            </w:tcBorders>
            <w:vAlign w:val="center"/>
          </w:tcPr>
          <w:p w14:paraId="408646B2"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tc>
        <w:tc>
          <w:tcPr>
            <w:tcW w:w="1634" w:type="dxa"/>
            <w:tcBorders>
              <w:top w:val="nil"/>
              <w:left w:val="nil"/>
              <w:bottom w:val="nil"/>
              <w:right w:val="nil"/>
            </w:tcBorders>
          </w:tcPr>
          <w:p w14:paraId="7A52E3B7"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c>
          <w:tcPr>
            <w:tcW w:w="1570" w:type="dxa"/>
            <w:gridSpan w:val="2"/>
            <w:tcBorders>
              <w:top w:val="nil"/>
              <w:left w:val="nil"/>
              <w:bottom w:val="nil"/>
              <w:right w:val="nil"/>
            </w:tcBorders>
          </w:tcPr>
          <w:p w14:paraId="58F6E781"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r>
      <w:tr w:rsidR="00E93143" w:rsidRPr="00FB5999" w14:paraId="37FABC37" w14:textId="77777777" w:rsidTr="00161E0F">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46"/>
        </w:trPr>
        <w:tc>
          <w:tcPr>
            <w:tcW w:w="2377" w:type="dxa"/>
            <w:tcBorders>
              <w:top w:val="nil"/>
              <w:left w:val="nil"/>
              <w:bottom w:val="nil"/>
              <w:right w:val="nil"/>
            </w:tcBorders>
            <w:vAlign w:val="center"/>
          </w:tcPr>
          <w:p w14:paraId="385D9CB3" w14:textId="77777777" w:rsidR="00E93143" w:rsidRPr="00893FC7" w:rsidRDefault="00E93143" w:rsidP="006D68CA">
            <w:pPr>
              <w:spacing w:after="0" w:line="240" w:lineRule="auto"/>
              <w:jc w:val="both"/>
              <w:rPr>
                <w:rFonts w:ascii="Liberation Serif" w:eastAsia="Times New Roman" w:hAnsi="Liberation Serif" w:cs="Liberation Serif"/>
                <w:sz w:val="24"/>
                <w:szCs w:val="24"/>
                <w:lang w:eastAsia="ru-RU"/>
              </w:rPr>
            </w:pPr>
            <w:r w:rsidRPr="00893FC7">
              <w:rPr>
                <w:rFonts w:ascii="Liberation Serif" w:eastAsia="Times New Roman" w:hAnsi="Liberation Serif" w:cs="Liberation Serif"/>
                <w:sz w:val="24"/>
                <w:szCs w:val="24"/>
                <w:lang w:eastAsia="ru-RU"/>
              </w:rPr>
              <w:t>Ответственный за содержание проекта:</w:t>
            </w:r>
          </w:p>
          <w:p w14:paraId="7A51605B" w14:textId="77777777" w:rsidR="00E93143" w:rsidRPr="00893FC7" w:rsidRDefault="00E93143" w:rsidP="006D68CA">
            <w:pPr>
              <w:spacing w:after="0" w:line="240" w:lineRule="auto"/>
              <w:jc w:val="both"/>
              <w:rPr>
                <w:rFonts w:ascii="Liberation Serif" w:eastAsia="Times New Roman" w:hAnsi="Liberation Serif" w:cs="Liberation Serif"/>
                <w:spacing w:val="-6"/>
                <w:sz w:val="24"/>
                <w:szCs w:val="24"/>
                <w:lang w:eastAsia="ru-RU"/>
              </w:rPr>
            </w:pPr>
          </w:p>
        </w:tc>
        <w:tc>
          <w:tcPr>
            <w:tcW w:w="7497" w:type="dxa"/>
            <w:gridSpan w:val="6"/>
            <w:tcBorders>
              <w:top w:val="nil"/>
              <w:left w:val="nil"/>
              <w:bottom w:val="single" w:sz="4" w:space="0" w:color="auto"/>
              <w:right w:val="nil"/>
            </w:tcBorders>
          </w:tcPr>
          <w:p w14:paraId="326A6286" w14:textId="77777777" w:rsidR="00893FC7" w:rsidRDefault="00E93143" w:rsidP="006D68CA">
            <w:pPr>
              <w:spacing w:after="0" w:line="240" w:lineRule="auto"/>
              <w:rPr>
                <w:rFonts w:ascii="Liberation Serif" w:eastAsia="Times New Roman" w:hAnsi="Liberation Serif" w:cs="Liberation Serif"/>
                <w:sz w:val="24"/>
                <w:szCs w:val="24"/>
                <w:lang w:eastAsia="ru-RU"/>
              </w:rPr>
            </w:pPr>
            <w:r w:rsidRPr="00893FC7">
              <w:rPr>
                <w:rFonts w:ascii="Liberation Serif" w:eastAsia="Times New Roman" w:hAnsi="Liberation Serif" w:cs="Liberation Serif"/>
                <w:sz w:val="24"/>
                <w:szCs w:val="24"/>
                <w:lang w:eastAsia="ru-RU"/>
              </w:rPr>
              <w:t xml:space="preserve">Начальник отдела обеспечения и контроля социальных выплат </w:t>
            </w:r>
          </w:p>
          <w:p w14:paraId="1EEA8164" w14:textId="3652806D" w:rsidR="00E93143" w:rsidRPr="00893FC7" w:rsidRDefault="00E93143" w:rsidP="006D68CA">
            <w:pPr>
              <w:spacing w:after="0" w:line="240" w:lineRule="auto"/>
              <w:rPr>
                <w:rFonts w:ascii="Liberation Serif" w:eastAsia="Times New Roman" w:hAnsi="Liberation Serif" w:cs="Liberation Serif"/>
                <w:sz w:val="24"/>
                <w:szCs w:val="24"/>
                <w:lang w:eastAsia="ru-RU"/>
              </w:rPr>
            </w:pPr>
            <w:r w:rsidRPr="00893FC7">
              <w:rPr>
                <w:rFonts w:ascii="Liberation Serif" w:eastAsia="Times New Roman" w:hAnsi="Liberation Serif" w:cs="Liberation Serif"/>
                <w:sz w:val="24"/>
                <w:szCs w:val="24"/>
                <w:lang w:eastAsia="ru-RU"/>
              </w:rPr>
              <w:t xml:space="preserve">Э.Р. Андреева </w:t>
            </w:r>
          </w:p>
          <w:p w14:paraId="2572963F"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r>
      <w:tr w:rsidR="00E93143" w:rsidRPr="00FB5999" w14:paraId="5D6A255F" w14:textId="77777777" w:rsidTr="00161E0F">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939"/>
        </w:trPr>
        <w:tc>
          <w:tcPr>
            <w:tcW w:w="2377" w:type="dxa"/>
            <w:tcBorders>
              <w:top w:val="nil"/>
              <w:left w:val="nil"/>
              <w:bottom w:val="nil"/>
              <w:right w:val="nil"/>
            </w:tcBorders>
          </w:tcPr>
          <w:p w14:paraId="29134ED7" w14:textId="77777777" w:rsidR="00E93143" w:rsidRPr="00893FC7" w:rsidRDefault="00E93143" w:rsidP="006D68CA">
            <w:pPr>
              <w:spacing w:after="0" w:line="240" w:lineRule="auto"/>
              <w:rPr>
                <w:rFonts w:ascii="Liberation Serif" w:eastAsia="Times New Roman" w:hAnsi="Liberation Serif" w:cs="Liberation Serif"/>
                <w:sz w:val="24"/>
                <w:szCs w:val="24"/>
                <w:lang w:eastAsia="ru-RU"/>
              </w:rPr>
            </w:pPr>
            <w:r w:rsidRPr="00893FC7">
              <w:rPr>
                <w:rFonts w:ascii="Liberation Serif" w:eastAsia="Times New Roman" w:hAnsi="Liberation Serif" w:cs="Liberation Serif"/>
                <w:sz w:val="24"/>
                <w:szCs w:val="24"/>
                <w:lang w:eastAsia="ru-RU"/>
              </w:rPr>
              <w:t>Исполнитель:</w:t>
            </w:r>
          </w:p>
        </w:tc>
        <w:tc>
          <w:tcPr>
            <w:tcW w:w="7497" w:type="dxa"/>
            <w:gridSpan w:val="6"/>
            <w:tcBorders>
              <w:top w:val="single" w:sz="4" w:space="0" w:color="auto"/>
              <w:left w:val="nil"/>
              <w:bottom w:val="nil"/>
              <w:right w:val="nil"/>
            </w:tcBorders>
          </w:tcPr>
          <w:p w14:paraId="64C4652C" w14:textId="77777777" w:rsidR="00E93143" w:rsidRPr="00893FC7" w:rsidRDefault="00E93143" w:rsidP="006D68CA">
            <w:pPr>
              <w:spacing w:after="0" w:line="240" w:lineRule="auto"/>
              <w:rPr>
                <w:rFonts w:ascii="Liberation Serif" w:eastAsia="Times New Roman" w:hAnsi="Liberation Serif" w:cs="Liberation Serif"/>
                <w:i/>
                <w:sz w:val="24"/>
                <w:szCs w:val="24"/>
                <w:lang w:eastAsia="ru-RU"/>
              </w:rPr>
            </w:pPr>
            <w:r w:rsidRPr="00893FC7">
              <w:rPr>
                <w:rFonts w:ascii="Liberation Serif" w:eastAsia="Times New Roman" w:hAnsi="Liberation Serif" w:cs="Liberation Serif"/>
                <w:sz w:val="24"/>
                <w:szCs w:val="24"/>
                <w:lang w:eastAsia="ru-RU"/>
              </w:rPr>
              <w:t>Бикматова Валентина Юрьевна, заместитель начальника отдела обеспечения и контроля социальных выплат, (343) 312-00-08 (доб. 16)</w:t>
            </w:r>
          </w:p>
        </w:tc>
      </w:tr>
    </w:tbl>
    <w:p w14:paraId="4C2885ED" w14:textId="77777777" w:rsidR="00A604E9" w:rsidRPr="00FB5999" w:rsidRDefault="00A604E9" w:rsidP="006D68CA">
      <w:pPr>
        <w:spacing w:after="0" w:line="240" w:lineRule="auto"/>
        <w:rPr>
          <w:rFonts w:ascii="Liberation Serif" w:eastAsia="Times New Roman" w:hAnsi="Liberation Serif" w:cs="Liberation Serif"/>
          <w:sz w:val="28"/>
          <w:szCs w:val="28"/>
          <w:highlight w:val="lightGray"/>
          <w:lang w:eastAsia="ru-RU"/>
        </w:rPr>
      </w:pPr>
    </w:p>
    <w:p w14:paraId="5865A256" w14:textId="77777777" w:rsidR="00FB5999" w:rsidRPr="00FB5999" w:rsidRDefault="00FB5999">
      <w:pPr>
        <w:spacing w:after="0" w:line="240" w:lineRule="auto"/>
        <w:rPr>
          <w:rFonts w:ascii="Liberation Serif" w:eastAsia="Times New Roman" w:hAnsi="Liberation Serif" w:cs="Liberation Serif"/>
          <w:sz w:val="28"/>
          <w:szCs w:val="28"/>
          <w:lang w:eastAsia="ru-RU"/>
        </w:rPr>
      </w:pPr>
    </w:p>
    <w:sectPr w:rsidR="00FB5999" w:rsidRPr="00FB5999" w:rsidSect="00803755">
      <w:headerReference w:type="first" r:id="rId11"/>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2F14CC" w14:textId="77777777" w:rsidR="006135AF" w:rsidRDefault="006135AF" w:rsidP="00A604E9">
      <w:pPr>
        <w:spacing w:after="0" w:line="240" w:lineRule="auto"/>
      </w:pPr>
      <w:r>
        <w:separator/>
      </w:r>
    </w:p>
  </w:endnote>
  <w:endnote w:type="continuationSeparator" w:id="0">
    <w:p w14:paraId="21046C70" w14:textId="77777777" w:rsidR="006135AF" w:rsidRDefault="006135AF" w:rsidP="00A604E9">
      <w:pPr>
        <w:spacing w:after="0" w:line="240" w:lineRule="auto"/>
      </w:pPr>
      <w:r>
        <w:continuationSeparator/>
      </w:r>
    </w:p>
  </w:endnote>
  <w:endnote w:type="continuationNotice" w:id="1">
    <w:p w14:paraId="1C29151E" w14:textId="77777777" w:rsidR="006135AF" w:rsidRDefault="006135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TTierce">
    <w:panose1 w:val="00000000000000000000"/>
    <w:charset w:val="CC"/>
    <w:family w:val="roman"/>
    <w:notTrueType/>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PragmaticaC">
    <w:altName w:val="Courier New"/>
    <w:panose1 w:val="00000000000000000000"/>
    <w:charset w:val="00"/>
    <w:family w:val="decorative"/>
    <w:notTrueType/>
    <w:pitch w:val="variable"/>
    <w:sig w:usb0="00000203" w:usb1="00000000" w:usb2="00000000" w:usb3="00000000" w:csb0="00000005"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BF1754" w14:textId="77777777" w:rsidR="006135AF" w:rsidRDefault="006135AF" w:rsidP="00A604E9">
      <w:pPr>
        <w:spacing w:after="0" w:line="240" w:lineRule="auto"/>
      </w:pPr>
      <w:r>
        <w:separator/>
      </w:r>
    </w:p>
  </w:footnote>
  <w:footnote w:type="continuationSeparator" w:id="0">
    <w:p w14:paraId="03C28AD0" w14:textId="77777777" w:rsidR="006135AF" w:rsidRDefault="006135AF" w:rsidP="00A604E9">
      <w:pPr>
        <w:spacing w:after="0" w:line="240" w:lineRule="auto"/>
      </w:pPr>
      <w:r>
        <w:continuationSeparator/>
      </w:r>
    </w:p>
  </w:footnote>
  <w:footnote w:type="continuationNotice" w:id="1">
    <w:p w14:paraId="0448EA5F" w14:textId="77777777" w:rsidR="006135AF" w:rsidRDefault="006135AF">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8"/>
        <w:szCs w:val="28"/>
      </w:rPr>
      <w:id w:val="-1618216519"/>
      <w:docPartObj>
        <w:docPartGallery w:val="Page Numbers (Top of Page)"/>
        <w:docPartUnique/>
      </w:docPartObj>
    </w:sdtPr>
    <w:sdtEndPr>
      <w:rPr>
        <w:rFonts w:ascii="Liberation Serif" w:hAnsi="Liberation Serif" w:cs="Liberation Serif"/>
      </w:rPr>
    </w:sdtEndPr>
    <w:sdtContent>
      <w:p w14:paraId="49A6BBD3" w14:textId="77777777" w:rsidR="00161E0F" w:rsidRPr="00CA6CCE" w:rsidRDefault="00161E0F">
        <w:pPr>
          <w:pStyle w:val="a5"/>
          <w:jc w:val="center"/>
          <w:rPr>
            <w:rFonts w:ascii="Liberation Serif" w:hAnsi="Liberation Serif" w:cs="Liberation Serif"/>
            <w:sz w:val="28"/>
            <w:szCs w:val="28"/>
          </w:rPr>
        </w:pPr>
        <w:r w:rsidRPr="00CA6CCE">
          <w:rPr>
            <w:rFonts w:ascii="Liberation Serif" w:hAnsi="Liberation Serif" w:cs="Liberation Serif"/>
            <w:sz w:val="28"/>
            <w:szCs w:val="28"/>
          </w:rPr>
          <w:fldChar w:fldCharType="begin"/>
        </w:r>
        <w:r w:rsidRPr="00CA6CCE">
          <w:rPr>
            <w:rFonts w:ascii="Liberation Serif" w:hAnsi="Liberation Serif" w:cs="Liberation Serif"/>
            <w:sz w:val="28"/>
            <w:szCs w:val="28"/>
          </w:rPr>
          <w:instrText>PAGE   \* MERGEFORMAT</w:instrText>
        </w:r>
        <w:r w:rsidRPr="00CA6CCE">
          <w:rPr>
            <w:rFonts w:ascii="Liberation Serif" w:hAnsi="Liberation Serif" w:cs="Liberation Serif"/>
            <w:sz w:val="28"/>
            <w:szCs w:val="28"/>
          </w:rPr>
          <w:fldChar w:fldCharType="separate"/>
        </w:r>
        <w:r w:rsidR="009F49E8">
          <w:rPr>
            <w:rFonts w:ascii="Liberation Serif" w:hAnsi="Liberation Serif" w:cs="Liberation Serif"/>
            <w:noProof/>
            <w:sz w:val="28"/>
            <w:szCs w:val="28"/>
          </w:rPr>
          <w:t>8</w:t>
        </w:r>
        <w:r w:rsidRPr="00CA6CCE">
          <w:rPr>
            <w:rFonts w:ascii="Liberation Serif" w:hAnsi="Liberation Serif" w:cs="Liberation Seri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Liberation Serif" w:hAnsi="Liberation Serif" w:cs="Liberation Serif"/>
        <w:sz w:val="28"/>
      </w:rPr>
      <w:id w:val="2139137892"/>
      <w:docPartObj>
        <w:docPartGallery w:val="Page Numbers (Top of Page)"/>
        <w:docPartUnique/>
      </w:docPartObj>
    </w:sdtPr>
    <w:sdtEndPr/>
    <w:sdtContent>
      <w:p w14:paraId="3057ED6A" w14:textId="6635F9E3" w:rsidR="007375CB" w:rsidRPr="00803755" w:rsidRDefault="007375CB">
        <w:pPr>
          <w:pStyle w:val="a5"/>
          <w:jc w:val="center"/>
          <w:rPr>
            <w:rFonts w:ascii="Liberation Serif" w:hAnsi="Liberation Serif" w:cs="Liberation Serif"/>
            <w:sz w:val="28"/>
          </w:rPr>
        </w:pPr>
        <w:r w:rsidRPr="00803755">
          <w:rPr>
            <w:rFonts w:ascii="Liberation Serif" w:hAnsi="Liberation Serif" w:cs="Liberation Serif"/>
            <w:sz w:val="28"/>
          </w:rPr>
          <w:fldChar w:fldCharType="begin"/>
        </w:r>
        <w:r w:rsidRPr="00803755">
          <w:rPr>
            <w:rFonts w:ascii="Liberation Serif" w:hAnsi="Liberation Serif" w:cs="Liberation Serif"/>
            <w:sz w:val="28"/>
          </w:rPr>
          <w:instrText>PAGE   \* MERGEFORMAT</w:instrText>
        </w:r>
        <w:r w:rsidRPr="00803755">
          <w:rPr>
            <w:rFonts w:ascii="Liberation Serif" w:hAnsi="Liberation Serif" w:cs="Liberation Serif"/>
            <w:sz w:val="28"/>
          </w:rPr>
          <w:fldChar w:fldCharType="separate"/>
        </w:r>
        <w:r w:rsidR="009F49E8">
          <w:rPr>
            <w:rFonts w:ascii="Liberation Serif" w:hAnsi="Liberation Serif" w:cs="Liberation Serif"/>
            <w:noProof/>
            <w:sz w:val="28"/>
          </w:rPr>
          <w:t>6</w:t>
        </w:r>
        <w:r w:rsidRPr="00803755">
          <w:rPr>
            <w:rFonts w:ascii="Liberation Serif" w:hAnsi="Liberation Serif" w:cs="Liberation Serif"/>
            <w:sz w:val="28"/>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E3841" w14:textId="77777777" w:rsidR="00161E0F" w:rsidRPr="00052CF2" w:rsidRDefault="00161E0F" w:rsidP="00052CF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A1F5D"/>
    <w:multiLevelType w:val="hybridMultilevel"/>
    <w:tmpl w:val="709692C4"/>
    <w:lvl w:ilvl="0" w:tplc="CEAC563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C56733"/>
    <w:multiLevelType w:val="hybridMultilevel"/>
    <w:tmpl w:val="C9F095CE"/>
    <w:lvl w:ilvl="0" w:tplc="20ACBDF2">
      <w:start w:val="1"/>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0C285F"/>
    <w:multiLevelType w:val="hybridMultilevel"/>
    <w:tmpl w:val="ABE84F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B804CC"/>
    <w:multiLevelType w:val="hybridMultilevel"/>
    <w:tmpl w:val="62E08B6C"/>
    <w:lvl w:ilvl="0" w:tplc="A4F6F742">
      <w:start w:val="1"/>
      <w:numFmt w:val="decimal"/>
      <w:lvlText w:val="4.7.%1."/>
      <w:lvlJc w:val="left"/>
      <w:pPr>
        <w:ind w:left="673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8B1817"/>
    <w:multiLevelType w:val="hybridMultilevel"/>
    <w:tmpl w:val="122ED290"/>
    <w:lvl w:ilvl="0" w:tplc="1A860618">
      <w:start w:val="1"/>
      <w:numFmt w:val="decimal"/>
      <w:lvlText w:val="4.5.%1."/>
      <w:lvlJc w:val="left"/>
      <w:pPr>
        <w:ind w:left="1070" w:hanging="360"/>
      </w:pPr>
      <w:rPr>
        <w:rFonts w:ascii="Arial" w:hAnsi="Arial" w:cs="Arial"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AA233A"/>
    <w:multiLevelType w:val="hybridMultilevel"/>
    <w:tmpl w:val="A0C41370"/>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335D25"/>
    <w:multiLevelType w:val="multilevel"/>
    <w:tmpl w:val="5FB635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A346B1D"/>
    <w:multiLevelType w:val="hybridMultilevel"/>
    <w:tmpl w:val="180A91B2"/>
    <w:lvl w:ilvl="0" w:tplc="694C18C2">
      <w:start w:val="1"/>
      <w:numFmt w:val="decimal"/>
      <w:lvlText w:val="4.%1."/>
      <w:lvlJc w:val="left"/>
      <w:pPr>
        <w:ind w:left="502"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8506D8"/>
    <w:multiLevelType w:val="hybridMultilevel"/>
    <w:tmpl w:val="870AEAD4"/>
    <w:lvl w:ilvl="0" w:tplc="79C4BC28">
      <w:start w:val="1"/>
      <w:numFmt w:val="decimal"/>
      <w:lvlText w:val="4.3.%1."/>
      <w:lvlJc w:val="left"/>
      <w:pPr>
        <w:ind w:left="502" w:hanging="360"/>
      </w:pPr>
      <w:rPr>
        <w:rFonts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22AA4796">
      <w:start w:val="1"/>
      <w:numFmt w:val="bullet"/>
      <w:lvlText w:val=""/>
      <w:lvlJc w:val="left"/>
      <w:pPr>
        <w:ind w:left="2880" w:hanging="360"/>
      </w:pPr>
      <w:rPr>
        <w:rFonts w:ascii="Symbol" w:eastAsia="Times New Roman" w:hAnsi="Symbol"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C61710B"/>
    <w:multiLevelType w:val="hybridMultilevel"/>
    <w:tmpl w:val="F860FFDC"/>
    <w:lvl w:ilvl="0" w:tplc="23389574">
      <w:start w:val="1"/>
      <w:numFmt w:val="decimal"/>
      <w:lvlText w:val="5.7.%1."/>
      <w:lvlJc w:val="left"/>
      <w:pPr>
        <w:ind w:left="644" w:hanging="360"/>
      </w:pPr>
      <w:rPr>
        <w:rFonts w:ascii="Arial" w:hAnsi="Arial" w:cs="Arial" w:hint="default"/>
      </w:rPr>
    </w:lvl>
    <w:lvl w:ilvl="1" w:tplc="04190019" w:tentative="1">
      <w:start w:val="1"/>
      <w:numFmt w:val="lowerLetter"/>
      <w:lvlText w:val="%2."/>
      <w:lvlJc w:val="left"/>
      <w:pPr>
        <w:ind w:left="-2388" w:hanging="360"/>
      </w:pPr>
      <w:rPr>
        <w:rFonts w:cs="Times New Roman"/>
      </w:rPr>
    </w:lvl>
    <w:lvl w:ilvl="2" w:tplc="0419001B" w:tentative="1">
      <w:start w:val="1"/>
      <w:numFmt w:val="lowerRoman"/>
      <w:lvlText w:val="%3."/>
      <w:lvlJc w:val="right"/>
      <w:pPr>
        <w:ind w:left="-1668" w:hanging="180"/>
      </w:pPr>
      <w:rPr>
        <w:rFonts w:cs="Times New Roman"/>
      </w:rPr>
    </w:lvl>
    <w:lvl w:ilvl="3" w:tplc="0419000F" w:tentative="1">
      <w:start w:val="1"/>
      <w:numFmt w:val="decimal"/>
      <w:lvlText w:val="%4."/>
      <w:lvlJc w:val="left"/>
      <w:pPr>
        <w:ind w:left="-948" w:hanging="360"/>
      </w:pPr>
      <w:rPr>
        <w:rFonts w:cs="Times New Roman"/>
      </w:rPr>
    </w:lvl>
    <w:lvl w:ilvl="4" w:tplc="04190019" w:tentative="1">
      <w:start w:val="1"/>
      <w:numFmt w:val="lowerLetter"/>
      <w:lvlText w:val="%5."/>
      <w:lvlJc w:val="left"/>
      <w:pPr>
        <w:ind w:left="-228" w:hanging="360"/>
      </w:pPr>
      <w:rPr>
        <w:rFonts w:cs="Times New Roman"/>
      </w:rPr>
    </w:lvl>
    <w:lvl w:ilvl="5" w:tplc="0419001B" w:tentative="1">
      <w:start w:val="1"/>
      <w:numFmt w:val="lowerRoman"/>
      <w:lvlText w:val="%6."/>
      <w:lvlJc w:val="right"/>
      <w:pPr>
        <w:ind w:left="492" w:hanging="180"/>
      </w:pPr>
      <w:rPr>
        <w:rFonts w:cs="Times New Roman"/>
      </w:rPr>
    </w:lvl>
    <w:lvl w:ilvl="6" w:tplc="0419000F" w:tentative="1">
      <w:start w:val="1"/>
      <w:numFmt w:val="decimal"/>
      <w:lvlText w:val="%7."/>
      <w:lvlJc w:val="left"/>
      <w:pPr>
        <w:ind w:left="1212" w:hanging="360"/>
      </w:pPr>
      <w:rPr>
        <w:rFonts w:cs="Times New Roman"/>
      </w:rPr>
    </w:lvl>
    <w:lvl w:ilvl="7" w:tplc="04190019" w:tentative="1">
      <w:start w:val="1"/>
      <w:numFmt w:val="lowerLetter"/>
      <w:lvlText w:val="%8."/>
      <w:lvlJc w:val="left"/>
      <w:pPr>
        <w:ind w:left="1932" w:hanging="360"/>
      </w:pPr>
      <w:rPr>
        <w:rFonts w:cs="Times New Roman"/>
      </w:rPr>
    </w:lvl>
    <w:lvl w:ilvl="8" w:tplc="0419001B" w:tentative="1">
      <w:start w:val="1"/>
      <w:numFmt w:val="lowerRoman"/>
      <w:lvlText w:val="%9."/>
      <w:lvlJc w:val="right"/>
      <w:pPr>
        <w:ind w:left="2652" w:hanging="180"/>
      </w:pPr>
      <w:rPr>
        <w:rFonts w:cs="Times New Roman"/>
      </w:rPr>
    </w:lvl>
  </w:abstractNum>
  <w:abstractNum w:abstractNumId="10" w15:restartNumberingAfterBreak="0">
    <w:nsid w:val="246C745B"/>
    <w:multiLevelType w:val="hybridMultilevel"/>
    <w:tmpl w:val="5EA2C404"/>
    <w:lvl w:ilvl="0" w:tplc="976C89FE">
      <w:start w:val="1"/>
      <w:numFmt w:val="decimal"/>
      <w:lvlText w:val="5.8.%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15:restartNumberingAfterBreak="0">
    <w:nsid w:val="24BE4264"/>
    <w:multiLevelType w:val="hybridMultilevel"/>
    <w:tmpl w:val="81BEFB06"/>
    <w:lvl w:ilvl="0" w:tplc="5D70FE02">
      <w:start w:val="1"/>
      <w:numFmt w:val="decimal"/>
      <w:lvlText w:val="4.1.%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58E6000"/>
    <w:multiLevelType w:val="hybridMultilevel"/>
    <w:tmpl w:val="48B4A2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B481A85"/>
    <w:multiLevelType w:val="hybridMultilevel"/>
    <w:tmpl w:val="6F08EC84"/>
    <w:lvl w:ilvl="0" w:tplc="DCFA04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5A36F2"/>
    <w:multiLevelType w:val="hybridMultilevel"/>
    <w:tmpl w:val="623053E8"/>
    <w:lvl w:ilvl="0" w:tplc="B5865DAC">
      <w:start w:val="1"/>
      <w:numFmt w:val="decimal"/>
      <w:lvlText w:val="4.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343A3F"/>
    <w:multiLevelType w:val="hybridMultilevel"/>
    <w:tmpl w:val="6EF2C1CA"/>
    <w:lvl w:ilvl="0" w:tplc="B8F41C00">
      <w:start w:val="1"/>
      <w:numFmt w:val="decimal"/>
      <w:lvlText w:val="4.2.%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CB448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434631D"/>
    <w:multiLevelType w:val="hybridMultilevel"/>
    <w:tmpl w:val="3FA4D07E"/>
    <w:lvl w:ilvl="0" w:tplc="FEEA0BA6">
      <w:start w:val="1"/>
      <w:numFmt w:val="decimal"/>
      <w:lvlText w:val="4.1.%1."/>
      <w:lvlJc w:val="left"/>
      <w:pPr>
        <w:ind w:left="360" w:hanging="360"/>
      </w:pPr>
      <w:rPr>
        <w:rFonts w:hint="default"/>
        <w:sz w:val="22"/>
        <w:szCs w:val="22"/>
      </w:rPr>
    </w:lvl>
    <w:lvl w:ilvl="1" w:tplc="04190019" w:tentative="1">
      <w:start w:val="1"/>
      <w:numFmt w:val="lowerLetter"/>
      <w:lvlText w:val="%2."/>
      <w:lvlJc w:val="left"/>
      <w:pPr>
        <w:ind w:left="447" w:hanging="360"/>
      </w:pPr>
    </w:lvl>
    <w:lvl w:ilvl="2" w:tplc="0419001B" w:tentative="1">
      <w:start w:val="1"/>
      <w:numFmt w:val="lowerRoman"/>
      <w:lvlText w:val="%3."/>
      <w:lvlJc w:val="right"/>
      <w:pPr>
        <w:ind w:left="1167" w:hanging="180"/>
      </w:pPr>
    </w:lvl>
    <w:lvl w:ilvl="3" w:tplc="0419000F" w:tentative="1">
      <w:start w:val="1"/>
      <w:numFmt w:val="decimal"/>
      <w:lvlText w:val="%4."/>
      <w:lvlJc w:val="left"/>
      <w:pPr>
        <w:ind w:left="1887" w:hanging="360"/>
      </w:pPr>
    </w:lvl>
    <w:lvl w:ilvl="4" w:tplc="04190019" w:tentative="1">
      <w:start w:val="1"/>
      <w:numFmt w:val="lowerLetter"/>
      <w:lvlText w:val="%5."/>
      <w:lvlJc w:val="left"/>
      <w:pPr>
        <w:ind w:left="2607" w:hanging="360"/>
      </w:pPr>
    </w:lvl>
    <w:lvl w:ilvl="5" w:tplc="0419001B" w:tentative="1">
      <w:start w:val="1"/>
      <w:numFmt w:val="lowerRoman"/>
      <w:lvlText w:val="%6."/>
      <w:lvlJc w:val="right"/>
      <w:pPr>
        <w:ind w:left="3327" w:hanging="180"/>
      </w:pPr>
    </w:lvl>
    <w:lvl w:ilvl="6" w:tplc="0419000F" w:tentative="1">
      <w:start w:val="1"/>
      <w:numFmt w:val="decimal"/>
      <w:lvlText w:val="%7."/>
      <w:lvlJc w:val="left"/>
      <w:pPr>
        <w:ind w:left="4047" w:hanging="360"/>
      </w:pPr>
    </w:lvl>
    <w:lvl w:ilvl="7" w:tplc="04190019" w:tentative="1">
      <w:start w:val="1"/>
      <w:numFmt w:val="lowerLetter"/>
      <w:lvlText w:val="%8."/>
      <w:lvlJc w:val="left"/>
      <w:pPr>
        <w:ind w:left="4767" w:hanging="360"/>
      </w:pPr>
    </w:lvl>
    <w:lvl w:ilvl="8" w:tplc="0419001B" w:tentative="1">
      <w:start w:val="1"/>
      <w:numFmt w:val="lowerRoman"/>
      <w:lvlText w:val="%9."/>
      <w:lvlJc w:val="right"/>
      <w:pPr>
        <w:ind w:left="5487" w:hanging="180"/>
      </w:pPr>
    </w:lvl>
  </w:abstractNum>
  <w:abstractNum w:abstractNumId="18" w15:restartNumberingAfterBreak="0">
    <w:nsid w:val="388A3B43"/>
    <w:multiLevelType w:val="hybridMultilevel"/>
    <w:tmpl w:val="56623DF6"/>
    <w:lvl w:ilvl="0" w:tplc="C89C9696">
      <w:start w:val="1"/>
      <w:numFmt w:val="decimal"/>
      <w:lvlText w:val="4.6.%1."/>
      <w:lvlJc w:val="left"/>
      <w:pPr>
        <w:ind w:left="786" w:hanging="360"/>
      </w:pPr>
      <w:rPr>
        <w:rFonts w:ascii="Arial" w:hAnsi="Arial" w:cs="Arial"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89E4CB9"/>
    <w:multiLevelType w:val="hybridMultilevel"/>
    <w:tmpl w:val="C4BE2D08"/>
    <w:lvl w:ilvl="0" w:tplc="85742EE0">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2834F37"/>
    <w:multiLevelType w:val="singleLevel"/>
    <w:tmpl w:val="5082E0A4"/>
    <w:lvl w:ilvl="0">
      <w:start w:val="1"/>
      <w:numFmt w:val="decimal"/>
      <w:lvlText w:val="%1."/>
      <w:lvlJc w:val="left"/>
      <w:pPr>
        <w:tabs>
          <w:tab w:val="num" w:pos="927"/>
        </w:tabs>
        <w:ind w:left="927" w:hanging="360"/>
      </w:pPr>
      <w:rPr>
        <w:rFonts w:hint="default"/>
      </w:rPr>
    </w:lvl>
  </w:abstractNum>
  <w:abstractNum w:abstractNumId="21" w15:restartNumberingAfterBreak="0">
    <w:nsid w:val="43346FE7"/>
    <w:multiLevelType w:val="hybridMultilevel"/>
    <w:tmpl w:val="BE8A25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4595AA6"/>
    <w:multiLevelType w:val="hybridMultilevel"/>
    <w:tmpl w:val="C6FEBA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5312518"/>
    <w:multiLevelType w:val="hybridMultilevel"/>
    <w:tmpl w:val="2D42C200"/>
    <w:lvl w:ilvl="0" w:tplc="AA088E30">
      <w:start w:val="1"/>
      <w:numFmt w:val="decimal"/>
      <w:lvlText w:val="4.8.%1."/>
      <w:lvlJc w:val="left"/>
      <w:pPr>
        <w:ind w:left="720" w:hanging="360"/>
      </w:pPr>
      <w:rPr>
        <w:rFonts w:ascii="Arial" w:hAnsi="Arial" w:cs="Arial"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94C399D"/>
    <w:multiLevelType w:val="multilevel"/>
    <w:tmpl w:val="06AAE8EC"/>
    <w:lvl w:ilvl="0">
      <w:start w:val="1"/>
      <w:numFmt w:val="decimal"/>
      <w:lvlText w:val="%1."/>
      <w:lvlJc w:val="left"/>
      <w:pPr>
        <w:tabs>
          <w:tab w:val="num" w:pos="644"/>
        </w:tabs>
        <w:ind w:left="644" w:hanging="360"/>
      </w:pPr>
      <w:rPr>
        <w:rFonts w:hint="default"/>
      </w:rPr>
    </w:lvl>
    <w:lvl w:ilvl="1">
      <w:start w:val="1"/>
      <w:numFmt w:val="decimal"/>
      <w:isLgl/>
      <w:lvlText w:val="%1.%2."/>
      <w:lvlJc w:val="left"/>
      <w:pPr>
        <w:tabs>
          <w:tab w:val="num" w:pos="719"/>
        </w:tabs>
        <w:ind w:left="719" w:hanging="435"/>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25" w15:restartNumberingAfterBreak="0">
    <w:nsid w:val="4AE868A0"/>
    <w:multiLevelType w:val="hybridMultilevel"/>
    <w:tmpl w:val="7BA28E3C"/>
    <w:lvl w:ilvl="0" w:tplc="8828E8FA">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4AFA28EB"/>
    <w:multiLevelType w:val="hybridMultilevel"/>
    <w:tmpl w:val="85323308"/>
    <w:lvl w:ilvl="0" w:tplc="614C080E">
      <w:start w:val="1"/>
      <w:numFmt w:val="decimal"/>
      <w:lvlText w:val="4.%1."/>
      <w:lvlJc w:val="left"/>
      <w:pPr>
        <w:ind w:left="502"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22AA4796">
      <w:start w:val="1"/>
      <w:numFmt w:val="bullet"/>
      <w:lvlText w:val=""/>
      <w:lvlJc w:val="left"/>
      <w:pPr>
        <w:ind w:left="2880" w:hanging="360"/>
      </w:pPr>
      <w:rPr>
        <w:rFonts w:ascii="Symbol" w:eastAsia="Times New Roman" w:hAnsi="Symbol"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4B234F55"/>
    <w:multiLevelType w:val="hybridMultilevel"/>
    <w:tmpl w:val="61D00684"/>
    <w:lvl w:ilvl="0" w:tplc="34D65C86">
      <w:start w:val="1"/>
      <w:numFmt w:val="bullet"/>
      <w:pStyle w:val="2"/>
      <w:lvlText w:val=""/>
      <w:lvlJc w:val="left"/>
      <w:pPr>
        <w:ind w:left="720" w:hanging="360"/>
      </w:pPr>
      <w:rPr>
        <w:rFonts w:ascii="Symbol" w:hAnsi="Symbol" w:hint="default"/>
      </w:rPr>
    </w:lvl>
    <w:lvl w:ilvl="1" w:tplc="04190003">
      <w:start w:val="1"/>
      <w:numFmt w:val="bullet"/>
      <w:pStyle w:val="1"/>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0120E18"/>
    <w:multiLevelType w:val="multilevel"/>
    <w:tmpl w:val="12106FFE"/>
    <w:lvl w:ilvl="0">
      <w:start w:val="2"/>
      <w:numFmt w:val="decimal"/>
      <w:lvlText w:val="%1."/>
      <w:lvlJc w:val="left"/>
      <w:pPr>
        <w:ind w:left="540" w:hanging="540"/>
      </w:pPr>
      <w:rPr>
        <w:rFonts w:hint="default"/>
      </w:rPr>
    </w:lvl>
    <w:lvl w:ilvl="1">
      <w:start w:val="3"/>
      <w:numFmt w:val="decimal"/>
      <w:lvlText w:val="%1.%2."/>
      <w:lvlJc w:val="left"/>
      <w:pPr>
        <w:ind w:left="750" w:hanging="540"/>
      </w:pPr>
      <w:rPr>
        <w:rFonts w:hint="default"/>
      </w:rPr>
    </w:lvl>
    <w:lvl w:ilvl="2">
      <w:start w:val="3"/>
      <w:numFmt w:val="decimal"/>
      <w:lvlText w:val="%1.%2.%3."/>
      <w:lvlJc w:val="left"/>
      <w:pPr>
        <w:ind w:left="1140" w:hanging="720"/>
      </w:pPr>
      <w:rPr>
        <w:rFonts w:hint="default"/>
        <w:i w:val="0"/>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29" w15:restartNumberingAfterBreak="0">
    <w:nsid w:val="5356541F"/>
    <w:multiLevelType w:val="hybridMultilevel"/>
    <w:tmpl w:val="AD90E6D6"/>
    <w:lvl w:ilvl="0" w:tplc="52E47E2E">
      <w:start w:val="1"/>
      <w:numFmt w:val="decimal"/>
      <w:lvlText w:val="1.%1."/>
      <w:lvlJc w:val="left"/>
      <w:pPr>
        <w:ind w:left="360" w:hanging="360"/>
      </w:pPr>
      <w:rPr>
        <w:rFonts w:cs="Times New Roman" w:hint="default"/>
      </w:rPr>
    </w:lvl>
    <w:lvl w:ilvl="1" w:tplc="20ACBDF2">
      <w:start w:val="1"/>
      <w:numFmt w:val="bullet"/>
      <w:lvlText w:val="-"/>
      <w:lvlJc w:val="left"/>
      <w:pPr>
        <w:ind w:left="1440" w:hanging="360"/>
      </w:pPr>
      <w:rPr>
        <w:rFonts w:ascii="Arial" w:eastAsia="Times New Roman" w:hAnsi="Arial"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55556D7D"/>
    <w:multiLevelType w:val="hybridMultilevel"/>
    <w:tmpl w:val="453A5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6733FE6"/>
    <w:multiLevelType w:val="hybridMultilevel"/>
    <w:tmpl w:val="066464F0"/>
    <w:lvl w:ilvl="0" w:tplc="0BCCF6BA">
      <w:start w:val="1"/>
      <w:numFmt w:val="decimal"/>
      <w:lvlText w:val="5.1.%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7192D66"/>
    <w:multiLevelType w:val="hybridMultilevel"/>
    <w:tmpl w:val="64F6A052"/>
    <w:lvl w:ilvl="0" w:tplc="FFFFFFFF">
      <w:start w:val="1"/>
      <w:numFmt w:val="bullet"/>
      <w:pStyle w:val="a"/>
      <w:lvlText w:val=""/>
      <w:lvlJc w:val="left"/>
      <w:pPr>
        <w:tabs>
          <w:tab w:val="num" w:pos="567"/>
        </w:tabs>
        <w:ind w:left="567"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8167C20"/>
    <w:multiLevelType w:val="hybridMultilevel"/>
    <w:tmpl w:val="5FC8FA86"/>
    <w:lvl w:ilvl="0" w:tplc="F078EEBC">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A41329E"/>
    <w:multiLevelType w:val="hybridMultilevel"/>
    <w:tmpl w:val="0430DFAA"/>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BF1580"/>
    <w:multiLevelType w:val="hybridMultilevel"/>
    <w:tmpl w:val="2E2C9EDE"/>
    <w:lvl w:ilvl="0" w:tplc="58A2BE24">
      <w:numFmt w:val="bullet"/>
      <w:lvlText w:val=""/>
      <w:lvlJc w:val="left"/>
      <w:pPr>
        <w:ind w:left="1037" w:hanging="426"/>
      </w:pPr>
      <w:rPr>
        <w:rFonts w:ascii="Symbol" w:eastAsia="Symbol" w:hAnsi="Symbol" w:cs="Symbol" w:hint="default"/>
        <w:w w:val="100"/>
        <w:sz w:val="24"/>
        <w:szCs w:val="24"/>
        <w:lang w:val="ru-RU" w:eastAsia="ru-RU" w:bidi="ru-RU"/>
      </w:rPr>
    </w:lvl>
    <w:lvl w:ilvl="1" w:tplc="E98AF1A2">
      <w:numFmt w:val="bullet"/>
      <w:lvlText w:val="•"/>
      <w:lvlJc w:val="left"/>
      <w:pPr>
        <w:ind w:left="1616" w:hanging="426"/>
      </w:pPr>
      <w:rPr>
        <w:rFonts w:hint="default"/>
        <w:lang w:val="ru-RU" w:eastAsia="ru-RU" w:bidi="ru-RU"/>
      </w:rPr>
    </w:lvl>
    <w:lvl w:ilvl="2" w:tplc="6798CA9A">
      <w:numFmt w:val="bullet"/>
      <w:lvlText w:val="•"/>
      <w:lvlJc w:val="left"/>
      <w:pPr>
        <w:ind w:left="2192" w:hanging="426"/>
      </w:pPr>
      <w:rPr>
        <w:rFonts w:hint="default"/>
        <w:lang w:val="ru-RU" w:eastAsia="ru-RU" w:bidi="ru-RU"/>
      </w:rPr>
    </w:lvl>
    <w:lvl w:ilvl="3" w:tplc="155491EE">
      <w:numFmt w:val="bullet"/>
      <w:lvlText w:val="•"/>
      <w:lvlJc w:val="left"/>
      <w:pPr>
        <w:ind w:left="2768" w:hanging="426"/>
      </w:pPr>
      <w:rPr>
        <w:rFonts w:hint="default"/>
        <w:lang w:val="ru-RU" w:eastAsia="ru-RU" w:bidi="ru-RU"/>
      </w:rPr>
    </w:lvl>
    <w:lvl w:ilvl="4" w:tplc="E666684E">
      <w:numFmt w:val="bullet"/>
      <w:lvlText w:val="•"/>
      <w:lvlJc w:val="left"/>
      <w:pPr>
        <w:ind w:left="3344" w:hanging="426"/>
      </w:pPr>
      <w:rPr>
        <w:rFonts w:hint="default"/>
        <w:lang w:val="ru-RU" w:eastAsia="ru-RU" w:bidi="ru-RU"/>
      </w:rPr>
    </w:lvl>
    <w:lvl w:ilvl="5" w:tplc="F310601C">
      <w:numFmt w:val="bullet"/>
      <w:lvlText w:val="•"/>
      <w:lvlJc w:val="left"/>
      <w:pPr>
        <w:ind w:left="3920" w:hanging="426"/>
      </w:pPr>
      <w:rPr>
        <w:rFonts w:hint="default"/>
        <w:lang w:val="ru-RU" w:eastAsia="ru-RU" w:bidi="ru-RU"/>
      </w:rPr>
    </w:lvl>
    <w:lvl w:ilvl="6" w:tplc="8D9877CA">
      <w:numFmt w:val="bullet"/>
      <w:lvlText w:val="•"/>
      <w:lvlJc w:val="left"/>
      <w:pPr>
        <w:ind w:left="4496" w:hanging="426"/>
      </w:pPr>
      <w:rPr>
        <w:rFonts w:hint="default"/>
        <w:lang w:val="ru-RU" w:eastAsia="ru-RU" w:bidi="ru-RU"/>
      </w:rPr>
    </w:lvl>
    <w:lvl w:ilvl="7" w:tplc="20A01DAA">
      <w:numFmt w:val="bullet"/>
      <w:lvlText w:val="•"/>
      <w:lvlJc w:val="left"/>
      <w:pPr>
        <w:ind w:left="5072" w:hanging="426"/>
      </w:pPr>
      <w:rPr>
        <w:rFonts w:hint="default"/>
        <w:lang w:val="ru-RU" w:eastAsia="ru-RU" w:bidi="ru-RU"/>
      </w:rPr>
    </w:lvl>
    <w:lvl w:ilvl="8" w:tplc="4BECF8AE">
      <w:numFmt w:val="bullet"/>
      <w:lvlText w:val="•"/>
      <w:lvlJc w:val="left"/>
      <w:pPr>
        <w:ind w:left="5648" w:hanging="426"/>
      </w:pPr>
      <w:rPr>
        <w:rFonts w:hint="default"/>
        <w:lang w:val="ru-RU" w:eastAsia="ru-RU" w:bidi="ru-RU"/>
      </w:rPr>
    </w:lvl>
  </w:abstractNum>
  <w:abstractNum w:abstractNumId="36" w15:restartNumberingAfterBreak="0">
    <w:nsid w:val="62C906D6"/>
    <w:multiLevelType w:val="hybridMultilevel"/>
    <w:tmpl w:val="F31C2B1A"/>
    <w:lvl w:ilvl="0" w:tplc="7CE614BC">
      <w:start w:val="1"/>
      <w:numFmt w:val="decimal"/>
      <w:lvlText w:val="5.%1."/>
      <w:lvlJc w:val="left"/>
      <w:pPr>
        <w:ind w:left="360" w:hanging="360"/>
      </w:pPr>
      <w:rPr>
        <w:rFonts w:cs="Times New Roman"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7" w15:restartNumberingAfterBreak="0">
    <w:nsid w:val="663D0061"/>
    <w:multiLevelType w:val="hybridMultilevel"/>
    <w:tmpl w:val="68F29DD8"/>
    <w:lvl w:ilvl="0" w:tplc="20ACBDF2">
      <w:start w:val="1"/>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6B7498C"/>
    <w:multiLevelType w:val="hybridMultilevel"/>
    <w:tmpl w:val="68108A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B810EFE"/>
    <w:multiLevelType w:val="hybridMultilevel"/>
    <w:tmpl w:val="BFD49864"/>
    <w:lvl w:ilvl="0" w:tplc="D81A00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55C29E1"/>
    <w:multiLevelType w:val="hybridMultilevel"/>
    <w:tmpl w:val="B4B4D1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9A342DD"/>
    <w:multiLevelType w:val="hybridMultilevel"/>
    <w:tmpl w:val="D8E2FE24"/>
    <w:lvl w:ilvl="0" w:tplc="E3FA94EE">
      <w:start w:val="1"/>
      <w:numFmt w:val="decimal"/>
      <w:lvlText w:val="6.%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7A5D02E2"/>
    <w:multiLevelType w:val="hybridMultilevel"/>
    <w:tmpl w:val="87AC6ACE"/>
    <w:lvl w:ilvl="0" w:tplc="ED4AD14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0"/>
  </w:num>
  <w:num w:numId="2">
    <w:abstractNumId w:val="12"/>
  </w:num>
  <w:num w:numId="3">
    <w:abstractNumId w:val="5"/>
  </w:num>
  <w:num w:numId="4">
    <w:abstractNumId w:val="0"/>
  </w:num>
  <w:num w:numId="5">
    <w:abstractNumId w:val="34"/>
  </w:num>
  <w:num w:numId="6">
    <w:abstractNumId w:val="42"/>
  </w:num>
  <w:num w:numId="7">
    <w:abstractNumId w:val="27"/>
  </w:num>
  <w:num w:numId="8">
    <w:abstractNumId w:val="29"/>
  </w:num>
  <w:num w:numId="9">
    <w:abstractNumId w:val="26"/>
  </w:num>
  <w:num w:numId="10">
    <w:abstractNumId w:val="9"/>
  </w:num>
  <w:num w:numId="11">
    <w:abstractNumId w:val="10"/>
  </w:num>
  <w:num w:numId="12">
    <w:abstractNumId w:val="39"/>
  </w:num>
  <w:num w:numId="13">
    <w:abstractNumId w:val="17"/>
  </w:num>
  <w:num w:numId="14">
    <w:abstractNumId w:val="4"/>
  </w:num>
  <w:num w:numId="15">
    <w:abstractNumId w:val="19"/>
  </w:num>
  <w:num w:numId="16">
    <w:abstractNumId w:val="41"/>
  </w:num>
  <w:num w:numId="17">
    <w:abstractNumId w:val="32"/>
  </w:num>
  <w:num w:numId="18">
    <w:abstractNumId w:val="33"/>
  </w:num>
  <w:num w:numId="19">
    <w:abstractNumId w:val="8"/>
  </w:num>
  <w:num w:numId="20">
    <w:abstractNumId w:val="37"/>
  </w:num>
  <w:num w:numId="21">
    <w:abstractNumId w:val="14"/>
  </w:num>
  <w:num w:numId="22">
    <w:abstractNumId w:val="18"/>
  </w:num>
  <w:num w:numId="23">
    <w:abstractNumId w:val="22"/>
  </w:num>
  <w:num w:numId="24">
    <w:abstractNumId w:val="3"/>
  </w:num>
  <w:num w:numId="25">
    <w:abstractNumId w:val="23"/>
  </w:num>
  <w:num w:numId="26">
    <w:abstractNumId w:val="2"/>
  </w:num>
  <w:num w:numId="27">
    <w:abstractNumId w:val="13"/>
  </w:num>
  <w:num w:numId="28">
    <w:abstractNumId w:val="21"/>
  </w:num>
  <w:num w:numId="29">
    <w:abstractNumId w:val="38"/>
  </w:num>
  <w:num w:numId="30">
    <w:abstractNumId w:val="1"/>
  </w:num>
  <w:num w:numId="31">
    <w:abstractNumId w:val="15"/>
  </w:num>
  <w:num w:numId="32">
    <w:abstractNumId w:val="35"/>
  </w:num>
  <w:num w:numId="33">
    <w:abstractNumId w:val="24"/>
  </w:num>
  <w:num w:numId="34">
    <w:abstractNumId w:val="16"/>
  </w:num>
  <w:num w:numId="35">
    <w:abstractNumId w:val="7"/>
  </w:num>
  <w:num w:numId="36">
    <w:abstractNumId w:val="11"/>
  </w:num>
  <w:num w:numId="37">
    <w:abstractNumId w:val="36"/>
  </w:num>
  <w:num w:numId="38">
    <w:abstractNumId w:val="31"/>
  </w:num>
  <w:num w:numId="39">
    <w:abstractNumId w:val="40"/>
  </w:num>
  <w:num w:numId="40">
    <w:abstractNumId w:val="28"/>
  </w:num>
  <w:num w:numId="41">
    <w:abstractNumId w:val="20"/>
  </w:num>
  <w:num w:numId="42">
    <w:abstractNumId w:val="25"/>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6145"/>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E1E"/>
    <w:rsid w:val="00006A46"/>
    <w:rsid w:val="00012B11"/>
    <w:rsid w:val="00021269"/>
    <w:rsid w:val="00026A20"/>
    <w:rsid w:val="000323F0"/>
    <w:rsid w:val="00041FE7"/>
    <w:rsid w:val="000523A5"/>
    <w:rsid w:val="00052CF2"/>
    <w:rsid w:val="00061A6C"/>
    <w:rsid w:val="000621F5"/>
    <w:rsid w:val="000673C3"/>
    <w:rsid w:val="00070311"/>
    <w:rsid w:val="0008614B"/>
    <w:rsid w:val="000A16A2"/>
    <w:rsid w:val="000B6B72"/>
    <w:rsid w:val="000C09E3"/>
    <w:rsid w:val="000C379F"/>
    <w:rsid w:val="000D3384"/>
    <w:rsid w:val="000D7871"/>
    <w:rsid w:val="000E0FF6"/>
    <w:rsid w:val="000E3197"/>
    <w:rsid w:val="000E711B"/>
    <w:rsid w:val="001012CE"/>
    <w:rsid w:val="00104107"/>
    <w:rsid w:val="001335B4"/>
    <w:rsid w:val="00134E6C"/>
    <w:rsid w:val="001417DF"/>
    <w:rsid w:val="0014490C"/>
    <w:rsid w:val="00144C7A"/>
    <w:rsid w:val="00144C8D"/>
    <w:rsid w:val="00147142"/>
    <w:rsid w:val="00157459"/>
    <w:rsid w:val="00161E0F"/>
    <w:rsid w:val="00166722"/>
    <w:rsid w:val="00166FAE"/>
    <w:rsid w:val="00184F16"/>
    <w:rsid w:val="0019464A"/>
    <w:rsid w:val="00197D06"/>
    <w:rsid w:val="001A73D0"/>
    <w:rsid w:val="001C442E"/>
    <w:rsid w:val="001C524B"/>
    <w:rsid w:val="001D77E6"/>
    <w:rsid w:val="001E505E"/>
    <w:rsid w:val="001F43C8"/>
    <w:rsid w:val="001F7A45"/>
    <w:rsid w:val="001F7AD4"/>
    <w:rsid w:val="002111D1"/>
    <w:rsid w:val="002170E0"/>
    <w:rsid w:val="00220CAB"/>
    <w:rsid w:val="002224EA"/>
    <w:rsid w:val="00230100"/>
    <w:rsid w:val="002371F0"/>
    <w:rsid w:val="002435CE"/>
    <w:rsid w:val="002639F7"/>
    <w:rsid w:val="00266715"/>
    <w:rsid w:val="00272FDC"/>
    <w:rsid w:val="00287189"/>
    <w:rsid w:val="0029261B"/>
    <w:rsid w:val="002950C5"/>
    <w:rsid w:val="00295857"/>
    <w:rsid w:val="002A49C5"/>
    <w:rsid w:val="002A51D5"/>
    <w:rsid w:val="002B2807"/>
    <w:rsid w:val="002B31FD"/>
    <w:rsid w:val="002B74F4"/>
    <w:rsid w:val="002B7D61"/>
    <w:rsid w:val="002D3679"/>
    <w:rsid w:val="002E0B6B"/>
    <w:rsid w:val="002E3122"/>
    <w:rsid w:val="002E7A43"/>
    <w:rsid w:val="00302838"/>
    <w:rsid w:val="00311E41"/>
    <w:rsid w:val="00311E71"/>
    <w:rsid w:val="00313070"/>
    <w:rsid w:val="003155A7"/>
    <w:rsid w:val="00320591"/>
    <w:rsid w:val="00325728"/>
    <w:rsid w:val="00333A64"/>
    <w:rsid w:val="0033793E"/>
    <w:rsid w:val="003432C4"/>
    <w:rsid w:val="00345852"/>
    <w:rsid w:val="003507FC"/>
    <w:rsid w:val="0035109E"/>
    <w:rsid w:val="00355550"/>
    <w:rsid w:val="00361FE2"/>
    <w:rsid w:val="003679EB"/>
    <w:rsid w:val="00372DDA"/>
    <w:rsid w:val="00380C39"/>
    <w:rsid w:val="00381067"/>
    <w:rsid w:val="00390B38"/>
    <w:rsid w:val="0039183C"/>
    <w:rsid w:val="003A1214"/>
    <w:rsid w:val="003B02EA"/>
    <w:rsid w:val="003B12D3"/>
    <w:rsid w:val="003B1658"/>
    <w:rsid w:val="003B187C"/>
    <w:rsid w:val="003C70E8"/>
    <w:rsid w:val="003E1CC7"/>
    <w:rsid w:val="003E20F4"/>
    <w:rsid w:val="003E675E"/>
    <w:rsid w:val="003F0E6A"/>
    <w:rsid w:val="003F1FED"/>
    <w:rsid w:val="00407D58"/>
    <w:rsid w:val="00412FF1"/>
    <w:rsid w:val="004148CE"/>
    <w:rsid w:val="0042373E"/>
    <w:rsid w:val="004250B0"/>
    <w:rsid w:val="0043142A"/>
    <w:rsid w:val="004374F6"/>
    <w:rsid w:val="00462FA1"/>
    <w:rsid w:val="00463032"/>
    <w:rsid w:val="00466A56"/>
    <w:rsid w:val="00471F49"/>
    <w:rsid w:val="004802AD"/>
    <w:rsid w:val="00482619"/>
    <w:rsid w:val="0048625A"/>
    <w:rsid w:val="00492B2E"/>
    <w:rsid w:val="004971F1"/>
    <w:rsid w:val="004A4FDC"/>
    <w:rsid w:val="004B4974"/>
    <w:rsid w:val="004D339D"/>
    <w:rsid w:val="004D6A46"/>
    <w:rsid w:val="004E3089"/>
    <w:rsid w:val="004E34FE"/>
    <w:rsid w:val="004E3CEF"/>
    <w:rsid w:val="004E574E"/>
    <w:rsid w:val="00514425"/>
    <w:rsid w:val="00516246"/>
    <w:rsid w:val="0051728D"/>
    <w:rsid w:val="00530A3D"/>
    <w:rsid w:val="00537244"/>
    <w:rsid w:val="005518B0"/>
    <w:rsid w:val="0055374D"/>
    <w:rsid w:val="00555C1D"/>
    <w:rsid w:val="005609C4"/>
    <w:rsid w:val="005628A5"/>
    <w:rsid w:val="00564811"/>
    <w:rsid w:val="005666C8"/>
    <w:rsid w:val="00567A8C"/>
    <w:rsid w:val="0057429D"/>
    <w:rsid w:val="00582068"/>
    <w:rsid w:val="00587267"/>
    <w:rsid w:val="00594488"/>
    <w:rsid w:val="00595DA0"/>
    <w:rsid w:val="005A000C"/>
    <w:rsid w:val="005A2724"/>
    <w:rsid w:val="005B6E93"/>
    <w:rsid w:val="005D2026"/>
    <w:rsid w:val="005D63D7"/>
    <w:rsid w:val="005E7B84"/>
    <w:rsid w:val="005F1A31"/>
    <w:rsid w:val="005F390E"/>
    <w:rsid w:val="005F75A5"/>
    <w:rsid w:val="006052AA"/>
    <w:rsid w:val="006115C7"/>
    <w:rsid w:val="006135AF"/>
    <w:rsid w:val="006200B1"/>
    <w:rsid w:val="00631ECC"/>
    <w:rsid w:val="00634D9A"/>
    <w:rsid w:val="00643976"/>
    <w:rsid w:val="00650AAF"/>
    <w:rsid w:val="0065355D"/>
    <w:rsid w:val="00657E51"/>
    <w:rsid w:val="00666EDA"/>
    <w:rsid w:val="00670390"/>
    <w:rsid w:val="006737EA"/>
    <w:rsid w:val="00680A04"/>
    <w:rsid w:val="00681CE9"/>
    <w:rsid w:val="006826B6"/>
    <w:rsid w:val="006865A9"/>
    <w:rsid w:val="00691194"/>
    <w:rsid w:val="00694BEF"/>
    <w:rsid w:val="006B2159"/>
    <w:rsid w:val="006B6AEB"/>
    <w:rsid w:val="006C00CB"/>
    <w:rsid w:val="006C1C96"/>
    <w:rsid w:val="006C2715"/>
    <w:rsid w:val="006C6D2B"/>
    <w:rsid w:val="006C7DA1"/>
    <w:rsid w:val="006D1195"/>
    <w:rsid w:val="006D68CA"/>
    <w:rsid w:val="006F05A4"/>
    <w:rsid w:val="006F6C20"/>
    <w:rsid w:val="0070231F"/>
    <w:rsid w:val="00704370"/>
    <w:rsid w:val="0070736A"/>
    <w:rsid w:val="00710778"/>
    <w:rsid w:val="00712E2B"/>
    <w:rsid w:val="007271AE"/>
    <w:rsid w:val="00732265"/>
    <w:rsid w:val="0073245B"/>
    <w:rsid w:val="00732652"/>
    <w:rsid w:val="007355FA"/>
    <w:rsid w:val="00735BFB"/>
    <w:rsid w:val="007375CB"/>
    <w:rsid w:val="00750BB5"/>
    <w:rsid w:val="0075115A"/>
    <w:rsid w:val="00761CBC"/>
    <w:rsid w:val="00773506"/>
    <w:rsid w:val="00776214"/>
    <w:rsid w:val="00792964"/>
    <w:rsid w:val="007A60AC"/>
    <w:rsid w:val="007A76FE"/>
    <w:rsid w:val="007A7C35"/>
    <w:rsid w:val="007B262F"/>
    <w:rsid w:val="007B2B1A"/>
    <w:rsid w:val="007B5E6A"/>
    <w:rsid w:val="007C0B1C"/>
    <w:rsid w:val="007C3488"/>
    <w:rsid w:val="007C5B3F"/>
    <w:rsid w:val="007C5F0B"/>
    <w:rsid w:val="007E5568"/>
    <w:rsid w:val="00803755"/>
    <w:rsid w:val="0080573D"/>
    <w:rsid w:val="00820382"/>
    <w:rsid w:val="0083096B"/>
    <w:rsid w:val="008335CF"/>
    <w:rsid w:val="008453D8"/>
    <w:rsid w:val="008459FD"/>
    <w:rsid w:val="0084651A"/>
    <w:rsid w:val="00862A84"/>
    <w:rsid w:val="00863DCF"/>
    <w:rsid w:val="008666DC"/>
    <w:rsid w:val="00867D38"/>
    <w:rsid w:val="00871FC9"/>
    <w:rsid w:val="00872FE0"/>
    <w:rsid w:val="0089150F"/>
    <w:rsid w:val="00893FC7"/>
    <w:rsid w:val="008968CE"/>
    <w:rsid w:val="008A559C"/>
    <w:rsid w:val="008D2127"/>
    <w:rsid w:val="008F102F"/>
    <w:rsid w:val="008F1770"/>
    <w:rsid w:val="009162E2"/>
    <w:rsid w:val="0092053F"/>
    <w:rsid w:val="0092063E"/>
    <w:rsid w:val="00932042"/>
    <w:rsid w:val="009343F9"/>
    <w:rsid w:val="009423EA"/>
    <w:rsid w:val="0094722E"/>
    <w:rsid w:val="00947CEC"/>
    <w:rsid w:val="0095346D"/>
    <w:rsid w:val="00954800"/>
    <w:rsid w:val="00961BB7"/>
    <w:rsid w:val="0096545B"/>
    <w:rsid w:val="009748C5"/>
    <w:rsid w:val="0097617E"/>
    <w:rsid w:val="00985357"/>
    <w:rsid w:val="009A472C"/>
    <w:rsid w:val="009B3BAB"/>
    <w:rsid w:val="009D515C"/>
    <w:rsid w:val="009E08B7"/>
    <w:rsid w:val="009E2803"/>
    <w:rsid w:val="009E6317"/>
    <w:rsid w:val="009E75C7"/>
    <w:rsid w:val="009F0215"/>
    <w:rsid w:val="009F49E8"/>
    <w:rsid w:val="00A0667E"/>
    <w:rsid w:val="00A111F2"/>
    <w:rsid w:val="00A21991"/>
    <w:rsid w:val="00A21E25"/>
    <w:rsid w:val="00A22607"/>
    <w:rsid w:val="00A2282C"/>
    <w:rsid w:val="00A253B9"/>
    <w:rsid w:val="00A356E5"/>
    <w:rsid w:val="00A40B98"/>
    <w:rsid w:val="00A46792"/>
    <w:rsid w:val="00A47CA7"/>
    <w:rsid w:val="00A5382C"/>
    <w:rsid w:val="00A539FF"/>
    <w:rsid w:val="00A604E9"/>
    <w:rsid w:val="00A61C8A"/>
    <w:rsid w:val="00A76ACB"/>
    <w:rsid w:val="00A9342D"/>
    <w:rsid w:val="00A9363D"/>
    <w:rsid w:val="00A93CB4"/>
    <w:rsid w:val="00AA6F0F"/>
    <w:rsid w:val="00AB1D7A"/>
    <w:rsid w:val="00AB3973"/>
    <w:rsid w:val="00AD1205"/>
    <w:rsid w:val="00AD3C32"/>
    <w:rsid w:val="00AE1660"/>
    <w:rsid w:val="00AF33FD"/>
    <w:rsid w:val="00B115CB"/>
    <w:rsid w:val="00B15D9F"/>
    <w:rsid w:val="00B162F0"/>
    <w:rsid w:val="00B23304"/>
    <w:rsid w:val="00B307C6"/>
    <w:rsid w:val="00B35CF7"/>
    <w:rsid w:val="00B72F5A"/>
    <w:rsid w:val="00B77F31"/>
    <w:rsid w:val="00B837BD"/>
    <w:rsid w:val="00B91211"/>
    <w:rsid w:val="00BA00C8"/>
    <w:rsid w:val="00BA6DE8"/>
    <w:rsid w:val="00BC4058"/>
    <w:rsid w:val="00BD017D"/>
    <w:rsid w:val="00BD3927"/>
    <w:rsid w:val="00BE5732"/>
    <w:rsid w:val="00BF2E0F"/>
    <w:rsid w:val="00C018C3"/>
    <w:rsid w:val="00C03006"/>
    <w:rsid w:val="00C06A42"/>
    <w:rsid w:val="00C128D5"/>
    <w:rsid w:val="00C32BC1"/>
    <w:rsid w:val="00C46462"/>
    <w:rsid w:val="00C54460"/>
    <w:rsid w:val="00C56A80"/>
    <w:rsid w:val="00C607A7"/>
    <w:rsid w:val="00C61755"/>
    <w:rsid w:val="00C75E1E"/>
    <w:rsid w:val="00CA11C9"/>
    <w:rsid w:val="00CA6193"/>
    <w:rsid w:val="00CA6CCE"/>
    <w:rsid w:val="00CB7B47"/>
    <w:rsid w:val="00CC5749"/>
    <w:rsid w:val="00CD132F"/>
    <w:rsid w:val="00CD37F9"/>
    <w:rsid w:val="00CD38A9"/>
    <w:rsid w:val="00CD6924"/>
    <w:rsid w:val="00CE3256"/>
    <w:rsid w:val="00CE3F78"/>
    <w:rsid w:val="00CE51EC"/>
    <w:rsid w:val="00D12B7F"/>
    <w:rsid w:val="00D21C63"/>
    <w:rsid w:val="00D2674A"/>
    <w:rsid w:val="00D2735B"/>
    <w:rsid w:val="00D32991"/>
    <w:rsid w:val="00D34EC4"/>
    <w:rsid w:val="00D413CC"/>
    <w:rsid w:val="00D42260"/>
    <w:rsid w:val="00D47A93"/>
    <w:rsid w:val="00D51B3E"/>
    <w:rsid w:val="00D623FB"/>
    <w:rsid w:val="00D72AE4"/>
    <w:rsid w:val="00D758B7"/>
    <w:rsid w:val="00D81C66"/>
    <w:rsid w:val="00D825AB"/>
    <w:rsid w:val="00D918EB"/>
    <w:rsid w:val="00D95B55"/>
    <w:rsid w:val="00D9604B"/>
    <w:rsid w:val="00D96847"/>
    <w:rsid w:val="00DD16CC"/>
    <w:rsid w:val="00DD3B69"/>
    <w:rsid w:val="00DD7570"/>
    <w:rsid w:val="00DE2DE8"/>
    <w:rsid w:val="00E01A90"/>
    <w:rsid w:val="00E03AB3"/>
    <w:rsid w:val="00E12A4B"/>
    <w:rsid w:val="00E1585C"/>
    <w:rsid w:val="00E34198"/>
    <w:rsid w:val="00E3497F"/>
    <w:rsid w:val="00E350A8"/>
    <w:rsid w:val="00E40224"/>
    <w:rsid w:val="00E40DB5"/>
    <w:rsid w:val="00E41204"/>
    <w:rsid w:val="00E45C12"/>
    <w:rsid w:val="00E55FD9"/>
    <w:rsid w:val="00E618BB"/>
    <w:rsid w:val="00E67999"/>
    <w:rsid w:val="00E7373F"/>
    <w:rsid w:val="00E82D30"/>
    <w:rsid w:val="00E85C5F"/>
    <w:rsid w:val="00E93143"/>
    <w:rsid w:val="00E942AF"/>
    <w:rsid w:val="00E9558A"/>
    <w:rsid w:val="00EA0E7A"/>
    <w:rsid w:val="00EA7D71"/>
    <w:rsid w:val="00EB1B7E"/>
    <w:rsid w:val="00EB3071"/>
    <w:rsid w:val="00EC7EE9"/>
    <w:rsid w:val="00ED05FC"/>
    <w:rsid w:val="00ED4041"/>
    <w:rsid w:val="00ED4F72"/>
    <w:rsid w:val="00EE14F4"/>
    <w:rsid w:val="00EE4093"/>
    <w:rsid w:val="00EE53E2"/>
    <w:rsid w:val="00EF318E"/>
    <w:rsid w:val="00EF7290"/>
    <w:rsid w:val="00EF7413"/>
    <w:rsid w:val="00F00162"/>
    <w:rsid w:val="00F12AA0"/>
    <w:rsid w:val="00F226EC"/>
    <w:rsid w:val="00F30262"/>
    <w:rsid w:val="00F3079E"/>
    <w:rsid w:val="00F33125"/>
    <w:rsid w:val="00F37716"/>
    <w:rsid w:val="00F440F4"/>
    <w:rsid w:val="00F450AE"/>
    <w:rsid w:val="00F45699"/>
    <w:rsid w:val="00F5182C"/>
    <w:rsid w:val="00F71C94"/>
    <w:rsid w:val="00F778A8"/>
    <w:rsid w:val="00F87DEC"/>
    <w:rsid w:val="00F90823"/>
    <w:rsid w:val="00FB5999"/>
    <w:rsid w:val="00FB63BB"/>
    <w:rsid w:val="00FC327D"/>
    <w:rsid w:val="00FC474F"/>
    <w:rsid w:val="00FC4FC7"/>
    <w:rsid w:val="00FC5BD6"/>
    <w:rsid w:val="00FD1C8A"/>
    <w:rsid w:val="00FD4040"/>
    <w:rsid w:val="00FE658A"/>
    <w:rsid w:val="00FF0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2BE98F"/>
  <w15:docId w15:val="{C6F73247-7901-4F6F-98DB-1B43D3BD2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0">
    <w:name w:val="heading 1"/>
    <w:basedOn w:val="a0"/>
    <w:next w:val="a0"/>
    <w:link w:val="11"/>
    <w:uiPriority w:val="99"/>
    <w:qFormat/>
    <w:rsid w:val="00161E0F"/>
    <w:pPr>
      <w:keepNext/>
      <w:keepLines/>
      <w:spacing w:before="480" w:after="0" w:line="240" w:lineRule="auto"/>
      <w:jc w:val="both"/>
      <w:outlineLvl w:val="0"/>
    </w:pPr>
    <w:rPr>
      <w:rFonts w:ascii="Cambria" w:eastAsia="Times New Roman" w:hAnsi="Cambria" w:cs="Times New Roman"/>
      <w:b/>
      <w:bCs/>
      <w:color w:val="365F91"/>
      <w:sz w:val="28"/>
      <w:szCs w:val="28"/>
      <w:lang w:eastAsia="ru-RU"/>
    </w:rPr>
  </w:style>
  <w:style w:type="paragraph" w:styleId="20">
    <w:name w:val="heading 2"/>
    <w:basedOn w:val="a0"/>
    <w:next w:val="a0"/>
    <w:link w:val="21"/>
    <w:uiPriority w:val="99"/>
    <w:qFormat/>
    <w:rsid w:val="00161E0F"/>
    <w:pPr>
      <w:keepNext/>
      <w:keepLines/>
      <w:spacing w:before="200" w:after="0" w:line="240" w:lineRule="auto"/>
      <w:jc w:val="both"/>
      <w:outlineLvl w:val="1"/>
    </w:pPr>
    <w:rPr>
      <w:rFonts w:ascii="Cambria" w:eastAsia="Times New Roman" w:hAnsi="Cambria" w:cs="Times New Roman"/>
      <w:b/>
      <w:bCs/>
      <w:color w:val="4F81BD"/>
      <w:sz w:val="26"/>
      <w:szCs w:val="26"/>
      <w:lang w:eastAsia="ru-RU"/>
    </w:rPr>
  </w:style>
  <w:style w:type="paragraph" w:styleId="3">
    <w:name w:val="heading 3"/>
    <w:basedOn w:val="a0"/>
    <w:next w:val="a0"/>
    <w:link w:val="30"/>
    <w:uiPriority w:val="99"/>
    <w:qFormat/>
    <w:rsid w:val="00161E0F"/>
    <w:pPr>
      <w:keepNext/>
      <w:widowControl w:val="0"/>
      <w:autoSpaceDE w:val="0"/>
      <w:autoSpaceDN w:val="0"/>
      <w:adjustRightInd w:val="0"/>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0"/>
    <w:next w:val="a0"/>
    <w:link w:val="40"/>
    <w:uiPriority w:val="99"/>
    <w:qFormat/>
    <w:rsid w:val="00161E0F"/>
    <w:pPr>
      <w:keepNext/>
      <w:keepLines/>
      <w:spacing w:before="200" w:after="0" w:line="240" w:lineRule="auto"/>
      <w:jc w:val="both"/>
      <w:outlineLvl w:val="3"/>
    </w:pPr>
    <w:rPr>
      <w:rFonts w:ascii="Cambria" w:eastAsia="Times New Roman" w:hAnsi="Cambria" w:cs="Times New Roman"/>
      <w:b/>
      <w:bCs/>
      <w:i/>
      <w:iCs/>
      <w:color w:val="4F81BD"/>
      <w:sz w:val="24"/>
      <w:szCs w:val="24"/>
      <w:lang w:eastAsia="ru-RU"/>
    </w:rPr>
  </w:style>
  <w:style w:type="paragraph" w:styleId="5">
    <w:name w:val="heading 5"/>
    <w:basedOn w:val="a0"/>
    <w:next w:val="a0"/>
    <w:link w:val="50"/>
    <w:uiPriority w:val="99"/>
    <w:qFormat/>
    <w:rsid w:val="00161E0F"/>
    <w:pPr>
      <w:keepNext/>
      <w:keepLines/>
      <w:spacing w:before="200" w:after="0" w:line="240" w:lineRule="auto"/>
      <w:outlineLvl w:val="4"/>
    </w:pPr>
    <w:rPr>
      <w:rFonts w:ascii="Cambria" w:eastAsia="Times New Roman" w:hAnsi="Cambria" w:cs="Times New Roman"/>
      <w:color w:val="243F60"/>
      <w:sz w:val="24"/>
      <w:szCs w:val="24"/>
      <w:lang w:eastAsia="ru-RU"/>
    </w:rPr>
  </w:style>
  <w:style w:type="paragraph" w:styleId="6">
    <w:name w:val="heading 6"/>
    <w:basedOn w:val="a0"/>
    <w:next w:val="a0"/>
    <w:link w:val="60"/>
    <w:uiPriority w:val="99"/>
    <w:qFormat/>
    <w:rsid w:val="00161E0F"/>
    <w:pPr>
      <w:spacing w:before="240" w:after="60" w:line="240" w:lineRule="auto"/>
      <w:outlineLvl w:val="5"/>
    </w:pPr>
    <w:rPr>
      <w:rFonts w:ascii="Calibri" w:eastAsia="Times New Roman" w:hAnsi="Calibri" w:cs="Times New Roman"/>
      <w:b/>
      <w:bCs/>
      <w:lang w:eastAsia="ru-RU"/>
    </w:rPr>
  </w:style>
  <w:style w:type="paragraph" w:styleId="7">
    <w:name w:val="heading 7"/>
    <w:basedOn w:val="a0"/>
    <w:next w:val="a0"/>
    <w:link w:val="70"/>
    <w:uiPriority w:val="99"/>
    <w:qFormat/>
    <w:rsid w:val="00161E0F"/>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paragraph" w:styleId="8">
    <w:name w:val="heading 8"/>
    <w:basedOn w:val="a0"/>
    <w:next w:val="a0"/>
    <w:link w:val="80"/>
    <w:uiPriority w:val="99"/>
    <w:qFormat/>
    <w:rsid w:val="00161E0F"/>
    <w:pPr>
      <w:keepNext/>
      <w:keepLines/>
      <w:spacing w:before="200" w:after="0" w:line="240" w:lineRule="auto"/>
      <w:jc w:val="both"/>
      <w:outlineLvl w:val="7"/>
    </w:pPr>
    <w:rPr>
      <w:rFonts w:ascii="Cambria" w:eastAsia="Times New Roman" w:hAnsi="Cambria" w:cs="Times New Roman"/>
      <w:color w:val="404040"/>
      <w:sz w:val="20"/>
      <w:szCs w:val="20"/>
      <w:lang w:eastAsia="ru-RU"/>
    </w:rPr>
  </w:style>
  <w:style w:type="paragraph" w:styleId="9">
    <w:name w:val="heading 9"/>
    <w:basedOn w:val="a0"/>
    <w:next w:val="a0"/>
    <w:link w:val="90"/>
    <w:uiPriority w:val="99"/>
    <w:qFormat/>
    <w:rsid w:val="00161E0F"/>
    <w:pPr>
      <w:keepNext/>
      <w:spacing w:after="0" w:line="240" w:lineRule="auto"/>
      <w:jc w:val="right"/>
      <w:outlineLvl w:val="8"/>
    </w:pPr>
    <w:rPr>
      <w:rFonts w:ascii="Times New Roman" w:eastAsia="Times New Roman" w:hAnsi="Times New Roman" w:cs="Times New Roman"/>
      <w:b/>
      <w:sz w:val="28"/>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9"/>
    <w:rsid w:val="00161E0F"/>
    <w:rPr>
      <w:rFonts w:ascii="Cambria" w:eastAsia="Times New Roman" w:hAnsi="Cambria" w:cs="Times New Roman"/>
      <w:b/>
      <w:bCs/>
      <w:color w:val="365F91"/>
      <w:sz w:val="28"/>
      <w:szCs w:val="28"/>
      <w:lang w:eastAsia="ru-RU"/>
    </w:rPr>
  </w:style>
  <w:style w:type="character" w:customStyle="1" w:styleId="21">
    <w:name w:val="Заголовок 2 Знак"/>
    <w:basedOn w:val="a1"/>
    <w:link w:val="20"/>
    <w:uiPriority w:val="99"/>
    <w:rsid w:val="00161E0F"/>
    <w:rPr>
      <w:rFonts w:ascii="Cambria" w:eastAsia="Times New Roman" w:hAnsi="Cambria" w:cs="Times New Roman"/>
      <w:b/>
      <w:bCs/>
      <w:color w:val="4F81BD"/>
      <w:sz w:val="26"/>
      <w:szCs w:val="26"/>
      <w:lang w:eastAsia="ru-RU"/>
    </w:rPr>
  </w:style>
  <w:style w:type="character" w:customStyle="1" w:styleId="30">
    <w:name w:val="Заголовок 3 Знак"/>
    <w:basedOn w:val="a1"/>
    <w:link w:val="3"/>
    <w:uiPriority w:val="99"/>
    <w:rsid w:val="00161E0F"/>
    <w:rPr>
      <w:rFonts w:ascii="Cambria" w:eastAsia="Times New Roman" w:hAnsi="Cambria" w:cs="Times New Roman"/>
      <w:b/>
      <w:bCs/>
      <w:sz w:val="26"/>
      <w:szCs w:val="26"/>
      <w:lang w:eastAsia="ru-RU"/>
    </w:rPr>
  </w:style>
  <w:style w:type="character" w:customStyle="1" w:styleId="40">
    <w:name w:val="Заголовок 4 Знак"/>
    <w:basedOn w:val="a1"/>
    <w:link w:val="4"/>
    <w:uiPriority w:val="99"/>
    <w:rsid w:val="00161E0F"/>
    <w:rPr>
      <w:rFonts w:ascii="Cambria" w:eastAsia="Times New Roman" w:hAnsi="Cambria" w:cs="Times New Roman"/>
      <w:b/>
      <w:bCs/>
      <w:i/>
      <w:iCs/>
      <w:color w:val="4F81BD"/>
      <w:sz w:val="24"/>
      <w:szCs w:val="24"/>
      <w:lang w:eastAsia="ru-RU"/>
    </w:rPr>
  </w:style>
  <w:style w:type="character" w:customStyle="1" w:styleId="50">
    <w:name w:val="Заголовок 5 Знак"/>
    <w:basedOn w:val="a1"/>
    <w:link w:val="5"/>
    <w:uiPriority w:val="99"/>
    <w:rsid w:val="00161E0F"/>
    <w:rPr>
      <w:rFonts w:ascii="Cambria" w:eastAsia="Times New Roman" w:hAnsi="Cambria" w:cs="Times New Roman"/>
      <w:color w:val="243F60"/>
      <w:sz w:val="24"/>
      <w:szCs w:val="24"/>
      <w:lang w:eastAsia="ru-RU"/>
    </w:rPr>
  </w:style>
  <w:style w:type="character" w:customStyle="1" w:styleId="60">
    <w:name w:val="Заголовок 6 Знак"/>
    <w:basedOn w:val="a1"/>
    <w:link w:val="6"/>
    <w:uiPriority w:val="99"/>
    <w:rsid w:val="00161E0F"/>
    <w:rPr>
      <w:rFonts w:ascii="Calibri" w:eastAsia="Times New Roman" w:hAnsi="Calibri" w:cs="Times New Roman"/>
      <w:b/>
      <w:bCs/>
      <w:lang w:eastAsia="ru-RU"/>
    </w:rPr>
  </w:style>
  <w:style w:type="character" w:customStyle="1" w:styleId="70">
    <w:name w:val="Заголовок 7 Знак"/>
    <w:basedOn w:val="a1"/>
    <w:link w:val="7"/>
    <w:uiPriority w:val="99"/>
    <w:rsid w:val="00161E0F"/>
    <w:rPr>
      <w:rFonts w:ascii="Cambria" w:eastAsia="Times New Roman" w:hAnsi="Cambria" w:cs="Times New Roman"/>
      <w:i/>
      <w:iCs/>
      <w:color w:val="404040"/>
      <w:sz w:val="24"/>
      <w:szCs w:val="24"/>
      <w:lang w:eastAsia="ru-RU"/>
    </w:rPr>
  </w:style>
  <w:style w:type="character" w:customStyle="1" w:styleId="80">
    <w:name w:val="Заголовок 8 Знак"/>
    <w:basedOn w:val="a1"/>
    <w:link w:val="8"/>
    <w:uiPriority w:val="99"/>
    <w:rsid w:val="00161E0F"/>
    <w:rPr>
      <w:rFonts w:ascii="Cambria" w:eastAsia="Times New Roman" w:hAnsi="Cambria" w:cs="Times New Roman"/>
      <w:color w:val="404040"/>
      <w:sz w:val="20"/>
      <w:szCs w:val="20"/>
      <w:lang w:eastAsia="ru-RU"/>
    </w:rPr>
  </w:style>
  <w:style w:type="character" w:customStyle="1" w:styleId="90">
    <w:name w:val="Заголовок 9 Знак"/>
    <w:basedOn w:val="a1"/>
    <w:link w:val="9"/>
    <w:uiPriority w:val="99"/>
    <w:rsid w:val="00161E0F"/>
    <w:rPr>
      <w:rFonts w:ascii="Times New Roman" w:eastAsia="Times New Roman" w:hAnsi="Times New Roman" w:cs="Times New Roman"/>
      <w:b/>
      <w:sz w:val="28"/>
      <w:szCs w:val="24"/>
      <w:lang w:eastAsia="ru-RU"/>
    </w:rPr>
  </w:style>
  <w:style w:type="paragraph" w:customStyle="1" w:styleId="ConsPlusNormal">
    <w:name w:val="ConsPlusNormal"/>
    <w:rsid w:val="00C75E1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75E1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C75E1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75E1E"/>
    <w:pPr>
      <w:widowControl w:val="0"/>
      <w:autoSpaceDE w:val="0"/>
      <w:autoSpaceDN w:val="0"/>
      <w:spacing w:after="0" w:line="240" w:lineRule="auto"/>
    </w:pPr>
    <w:rPr>
      <w:rFonts w:ascii="Tahoma" w:eastAsia="Times New Roman" w:hAnsi="Tahoma" w:cs="Tahoma"/>
      <w:sz w:val="20"/>
      <w:szCs w:val="20"/>
      <w:lang w:eastAsia="ru-RU"/>
    </w:rPr>
  </w:style>
  <w:style w:type="paragraph" w:styleId="a4">
    <w:name w:val="List Paragraph"/>
    <w:basedOn w:val="a0"/>
    <w:uiPriority w:val="99"/>
    <w:qFormat/>
    <w:rsid w:val="007B5E6A"/>
    <w:pPr>
      <w:ind w:left="720"/>
      <w:contextualSpacing/>
    </w:pPr>
  </w:style>
  <w:style w:type="paragraph" w:styleId="a5">
    <w:name w:val="header"/>
    <w:basedOn w:val="a0"/>
    <w:link w:val="a6"/>
    <w:uiPriority w:val="99"/>
    <w:unhideWhenUsed/>
    <w:rsid w:val="00A604E9"/>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A604E9"/>
  </w:style>
  <w:style w:type="paragraph" w:styleId="a7">
    <w:name w:val="footer"/>
    <w:basedOn w:val="a0"/>
    <w:link w:val="a8"/>
    <w:uiPriority w:val="99"/>
    <w:unhideWhenUsed/>
    <w:rsid w:val="00A604E9"/>
    <w:pPr>
      <w:tabs>
        <w:tab w:val="center" w:pos="4677"/>
        <w:tab w:val="right" w:pos="9355"/>
      </w:tabs>
      <w:spacing w:after="0" w:line="240" w:lineRule="auto"/>
    </w:pPr>
  </w:style>
  <w:style w:type="character" w:customStyle="1" w:styleId="a8">
    <w:name w:val="Нижний колонтитул Знак"/>
    <w:basedOn w:val="a1"/>
    <w:link w:val="a7"/>
    <w:uiPriority w:val="99"/>
    <w:rsid w:val="00A604E9"/>
  </w:style>
  <w:style w:type="paragraph" w:styleId="a9">
    <w:name w:val="Balloon Text"/>
    <w:basedOn w:val="a0"/>
    <w:link w:val="aa"/>
    <w:uiPriority w:val="99"/>
    <w:semiHidden/>
    <w:unhideWhenUsed/>
    <w:rsid w:val="00567A8C"/>
    <w:pPr>
      <w:spacing w:after="0" w:line="240" w:lineRule="auto"/>
    </w:pPr>
    <w:rPr>
      <w:rFonts w:ascii="Segoe UI" w:hAnsi="Segoe UI" w:cs="Segoe UI"/>
      <w:sz w:val="18"/>
      <w:szCs w:val="18"/>
    </w:rPr>
  </w:style>
  <w:style w:type="character" w:customStyle="1" w:styleId="aa">
    <w:name w:val="Текст выноски Знак"/>
    <w:basedOn w:val="a1"/>
    <w:link w:val="a9"/>
    <w:uiPriority w:val="99"/>
    <w:semiHidden/>
    <w:rsid w:val="00567A8C"/>
    <w:rPr>
      <w:rFonts w:ascii="Segoe UI" w:hAnsi="Segoe UI" w:cs="Segoe UI"/>
      <w:sz w:val="18"/>
      <w:szCs w:val="18"/>
    </w:rPr>
  </w:style>
  <w:style w:type="table" w:styleId="ab">
    <w:name w:val="Table Grid"/>
    <w:basedOn w:val="a2"/>
    <w:uiPriority w:val="59"/>
    <w:rsid w:val="0002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1"/>
    <w:uiPriority w:val="99"/>
    <w:unhideWhenUsed/>
    <w:rsid w:val="00961BB7"/>
    <w:rPr>
      <w:color w:val="0563C1" w:themeColor="hyperlink"/>
      <w:u w:val="single"/>
    </w:rPr>
  </w:style>
  <w:style w:type="character" w:styleId="ad">
    <w:name w:val="line number"/>
    <w:basedOn w:val="a1"/>
    <w:uiPriority w:val="99"/>
    <w:semiHidden/>
    <w:unhideWhenUsed/>
    <w:rsid w:val="00E34198"/>
  </w:style>
  <w:style w:type="character" w:styleId="ae">
    <w:name w:val="annotation reference"/>
    <w:basedOn w:val="a1"/>
    <w:uiPriority w:val="99"/>
    <w:semiHidden/>
    <w:unhideWhenUsed/>
    <w:rsid w:val="008F1770"/>
    <w:rPr>
      <w:sz w:val="16"/>
      <w:szCs w:val="16"/>
    </w:rPr>
  </w:style>
  <w:style w:type="paragraph" w:styleId="af">
    <w:name w:val="annotation text"/>
    <w:basedOn w:val="a0"/>
    <w:link w:val="af0"/>
    <w:uiPriority w:val="99"/>
    <w:unhideWhenUsed/>
    <w:rsid w:val="008F1770"/>
    <w:pPr>
      <w:spacing w:line="240" w:lineRule="auto"/>
    </w:pPr>
    <w:rPr>
      <w:sz w:val="20"/>
      <w:szCs w:val="20"/>
    </w:rPr>
  </w:style>
  <w:style w:type="character" w:customStyle="1" w:styleId="af0">
    <w:name w:val="Текст примечания Знак"/>
    <w:basedOn w:val="a1"/>
    <w:link w:val="af"/>
    <w:uiPriority w:val="99"/>
    <w:rsid w:val="008F1770"/>
    <w:rPr>
      <w:sz w:val="20"/>
      <w:szCs w:val="20"/>
    </w:rPr>
  </w:style>
  <w:style w:type="paragraph" w:styleId="af1">
    <w:name w:val="annotation subject"/>
    <w:basedOn w:val="af"/>
    <w:next w:val="af"/>
    <w:link w:val="af2"/>
    <w:uiPriority w:val="99"/>
    <w:semiHidden/>
    <w:unhideWhenUsed/>
    <w:rsid w:val="008F1770"/>
    <w:rPr>
      <w:b/>
      <w:bCs/>
    </w:rPr>
  </w:style>
  <w:style w:type="character" w:customStyle="1" w:styleId="af2">
    <w:name w:val="Тема примечания Знак"/>
    <w:basedOn w:val="af0"/>
    <w:link w:val="af1"/>
    <w:uiPriority w:val="99"/>
    <w:semiHidden/>
    <w:rsid w:val="008F1770"/>
    <w:rPr>
      <w:b/>
      <w:bCs/>
      <w:sz w:val="20"/>
      <w:szCs w:val="20"/>
    </w:rPr>
  </w:style>
  <w:style w:type="paragraph" w:styleId="22">
    <w:name w:val="List Continue 2"/>
    <w:basedOn w:val="a0"/>
    <w:uiPriority w:val="99"/>
    <w:rsid w:val="009E08B7"/>
    <w:pPr>
      <w:spacing w:after="120" w:line="240" w:lineRule="auto"/>
      <w:ind w:left="566"/>
      <w:contextualSpacing/>
      <w:jc w:val="both"/>
    </w:pPr>
    <w:rPr>
      <w:rFonts w:ascii="Times New Roman" w:eastAsia="Times New Roman" w:hAnsi="Times New Roman" w:cs="Times New Roman"/>
      <w:sz w:val="24"/>
      <w:szCs w:val="24"/>
      <w:lang w:eastAsia="ru-RU"/>
    </w:rPr>
  </w:style>
  <w:style w:type="paragraph" w:styleId="af3">
    <w:name w:val="Block Text"/>
    <w:basedOn w:val="a0"/>
    <w:uiPriority w:val="99"/>
    <w:rsid w:val="00161E0F"/>
    <w:pPr>
      <w:tabs>
        <w:tab w:val="left" w:pos="8080"/>
      </w:tabs>
      <w:spacing w:after="0" w:line="240" w:lineRule="auto"/>
      <w:ind w:left="284" w:right="226"/>
      <w:jc w:val="both"/>
    </w:pPr>
    <w:rPr>
      <w:rFonts w:ascii="Times New Roman" w:eastAsia="Times New Roman" w:hAnsi="Times New Roman" w:cs="Times New Roman"/>
      <w:sz w:val="24"/>
      <w:szCs w:val="20"/>
      <w:lang w:eastAsia="ru-RU"/>
    </w:rPr>
  </w:style>
  <w:style w:type="paragraph" w:styleId="12">
    <w:name w:val="toc 1"/>
    <w:basedOn w:val="a0"/>
    <w:next w:val="a0"/>
    <w:autoRedefine/>
    <w:uiPriority w:val="99"/>
    <w:rsid w:val="00161E0F"/>
    <w:pPr>
      <w:widowControl w:val="0"/>
      <w:autoSpaceDE w:val="0"/>
      <w:autoSpaceDN w:val="0"/>
      <w:adjustRightInd w:val="0"/>
      <w:spacing w:after="120" w:line="240" w:lineRule="auto"/>
    </w:pPr>
    <w:rPr>
      <w:rFonts w:ascii="Times New Roman" w:eastAsia="Times New Roman" w:hAnsi="Times New Roman" w:cs="Times New Roman"/>
      <w:sz w:val="20"/>
      <w:szCs w:val="20"/>
      <w:lang w:eastAsia="ru-RU"/>
    </w:rPr>
  </w:style>
  <w:style w:type="paragraph" w:customStyle="1" w:styleId="1">
    <w:name w:val="Стиль1"/>
    <w:basedOn w:val="2"/>
    <w:next w:val="22"/>
    <w:link w:val="13"/>
    <w:rsid w:val="00161E0F"/>
    <w:pPr>
      <w:widowControl w:val="0"/>
      <w:numPr>
        <w:ilvl w:val="1"/>
      </w:numPr>
      <w:autoSpaceDE w:val="0"/>
      <w:autoSpaceDN w:val="0"/>
      <w:adjustRightInd w:val="0"/>
      <w:spacing w:before="60" w:after="60"/>
    </w:pPr>
    <w:rPr>
      <w:szCs w:val="20"/>
    </w:rPr>
  </w:style>
  <w:style w:type="paragraph" w:styleId="2">
    <w:name w:val="List Number 2"/>
    <w:basedOn w:val="a0"/>
    <w:semiHidden/>
    <w:rsid w:val="00161E0F"/>
    <w:pPr>
      <w:numPr>
        <w:numId w:val="7"/>
      </w:numPr>
      <w:spacing w:after="0" w:line="240" w:lineRule="auto"/>
      <w:contextualSpacing/>
      <w:jc w:val="both"/>
    </w:pPr>
    <w:rPr>
      <w:rFonts w:ascii="Times New Roman" w:eastAsia="Times New Roman" w:hAnsi="Times New Roman" w:cs="Times New Roman"/>
      <w:sz w:val="24"/>
      <w:szCs w:val="24"/>
      <w:lang w:eastAsia="ru-RU"/>
    </w:rPr>
  </w:style>
  <w:style w:type="character" w:customStyle="1" w:styleId="13">
    <w:name w:val="Стиль1 Знак"/>
    <w:basedOn w:val="a1"/>
    <w:link w:val="1"/>
    <w:locked/>
    <w:rsid w:val="00161E0F"/>
    <w:rPr>
      <w:rFonts w:ascii="Times New Roman" w:eastAsia="Times New Roman" w:hAnsi="Times New Roman" w:cs="Times New Roman"/>
      <w:sz w:val="24"/>
      <w:szCs w:val="20"/>
      <w:lang w:eastAsia="ru-RU"/>
    </w:rPr>
  </w:style>
  <w:style w:type="paragraph" w:styleId="af4">
    <w:name w:val="footnote text"/>
    <w:aliases w:val="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Table_Footnote_last,Знак1,З Знак Знак"/>
    <w:basedOn w:val="a0"/>
    <w:link w:val="af5"/>
    <w:rsid w:val="00161E0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ак Знак,Знак1 Знак"/>
    <w:basedOn w:val="a1"/>
    <w:link w:val="af4"/>
    <w:rsid w:val="00161E0F"/>
    <w:rPr>
      <w:rFonts w:ascii="Times New Roman" w:eastAsia="Times New Roman" w:hAnsi="Times New Roman" w:cs="Times New Roman"/>
      <w:sz w:val="20"/>
      <w:szCs w:val="20"/>
      <w:lang w:eastAsia="ru-RU"/>
    </w:rPr>
  </w:style>
  <w:style w:type="character" w:styleId="af6">
    <w:name w:val="footnote reference"/>
    <w:basedOn w:val="a1"/>
    <w:rsid w:val="00161E0F"/>
    <w:rPr>
      <w:rFonts w:cs="Times New Roman"/>
      <w:vertAlign w:val="superscript"/>
    </w:rPr>
  </w:style>
  <w:style w:type="paragraph" w:styleId="af7">
    <w:name w:val="Body Text"/>
    <w:aliases w:val="bt"/>
    <w:basedOn w:val="a0"/>
    <w:link w:val="af8"/>
    <w:uiPriority w:val="99"/>
    <w:rsid w:val="00161E0F"/>
    <w:pPr>
      <w:spacing w:after="0" w:line="240" w:lineRule="auto"/>
      <w:jc w:val="both"/>
    </w:pPr>
    <w:rPr>
      <w:rFonts w:ascii="Times New Roman" w:eastAsia="Calibri" w:hAnsi="Times New Roman" w:cs="Times New Roman"/>
      <w:sz w:val="16"/>
      <w:szCs w:val="24"/>
      <w:lang w:eastAsia="ru-RU"/>
    </w:rPr>
  </w:style>
  <w:style w:type="character" w:customStyle="1" w:styleId="af8">
    <w:name w:val="Основной текст Знак"/>
    <w:aliases w:val="bt Знак"/>
    <w:basedOn w:val="a1"/>
    <w:link w:val="af7"/>
    <w:uiPriority w:val="99"/>
    <w:rsid w:val="00161E0F"/>
    <w:rPr>
      <w:rFonts w:ascii="Times New Roman" w:eastAsia="Calibri" w:hAnsi="Times New Roman" w:cs="Times New Roman"/>
      <w:sz w:val="16"/>
      <w:szCs w:val="24"/>
      <w:lang w:eastAsia="ru-RU"/>
    </w:rPr>
  </w:style>
  <w:style w:type="paragraph" w:customStyle="1" w:styleId="14">
    <w:name w:val="Абзац списка1"/>
    <w:basedOn w:val="a0"/>
    <w:uiPriority w:val="99"/>
    <w:rsid w:val="00161E0F"/>
    <w:pPr>
      <w:spacing w:after="0" w:line="240" w:lineRule="auto"/>
      <w:ind w:left="720"/>
      <w:contextualSpacing/>
      <w:jc w:val="both"/>
    </w:pPr>
    <w:rPr>
      <w:rFonts w:ascii="Times New Roman" w:eastAsia="Calibri" w:hAnsi="Times New Roman" w:cs="Times New Roman"/>
      <w:sz w:val="24"/>
      <w:szCs w:val="24"/>
      <w:lang w:eastAsia="ru-RU"/>
    </w:rPr>
  </w:style>
  <w:style w:type="paragraph" w:customStyle="1" w:styleId="31">
    <w:name w:val="Основной текст 31"/>
    <w:basedOn w:val="a0"/>
    <w:uiPriority w:val="99"/>
    <w:rsid w:val="00161E0F"/>
    <w:pPr>
      <w:tabs>
        <w:tab w:val="num" w:pos="1080"/>
      </w:tabs>
      <w:spacing w:after="0" w:line="240" w:lineRule="auto"/>
      <w:jc w:val="center"/>
    </w:pPr>
    <w:rPr>
      <w:rFonts w:ascii="Times New Roman" w:eastAsia="Times New Roman" w:hAnsi="Times New Roman" w:cs="Times New Roman"/>
      <w:b/>
      <w:sz w:val="36"/>
      <w:szCs w:val="20"/>
      <w:lang w:eastAsia="ru-RU"/>
    </w:rPr>
  </w:style>
  <w:style w:type="paragraph" w:styleId="af9">
    <w:name w:val="Body Text Indent"/>
    <w:basedOn w:val="a0"/>
    <w:link w:val="afa"/>
    <w:uiPriority w:val="99"/>
    <w:rsid w:val="00161E0F"/>
    <w:pPr>
      <w:spacing w:after="120" w:line="240" w:lineRule="auto"/>
      <w:ind w:left="283"/>
      <w:jc w:val="both"/>
    </w:pPr>
    <w:rPr>
      <w:rFonts w:ascii="Times New Roman" w:eastAsia="Times New Roman" w:hAnsi="Times New Roman" w:cs="Times New Roman"/>
      <w:sz w:val="24"/>
      <w:szCs w:val="24"/>
      <w:lang w:eastAsia="ru-RU"/>
    </w:rPr>
  </w:style>
  <w:style w:type="character" w:customStyle="1" w:styleId="afa">
    <w:name w:val="Основной текст с отступом Знак"/>
    <w:basedOn w:val="a1"/>
    <w:link w:val="af9"/>
    <w:uiPriority w:val="99"/>
    <w:rsid w:val="00161E0F"/>
    <w:rPr>
      <w:rFonts w:ascii="Times New Roman" w:eastAsia="Times New Roman" w:hAnsi="Times New Roman" w:cs="Times New Roman"/>
      <w:sz w:val="24"/>
      <w:szCs w:val="24"/>
      <w:lang w:eastAsia="ru-RU"/>
    </w:rPr>
  </w:style>
  <w:style w:type="character" w:customStyle="1" w:styleId="hps">
    <w:name w:val="hps"/>
    <w:basedOn w:val="a1"/>
    <w:uiPriority w:val="99"/>
    <w:rsid w:val="00161E0F"/>
    <w:rPr>
      <w:rFonts w:cs="Times New Roman"/>
    </w:rPr>
  </w:style>
  <w:style w:type="paragraph" w:customStyle="1" w:styleId="51">
    <w:name w:val="Обычный5"/>
    <w:uiPriority w:val="99"/>
    <w:rsid w:val="00161E0F"/>
    <w:pPr>
      <w:widowControl w:val="0"/>
      <w:spacing w:after="0" w:line="240" w:lineRule="auto"/>
      <w:ind w:left="1200" w:firstLine="120"/>
      <w:jc w:val="both"/>
    </w:pPr>
    <w:rPr>
      <w:rFonts w:ascii="Arial" w:eastAsia="Times New Roman" w:hAnsi="Arial" w:cs="Times New Roman"/>
      <w:sz w:val="16"/>
      <w:szCs w:val="20"/>
      <w:lang w:eastAsia="ru-RU"/>
    </w:rPr>
  </w:style>
  <w:style w:type="paragraph" w:styleId="afb">
    <w:name w:val="Title"/>
    <w:basedOn w:val="a0"/>
    <w:link w:val="afc"/>
    <w:uiPriority w:val="99"/>
    <w:qFormat/>
    <w:rsid w:val="00161E0F"/>
    <w:pPr>
      <w:spacing w:after="240" w:line="240" w:lineRule="auto"/>
      <w:jc w:val="center"/>
    </w:pPr>
    <w:rPr>
      <w:rFonts w:ascii="Times New Roman" w:eastAsia="Times New Roman" w:hAnsi="Times New Roman" w:cs="Times New Roman"/>
      <w:b/>
      <w:bCs/>
      <w:color w:val="339966"/>
      <w:sz w:val="24"/>
      <w:szCs w:val="20"/>
      <w:lang w:val="en-GB" w:eastAsia="fr-FR"/>
    </w:rPr>
  </w:style>
  <w:style w:type="character" w:customStyle="1" w:styleId="afc">
    <w:name w:val="Название Знак"/>
    <w:basedOn w:val="a1"/>
    <w:link w:val="afb"/>
    <w:uiPriority w:val="99"/>
    <w:rsid w:val="00161E0F"/>
    <w:rPr>
      <w:rFonts w:ascii="Times New Roman" w:eastAsia="Times New Roman" w:hAnsi="Times New Roman" w:cs="Times New Roman"/>
      <w:b/>
      <w:bCs/>
      <w:color w:val="339966"/>
      <w:sz w:val="24"/>
      <w:szCs w:val="20"/>
      <w:lang w:val="en-GB" w:eastAsia="fr-FR"/>
    </w:rPr>
  </w:style>
  <w:style w:type="paragraph" w:styleId="afd">
    <w:name w:val="Subtitle"/>
    <w:basedOn w:val="a0"/>
    <w:link w:val="afe"/>
    <w:uiPriority w:val="99"/>
    <w:qFormat/>
    <w:rsid w:val="00161E0F"/>
    <w:pPr>
      <w:spacing w:after="0" w:line="240" w:lineRule="auto"/>
      <w:jc w:val="center"/>
    </w:pPr>
    <w:rPr>
      <w:rFonts w:ascii="Times New Roman" w:eastAsia="MS Mincho" w:hAnsi="Times New Roman" w:cs="Times New Roman"/>
      <w:b/>
      <w:szCs w:val="20"/>
      <w:lang w:val="en-US"/>
    </w:rPr>
  </w:style>
  <w:style w:type="character" w:customStyle="1" w:styleId="afe">
    <w:name w:val="Подзаголовок Знак"/>
    <w:basedOn w:val="a1"/>
    <w:link w:val="afd"/>
    <w:uiPriority w:val="99"/>
    <w:rsid w:val="00161E0F"/>
    <w:rPr>
      <w:rFonts w:ascii="Times New Roman" w:eastAsia="MS Mincho" w:hAnsi="Times New Roman" w:cs="Times New Roman"/>
      <w:b/>
      <w:szCs w:val="20"/>
      <w:lang w:val="en-US"/>
    </w:rPr>
  </w:style>
  <w:style w:type="paragraph" w:customStyle="1" w:styleId="Default">
    <w:name w:val="Default"/>
    <w:uiPriority w:val="99"/>
    <w:rsid w:val="00161E0F"/>
    <w:pPr>
      <w:autoSpaceDE w:val="0"/>
      <w:autoSpaceDN w:val="0"/>
      <w:adjustRightInd w:val="0"/>
      <w:spacing w:after="0" w:line="240" w:lineRule="auto"/>
    </w:pPr>
    <w:rPr>
      <w:rFonts w:ascii="Tahoma" w:eastAsia="Calibri" w:hAnsi="Tahoma" w:cs="Tahoma"/>
      <w:color w:val="000000"/>
      <w:sz w:val="24"/>
      <w:szCs w:val="24"/>
      <w:lang w:eastAsia="ru-RU"/>
    </w:rPr>
  </w:style>
  <w:style w:type="paragraph" w:styleId="aff">
    <w:name w:val="TOC Heading"/>
    <w:basedOn w:val="10"/>
    <w:next w:val="a0"/>
    <w:uiPriority w:val="99"/>
    <w:qFormat/>
    <w:rsid w:val="00161E0F"/>
    <w:pPr>
      <w:outlineLvl w:val="9"/>
    </w:pPr>
  </w:style>
  <w:style w:type="paragraph" w:customStyle="1" w:styleId="220">
    <w:name w:val="Основной текст 22"/>
    <w:basedOn w:val="a0"/>
    <w:uiPriority w:val="99"/>
    <w:rsid w:val="00161E0F"/>
    <w:pPr>
      <w:spacing w:after="0" w:line="240" w:lineRule="auto"/>
      <w:jc w:val="both"/>
    </w:pPr>
    <w:rPr>
      <w:rFonts w:ascii="Times New Roman" w:eastAsia="Times New Roman" w:hAnsi="Times New Roman" w:cs="Times New Roman"/>
      <w:sz w:val="24"/>
      <w:szCs w:val="20"/>
      <w:lang w:eastAsia="ru-RU"/>
    </w:rPr>
  </w:style>
  <w:style w:type="paragraph" w:customStyle="1" w:styleId="15">
    <w:name w:val="çàãîëîâîê 1"/>
    <w:basedOn w:val="a0"/>
    <w:next w:val="a0"/>
    <w:uiPriority w:val="99"/>
    <w:rsid w:val="00161E0F"/>
    <w:pPr>
      <w:keepNext/>
      <w:spacing w:after="0" w:line="240" w:lineRule="auto"/>
      <w:jc w:val="both"/>
    </w:pPr>
    <w:rPr>
      <w:rFonts w:ascii="Times New Roman" w:eastAsia="Times New Roman" w:hAnsi="Times New Roman" w:cs="Times New Roman"/>
      <w:b/>
      <w:sz w:val="24"/>
      <w:szCs w:val="20"/>
      <w:lang w:eastAsia="ru-RU"/>
    </w:rPr>
  </w:style>
  <w:style w:type="paragraph" w:customStyle="1" w:styleId="23">
    <w:name w:val="çàãîëîâîê 2"/>
    <w:basedOn w:val="a0"/>
    <w:next w:val="a0"/>
    <w:uiPriority w:val="99"/>
    <w:rsid w:val="00161E0F"/>
    <w:pPr>
      <w:keepNext/>
      <w:spacing w:after="0" w:line="240" w:lineRule="auto"/>
    </w:pPr>
    <w:rPr>
      <w:rFonts w:ascii="Times New Roman" w:eastAsia="Times New Roman" w:hAnsi="Times New Roman" w:cs="Times New Roman"/>
      <w:b/>
      <w:i/>
      <w:sz w:val="24"/>
      <w:szCs w:val="20"/>
      <w:lang w:eastAsia="ru-RU"/>
    </w:rPr>
  </w:style>
  <w:style w:type="paragraph" w:customStyle="1" w:styleId="52">
    <w:name w:val="çàãîëîâîê 5"/>
    <w:basedOn w:val="a0"/>
    <w:next w:val="a0"/>
    <w:uiPriority w:val="99"/>
    <w:rsid w:val="00161E0F"/>
    <w:pPr>
      <w:keepNext/>
      <w:spacing w:after="0" w:line="240" w:lineRule="auto"/>
      <w:ind w:left="360"/>
      <w:jc w:val="both"/>
    </w:pPr>
    <w:rPr>
      <w:rFonts w:ascii="Times New Roman" w:eastAsia="Times New Roman" w:hAnsi="Times New Roman" w:cs="Times New Roman"/>
      <w:b/>
      <w:i/>
      <w:sz w:val="24"/>
      <w:szCs w:val="20"/>
      <w:lang w:eastAsia="ru-RU"/>
    </w:rPr>
  </w:style>
  <w:style w:type="paragraph" w:customStyle="1" w:styleId="91">
    <w:name w:val="çàãîëîâîê 9"/>
    <w:basedOn w:val="a0"/>
    <w:next w:val="a0"/>
    <w:uiPriority w:val="99"/>
    <w:rsid w:val="00161E0F"/>
    <w:pPr>
      <w:keepNext/>
      <w:spacing w:after="0" w:line="240" w:lineRule="auto"/>
      <w:jc w:val="both"/>
    </w:pPr>
    <w:rPr>
      <w:rFonts w:ascii="Times New Roman" w:eastAsia="Times New Roman" w:hAnsi="Times New Roman" w:cs="Times New Roman"/>
      <w:b/>
      <w:color w:val="FF0000"/>
      <w:sz w:val="24"/>
      <w:szCs w:val="20"/>
      <w:lang w:eastAsia="ru-RU"/>
    </w:rPr>
  </w:style>
  <w:style w:type="paragraph" w:customStyle="1" w:styleId="71">
    <w:name w:val="çàãîëîâîê 7"/>
    <w:basedOn w:val="a0"/>
    <w:next w:val="a0"/>
    <w:uiPriority w:val="99"/>
    <w:rsid w:val="00161E0F"/>
    <w:pPr>
      <w:keepNext/>
      <w:spacing w:after="0" w:line="240" w:lineRule="auto"/>
      <w:jc w:val="center"/>
    </w:pPr>
    <w:rPr>
      <w:rFonts w:ascii="Times New Roman" w:eastAsia="Times New Roman" w:hAnsi="Times New Roman" w:cs="Times New Roman"/>
      <w:b/>
      <w:sz w:val="24"/>
      <w:szCs w:val="20"/>
      <w:lang w:eastAsia="ru-RU"/>
    </w:rPr>
  </w:style>
  <w:style w:type="paragraph" w:customStyle="1" w:styleId="aff0">
    <w:name w:val="Редакция"/>
    <w:basedOn w:val="a0"/>
    <w:uiPriority w:val="99"/>
    <w:rsid w:val="00161E0F"/>
    <w:pPr>
      <w:spacing w:after="0" w:line="360" w:lineRule="auto"/>
      <w:jc w:val="center"/>
    </w:pPr>
    <w:rPr>
      <w:rFonts w:ascii="NTTierce" w:eastAsia="Times New Roman" w:hAnsi="NTTierce" w:cs="Times New Roman"/>
      <w:sz w:val="24"/>
      <w:szCs w:val="20"/>
      <w:lang w:eastAsia="ru-RU"/>
    </w:rPr>
  </w:style>
  <w:style w:type="paragraph" w:customStyle="1" w:styleId="24">
    <w:name w:val="Стиль2"/>
    <w:basedOn w:val="20"/>
    <w:autoRedefine/>
    <w:qFormat/>
    <w:rsid w:val="00161E0F"/>
    <w:pPr>
      <w:keepNext w:val="0"/>
      <w:keepLines w:val="0"/>
      <w:tabs>
        <w:tab w:val="left" w:pos="567"/>
      </w:tabs>
      <w:autoSpaceDE w:val="0"/>
      <w:autoSpaceDN w:val="0"/>
      <w:spacing w:before="0"/>
      <w:jc w:val="left"/>
    </w:pPr>
    <w:rPr>
      <w:rFonts w:ascii="Arial" w:hAnsi="Arial" w:cs="Arial"/>
      <w:b w:val="0"/>
      <w:bCs w:val="0"/>
      <w:color w:val="auto"/>
      <w:sz w:val="22"/>
      <w:szCs w:val="22"/>
    </w:rPr>
  </w:style>
  <w:style w:type="paragraph" w:styleId="25">
    <w:name w:val="toc 2"/>
    <w:basedOn w:val="a0"/>
    <w:next w:val="a0"/>
    <w:autoRedefine/>
    <w:uiPriority w:val="99"/>
    <w:rsid w:val="00161E0F"/>
    <w:pPr>
      <w:tabs>
        <w:tab w:val="left" w:pos="426"/>
        <w:tab w:val="right" w:leader="dot" w:pos="9458"/>
      </w:tabs>
      <w:spacing w:after="0" w:line="240" w:lineRule="auto"/>
    </w:pPr>
    <w:rPr>
      <w:rFonts w:ascii="Calibri" w:eastAsia="Times New Roman" w:hAnsi="Calibri" w:cs="Calibri"/>
      <w:b/>
      <w:bCs/>
      <w:sz w:val="20"/>
      <w:szCs w:val="20"/>
      <w:lang w:eastAsia="ru-RU"/>
    </w:rPr>
  </w:style>
  <w:style w:type="character" w:styleId="aff1">
    <w:name w:val="page number"/>
    <w:basedOn w:val="a1"/>
    <w:uiPriority w:val="99"/>
    <w:rsid w:val="00161E0F"/>
    <w:rPr>
      <w:rFonts w:cs="Times New Roman"/>
    </w:rPr>
  </w:style>
  <w:style w:type="character" w:customStyle="1" w:styleId="32">
    <w:name w:val="Основной текст 3 Знак"/>
    <w:basedOn w:val="a1"/>
    <w:link w:val="33"/>
    <w:uiPriority w:val="99"/>
    <w:semiHidden/>
    <w:rsid w:val="00161E0F"/>
    <w:rPr>
      <w:rFonts w:ascii="Times New Roman" w:eastAsia="Times New Roman" w:hAnsi="Times New Roman" w:cs="Times New Roman"/>
      <w:sz w:val="16"/>
      <w:szCs w:val="16"/>
      <w:lang w:eastAsia="ru-RU"/>
    </w:rPr>
  </w:style>
  <w:style w:type="paragraph" w:styleId="33">
    <w:name w:val="Body Text 3"/>
    <w:basedOn w:val="a0"/>
    <w:link w:val="32"/>
    <w:uiPriority w:val="99"/>
    <w:semiHidden/>
    <w:rsid w:val="00161E0F"/>
    <w:pPr>
      <w:spacing w:after="120" w:line="240" w:lineRule="auto"/>
    </w:pPr>
    <w:rPr>
      <w:rFonts w:ascii="Times New Roman" w:eastAsia="Times New Roman" w:hAnsi="Times New Roman" w:cs="Times New Roman"/>
      <w:sz w:val="16"/>
      <w:szCs w:val="16"/>
      <w:lang w:eastAsia="ru-RU"/>
    </w:rPr>
  </w:style>
  <w:style w:type="paragraph" w:styleId="26">
    <w:name w:val="Body Text Indent 2"/>
    <w:basedOn w:val="a0"/>
    <w:link w:val="27"/>
    <w:uiPriority w:val="99"/>
    <w:rsid w:val="00161E0F"/>
    <w:pPr>
      <w:spacing w:after="120" w:line="480" w:lineRule="auto"/>
      <w:ind w:left="283"/>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basedOn w:val="a1"/>
    <w:link w:val="26"/>
    <w:uiPriority w:val="99"/>
    <w:rsid w:val="00161E0F"/>
    <w:rPr>
      <w:rFonts w:ascii="Times New Roman" w:eastAsia="Times New Roman" w:hAnsi="Times New Roman" w:cs="Times New Roman"/>
      <w:sz w:val="24"/>
      <w:szCs w:val="24"/>
      <w:lang w:eastAsia="ru-RU"/>
    </w:rPr>
  </w:style>
  <w:style w:type="paragraph" w:customStyle="1" w:styleId="311">
    <w:name w:val="Основной текст 311"/>
    <w:basedOn w:val="a0"/>
    <w:uiPriority w:val="99"/>
    <w:rsid w:val="00161E0F"/>
    <w:pPr>
      <w:spacing w:after="0" w:line="240" w:lineRule="auto"/>
      <w:jc w:val="both"/>
    </w:pPr>
    <w:rPr>
      <w:rFonts w:ascii="TimesET" w:eastAsia="Times New Roman" w:hAnsi="TimesET" w:cs="Times New Roman"/>
      <w:b/>
      <w:sz w:val="24"/>
      <w:szCs w:val="20"/>
      <w:lang w:eastAsia="ru-RU"/>
    </w:rPr>
  </w:style>
  <w:style w:type="paragraph" w:customStyle="1" w:styleId="CharChar1CharChar">
    <w:name w:val="Char Char1 Char Char"/>
    <w:basedOn w:val="a0"/>
    <w:uiPriority w:val="99"/>
    <w:rsid w:val="00161E0F"/>
    <w:pPr>
      <w:tabs>
        <w:tab w:val="num" w:pos="360"/>
      </w:tabs>
      <w:spacing w:line="240" w:lineRule="exact"/>
    </w:pPr>
    <w:rPr>
      <w:rFonts w:ascii="Times New Roman" w:eastAsia="Times New Roman" w:hAnsi="Times New Roman" w:cs="Times New Roman"/>
      <w:noProof/>
      <w:sz w:val="24"/>
      <w:szCs w:val="24"/>
      <w:lang w:val="en-US" w:eastAsia="ru-RU"/>
    </w:rPr>
  </w:style>
  <w:style w:type="paragraph" w:styleId="28">
    <w:name w:val="Body Text 2"/>
    <w:basedOn w:val="a0"/>
    <w:link w:val="29"/>
    <w:uiPriority w:val="99"/>
    <w:rsid w:val="00161E0F"/>
    <w:pPr>
      <w:spacing w:after="120" w:line="48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1"/>
    <w:link w:val="28"/>
    <w:uiPriority w:val="99"/>
    <w:rsid w:val="00161E0F"/>
    <w:rPr>
      <w:rFonts w:ascii="Times New Roman" w:eastAsia="Times New Roman" w:hAnsi="Times New Roman" w:cs="Times New Roman"/>
      <w:sz w:val="24"/>
      <w:szCs w:val="24"/>
      <w:lang w:eastAsia="ru-RU"/>
    </w:rPr>
  </w:style>
  <w:style w:type="paragraph" w:customStyle="1" w:styleId="210">
    <w:name w:val="Основной текст с отступом 21"/>
    <w:basedOn w:val="a0"/>
    <w:uiPriority w:val="99"/>
    <w:rsid w:val="00161E0F"/>
    <w:pPr>
      <w:spacing w:after="0" w:line="240" w:lineRule="auto"/>
      <w:ind w:firstLine="680"/>
      <w:jc w:val="both"/>
    </w:pPr>
    <w:rPr>
      <w:rFonts w:ascii="Arial" w:eastAsia="Times New Roman" w:hAnsi="Arial" w:cs="Times New Roman"/>
      <w:sz w:val="24"/>
      <w:szCs w:val="20"/>
      <w:lang w:eastAsia="ru-RU"/>
    </w:rPr>
  </w:style>
  <w:style w:type="paragraph" w:customStyle="1" w:styleId="aff2">
    <w:name w:val="О_основной абзац"/>
    <w:basedOn w:val="a0"/>
    <w:uiPriority w:val="99"/>
    <w:rsid w:val="00161E0F"/>
    <w:pPr>
      <w:autoSpaceDE w:val="0"/>
      <w:autoSpaceDN w:val="0"/>
      <w:adjustRightInd w:val="0"/>
      <w:spacing w:before="60" w:after="60" w:line="240" w:lineRule="auto"/>
      <w:ind w:firstLine="539"/>
    </w:pPr>
    <w:rPr>
      <w:rFonts w:ascii="Times New Roman" w:eastAsia="Times New Roman" w:hAnsi="Times New Roman" w:cs="Times New Roman"/>
      <w:sz w:val="24"/>
      <w:szCs w:val="24"/>
      <w:lang w:eastAsia="ru-RU"/>
    </w:rPr>
  </w:style>
  <w:style w:type="paragraph" w:styleId="34">
    <w:name w:val="toc 3"/>
    <w:basedOn w:val="a0"/>
    <w:next w:val="a0"/>
    <w:autoRedefine/>
    <w:uiPriority w:val="99"/>
    <w:rsid w:val="00161E0F"/>
    <w:pPr>
      <w:spacing w:after="0" w:line="240" w:lineRule="auto"/>
      <w:ind w:left="240"/>
    </w:pPr>
    <w:rPr>
      <w:rFonts w:ascii="Calibri" w:eastAsia="Times New Roman" w:hAnsi="Calibri" w:cs="Calibri"/>
      <w:sz w:val="20"/>
      <w:szCs w:val="20"/>
      <w:lang w:eastAsia="ru-RU"/>
    </w:rPr>
  </w:style>
  <w:style w:type="paragraph" w:customStyle="1" w:styleId="41">
    <w:name w:val="заголовок 4"/>
    <w:basedOn w:val="a0"/>
    <w:next w:val="a0"/>
    <w:uiPriority w:val="99"/>
    <w:rsid w:val="00161E0F"/>
    <w:pPr>
      <w:keepNext/>
      <w:spacing w:after="0" w:line="240" w:lineRule="auto"/>
      <w:outlineLvl w:val="3"/>
    </w:pPr>
    <w:rPr>
      <w:rFonts w:ascii="Times New Roman" w:eastAsia="Times New Roman" w:hAnsi="Times New Roman" w:cs="Times New Roman"/>
      <w:i/>
      <w:iCs/>
      <w:sz w:val="24"/>
      <w:szCs w:val="24"/>
      <w:lang w:val="en-US" w:eastAsia="ru-RU"/>
    </w:rPr>
  </w:style>
  <w:style w:type="paragraph" w:customStyle="1" w:styleId="Tabletext">
    <w:name w:val="Tabletext"/>
    <w:basedOn w:val="a0"/>
    <w:uiPriority w:val="99"/>
    <w:rsid w:val="00161E0F"/>
    <w:pPr>
      <w:keepLines/>
      <w:widowControl w:val="0"/>
      <w:spacing w:after="0" w:line="288" w:lineRule="auto"/>
    </w:pPr>
    <w:rPr>
      <w:rFonts w:ascii="Times New Roman" w:eastAsia="Times New Roman" w:hAnsi="Times New Roman" w:cs="Times New Roman"/>
      <w:sz w:val="24"/>
      <w:szCs w:val="24"/>
      <w:lang w:val="en-US"/>
    </w:rPr>
  </w:style>
  <w:style w:type="character" w:customStyle="1" w:styleId="aff3">
    <w:name w:val="Текст концевой сноски Знак"/>
    <w:basedOn w:val="a1"/>
    <w:link w:val="aff4"/>
    <w:uiPriority w:val="99"/>
    <w:semiHidden/>
    <w:rsid w:val="00161E0F"/>
    <w:rPr>
      <w:rFonts w:ascii="Times New Roman" w:eastAsia="Times New Roman" w:hAnsi="Times New Roman" w:cs="Times New Roman"/>
      <w:sz w:val="20"/>
      <w:szCs w:val="20"/>
      <w:lang w:eastAsia="ru-RU"/>
    </w:rPr>
  </w:style>
  <w:style w:type="paragraph" w:styleId="aff4">
    <w:name w:val="endnote text"/>
    <w:basedOn w:val="a0"/>
    <w:link w:val="aff3"/>
    <w:uiPriority w:val="99"/>
    <w:semiHidden/>
    <w:rsid w:val="00161E0F"/>
    <w:pPr>
      <w:spacing w:after="0" w:line="240" w:lineRule="auto"/>
    </w:pPr>
    <w:rPr>
      <w:rFonts w:ascii="Times New Roman" w:eastAsia="Times New Roman" w:hAnsi="Times New Roman" w:cs="Times New Roman"/>
      <w:sz w:val="20"/>
      <w:szCs w:val="20"/>
      <w:lang w:eastAsia="ru-RU"/>
    </w:rPr>
  </w:style>
  <w:style w:type="paragraph" w:styleId="42">
    <w:name w:val="toc 4"/>
    <w:basedOn w:val="a0"/>
    <w:next w:val="a0"/>
    <w:autoRedefine/>
    <w:uiPriority w:val="99"/>
    <w:rsid w:val="00161E0F"/>
    <w:pPr>
      <w:spacing w:after="0" w:line="240" w:lineRule="auto"/>
      <w:ind w:left="480"/>
    </w:pPr>
    <w:rPr>
      <w:rFonts w:ascii="Calibri" w:eastAsia="Times New Roman" w:hAnsi="Calibri" w:cs="Calibri"/>
      <w:sz w:val="20"/>
      <w:szCs w:val="20"/>
      <w:lang w:eastAsia="ru-RU"/>
    </w:rPr>
  </w:style>
  <w:style w:type="paragraph" w:styleId="53">
    <w:name w:val="toc 5"/>
    <w:basedOn w:val="a0"/>
    <w:next w:val="a0"/>
    <w:autoRedefine/>
    <w:uiPriority w:val="99"/>
    <w:rsid w:val="00161E0F"/>
    <w:pPr>
      <w:spacing w:after="0" w:line="240" w:lineRule="auto"/>
      <w:ind w:left="720"/>
    </w:pPr>
    <w:rPr>
      <w:rFonts w:ascii="Calibri" w:eastAsia="Times New Roman" w:hAnsi="Calibri" w:cs="Calibri"/>
      <w:sz w:val="20"/>
      <w:szCs w:val="20"/>
      <w:lang w:eastAsia="ru-RU"/>
    </w:rPr>
  </w:style>
  <w:style w:type="paragraph" w:styleId="61">
    <w:name w:val="toc 6"/>
    <w:basedOn w:val="a0"/>
    <w:next w:val="a0"/>
    <w:autoRedefine/>
    <w:uiPriority w:val="99"/>
    <w:rsid w:val="00161E0F"/>
    <w:pPr>
      <w:spacing w:after="0" w:line="240" w:lineRule="auto"/>
      <w:ind w:left="960"/>
    </w:pPr>
    <w:rPr>
      <w:rFonts w:ascii="Calibri" w:eastAsia="Times New Roman" w:hAnsi="Calibri" w:cs="Calibri"/>
      <w:sz w:val="20"/>
      <w:szCs w:val="20"/>
      <w:lang w:eastAsia="ru-RU"/>
    </w:rPr>
  </w:style>
  <w:style w:type="paragraph" w:styleId="72">
    <w:name w:val="toc 7"/>
    <w:basedOn w:val="a0"/>
    <w:next w:val="a0"/>
    <w:autoRedefine/>
    <w:uiPriority w:val="99"/>
    <w:rsid w:val="00161E0F"/>
    <w:pPr>
      <w:spacing w:after="0" w:line="240" w:lineRule="auto"/>
      <w:ind w:left="1200"/>
    </w:pPr>
    <w:rPr>
      <w:rFonts w:ascii="Calibri" w:eastAsia="Times New Roman" w:hAnsi="Calibri" w:cs="Calibri"/>
      <w:sz w:val="20"/>
      <w:szCs w:val="20"/>
      <w:lang w:eastAsia="ru-RU"/>
    </w:rPr>
  </w:style>
  <w:style w:type="paragraph" w:styleId="81">
    <w:name w:val="toc 8"/>
    <w:basedOn w:val="a0"/>
    <w:next w:val="a0"/>
    <w:autoRedefine/>
    <w:uiPriority w:val="99"/>
    <w:rsid w:val="00161E0F"/>
    <w:pPr>
      <w:spacing w:after="0" w:line="240" w:lineRule="auto"/>
      <w:ind w:left="1440"/>
    </w:pPr>
    <w:rPr>
      <w:rFonts w:ascii="Calibri" w:eastAsia="Times New Roman" w:hAnsi="Calibri" w:cs="Calibri"/>
      <w:sz w:val="20"/>
      <w:szCs w:val="20"/>
      <w:lang w:eastAsia="ru-RU"/>
    </w:rPr>
  </w:style>
  <w:style w:type="paragraph" w:styleId="92">
    <w:name w:val="toc 9"/>
    <w:basedOn w:val="a0"/>
    <w:next w:val="a0"/>
    <w:autoRedefine/>
    <w:uiPriority w:val="99"/>
    <w:rsid w:val="00161E0F"/>
    <w:pPr>
      <w:spacing w:after="0" w:line="240" w:lineRule="auto"/>
      <w:ind w:left="1680"/>
    </w:pPr>
    <w:rPr>
      <w:rFonts w:ascii="Calibri" w:eastAsia="Times New Roman" w:hAnsi="Calibri" w:cs="Calibri"/>
      <w:sz w:val="20"/>
      <w:szCs w:val="20"/>
      <w:lang w:eastAsia="ru-RU"/>
    </w:rPr>
  </w:style>
  <w:style w:type="paragraph" w:styleId="35">
    <w:name w:val="Body Text Indent 3"/>
    <w:basedOn w:val="a0"/>
    <w:link w:val="36"/>
    <w:uiPriority w:val="99"/>
    <w:semiHidden/>
    <w:rsid w:val="00161E0F"/>
    <w:pPr>
      <w:spacing w:after="120" w:line="240" w:lineRule="auto"/>
      <w:ind w:left="283"/>
    </w:pPr>
    <w:rPr>
      <w:rFonts w:ascii="Times New Roman" w:eastAsia="Times New Roman" w:hAnsi="Times New Roman" w:cs="Times New Roman"/>
      <w:sz w:val="16"/>
      <w:szCs w:val="16"/>
      <w:lang w:eastAsia="ru-RU"/>
    </w:rPr>
  </w:style>
  <w:style w:type="character" w:customStyle="1" w:styleId="36">
    <w:name w:val="Основной текст с отступом 3 Знак"/>
    <w:basedOn w:val="a1"/>
    <w:link w:val="35"/>
    <w:uiPriority w:val="99"/>
    <w:semiHidden/>
    <w:rsid w:val="00161E0F"/>
    <w:rPr>
      <w:rFonts w:ascii="Times New Roman" w:eastAsia="Times New Roman" w:hAnsi="Times New Roman" w:cs="Times New Roman"/>
      <w:sz w:val="16"/>
      <w:szCs w:val="16"/>
      <w:lang w:eastAsia="ru-RU"/>
    </w:rPr>
  </w:style>
  <w:style w:type="paragraph" w:customStyle="1" w:styleId="2a">
    <w:name w:val="оглавление 2"/>
    <w:basedOn w:val="a0"/>
    <w:next w:val="a0"/>
    <w:autoRedefine/>
    <w:rsid w:val="00161E0F"/>
    <w:pPr>
      <w:spacing w:before="120" w:after="0" w:line="240" w:lineRule="auto"/>
      <w:jc w:val="both"/>
    </w:pPr>
    <w:rPr>
      <w:rFonts w:ascii="Times New Roman" w:eastAsia="Times New Roman" w:hAnsi="Times New Roman" w:cs="Times New Roman"/>
      <w:sz w:val="24"/>
      <w:szCs w:val="20"/>
      <w:lang w:eastAsia="ru-RU"/>
    </w:rPr>
  </w:style>
  <w:style w:type="paragraph" w:customStyle="1" w:styleId="aff5">
    <w:name w:val="Обычный.ЦБ"/>
    <w:rsid w:val="00161E0F"/>
    <w:pPr>
      <w:spacing w:after="0" w:line="240" w:lineRule="auto"/>
    </w:pPr>
    <w:rPr>
      <w:rFonts w:ascii="Times New Roman" w:eastAsia="Times New Roman" w:hAnsi="Times New Roman" w:cs="Times New Roman"/>
      <w:sz w:val="20"/>
      <w:szCs w:val="20"/>
      <w:lang w:eastAsia="ru-RU"/>
    </w:rPr>
  </w:style>
  <w:style w:type="paragraph" w:customStyle="1" w:styleId="211">
    <w:name w:val="Основной текст 21"/>
    <w:basedOn w:val="a0"/>
    <w:uiPriority w:val="99"/>
    <w:rsid w:val="00161E0F"/>
    <w:pPr>
      <w:spacing w:after="0" w:line="240" w:lineRule="auto"/>
      <w:jc w:val="both"/>
    </w:pPr>
    <w:rPr>
      <w:rFonts w:ascii="Times New Roman" w:eastAsia="Times New Roman" w:hAnsi="Times New Roman" w:cs="Times New Roman"/>
      <w:sz w:val="24"/>
      <w:szCs w:val="20"/>
      <w:lang w:eastAsia="ru-RU"/>
    </w:rPr>
  </w:style>
  <w:style w:type="character" w:customStyle="1" w:styleId="aff6">
    <w:name w:val="íîìåð ñòðàíèöû"/>
    <w:basedOn w:val="a1"/>
    <w:uiPriority w:val="99"/>
    <w:rsid w:val="00161E0F"/>
    <w:rPr>
      <w:rFonts w:cs="Times New Roman"/>
    </w:rPr>
  </w:style>
  <w:style w:type="paragraph" w:customStyle="1" w:styleId="MainText-BezOtstupa">
    <w:name w:val="MainText - BezOtstupa"/>
    <w:basedOn w:val="a0"/>
    <w:next w:val="a0"/>
    <w:uiPriority w:val="99"/>
    <w:rsid w:val="00161E0F"/>
    <w:pPr>
      <w:overflowPunct w:val="0"/>
      <w:autoSpaceDE w:val="0"/>
      <w:autoSpaceDN w:val="0"/>
      <w:adjustRightInd w:val="0"/>
      <w:spacing w:after="0" w:line="240" w:lineRule="auto"/>
      <w:jc w:val="both"/>
      <w:textAlignment w:val="baseline"/>
    </w:pPr>
    <w:rPr>
      <w:rFonts w:ascii="PragmaticaC" w:eastAsia="Times New Roman" w:hAnsi="PragmaticaC" w:cs="Times New Roman"/>
      <w:color w:val="000000"/>
      <w:sz w:val="19"/>
      <w:szCs w:val="20"/>
      <w:lang w:val="en-US"/>
    </w:rPr>
  </w:style>
  <w:style w:type="paragraph" w:customStyle="1" w:styleId="MainText">
    <w:name w:val="MainText"/>
    <w:rsid w:val="00161E0F"/>
    <w:pPr>
      <w:overflowPunct w:val="0"/>
      <w:autoSpaceDE w:val="0"/>
      <w:autoSpaceDN w:val="0"/>
      <w:adjustRightInd w:val="0"/>
      <w:spacing w:after="0" w:line="240" w:lineRule="auto"/>
      <w:ind w:firstLine="567"/>
      <w:jc w:val="both"/>
      <w:textAlignment w:val="baseline"/>
    </w:pPr>
    <w:rPr>
      <w:rFonts w:ascii="PragmaticaC" w:eastAsia="Times New Roman" w:hAnsi="PragmaticaC" w:cs="Times New Roman"/>
      <w:color w:val="000000"/>
      <w:sz w:val="19"/>
      <w:szCs w:val="20"/>
      <w:lang w:val="en-US"/>
    </w:rPr>
  </w:style>
  <w:style w:type="character" w:styleId="aff7">
    <w:name w:val="Strong"/>
    <w:basedOn w:val="a1"/>
    <w:uiPriority w:val="99"/>
    <w:qFormat/>
    <w:rsid w:val="00161E0F"/>
    <w:rPr>
      <w:rFonts w:cs="Times New Roman"/>
      <w:b/>
      <w:bCs/>
    </w:rPr>
  </w:style>
  <w:style w:type="paragraph" w:customStyle="1" w:styleId="37">
    <w:name w:val="Стиль3"/>
    <w:basedOn w:val="20"/>
    <w:uiPriority w:val="99"/>
    <w:rsid w:val="00161E0F"/>
    <w:pPr>
      <w:keepNext w:val="0"/>
      <w:keepLines w:val="0"/>
      <w:tabs>
        <w:tab w:val="num" w:pos="0"/>
      </w:tabs>
      <w:autoSpaceDE w:val="0"/>
      <w:autoSpaceDN w:val="0"/>
      <w:spacing w:before="0" w:after="120"/>
      <w:ind w:firstLine="284"/>
    </w:pPr>
    <w:rPr>
      <w:rFonts w:ascii="Arial" w:hAnsi="Arial" w:cs="Arial"/>
      <w:b w:val="0"/>
      <w:bCs w:val="0"/>
      <w:color w:val="auto"/>
      <w:sz w:val="22"/>
      <w:szCs w:val="22"/>
    </w:rPr>
  </w:style>
  <w:style w:type="paragraph" w:styleId="aff8">
    <w:name w:val="Plain Text"/>
    <w:basedOn w:val="a0"/>
    <w:link w:val="aff9"/>
    <w:uiPriority w:val="99"/>
    <w:rsid w:val="00161E0F"/>
    <w:pPr>
      <w:spacing w:after="0" w:line="240" w:lineRule="auto"/>
    </w:pPr>
    <w:rPr>
      <w:rFonts w:ascii="Courier New" w:eastAsia="Times New Roman" w:hAnsi="Courier New" w:cs="Courier New"/>
      <w:sz w:val="20"/>
      <w:szCs w:val="20"/>
      <w:lang w:eastAsia="ru-RU"/>
    </w:rPr>
  </w:style>
  <w:style w:type="character" w:customStyle="1" w:styleId="aff9">
    <w:name w:val="Текст Знак"/>
    <w:basedOn w:val="a1"/>
    <w:link w:val="aff8"/>
    <w:uiPriority w:val="99"/>
    <w:rsid w:val="00161E0F"/>
    <w:rPr>
      <w:rFonts w:ascii="Courier New" w:eastAsia="Times New Roman" w:hAnsi="Courier New" w:cs="Courier New"/>
      <w:sz w:val="20"/>
      <w:szCs w:val="20"/>
      <w:lang w:eastAsia="ru-RU"/>
    </w:rPr>
  </w:style>
  <w:style w:type="paragraph" w:customStyle="1" w:styleId="212">
    <w:name w:val="Стиль2_1"/>
    <w:basedOn w:val="24"/>
    <w:uiPriority w:val="99"/>
    <w:rsid w:val="00161E0F"/>
  </w:style>
  <w:style w:type="paragraph" w:styleId="affa">
    <w:name w:val="Normal (Web)"/>
    <w:basedOn w:val="a0"/>
    <w:uiPriority w:val="99"/>
    <w:semiHidden/>
    <w:rsid w:val="00161E0F"/>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110">
    <w:name w:val="Абзац списка11"/>
    <w:basedOn w:val="a0"/>
    <w:rsid w:val="00161E0F"/>
    <w:pPr>
      <w:spacing w:after="200" w:line="276" w:lineRule="auto"/>
      <w:ind w:left="720"/>
      <w:contextualSpacing/>
    </w:pPr>
    <w:rPr>
      <w:rFonts w:ascii="Calibri" w:eastAsia="Times New Roman" w:hAnsi="Calibri" w:cs="Times New Roman"/>
    </w:rPr>
  </w:style>
  <w:style w:type="paragraph" w:customStyle="1" w:styleId="2b">
    <w:name w:val="Абзац списка2"/>
    <w:basedOn w:val="a0"/>
    <w:uiPriority w:val="99"/>
    <w:rsid w:val="00161E0F"/>
    <w:pPr>
      <w:spacing w:after="200" w:line="276" w:lineRule="auto"/>
      <w:ind w:left="720"/>
      <w:contextualSpacing/>
    </w:pPr>
    <w:rPr>
      <w:rFonts w:ascii="Calibri" w:eastAsia="Times New Roman" w:hAnsi="Calibri" w:cs="Times New Roman"/>
    </w:rPr>
  </w:style>
  <w:style w:type="character" w:customStyle="1" w:styleId="affb">
    <w:name w:val="Схема документа Знак"/>
    <w:basedOn w:val="a1"/>
    <w:link w:val="affc"/>
    <w:uiPriority w:val="99"/>
    <w:semiHidden/>
    <w:rsid w:val="00161E0F"/>
    <w:rPr>
      <w:rFonts w:ascii="Tahoma" w:eastAsia="Times New Roman" w:hAnsi="Tahoma" w:cs="Tahoma"/>
      <w:sz w:val="16"/>
      <w:szCs w:val="16"/>
      <w:lang w:eastAsia="ru-RU"/>
    </w:rPr>
  </w:style>
  <w:style w:type="paragraph" w:styleId="affc">
    <w:name w:val="Document Map"/>
    <w:basedOn w:val="a0"/>
    <w:link w:val="affb"/>
    <w:uiPriority w:val="99"/>
    <w:semiHidden/>
    <w:rsid w:val="00161E0F"/>
    <w:pPr>
      <w:spacing w:after="0" w:line="240" w:lineRule="auto"/>
      <w:jc w:val="both"/>
    </w:pPr>
    <w:rPr>
      <w:rFonts w:ascii="Tahoma" w:eastAsia="Times New Roman" w:hAnsi="Tahoma" w:cs="Tahoma"/>
      <w:sz w:val="16"/>
      <w:szCs w:val="16"/>
      <w:lang w:eastAsia="ru-RU"/>
    </w:rPr>
  </w:style>
  <w:style w:type="paragraph" w:customStyle="1" w:styleId="38">
    <w:name w:val="Абзац списка3"/>
    <w:basedOn w:val="a0"/>
    <w:uiPriority w:val="99"/>
    <w:rsid w:val="00161E0F"/>
    <w:pPr>
      <w:spacing w:after="200" w:line="276" w:lineRule="auto"/>
      <w:ind w:left="720"/>
      <w:contextualSpacing/>
    </w:pPr>
    <w:rPr>
      <w:rFonts w:ascii="Calibri" w:eastAsia="Times New Roman" w:hAnsi="Calibri" w:cs="Times New Roman"/>
    </w:rPr>
  </w:style>
  <w:style w:type="paragraph" w:customStyle="1" w:styleId="a">
    <w:name w:val="Маркированный"/>
    <w:basedOn w:val="a0"/>
    <w:rsid w:val="00161E0F"/>
    <w:pPr>
      <w:numPr>
        <w:numId w:val="17"/>
      </w:numPr>
      <w:spacing w:after="0" w:line="240" w:lineRule="auto"/>
      <w:jc w:val="both"/>
    </w:pPr>
    <w:rPr>
      <w:rFonts w:ascii="Times New Roman" w:eastAsia="Times New Roman" w:hAnsi="Times New Roman" w:cs="Times New Roman"/>
      <w:sz w:val="24"/>
      <w:szCs w:val="20"/>
      <w:lang w:eastAsia="ru-RU"/>
    </w:rPr>
  </w:style>
  <w:style w:type="paragraph" w:customStyle="1" w:styleId="43">
    <w:name w:val="Абзац списка4"/>
    <w:basedOn w:val="a0"/>
    <w:rsid w:val="00161E0F"/>
    <w:pPr>
      <w:spacing w:after="200" w:line="276" w:lineRule="auto"/>
      <w:ind w:left="720"/>
      <w:contextualSpacing/>
    </w:pPr>
    <w:rPr>
      <w:rFonts w:ascii="Calibri" w:eastAsia="Times New Roman" w:hAnsi="Calibri" w:cs="Times New Roman"/>
    </w:rPr>
  </w:style>
  <w:style w:type="paragraph" w:customStyle="1" w:styleId="54">
    <w:name w:val="Абзац списка5"/>
    <w:basedOn w:val="a0"/>
    <w:rsid w:val="00161E0F"/>
    <w:pPr>
      <w:spacing w:after="0" w:line="240" w:lineRule="auto"/>
      <w:ind w:left="720"/>
      <w:contextualSpacing/>
      <w:jc w:val="both"/>
    </w:pPr>
    <w:rPr>
      <w:rFonts w:ascii="Times New Roman" w:eastAsia="Calibri" w:hAnsi="Times New Roman" w:cs="Times New Roman"/>
      <w:sz w:val="24"/>
      <w:szCs w:val="24"/>
      <w:lang w:eastAsia="ru-RU"/>
    </w:rPr>
  </w:style>
  <w:style w:type="paragraph" w:customStyle="1" w:styleId="16">
    <w:name w:val="Обычный1"/>
    <w:rsid w:val="00161E0F"/>
    <w:pPr>
      <w:spacing w:before="100" w:after="100" w:line="240" w:lineRule="auto"/>
    </w:pPr>
    <w:rPr>
      <w:rFonts w:ascii="Times New Roman" w:eastAsia="Times New Roman" w:hAnsi="Times New Roman" w:cs="Times New Roman"/>
      <w:sz w:val="24"/>
      <w:szCs w:val="20"/>
      <w:lang w:eastAsia="ru-RU"/>
    </w:rPr>
  </w:style>
  <w:style w:type="paragraph" w:customStyle="1" w:styleId="2c">
    <w:name w:val="Обычный2"/>
    <w:rsid w:val="00161E0F"/>
    <w:pPr>
      <w:widowControl w:val="0"/>
      <w:spacing w:before="220" w:after="0" w:line="300" w:lineRule="auto"/>
      <w:ind w:left="720" w:hanging="720"/>
      <w:jc w:val="both"/>
    </w:pPr>
    <w:rPr>
      <w:rFonts w:ascii="Times New Roman" w:eastAsia="Times New Roman" w:hAnsi="Times New Roman" w:cs="Times New Roman"/>
      <w:snapToGrid w:val="0"/>
      <w:szCs w:val="20"/>
      <w:lang w:eastAsia="ru-RU"/>
    </w:rPr>
  </w:style>
  <w:style w:type="paragraph" w:customStyle="1" w:styleId="TableParagraph">
    <w:name w:val="Table Paragraph"/>
    <w:basedOn w:val="a0"/>
    <w:uiPriority w:val="1"/>
    <w:qFormat/>
    <w:rsid w:val="00161E0F"/>
    <w:pPr>
      <w:widowControl w:val="0"/>
      <w:autoSpaceDE w:val="0"/>
      <w:autoSpaceDN w:val="0"/>
      <w:spacing w:after="0" w:line="240" w:lineRule="auto"/>
    </w:pPr>
    <w:rPr>
      <w:rFonts w:ascii="Times New Roman" w:eastAsia="Times New Roman" w:hAnsi="Times New Roman" w:cs="Times New Roman"/>
      <w:lang w:eastAsia="ru-RU" w:bidi="ru-RU"/>
    </w:rPr>
  </w:style>
  <w:style w:type="character" w:styleId="affd">
    <w:name w:val="Emphasis"/>
    <w:basedOn w:val="a1"/>
    <w:uiPriority w:val="20"/>
    <w:qFormat/>
    <w:rsid w:val="00161E0F"/>
    <w:rPr>
      <w:i/>
      <w:iCs/>
    </w:rPr>
  </w:style>
  <w:style w:type="paragraph" w:customStyle="1" w:styleId="FORMATTEXT">
    <w:name w:val=".FORMATTEXT"/>
    <w:uiPriority w:val="99"/>
    <w:rsid w:val="00867D38"/>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62822">
      <w:bodyDiv w:val="1"/>
      <w:marLeft w:val="0"/>
      <w:marRight w:val="0"/>
      <w:marTop w:val="0"/>
      <w:marBottom w:val="0"/>
      <w:divBdr>
        <w:top w:val="none" w:sz="0" w:space="0" w:color="auto"/>
        <w:left w:val="none" w:sz="0" w:space="0" w:color="auto"/>
        <w:bottom w:val="none" w:sz="0" w:space="0" w:color="auto"/>
        <w:right w:val="none" w:sz="0" w:space="0" w:color="auto"/>
      </w:divBdr>
      <w:divsChild>
        <w:div w:id="583030900">
          <w:marLeft w:val="0"/>
          <w:marRight w:val="0"/>
          <w:marTop w:val="121"/>
          <w:marBottom w:val="0"/>
          <w:divBdr>
            <w:top w:val="none" w:sz="0" w:space="0" w:color="auto"/>
            <w:left w:val="none" w:sz="0" w:space="0" w:color="auto"/>
            <w:bottom w:val="none" w:sz="0" w:space="0" w:color="auto"/>
            <w:right w:val="none" w:sz="0" w:space="0" w:color="auto"/>
          </w:divBdr>
        </w:div>
      </w:divsChild>
    </w:div>
    <w:div w:id="288437045">
      <w:bodyDiv w:val="1"/>
      <w:marLeft w:val="0"/>
      <w:marRight w:val="0"/>
      <w:marTop w:val="0"/>
      <w:marBottom w:val="0"/>
      <w:divBdr>
        <w:top w:val="none" w:sz="0" w:space="0" w:color="auto"/>
        <w:left w:val="none" w:sz="0" w:space="0" w:color="auto"/>
        <w:bottom w:val="none" w:sz="0" w:space="0" w:color="auto"/>
        <w:right w:val="none" w:sz="0" w:space="0" w:color="auto"/>
      </w:divBdr>
    </w:div>
    <w:div w:id="356321052">
      <w:bodyDiv w:val="1"/>
      <w:marLeft w:val="0"/>
      <w:marRight w:val="0"/>
      <w:marTop w:val="0"/>
      <w:marBottom w:val="0"/>
      <w:divBdr>
        <w:top w:val="none" w:sz="0" w:space="0" w:color="auto"/>
        <w:left w:val="none" w:sz="0" w:space="0" w:color="auto"/>
        <w:bottom w:val="none" w:sz="0" w:space="0" w:color="auto"/>
        <w:right w:val="none" w:sz="0" w:space="0" w:color="auto"/>
      </w:divBdr>
    </w:div>
    <w:div w:id="521628992">
      <w:bodyDiv w:val="1"/>
      <w:marLeft w:val="0"/>
      <w:marRight w:val="0"/>
      <w:marTop w:val="0"/>
      <w:marBottom w:val="0"/>
      <w:divBdr>
        <w:top w:val="none" w:sz="0" w:space="0" w:color="auto"/>
        <w:left w:val="none" w:sz="0" w:space="0" w:color="auto"/>
        <w:bottom w:val="none" w:sz="0" w:space="0" w:color="auto"/>
        <w:right w:val="none" w:sz="0" w:space="0" w:color="auto"/>
      </w:divBdr>
    </w:div>
    <w:div w:id="1894926084">
      <w:bodyDiv w:val="1"/>
      <w:marLeft w:val="0"/>
      <w:marRight w:val="0"/>
      <w:marTop w:val="0"/>
      <w:marBottom w:val="0"/>
      <w:divBdr>
        <w:top w:val="none" w:sz="0" w:space="0" w:color="auto"/>
        <w:left w:val="none" w:sz="0" w:space="0" w:color="auto"/>
        <w:bottom w:val="none" w:sz="0" w:space="0" w:color="auto"/>
        <w:right w:val="none" w:sz="0" w:space="0" w:color="auto"/>
      </w:divBdr>
    </w:div>
    <w:div w:id="193458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88F78-AAA1-4027-8285-AAE43CBB6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9</Pages>
  <Words>2011</Words>
  <Characters>11465</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Бикматова Валентина Юрьевна</dc:creator>
  <cp:lastModifiedBy>Бикматова Валентина Юрьевна</cp:lastModifiedBy>
  <cp:revision>7</cp:revision>
  <cp:lastPrinted>2019-10-14T10:19:00Z</cp:lastPrinted>
  <dcterms:created xsi:type="dcterms:W3CDTF">2019-10-14T07:04:00Z</dcterms:created>
  <dcterms:modified xsi:type="dcterms:W3CDTF">2019-10-14T10:28:00Z</dcterms:modified>
</cp:coreProperties>
</file>