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B8F" w:rsidRPr="001579F6" w:rsidRDefault="001579F6">
      <w:pPr>
        <w:pStyle w:val="1"/>
        <w:rPr>
          <w:lang w:val="ru-RU"/>
        </w:rPr>
      </w:pPr>
      <w:r w:rsidRPr="001579F6">
        <w:rPr>
          <w:lang w:val="ru-RU"/>
        </w:rPr>
        <w:t xml:space="preserve">Методические рекомендации </w:t>
      </w:r>
    </w:p>
    <w:p w:rsidR="008C5B8F" w:rsidRPr="001579F6" w:rsidRDefault="001579F6">
      <w:pPr>
        <w:pStyle w:val="2"/>
        <w:rPr>
          <w:lang w:val="ru-RU"/>
        </w:rPr>
      </w:pPr>
      <w:r w:rsidRPr="001579F6">
        <w:rPr>
          <w:lang w:val="ru-RU"/>
        </w:rPr>
        <w:t>Методические рекомендации по режиму труда органов государственной власти, органов местного самоуправления и организаций с участием государства</w:t>
      </w:r>
    </w:p>
    <w:p w:rsidR="008C5B8F" w:rsidRPr="001579F6" w:rsidRDefault="001579F6">
      <w:pPr>
        <w:pStyle w:val="a0"/>
        <w:rPr>
          <w:lang w:val="ru-RU"/>
        </w:rPr>
      </w:pPr>
      <w:r>
        <w:rPr>
          <w:rStyle w:val="StrongEmphasis"/>
        </w:rPr>
        <w:t>I</w:t>
      </w:r>
      <w:r w:rsidRPr="001579F6">
        <w:rPr>
          <w:rStyle w:val="StrongEmphasis"/>
          <w:lang w:val="ru-RU"/>
        </w:rPr>
        <w:t>. Общие положения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1.1. Настоящие Методические рекомендации разработаны Министерством</w:t>
      </w:r>
      <w:r w:rsidRPr="001579F6">
        <w:rPr>
          <w:lang w:val="ru-RU"/>
        </w:rPr>
        <w:t xml:space="preserve"> труда и социальной защиты Российской Федерации в целях организации режимов труда органов государственной власти, органов местного самоуправления и организаций с участием государства в связи с необходимостью принятия мер по нераспространению новой </w:t>
      </w:r>
      <w:proofErr w:type="spellStart"/>
      <w:r w:rsidRPr="001579F6">
        <w:rPr>
          <w:lang w:val="ru-RU"/>
        </w:rPr>
        <w:t>коронави</w:t>
      </w:r>
      <w:r w:rsidRPr="001579F6">
        <w:rPr>
          <w:lang w:val="ru-RU"/>
        </w:rPr>
        <w:t>русной</w:t>
      </w:r>
      <w:proofErr w:type="spellEnd"/>
      <w:r w:rsidRPr="001579F6">
        <w:rPr>
          <w:lang w:val="ru-RU"/>
        </w:rPr>
        <w:t xml:space="preserve"> инфекции (2019-</w:t>
      </w:r>
      <w:proofErr w:type="spellStart"/>
      <w:r>
        <w:t>nCoV</w:t>
      </w:r>
      <w:proofErr w:type="spellEnd"/>
      <w:r w:rsidRPr="001579F6">
        <w:rPr>
          <w:lang w:val="ru-RU"/>
        </w:rPr>
        <w:t>).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1.2. Настоящие Методические рекомендации распространяются на федеральных государственных гражданских служащих федеральных органов государственной власти, государственных гражданских служащих органов государственной власти субъе</w:t>
      </w:r>
      <w:r w:rsidRPr="001579F6">
        <w:rPr>
          <w:lang w:val="ru-RU"/>
        </w:rPr>
        <w:t>ктов Российской Федерации, муниципальных служащих органов местного самоуправления муниципальных образований, работников государственных корпораций, публично-правовых компаний, государственных компаний, хозяйственных обществ, более пятидесяти процентов акци</w:t>
      </w:r>
      <w:r w:rsidRPr="001579F6">
        <w:rPr>
          <w:lang w:val="ru-RU"/>
        </w:rPr>
        <w:t>й (долей) в уставном капитале которых находится в государственной собственности или муниципальной собственности, государственных внебюджетных фондов Российской Федерации, территориальных фондов обязательного медицинского страхования, государственных и муни</w:t>
      </w:r>
      <w:r w:rsidRPr="001579F6">
        <w:rPr>
          <w:lang w:val="ru-RU"/>
        </w:rPr>
        <w:t xml:space="preserve">ципальных учреждений, государственных и муниципальных предприятий, иных организаций, созданных Российской Федерацией на основании федеральных законов, организаций, создаваемых для выполнения задач, поставленных перед федеральными государственными органами </w:t>
      </w:r>
      <w:r w:rsidRPr="001579F6">
        <w:rPr>
          <w:lang w:val="ru-RU"/>
        </w:rPr>
        <w:t>(далее – соответственно, орган, организация, представитель нанимателя (работодатель), гражданский служащий, муниципальный служащий, работник).</w:t>
      </w:r>
      <w:r>
        <w:t> </w:t>
      </w:r>
    </w:p>
    <w:p w:rsidR="008C5B8F" w:rsidRPr="001579F6" w:rsidRDefault="001579F6">
      <w:pPr>
        <w:pStyle w:val="a0"/>
        <w:rPr>
          <w:lang w:val="ru-RU"/>
        </w:rPr>
      </w:pPr>
      <w:r>
        <w:rPr>
          <w:rStyle w:val="StrongEmphasis"/>
        </w:rPr>
        <w:t>II</w:t>
      </w:r>
      <w:r w:rsidRPr="001579F6">
        <w:rPr>
          <w:rStyle w:val="StrongEmphasis"/>
          <w:lang w:val="ru-RU"/>
        </w:rPr>
        <w:t>. Рекомендации органам и организациям</w:t>
      </w:r>
      <w:r>
        <w:t> 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2.1. Органам и организациям рекомендуется: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обеспечить отмену загранкома</w:t>
      </w:r>
      <w:r w:rsidRPr="001579F6">
        <w:rPr>
          <w:lang w:val="ru-RU"/>
        </w:rPr>
        <w:t>ндировок, за исключением загранкомандировок, носящих неотложный характер и (или) организованных во исполнение поручений Президента Российской Федерации и Правительства Российской Федерации и (или) в целях обеспечения безопасности страны, а также рекомендов</w:t>
      </w:r>
      <w:r w:rsidRPr="001579F6">
        <w:rPr>
          <w:lang w:val="ru-RU"/>
        </w:rPr>
        <w:t xml:space="preserve">ать гражданским служащим, муниципальным служащим, работникам воздержаться от всех поездок в страны с неблагоприятной обстановкой, связанной с распространением новой </w:t>
      </w:r>
      <w:proofErr w:type="spellStart"/>
      <w:r w:rsidRPr="001579F6">
        <w:rPr>
          <w:lang w:val="ru-RU"/>
        </w:rPr>
        <w:t>коронавирусной</w:t>
      </w:r>
      <w:proofErr w:type="spellEnd"/>
      <w:r w:rsidRPr="001579F6">
        <w:rPr>
          <w:lang w:val="ru-RU"/>
        </w:rPr>
        <w:t xml:space="preserve"> инфекции (2019-</w:t>
      </w:r>
      <w:proofErr w:type="spellStart"/>
      <w:r>
        <w:t>nCoV</w:t>
      </w:r>
      <w:proofErr w:type="spellEnd"/>
      <w:r w:rsidRPr="001579F6">
        <w:rPr>
          <w:lang w:val="ru-RU"/>
        </w:rPr>
        <w:t xml:space="preserve">), если они не вызваны крайней необходимостью;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максималь</w:t>
      </w:r>
      <w:r w:rsidRPr="001579F6">
        <w:rPr>
          <w:lang w:val="ru-RU"/>
        </w:rPr>
        <w:t xml:space="preserve">но сократить количество проводимых массовых мероприятий, в том числе деловых (межведомственных, рабочих совещаний, заседаний, конференций и т.п.), спортивных, культурных и развлекательных, и, по возможности, проводить их в </w:t>
      </w:r>
      <w:proofErr w:type="spellStart"/>
      <w:r w:rsidRPr="001579F6">
        <w:rPr>
          <w:lang w:val="ru-RU"/>
        </w:rPr>
        <w:t>видеоформате</w:t>
      </w:r>
      <w:proofErr w:type="spellEnd"/>
      <w:r w:rsidRPr="001579F6">
        <w:rPr>
          <w:lang w:val="ru-RU"/>
        </w:rPr>
        <w:t xml:space="preserve"> или без участников, </w:t>
      </w:r>
      <w:r w:rsidRPr="001579F6">
        <w:rPr>
          <w:lang w:val="ru-RU"/>
        </w:rPr>
        <w:t xml:space="preserve">допуская возможность проведения только чрезвычайно важных и неотложных мероприятий;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временно ограничить личный прием граждан, пришедшим на личный прием, рекомендовать обращаться в письменной форме, разместить данную информацию на стендах, официальных сайт</w:t>
      </w:r>
      <w:r w:rsidRPr="001579F6">
        <w:rPr>
          <w:lang w:val="ru-RU"/>
        </w:rPr>
        <w:t xml:space="preserve">ах;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обеспечить оптимальный режим рабочего (служебного) времени и времени отдыха гражданских служащих, муниципальных служащих и работников, предусматривающий при наличии такой возможности следующие меры: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гибкий график прибытия/убытия на рабочее (служебное</w:t>
      </w:r>
      <w:r w:rsidRPr="001579F6">
        <w:rPr>
          <w:lang w:val="ru-RU"/>
        </w:rPr>
        <w:t xml:space="preserve">) место, позволяющий избежать скопления гражданских служащих, муниципальных служащих и работников в органе </w:t>
      </w:r>
      <w:r w:rsidRPr="001579F6">
        <w:rPr>
          <w:lang w:val="ru-RU"/>
        </w:rPr>
        <w:lastRenderedPageBreak/>
        <w:t xml:space="preserve">(организации);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специальный режим посещения органа и организации, предусматривающий использование в приоритетном порядке электронного документооборот</w:t>
      </w:r>
      <w:r w:rsidRPr="001579F6">
        <w:rPr>
          <w:lang w:val="ru-RU"/>
        </w:rPr>
        <w:t xml:space="preserve">а и технические средства связи для обеспечения служебного взаимодействия и минимизацию доступа в орган и организацию лиц, чья профессиональная деятельность не связана с </w:t>
      </w:r>
      <w:proofErr w:type="gramStart"/>
      <w:r w:rsidRPr="001579F6">
        <w:rPr>
          <w:lang w:val="ru-RU"/>
        </w:rPr>
        <w:t>исполнением</w:t>
      </w:r>
      <w:r>
        <w:t> </w:t>
      </w:r>
      <w:r w:rsidRPr="001579F6">
        <w:rPr>
          <w:lang w:val="ru-RU"/>
        </w:rPr>
        <w:t xml:space="preserve"> функций</w:t>
      </w:r>
      <w:proofErr w:type="gramEnd"/>
      <w:r>
        <w:t> </w:t>
      </w:r>
      <w:r w:rsidRPr="001579F6">
        <w:rPr>
          <w:lang w:val="ru-RU"/>
        </w:rPr>
        <w:t xml:space="preserve"> органа и организации;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не допускать к работе гражданских служащих</w:t>
      </w:r>
      <w:r w:rsidRPr="001579F6">
        <w:rPr>
          <w:lang w:val="ru-RU"/>
        </w:rPr>
        <w:t xml:space="preserve">, муниципальных служащих, работников с признаками респираторного заболевания (организовать входную термометрию), руководствуясь действующим законодательством;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обязать отстраненного гражданского служащего, муниципального служащего, работника вызвать врача </w:t>
      </w:r>
      <w:r w:rsidRPr="001579F6">
        <w:rPr>
          <w:lang w:val="ru-RU"/>
        </w:rPr>
        <w:t xml:space="preserve">и по итогам проинформировать своего непосредственного руководителя о результатах, в дальнейшем в ежедневном режиме по возможности информировать о своем состоянии здоровья и местонахождении;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соблюдать установленные требования к условиям труда, обеспечивая </w:t>
      </w:r>
      <w:r w:rsidRPr="001579F6">
        <w:rPr>
          <w:lang w:val="ru-RU"/>
        </w:rPr>
        <w:t xml:space="preserve">достаточную циркуляцию воздуха. Обеспечить гражданских служащих, муниципальных служащих, работников в достаточном количестве и постоянной доступности средствами для дезинфекции рук;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исключить использование в служебных помещениях систем кондиционирования и</w:t>
      </w:r>
      <w:r w:rsidRPr="001579F6">
        <w:rPr>
          <w:lang w:val="ru-RU"/>
        </w:rPr>
        <w:t xml:space="preserve"> технических систем вентиляции;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организовать соблюдение гражданскими служащими, муниципальными служащими, работниками правил гигиены, предоставляя им советы о том, как избежать распространения микробов на рабочем месте;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во избежание скопления большого ко</w:t>
      </w:r>
      <w:r w:rsidRPr="001579F6">
        <w:rPr>
          <w:lang w:val="ru-RU"/>
        </w:rPr>
        <w:t>личества гражданских служащих, муниципальных служащих, работников в столовых увеличить период их работы и установить график их посещения в обеденный перерыв. В столовых кратно увеличить влажную уборку с применением антисептиков, обеспечить использование ба</w:t>
      </w:r>
      <w:r w:rsidRPr="001579F6">
        <w:rPr>
          <w:lang w:val="ru-RU"/>
        </w:rPr>
        <w:t xml:space="preserve">ктерицидных ламп. По возможности организовать в столовых режим приема пищи на вынос и использование одноразовой посуды, предусмотреть выделенные места для приема пищи (в случае отсутствия столовых);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организовать, по возможности, проведение 1 раз в сутки к</w:t>
      </w:r>
      <w:r w:rsidRPr="001579F6">
        <w:rPr>
          <w:lang w:val="ru-RU"/>
        </w:rPr>
        <w:t>ачественной уборки с проведением дезинфекции дверных ручек, выключателей, поручней, перил, мест общего пользования, а также проводить дезинфекцию воздуха (</w:t>
      </w:r>
      <w:proofErr w:type="spellStart"/>
      <w:r w:rsidRPr="001579F6">
        <w:rPr>
          <w:lang w:val="ru-RU"/>
        </w:rPr>
        <w:t>рециркуляторы</w:t>
      </w:r>
      <w:proofErr w:type="spellEnd"/>
      <w:r w:rsidRPr="001579F6">
        <w:rPr>
          <w:lang w:val="ru-RU"/>
        </w:rPr>
        <w:t xml:space="preserve"> воздуха, УФ-облучатели бактерицидные); </w:t>
      </w:r>
    </w:p>
    <w:p w:rsidR="008C5B8F" w:rsidRPr="001579F6" w:rsidRDefault="001579F6">
      <w:pPr>
        <w:pStyle w:val="a0"/>
        <w:numPr>
          <w:ilvl w:val="0"/>
          <w:numId w:val="1"/>
        </w:numPr>
        <w:tabs>
          <w:tab w:val="left" w:pos="0"/>
        </w:tabs>
        <w:rPr>
          <w:lang w:val="ru-RU"/>
        </w:rPr>
      </w:pPr>
      <w:r w:rsidRPr="001579F6">
        <w:rPr>
          <w:lang w:val="ru-RU"/>
        </w:rPr>
        <w:t>применять преимущественно машинный способ обраб</w:t>
      </w:r>
      <w:r w:rsidRPr="001579F6">
        <w:rPr>
          <w:lang w:val="ru-RU"/>
        </w:rPr>
        <w:t xml:space="preserve">отки посуды, используемой в процессе организации питания, в его отсутствие – применять ручной способ с использованием дезинфицирующих средств в соответствии с требованиями санитарного законодательства. 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2.2. Органам рекомендуется применять дистанционный фо</w:t>
      </w:r>
      <w:r w:rsidRPr="001579F6">
        <w:rPr>
          <w:lang w:val="ru-RU"/>
        </w:rPr>
        <w:t>рмат исполнения должностных обязанностей гражданских и муниципальных служащих при подготовке документов в электронном виде при наличии соответствующих организационно-технических возможностей, включая соблюдение безопасности и наличие сетевого доступа к исп</w:t>
      </w:r>
      <w:r w:rsidRPr="001579F6">
        <w:rPr>
          <w:lang w:val="ru-RU"/>
        </w:rPr>
        <w:t>ользуемым в работе приложениям.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2.3. Представителям нанимателя (работодателям) рекомендуется обеспечить измерение температуры тела гражданских служащих, муниципальных служащих, работников на рабочих местах с обязательным отстранением от нахождения на рабоч</w:t>
      </w:r>
      <w:r w:rsidRPr="001579F6">
        <w:rPr>
          <w:lang w:val="ru-RU"/>
        </w:rPr>
        <w:t>ем месте лиц с повышенной температурой, руководствуясь действующим законодательством.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2.4. При поступлении запроса из территориальных органов Федеральной службы по надзору в сфере защиты прав потребителей и благополучия человека представителю нанимателя (р</w:t>
      </w:r>
      <w:r w:rsidRPr="001579F6">
        <w:rPr>
          <w:lang w:val="ru-RU"/>
        </w:rPr>
        <w:t xml:space="preserve">аботодателю) рекомендуется незамедлительно представлять информацию о всех контактах заболевшего новой </w:t>
      </w:r>
      <w:proofErr w:type="spellStart"/>
      <w:r w:rsidRPr="001579F6">
        <w:rPr>
          <w:lang w:val="ru-RU"/>
        </w:rPr>
        <w:t>коронавирусной</w:t>
      </w:r>
      <w:proofErr w:type="spellEnd"/>
      <w:r w:rsidRPr="001579F6">
        <w:rPr>
          <w:lang w:val="ru-RU"/>
        </w:rPr>
        <w:t xml:space="preserve"> инфекцией (2019-</w:t>
      </w:r>
      <w:proofErr w:type="spellStart"/>
      <w:r>
        <w:t>nCoV</w:t>
      </w:r>
      <w:proofErr w:type="spellEnd"/>
      <w:r w:rsidRPr="001579F6">
        <w:rPr>
          <w:lang w:val="ru-RU"/>
        </w:rPr>
        <w:t>) в связи с исполнением им трудовых (служебных) обязанностей, обеспечить проведение дезинфекции помещений, где находилс</w:t>
      </w:r>
      <w:r w:rsidRPr="001579F6">
        <w:rPr>
          <w:lang w:val="ru-RU"/>
        </w:rPr>
        <w:t>я заболевший.</w:t>
      </w:r>
      <w:r>
        <w:t> </w:t>
      </w:r>
    </w:p>
    <w:p w:rsidR="008C5B8F" w:rsidRPr="001579F6" w:rsidRDefault="001579F6">
      <w:pPr>
        <w:pStyle w:val="a0"/>
        <w:rPr>
          <w:lang w:val="ru-RU"/>
        </w:rPr>
      </w:pPr>
      <w:r>
        <w:rPr>
          <w:rStyle w:val="StrongEmphasis"/>
        </w:rPr>
        <w:lastRenderedPageBreak/>
        <w:t>III</w:t>
      </w:r>
      <w:r w:rsidRPr="001579F6">
        <w:rPr>
          <w:rStyle w:val="StrongEmphasis"/>
          <w:lang w:val="ru-RU"/>
        </w:rPr>
        <w:t>. Рекомендации гражданским служащим, муниципальным служащим, работникам</w:t>
      </w:r>
      <w:r>
        <w:t> 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 xml:space="preserve">3.1. </w:t>
      </w:r>
      <w:r>
        <w:t> </w:t>
      </w:r>
      <w:r w:rsidRPr="001579F6">
        <w:rPr>
          <w:lang w:val="ru-RU"/>
        </w:rPr>
        <w:t>Гражданским служащим, муниципальным служащим, работникам рекомендуется:</w:t>
      </w:r>
    </w:p>
    <w:p w:rsidR="008C5B8F" w:rsidRPr="001579F6" w:rsidRDefault="001579F6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при планировании отпусков воздерживаться от посещения стран, где была выявлена новая </w:t>
      </w:r>
      <w:proofErr w:type="spellStart"/>
      <w:r w:rsidRPr="001579F6">
        <w:rPr>
          <w:lang w:val="ru-RU"/>
        </w:rPr>
        <w:t>коронавирусная</w:t>
      </w:r>
      <w:proofErr w:type="spellEnd"/>
      <w:r w:rsidRPr="001579F6">
        <w:rPr>
          <w:lang w:val="ru-RU"/>
        </w:rPr>
        <w:t xml:space="preserve"> инфекция (2019-</w:t>
      </w:r>
      <w:proofErr w:type="spellStart"/>
      <w:r>
        <w:t>nCoV</w:t>
      </w:r>
      <w:proofErr w:type="spellEnd"/>
      <w:r w:rsidRPr="001579F6">
        <w:rPr>
          <w:lang w:val="ru-RU"/>
        </w:rPr>
        <w:t xml:space="preserve">); </w:t>
      </w:r>
    </w:p>
    <w:p w:rsidR="008C5B8F" w:rsidRPr="001579F6" w:rsidRDefault="001579F6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 xml:space="preserve">при появлении первых респираторных симптомов незамедлительно обратиться за медицинской помощью; </w:t>
      </w:r>
    </w:p>
    <w:p w:rsidR="008C5B8F" w:rsidRPr="001579F6" w:rsidRDefault="001579F6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1579F6">
        <w:rPr>
          <w:lang w:val="ru-RU"/>
        </w:rPr>
        <w:t>посещавшим государства с неблагополу</w:t>
      </w:r>
      <w:r w:rsidRPr="001579F6">
        <w:rPr>
          <w:lang w:val="ru-RU"/>
        </w:rPr>
        <w:t xml:space="preserve">чной эпидемиологической ситуацией сообщать о своем возвращении в Российскую Федерацию, месте, датах пребывания на указанных территориях, иную контактную информацию представителю нанимателя (работодателя); </w:t>
      </w:r>
    </w:p>
    <w:p w:rsidR="008C5B8F" w:rsidRDefault="001579F6">
      <w:pPr>
        <w:pStyle w:val="a0"/>
        <w:numPr>
          <w:ilvl w:val="0"/>
          <w:numId w:val="2"/>
        </w:numPr>
        <w:tabs>
          <w:tab w:val="left" w:pos="0"/>
        </w:tabs>
      </w:pPr>
      <w:proofErr w:type="spellStart"/>
      <w:r>
        <w:t>следовать</w:t>
      </w:r>
      <w:proofErr w:type="spellEnd"/>
      <w:r>
        <w:t xml:space="preserve"> </w:t>
      </w:r>
      <w:proofErr w:type="spellStart"/>
      <w:r>
        <w:t>основным</w:t>
      </w:r>
      <w:proofErr w:type="spellEnd"/>
      <w:r>
        <w:t xml:space="preserve"> </w:t>
      </w:r>
      <w:proofErr w:type="spellStart"/>
      <w:r>
        <w:t>правилам</w:t>
      </w:r>
      <w:proofErr w:type="spellEnd"/>
      <w:r>
        <w:t xml:space="preserve"> </w:t>
      </w:r>
      <w:proofErr w:type="spellStart"/>
      <w:r>
        <w:t>гигиены</w:t>
      </w:r>
      <w:proofErr w:type="spellEnd"/>
      <w:r>
        <w:t xml:space="preserve">: 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 xml:space="preserve">- мыть руки </w:t>
      </w:r>
      <w:r w:rsidRPr="001579F6">
        <w:rPr>
          <w:lang w:val="ru-RU"/>
        </w:rPr>
        <w:t>- с мылом и тёплой водой, не менее 15-20 секунд, всегда мыть руки перед едой;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- чихать, прикрывая рот и нос салфеткой. Обязательно утилизировать ее после использования;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- носить с собой дезинфицирующее средство для рук и регулярно применять его.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3.2. Об ус</w:t>
      </w:r>
      <w:r w:rsidRPr="001579F6">
        <w:rPr>
          <w:lang w:val="ru-RU"/>
        </w:rPr>
        <w:t>тановлении карантина гражданский служащий, муниципальный служащий, работник сообщает об этом представителю нанимателя (работодателю).</w:t>
      </w:r>
      <w:r>
        <w:t> </w:t>
      </w:r>
    </w:p>
    <w:p w:rsidR="008C5B8F" w:rsidRPr="001579F6" w:rsidRDefault="001579F6">
      <w:pPr>
        <w:pStyle w:val="a0"/>
        <w:rPr>
          <w:lang w:val="ru-RU"/>
        </w:rPr>
      </w:pPr>
      <w:r>
        <w:rPr>
          <w:rStyle w:val="StrongEmphasis"/>
        </w:rPr>
        <w:t>IV</w:t>
      </w:r>
      <w:r w:rsidRPr="001579F6">
        <w:rPr>
          <w:rStyle w:val="StrongEmphasis"/>
          <w:lang w:val="ru-RU"/>
        </w:rPr>
        <w:t>. Заключительные положения</w:t>
      </w:r>
      <w:r>
        <w:rPr>
          <w:rStyle w:val="StrongEmphasis"/>
        </w:rPr>
        <w:t> </w:t>
      </w:r>
    </w:p>
    <w:p w:rsidR="008C5B8F" w:rsidRPr="001579F6" w:rsidRDefault="001579F6">
      <w:pPr>
        <w:pStyle w:val="a0"/>
        <w:rPr>
          <w:lang w:val="ru-RU"/>
        </w:rPr>
      </w:pPr>
      <w:r w:rsidRPr="001579F6">
        <w:rPr>
          <w:lang w:val="ru-RU"/>
        </w:rPr>
        <w:t>4.1. Рекомендовать руководителям органов и организаций, указанных в пункте 1.2 настоящих Ме</w:t>
      </w:r>
      <w:r w:rsidRPr="001579F6">
        <w:rPr>
          <w:lang w:val="ru-RU"/>
        </w:rPr>
        <w:t>тодических рекомендаций, организовать их исполнение с учетом финансово-экономических и организационно-технических условий деятельности.</w:t>
      </w:r>
    </w:p>
    <w:p w:rsidR="001579F6" w:rsidRPr="001579F6" w:rsidRDefault="001579F6">
      <w:pPr>
        <w:pStyle w:val="a0"/>
        <w:rPr>
          <w:lang w:val="ru-RU"/>
        </w:rPr>
      </w:pPr>
    </w:p>
    <w:p w:rsidR="001579F6" w:rsidRPr="001579F6" w:rsidRDefault="001579F6">
      <w:pPr>
        <w:pStyle w:val="a0"/>
        <w:rPr>
          <w:lang w:val="ru-RU"/>
        </w:rPr>
      </w:pPr>
      <w:r>
        <w:rPr>
          <w:lang w:val="ru-RU"/>
        </w:rPr>
        <w:t xml:space="preserve">Источник: официальный сайт Минтруда России </w:t>
      </w:r>
      <w:bookmarkStart w:id="0" w:name="_GoBack"/>
      <w:bookmarkEnd w:id="0"/>
      <w:r>
        <w:fldChar w:fldCharType="begin"/>
      </w:r>
      <w:r w:rsidRPr="001579F6">
        <w:rPr>
          <w:lang w:val="ru-RU"/>
        </w:rPr>
        <w:instrText xml:space="preserve"> </w:instrText>
      </w:r>
      <w:r>
        <w:instrText>HYPERLINK</w:instrText>
      </w:r>
      <w:r w:rsidRPr="001579F6">
        <w:rPr>
          <w:lang w:val="ru-RU"/>
        </w:rPr>
        <w:instrText xml:space="preserve"> "</w:instrText>
      </w:r>
      <w:r>
        <w:instrText>https</w:instrText>
      </w:r>
      <w:r w:rsidRPr="001579F6">
        <w:rPr>
          <w:lang w:val="ru-RU"/>
        </w:rPr>
        <w:instrText>://</w:instrText>
      </w:r>
      <w:r>
        <w:instrText>rosmintrud</w:instrText>
      </w:r>
      <w:r w:rsidRPr="001579F6">
        <w:rPr>
          <w:lang w:val="ru-RU"/>
        </w:rPr>
        <w:instrText>.</w:instrText>
      </w:r>
      <w:r>
        <w:instrText>ru</w:instrText>
      </w:r>
      <w:r w:rsidRPr="001579F6">
        <w:rPr>
          <w:lang w:val="ru-RU"/>
        </w:rPr>
        <w:instrText>/</w:instrText>
      </w:r>
      <w:r>
        <w:instrText>docs</w:instrText>
      </w:r>
      <w:r w:rsidRPr="001579F6">
        <w:rPr>
          <w:lang w:val="ru-RU"/>
        </w:rPr>
        <w:instrText xml:space="preserve">/1367" </w:instrText>
      </w:r>
      <w:r>
        <w:fldChar w:fldCharType="separate"/>
      </w:r>
      <w:r>
        <w:rPr>
          <w:rStyle w:val="a8"/>
        </w:rPr>
        <w:t>https</w:t>
      </w:r>
      <w:r w:rsidRPr="001579F6">
        <w:rPr>
          <w:rStyle w:val="a8"/>
          <w:lang w:val="ru-RU"/>
        </w:rPr>
        <w:t>://</w:t>
      </w:r>
      <w:proofErr w:type="spellStart"/>
      <w:r>
        <w:rPr>
          <w:rStyle w:val="a8"/>
        </w:rPr>
        <w:t>rosmintrud</w:t>
      </w:r>
      <w:proofErr w:type="spellEnd"/>
      <w:r w:rsidRPr="001579F6">
        <w:rPr>
          <w:rStyle w:val="a8"/>
          <w:lang w:val="ru-RU"/>
        </w:rPr>
        <w:t>.</w:t>
      </w:r>
      <w:proofErr w:type="spellStart"/>
      <w:r>
        <w:rPr>
          <w:rStyle w:val="a8"/>
        </w:rPr>
        <w:t>ru</w:t>
      </w:r>
      <w:proofErr w:type="spellEnd"/>
      <w:r w:rsidRPr="001579F6">
        <w:rPr>
          <w:rStyle w:val="a8"/>
          <w:lang w:val="ru-RU"/>
        </w:rPr>
        <w:t>/</w:t>
      </w:r>
      <w:r>
        <w:rPr>
          <w:rStyle w:val="a8"/>
        </w:rPr>
        <w:t>docs</w:t>
      </w:r>
      <w:r w:rsidRPr="001579F6">
        <w:rPr>
          <w:rStyle w:val="a8"/>
          <w:lang w:val="ru-RU"/>
        </w:rPr>
        <w:t>/1367</w:t>
      </w:r>
      <w:r>
        <w:fldChar w:fldCharType="end"/>
      </w:r>
      <w:r>
        <w:rPr>
          <w:lang w:val="ru-RU"/>
        </w:rPr>
        <w:t xml:space="preserve"> </w:t>
      </w:r>
    </w:p>
    <w:sectPr w:rsidR="001579F6" w:rsidRPr="001579F6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Liberation Serif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421FC"/>
    <w:multiLevelType w:val="multilevel"/>
    <w:tmpl w:val="E0EE98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E8D4A15"/>
    <w:multiLevelType w:val="multilevel"/>
    <w:tmpl w:val="80E088F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7C522482"/>
    <w:multiLevelType w:val="multilevel"/>
    <w:tmpl w:val="854089F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B8F"/>
    <w:rsid w:val="001579F6"/>
    <w:rsid w:val="008C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64EF0-F3C5-40A0-AAF6-3C2D50AA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0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7">
    <w:name w:val="header"/>
    <w:basedOn w:val="a"/>
    <w:pPr>
      <w:suppressLineNumbers/>
      <w:tabs>
        <w:tab w:val="center" w:pos="4818"/>
        <w:tab w:val="right" w:pos="9637"/>
      </w:tabs>
    </w:pPr>
  </w:style>
  <w:style w:type="character" w:styleId="a8">
    <w:name w:val="Hyperlink"/>
    <w:basedOn w:val="a1"/>
    <w:uiPriority w:val="99"/>
    <w:semiHidden/>
    <w:unhideWhenUsed/>
    <w:rsid w:val="001579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6899</Characters>
  <Application>Microsoft Office Word</Application>
  <DocSecurity>0</DocSecurity>
  <Lines>57</Lines>
  <Paragraphs>16</Paragraphs>
  <ScaleCrop>false</ScaleCrop>
  <Company/>
  <LinksUpToDate>false</LinksUpToDate>
  <CharactersWithSpaces>8093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Лалетина Жанна Геннадьевна</dc:creator>
  <dc:description/>
  <cp:lastModifiedBy>Лалетина Жанна Геннадьевна</cp:lastModifiedBy>
  <cp:revision>2</cp:revision>
  <dcterms:created xsi:type="dcterms:W3CDTF">2020-03-18T08:31:00Z</dcterms:created>
  <dcterms:modified xsi:type="dcterms:W3CDTF">2020-03-18T08:31:00Z</dcterms:modified>
  <dc:language>en-US</dc:language>
</cp:coreProperties>
</file>