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997A" w14:textId="77777777" w:rsidR="00A71815" w:rsidRPr="00F32CBB" w:rsidRDefault="00A71815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</w:pPr>
    </w:p>
    <w:p w14:paraId="1956D2DE" w14:textId="77777777" w:rsidR="00AA5C08" w:rsidRPr="002C710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E448F2" w14:textId="77777777" w:rsidR="00AA5C08" w:rsidRPr="002C710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CF4287" w14:textId="77777777" w:rsidR="00AA5C08" w:rsidRPr="002C710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383458" w14:textId="77777777" w:rsidR="00AA5C08" w:rsidRPr="002C710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3D0530" w14:textId="77777777" w:rsidR="00AA5C08" w:rsidRPr="002C710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CC799" w14:textId="77777777" w:rsidR="00AA5C08" w:rsidRPr="002C710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820529" w14:textId="77777777" w:rsidR="00AA5C08" w:rsidRPr="002C710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4FBE6E" w14:textId="00699244" w:rsidR="00A71815" w:rsidRPr="00EA5DC3" w:rsidRDefault="00531AFA" w:rsidP="00EA5DC3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5DC3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313C23" w:rsidRPr="00313C23">
        <w:rPr>
          <w:rFonts w:ascii="Liberation Serif" w:hAnsi="Liberation Serif" w:cs="Liberation Serif"/>
          <w:b/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осуществления единовременной денежной выплаты на усыновленного (удочеренного) ребенка»</w:t>
      </w:r>
      <w:r w:rsidR="00313C23">
        <w:rPr>
          <w:rFonts w:ascii="Liberation Serif" w:hAnsi="Liberation Serif" w:cs="Liberation Serif"/>
          <w:b/>
          <w:sz w:val="28"/>
          <w:szCs w:val="28"/>
        </w:rPr>
        <w:t xml:space="preserve">, утвержденный </w:t>
      </w:r>
      <w:r w:rsidRPr="00EA5DC3">
        <w:rPr>
          <w:rFonts w:ascii="Liberation Serif" w:hAnsi="Liberation Serif" w:cs="Liberation Serif"/>
          <w:b/>
          <w:sz w:val="28"/>
          <w:szCs w:val="28"/>
        </w:rPr>
        <w:t>приказ</w:t>
      </w:r>
      <w:r w:rsidR="00313C23">
        <w:rPr>
          <w:rFonts w:ascii="Liberation Serif" w:hAnsi="Liberation Serif" w:cs="Liberation Serif"/>
          <w:b/>
          <w:sz w:val="28"/>
          <w:szCs w:val="28"/>
        </w:rPr>
        <w:t>ом</w:t>
      </w:r>
      <w:r w:rsidRPr="00EA5DC3">
        <w:rPr>
          <w:rFonts w:ascii="Liberation Serif" w:hAnsi="Liberation Serif" w:cs="Liberation Serif"/>
          <w:b/>
          <w:sz w:val="28"/>
          <w:szCs w:val="28"/>
        </w:rPr>
        <w:t xml:space="preserve"> Министерства социальной политики Свердловской области от </w:t>
      </w:r>
      <w:r w:rsidR="009C32BB" w:rsidRPr="00EA5DC3">
        <w:rPr>
          <w:rFonts w:ascii="Liberation Serif" w:hAnsi="Liberation Serif" w:cs="Liberation Serif"/>
          <w:b/>
          <w:sz w:val="28"/>
          <w:szCs w:val="28"/>
        </w:rPr>
        <w:t>16</w:t>
      </w:r>
      <w:r w:rsidRPr="00EA5DC3">
        <w:rPr>
          <w:rFonts w:ascii="Liberation Serif" w:hAnsi="Liberation Serif" w:cs="Liberation Serif"/>
          <w:b/>
          <w:sz w:val="28"/>
          <w:szCs w:val="28"/>
        </w:rPr>
        <w:t>.0</w:t>
      </w:r>
      <w:r w:rsidR="004D2F57" w:rsidRPr="00EA5DC3">
        <w:rPr>
          <w:rFonts w:ascii="Liberation Serif" w:hAnsi="Liberation Serif" w:cs="Liberation Serif"/>
          <w:b/>
          <w:sz w:val="28"/>
          <w:szCs w:val="28"/>
        </w:rPr>
        <w:t>1</w:t>
      </w:r>
      <w:r w:rsidRPr="00EA5DC3">
        <w:rPr>
          <w:rFonts w:ascii="Liberation Serif" w:hAnsi="Liberation Serif" w:cs="Liberation Serif"/>
          <w:b/>
          <w:sz w:val="28"/>
          <w:szCs w:val="28"/>
        </w:rPr>
        <w:t>.201</w:t>
      </w:r>
      <w:r w:rsidR="004D2F57" w:rsidRPr="00EA5DC3">
        <w:rPr>
          <w:rFonts w:ascii="Liberation Serif" w:hAnsi="Liberation Serif" w:cs="Liberation Serif"/>
          <w:b/>
          <w:sz w:val="28"/>
          <w:szCs w:val="28"/>
        </w:rPr>
        <w:t>7</w:t>
      </w:r>
      <w:r w:rsidRPr="00EA5DC3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9C32BB" w:rsidRPr="00EA5DC3">
        <w:rPr>
          <w:rFonts w:ascii="Liberation Serif" w:hAnsi="Liberation Serif" w:cs="Liberation Serif"/>
          <w:b/>
          <w:sz w:val="28"/>
          <w:szCs w:val="28"/>
        </w:rPr>
        <w:t>18</w:t>
      </w:r>
      <w:r w:rsidRPr="00EA5DC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65882D34" w14:textId="77777777" w:rsidR="00AA5C08" w:rsidRPr="00EA5DC3" w:rsidRDefault="00AA5C08" w:rsidP="00EA5DC3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3300282" w14:textId="77777777" w:rsidR="002B17CE" w:rsidRPr="00EA5DC3" w:rsidRDefault="002B17CE" w:rsidP="00EA5DC3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128B973" w14:textId="304444E7" w:rsidR="00497FF6" w:rsidRPr="00EA5DC3" w:rsidRDefault="00497FF6" w:rsidP="00EA5DC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5DC3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 w:rsidRPr="00EA5DC3">
        <w:rPr>
          <w:rFonts w:ascii="Liberation Serif" w:hAnsi="Liberation Serif" w:cs="Liberation Serif"/>
          <w:sz w:val="28"/>
          <w:szCs w:val="28"/>
        </w:rPr>
        <w:noBreakHyphen/>
        <w:t xml:space="preserve">ОЗ «О правовых актах в Свердловской области», </w:t>
      </w:r>
      <w:r w:rsidR="0073664A" w:rsidRPr="00EA5DC3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«О</w:t>
      </w:r>
      <w:r w:rsidR="0073664A" w:rsidRPr="00EA5DC3">
        <w:rPr>
          <w:rFonts w:ascii="Liberation Serif" w:hAnsi="Liberation Serif" w:cs="Liberation Serif"/>
          <w:sz w:val="28"/>
          <w:szCs w:val="28"/>
        </w:rPr>
        <w:t xml:space="preserve"> </w:t>
      </w:r>
      <w:r w:rsidRPr="00EA5DC3">
        <w:rPr>
          <w:rFonts w:ascii="Liberation Serif" w:hAnsi="Liberation Serif" w:cs="Liberation Serif"/>
          <w:sz w:val="28"/>
          <w:szCs w:val="28"/>
        </w:rPr>
        <w:t>разработке и</w:t>
      </w:r>
      <w:r w:rsidR="0073664A" w:rsidRPr="00EA5DC3">
        <w:rPr>
          <w:rFonts w:ascii="Liberation Serif" w:hAnsi="Liberation Serif" w:cs="Liberation Serif"/>
          <w:sz w:val="28"/>
          <w:szCs w:val="28"/>
        </w:rPr>
        <w:t> </w:t>
      </w:r>
      <w:r w:rsidRPr="00EA5DC3">
        <w:rPr>
          <w:rFonts w:ascii="Liberation Serif" w:hAnsi="Liberation Serif" w:cs="Liberation Serif"/>
          <w:sz w:val="28"/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46F396B7" w14:textId="77777777" w:rsidR="00AA5C08" w:rsidRPr="00EA5DC3" w:rsidRDefault="00AA5C08" w:rsidP="00EA5D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A5DC3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04207E1" w14:textId="32809628" w:rsidR="00AA5C08" w:rsidRPr="00EA5DC3" w:rsidRDefault="00AA5C08" w:rsidP="00EA5DC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5DC3">
        <w:rPr>
          <w:rFonts w:ascii="Liberation Serif" w:hAnsi="Liberation Serif" w:cs="Liberation Serif"/>
          <w:sz w:val="28"/>
          <w:szCs w:val="28"/>
        </w:rPr>
        <w:t xml:space="preserve">1. Внести в </w:t>
      </w:r>
      <w:r w:rsidR="00A15F2F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A15F2F" w:rsidRPr="00A15F2F">
        <w:rPr>
          <w:rFonts w:ascii="Liberation Serif" w:hAnsi="Liberation Serif" w:cs="Liberation Serif"/>
          <w:sz w:val="28"/>
          <w:szCs w:val="28"/>
        </w:rPr>
        <w:t>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осуществления единовременной денежной выплаты на</w:t>
      </w:r>
      <w:r w:rsidR="00A15F2F">
        <w:rPr>
          <w:rFonts w:ascii="Liberation Serif" w:hAnsi="Liberation Serif" w:cs="Liberation Serif"/>
          <w:sz w:val="28"/>
          <w:szCs w:val="28"/>
        </w:rPr>
        <w:t> </w:t>
      </w:r>
      <w:r w:rsidR="00A15F2F" w:rsidRPr="00A15F2F">
        <w:rPr>
          <w:rFonts w:ascii="Liberation Serif" w:hAnsi="Liberation Serif" w:cs="Liberation Serif"/>
          <w:sz w:val="28"/>
          <w:szCs w:val="28"/>
        </w:rPr>
        <w:t>усыновленного (удочеренного) ребенка»</w:t>
      </w:r>
      <w:r w:rsidR="00A15F2F">
        <w:rPr>
          <w:rFonts w:ascii="Liberation Serif" w:hAnsi="Liberation Serif" w:cs="Liberation Serif"/>
          <w:sz w:val="28"/>
          <w:szCs w:val="28"/>
        </w:rPr>
        <w:t xml:space="preserve">, утвержденный </w:t>
      </w:r>
      <w:r w:rsidRPr="00EA5DC3">
        <w:rPr>
          <w:rFonts w:ascii="Liberation Serif" w:hAnsi="Liberation Serif" w:cs="Liberation Serif"/>
          <w:sz w:val="28"/>
          <w:szCs w:val="28"/>
        </w:rPr>
        <w:t>приказ</w:t>
      </w:r>
      <w:r w:rsidR="00A15F2F">
        <w:rPr>
          <w:rFonts w:ascii="Liberation Serif" w:hAnsi="Liberation Serif" w:cs="Liberation Serif"/>
          <w:sz w:val="28"/>
          <w:szCs w:val="28"/>
        </w:rPr>
        <w:t>ом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 Министерства социальной политики Свердловской области от </w:t>
      </w:r>
      <w:r w:rsidR="009C32BB" w:rsidRPr="00EA5DC3">
        <w:rPr>
          <w:rFonts w:ascii="Liberation Serif" w:hAnsi="Liberation Serif" w:cs="Liberation Serif"/>
          <w:sz w:val="28"/>
          <w:szCs w:val="28"/>
        </w:rPr>
        <w:t>16</w:t>
      </w:r>
      <w:r w:rsidR="004D2F57" w:rsidRPr="00EA5DC3">
        <w:rPr>
          <w:rFonts w:ascii="Liberation Serif" w:hAnsi="Liberation Serif" w:cs="Liberation Serif"/>
          <w:sz w:val="28"/>
          <w:szCs w:val="28"/>
        </w:rPr>
        <w:t>.01.2017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 № </w:t>
      </w:r>
      <w:r w:rsidR="009C32BB" w:rsidRPr="00EA5DC3">
        <w:rPr>
          <w:rFonts w:ascii="Liberation Serif" w:hAnsi="Liberation Serif" w:cs="Liberation Serif"/>
          <w:sz w:val="28"/>
          <w:szCs w:val="28"/>
        </w:rPr>
        <w:t>18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 «Об</w:t>
      </w:r>
      <w:r w:rsidR="00A15F2F">
        <w:rPr>
          <w:rFonts w:ascii="Liberation Serif" w:hAnsi="Liberation Serif" w:cs="Liberation Serif"/>
          <w:sz w:val="28"/>
          <w:szCs w:val="28"/>
        </w:rPr>
        <w:t> 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утверждении </w:t>
      </w:r>
      <w:r w:rsidR="0090313D" w:rsidRPr="00EA5DC3">
        <w:rPr>
          <w:rFonts w:ascii="Liberation Serif" w:hAnsi="Liberation Serif" w:cs="Liberation Serif"/>
          <w:sz w:val="28"/>
          <w:szCs w:val="28"/>
        </w:rPr>
        <w:t>А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="00692866" w:rsidRPr="00EA5DC3">
        <w:rPr>
          <w:rFonts w:ascii="Liberation Serif" w:hAnsi="Liberation Serif" w:cs="Liberation Serif"/>
          <w:sz w:val="28"/>
          <w:szCs w:val="28"/>
        </w:rPr>
        <w:t>–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4D2F57" w:rsidRPr="00EA5DC3">
        <w:rPr>
          <w:rFonts w:ascii="Liberation Serif" w:hAnsi="Liberation Serif" w:cs="Liberation Serif"/>
          <w:sz w:val="28"/>
          <w:szCs w:val="28"/>
        </w:rPr>
        <w:t>«</w:t>
      </w:r>
      <w:r w:rsidR="009C32BB" w:rsidRPr="00EA5DC3">
        <w:rPr>
          <w:rFonts w:ascii="Liberation Serif" w:hAnsi="Liberation Serif" w:cs="Liberation Serif"/>
          <w:sz w:val="28"/>
          <w:szCs w:val="28"/>
        </w:rPr>
        <w:t>Назначение и организация осуществления единовременной денежной выплаты на</w:t>
      </w:r>
      <w:r w:rsidR="00A15F2F">
        <w:rPr>
          <w:rFonts w:ascii="Liberation Serif" w:hAnsi="Liberation Serif" w:cs="Liberation Serif"/>
          <w:sz w:val="28"/>
          <w:szCs w:val="28"/>
        </w:rPr>
        <w:t> </w:t>
      </w:r>
      <w:r w:rsidR="009C32BB" w:rsidRPr="00EA5DC3">
        <w:rPr>
          <w:rFonts w:ascii="Liberation Serif" w:hAnsi="Liberation Serif" w:cs="Liberation Serif"/>
          <w:sz w:val="28"/>
          <w:szCs w:val="28"/>
        </w:rPr>
        <w:t xml:space="preserve">усыновленного (удочеренного) ребенка» </w:t>
      </w:r>
      <w:r w:rsidRPr="00EA5DC3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Свердловской области» (www.pravo.gov66.ru), 201</w:t>
      </w:r>
      <w:r w:rsidR="004D2F57" w:rsidRPr="00EA5DC3">
        <w:rPr>
          <w:rFonts w:ascii="Liberation Serif" w:hAnsi="Liberation Serif" w:cs="Liberation Serif"/>
          <w:sz w:val="28"/>
          <w:szCs w:val="28"/>
        </w:rPr>
        <w:t>7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, </w:t>
      </w:r>
      <w:r w:rsidR="004D2F57" w:rsidRPr="00EA5DC3">
        <w:rPr>
          <w:rFonts w:ascii="Liberation Serif" w:hAnsi="Liberation Serif" w:cs="Liberation Serif"/>
          <w:sz w:val="28"/>
          <w:szCs w:val="28"/>
        </w:rPr>
        <w:t>2</w:t>
      </w:r>
      <w:r w:rsidR="009C32BB" w:rsidRPr="00EA5DC3">
        <w:rPr>
          <w:rFonts w:ascii="Liberation Serif" w:hAnsi="Liberation Serif" w:cs="Liberation Serif"/>
          <w:sz w:val="28"/>
          <w:szCs w:val="28"/>
        </w:rPr>
        <w:t>0</w:t>
      </w:r>
      <w:r w:rsidR="00A15F2F">
        <w:rPr>
          <w:rFonts w:ascii="Liberation Serif" w:hAnsi="Liberation Serif" w:cs="Liberation Serif"/>
          <w:sz w:val="28"/>
          <w:szCs w:val="28"/>
        </w:rPr>
        <w:t> </w:t>
      </w:r>
      <w:r w:rsidR="004D2F57" w:rsidRPr="00EA5DC3">
        <w:rPr>
          <w:rFonts w:ascii="Liberation Serif" w:hAnsi="Liberation Serif" w:cs="Liberation Serif"/>
          <w:sz w:val="28"/>
          <w:szCs w:val="28"/>
        </w:rPr>
        <w:t>января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, № </w:t>
      </w:r>
      <w:r w:rsidR="004D2F57" w:rsidRPr="00EA5DC3">
        <w:rPr>
          <w:rFonts w:ascii="Liberation Serif" w:hAnsi="Liberation Serif" w:cs="Liberation Serif"/>
          <w:sz w:val="28"/>
          <w:szCs w:val="28"/>
        </w:rPr>
        <w:t>11</w:t>
      </w:r>
      <w:r w:rsidR="009C32BB" w:rsidRPr="00EA5DC3">
        <w:rPr>
          <w:rFonts w:ascii="Liberation Serif" w:hAnsi="Liberation Serif" w:cs="Liberation Serif"/>
          <w:sz w:val="28"/>
          <w:szCs w:val="28"/>
        </w:rPr>
        <w:t>138</w:t>
      </w:r>
      <w:r w:rsidRPr="00EA5DC3">
        <w:rPr>
          <w:rFonts w:ascii="Liberation Serif" w:hAnsi="Liberation Serif" w:cs="Liberation Serif"/>
          <w:sz w:val="28"/>
          <w:szCs w:val="28"/>
        </w:rPr>
        <w:t>)</w:t>
      </w:r>
      <w:r w:rsidR="00692866" w:rsidRPr="00EA5DC3">
        <w:rPr>
          <w:rFonts w:ascii="Liberation Serif" w:hAnsi="Liberation Serif" w:cs="Liberation Serif"/>
          <w:sz w:val="28"/>
          <w:szCs w:val="28"/>
        </w:rPr>
        <w:t xml:space="preserve"> </w:t>
      </w:r>
      <w:r w:rsidR="00472FE6" w:rsidRPr="00EA5DC3">
        <w:rPr>
          <w:rFonts w:ascii="Liberation Serif" w:hAnsi="Liberation Serif" w:cs="Liberation Serif"/>
          <w:sz w:val="28"/>
          <w:szCs w:val="28"/>
        </w:rPr>
        <w:t>с</w:t>
      </w:r>
      <w:r w:rsidR="00990305" w:rsidRPr="00EA5DC3">
        <w:rPr>
          <w:rFonts w:ascii="Liberation Serif" w:hAnsi="Liberation Serif" w:cs="Liberation Serif"/>
          <w:sz w:val="28"/>
          <w:szCs w:val="28"/>
        </w:rPr>
        <w:t xml:space="preserve"> </w:t>
      </w:r>
      <w:r w:rsidR="00472FE6" w:rsidRPr="00EA5DC3">
        <w:rPr>
          <w:rFonts w:ascii="Liberation Serif" w:hAnsi="Liberation Serif" w:cs="Liberation Serif"/>
          <w:sz w:val="28"/>
          <w:szCs w:val="28"/>
        </w:rPr>
        <w:t>изменениями, внесенными приказами Министерства социальной политики Свердловской области от 25.04.2017 № 172</w:t>
      </w:r>
      <w:r w:rsidR="00A15F2F">
        <w:rPr>
          <w:rFonts w:ascii="Liberation Serif" w:hAnsi="Liberation Serif" w:cs="Liberation Serif"/>
          <w:sz w:val="28"/>
          <w:szCs w:val="28"/>
        </w:rPr>
        <w:t>,</w:t>
      </w:r>
      <w:r w:rsidR="00472FE6" w:rsidRPr="00EA5DC3">
        <w:rPr>
          <w:rFonts w:ascii="Liberation Serif" w:hAnsi="Liberation Serif" w:cs="Liberation Serif"/>
          <w:sz w:val="28"/>
          <w:szCs w:val="28"/>
        </w:rPr>
        <w:t xml:space="preserve"> от 28.07.2017 №</w:t>
      </w:r>
      <w:r w:rsidR="003A1D3D">
        <w:rPr>
          <w:rFonts w:ascii="Liberation Serif" w:hAnsi="Liberation Serif" w:cs="Liberation Serif"/>
          <w:sz w:val="28"/>
          <w:szCs w:val="28"/>
        </w:rPr>
        <w:t> </w:t>
      </w:r>
      <w:r w:rsidR="00472FE6" w:rsidRPr="00EA5DC3">
        <w:rPr>
          <w:rFonts w:ascii="Liberation Serif" w:hAnsi="Liberation Serif" w:cs="Liberation Serif"/>
          <w:sz w:val="28"/>
          <w:szCs w:val="28"/>
        </w:rPr>
        <w:t xml:space="preserve">379 </w:t>
      </w:r>
      <w:r w:rsidR="00A15F2F">
        <w:rPr>
          <w:rFonts w:ascii="Liberation Serif" w:hAnsi="Liberation Serif" w:cs="Liberation Serif"/>
          <w:sz w:val="28"/>
          <w:szCs w:val="28"/>
        </w:rPr>
        <w:t xml:space="preserve">и от 13.01.2020 № 10 </w:t>
      </w:r>
      <w:r w:rsidR="00692866" w:rsidRPr="00EA5DC3">
        <w:rPr>
          <w:rFonts w:ascii="Liberation Serif" w:hAnsi="Liberation Serif" w:cs="Liberation Serif"/>
          <w:sz w:val="28"/>
          <w:szCs w:val="28"/>
        </w:rPr>
        <w:t>(далее – приказ Министерства социальной политики Свердловской области от </w:t>
      </w:r>
      <w:r w:rsidR="009C32BB" w:rsidRPr="00EA5DC3">
        <w:rPr>
          <w:rFonts w:ascii="Liberation Serif" w:hAnsi="Liberation Serif" w:cs="Liberation Serif"/>
          <w:sz w:val="28"/>
          <w:szCs w:val="28"/>
        </w:rPr>
        <w:t>16</w:t>
      </w:r>
      <w:r w:rsidR="004D2F57" w:rsidRPr="00EA5DC3">
        <w:rPr>
          <w:rFonts w:ascii="Liberation Serif" w:hAnsi="Liberation Serif" w:cs="Liberation Serif"/>
          <w:sz w:val="28"/>
          <w:szCs w:val="28"/>
        </w:rPr>
        <w:t>.01.2017</w:t>
      </w:r>
      <w:r w:rsidR="00692866" w:rsidRPr="00EA5DC3">
        <w:rPr>
          <w:rFonts w:ascii="Liberation Serif" w:hAnsi="Liberation Serif" w:cs="Liberation Serif"/>
          <w:sz w:val="28"/>
          <w:szCs w:val="28"/>
        </w:rPr>
        <w:t xml:space="preserve"> №</w:t>
      </w:r>
      <w:r w:rsidR="005E3F35" w:rsidRPr="00EA5DC3">
        <w:rPr>
          <w:rFonts w:ascii="Liberation Serif" w:hAnsi="Liberation Serif" w:cs="Liberation Serif"/>
          <w:sz w:val="28"/>
          <w:szCs w:val="28"/>
        </w:rPr>
        <w:t xml:space="preserve"> </w:t>
      </w:r>
      <w:r w:rsidR="009C32BB" w:rsidRPr="00EA5DC3">
        <w:rPr>
          <w:rFonts w:ascii="Liberation Serif" w:hAnsi="Liberation Serif" w:cs="Liberation Serif"/>
          <w:sz w:val="28"/>
          <w:szCs w:val="28"/>
        </w:rPr>
        <w:t>18</w:t>
      </w:r>
      <w:r w:rsidR="00692866" w:rsidRPr="00EA5DC3">
        <w:rPr>
          <w:rFonts w:ascii="Liberation Serif" w:hAnsi="Liberation Serif" w:cs="Liberation Serif"/>
          <w:sz w:val="28"/>
          <w:szCs w:val="28"/>
        </w:rPr>
        <w:t>)</w:t>
      </w:r>
      <w:r w:rsidR="002B17CE" w:rsidRPr="00EA5DC3">
        <w:rPr>
          <w:rFonts w:ascii="Liberation Serif" w:hAnsi="Liberation Serif" w:cs="Liberation Serif"/>
          <w:sz w:val="28"/>
          <w:szCs w:val="28"/>
        </w:rPr>
        <w:t>,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A15F2F">
        <w:rPr>
          <w:rFonts w:ascii="Liberation Serif" w:hAnsi="Liberation Serif" w:cs="Liberation Serif"/>
          <w:sz w:val="28"/>
          <w:szCs w:val="28"/>
        </w:rPr>
        <w:t>ие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 изменени</w:t>
      </w:r>
      <w:r w:rsidR="00A15F2F">
        <w:rPr>
          <w:rFonts w:ascii="Liberation Serif" w:hAnsi="Liberation Serif" w:cs="Liberation Serif"/>
          <w:sz w:val="28"/>
          <w:szCs w:val="28"/>
        </w:rPr>
        <w:t>я</w:t>
      </w:r>
      <w:r w:rsidRPr="00EA5DC3">
        <w:rPr>
          <w:rFonts w:ascii="Liberation Serif" w:hAnsi="Liberation Serif" w:cs="Liberation Serif"/>
          <w:sz w:val="28"/>
          <w:szCs w:val="28"/>
        </w:rPr>
        <w:t>:</w:t>
      </w:r>
    </w:p>
    <w:p w14:paraId="227DD863" w14:textId="77777777" w:rsidR="00716722" w:rsidRPr="00716722" w:rsidRDefault="00716722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часть вторую пункта 5 изложить в следующей редакции:</w:t>
      </w:r>
    </w:p>
    <w:p w14:paraId="453588C6" w14:textId="77777777" w:rsidR="00716722" w:rsidRPr="00716722" w:rsidRDefault="00716722" w:rsidP="00716722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lastRenderedPageBreak/>
        <w:t>«Информация о месте нахождения, графиках (режиме) работы, номерах контактных телефонов МФЦ, о порядке предоставления государственной услуги и услуг, которые являются необходимыми и обязательными для предоставления государственной услуги, и ссылка на официальный сайт Министерства социальной политики Свердловской области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телефону.»;</w:t>
      </w:r>
    </w:p>
    <w:p w14:paraId="32C70485" w14:textId="07FBCE21" w:rsidR="003C4027" w:rsidRPr="00716722" w:rsidRDefault="003C4027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в абзаце втором части второй пункта 15 слова «Гражданско-процессуального кодекса» заменить слова</w:t>
      </w:r>
      <w:r w:rsidR="00313C23">
        <w:rPr>
          <w:rFonts w:ascii="Liberation Serif" w:hAnsi="Liberation Serif" w:cs="Liberation Serif"/>
          <w:sz w:val="28"/>
          <w:szCs w:val="28"/>
        </w:rPr>
        <w:t>ми</w:t>
      </w:r>
      <w:r w:rsidRPr="00716722">
        <w:rPr>
          <w:rFonts w:ascii="Liberation Serif" w:hAnsi="Liberation Serif" w:cs="Liberation Serif"/>
          <w:sz w:val="28"/>
          <w:szCs w:val="28"/>
        </w:rPr>
        <w:t xml:space="preserve"> «Гражданского процессуального кодекса»;</w:t>
      </w:r>
    </w:p>
    <w:p w14:paraId="5C1246A6" w14:textId="77777777" w:rsidR="007B4E24" w:rsidRDefault="007B4E24" w:rsidP="007B4E24">
      <w:pPr>
        <w:pStyle w:val="a5"/>
        <w:numPr>
          <w:ilvl w:val="0"/>
          <w:numId w:val="21"/>
        </w:numPr>
        <w:tabs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C26D3">
        <w:rPr>
          <w:rFonts w:ascii="Liberation Serif" w:hAnsi="Liberation Serif" w:cs="Liberation Serif"/>
          <w:sz w:val="28"/>
          <w:szCs w:val="28"/>
        </w:rPr>
        <w:t xml:space="preserve">пункт </w:t>
      </w:r>
      <w:r w:rsidRPr="00A223BC">
        <w:rPr>
          <w:rFonts w:ascii="Liberation Serif" w:hAnsi="Liberation Serif" w:cs="Liberation Serif"/>
          <w:sz w:val="28"/>
          <w:szCs w:val="28"/>
        </w:rPr>
        <w:t>18</w:t>
      </w:r>
      <w:r w:rsidRPr="002C26D3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</w:t>
      </w:r>
      <w:r>
        <w:rPr>
          <w:rFonts w:ascii="Liberation Serif" w:hAnsi="Liberation Serif" w:cs="Liberation Serif"/>
          <w:sz w:val="28"/>
          <w:szCs w:val="28"/>
        </w:rPr>
        <w:t>:</w:t>
      </w:r>
      <w:bookmarkStart w:id="0" w:name="_GoBack"/>
      <w:bookmarkEnd w:id="0"/>
    </w:p>
    <w:p w14:paraId="442D2EBD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«18. </w:t>
      </w: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1466D9BC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48BBC94E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 27 июля 2010 года № 210-ФЗ «Об организации предоставления государственных и муниципальных услуг» (далее – Федеральный закон от 27 июля 2010 года № 210-ФЗ);</w:t>
      </w:r>
    </w:p>
    <w:p w14:paraId="67267E2A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71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AC30060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35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14:paraId="35F24B07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14:paraId="2B351174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включенных в представленный ранее комплект документов;</w:t>
      </w:r>
    </w:p>
    <w:p w14:paraId="2DEB54AD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381C39E7" w14:textId="77777777" w:rsidR="007B4E24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политики, работника МФЦ при первоначальном отказе в приеме документов, необходимых для предоставления государственной услуги, либо в предоставлении государственной услуги. В данном случае в письменном виде за подписью начальника управления социальной политики, руководителя МФЦ при первоначальном отказе в приеме документов, необходимых для предоставления государственной услуги, заявитель уведомляется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указанном факте</w:t>
      </w: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приносятся извинения за доставленные неудобства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DE63094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14:paraId="72E2798D" w14:textId="77777777" w:rsidR="007B4E24" w:rsidRPr="009A0F75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 социальной политики Свердловской области в сети Интернет, на официальных сайтах управлений социальной политики в сети Интернет; </w:t>
      </w:r>
    </w:p>
    <w:p w14:paraId="755E039D" w14:textId="4C8F1A8E" w:rsidR="007B4E24" w:rsidRPr="00903077" w:rsidRDefault="007B4E24" w:rsidP="007B4E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0F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 официальном сайте </w:t>
      </w:r>
      <w:r w:rsidRPr="009A0F75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в сети Интернет, на официальных сайтах управлений социальной политики в сети Интернет</w:t>
      </w:r>
      <w:r w:rsidR="004042B8">
        <w:rPr>
          <w:rFonts w:ascii="Liberation Serif" w:hAnsi="Liberation Serif" w:cs="Liberation Serif"/>
          <w:sz w:val="28"/>
          <w:szCs w:val="28"/>
        </w:rPr>
        <w:t>.»</w:t>
      </w:r>
      <w:r w:rsidRPr="001F779C">
        <w:rPr>
          <w:rFonts w:ascii="Liberation Serif" w:hAnsi="Liberation Serif" w:cs="Liberation Serif"/>
          <w:sz w:val="28"/>
          <w:szCs w:val="28"/>
        </w:rPr>
        <w:t>;</w:t>
      </w:r>
    </w:p>
    <w:p w14:paraId="4201E42E" w14:textId="77777777" w:rsidR="00A15F2F" w:rsidRPr="00716722" w:rsidRDefault="00A15F2F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пункт 21 изложить в следующей редакции:</w:t>
      </w:r>
    </w:p>
    <w:p w14:paraId="6B7BFA41" w14:textId="52CD1A33" w:rsidR="00A15F2F" w:rsidRPr="00716722" w:rsidRDefault="00A15F2F" w:rsidP="00882786">
      <w:pPr>
        <w:pStyle w:val="a5"/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«21. </w:t>
      </w:r>
      <w:r w:rsidR="00716722" w:rsidRPr="00716722">
        <w:rPr>
          <w:rFonts w:ascii="Liberation Serif" w:hAnsi="Liberation Serif" w:cs="Liberation Serif"/>
          <w:sz w:val="28"/>
          <w:szCs w:val="28"/>
        </w:rPr>
        <w:t>Необходимой и обязательной услугой, включенной в Перечень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 предоставлении государственных услуг, утвержденный постановлением Правительства Свердловской области от 14.09.2011 № 1211-ПП, является выдача справки об установлении инвалидности.»</w:t>
      </w:r>
      <w:r w:rsidR="003C4027" w:rsidRPr="00716722">
        <w:rPr>
          <w:rFonts w:ascii="Liberation Serif" w:hAnsi="Liberation Serif" w:cs="Liberation Serif"/>
          <w:sz w:val="28"/>
          <w:szCs w:val="28"/>
        </w:rPr>
        <w:t>;</w:t>
      </w:r>
    </w:p>
    <w:p w14:paraId="4DA61839" w14:textId="3F8DED41" w:rsidR="00A15F2F" w:rsidRDefault="003C4027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23 изложить в следующей редакции:</w:t>
      </w:r>
    </w:p>
    <w:p w14:paraId="023B7F43" w14:textId="1C26C26F" w:rsidR="003C4027" w:rsidRPr="00716722" w:rsidRDefault="003C4027" w:rsidP="00882786">
      <w:pPr>
        <w:pStyle w:val="a5"/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«23. Порядок, размер и основания взимания платы за предоставление услуг, указанных в пункте 21 настоящего регламента, не предусмотрены.»;</w:t>
      </w:r>
    </w:p>
    <w:p w14:paraId="7AA927C0" w14:textId="77777777" w:rsidR="009131ED" w:rsidRPr="009131ED" w:rsidRDefault="009131ED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1ED">
        <w:rPr>
          <w:rFonts w:ascii="Liberation Serif" w:hAnsi="Liberation Serif" w:cs="Liberation Serif"/>
          <w:sz w:val="28"/>
          <w:szCs w:val="28"/>
        </w:rPr>
        <w:t>пункт 36 изложить в следующей редакции:</w:t>
      </w:r>
    </w:p>
    <w:p w14:paraId="4666D827" w14:textId="77777777" w:rsidR="009131ED" w:rsidRPr="00716722" w:rsidRDefault="009131ED" w:rsidP="00882786">
      <w:pPr>
        <w:pStyle w:val="a5"/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1ED">
        <w:rPr>
          <w:rFonts w:ascii="Liberation Serif" w:hAnsi="Liberation Serif" w:cs="Liberation Serif"/>
          <w:sz w:val="28"/>
          <w:szCs w:val="28"/>
        </w:rPr>
        <w:t>«36. </w:t>
      </w:r>
      <w:r w:rsidRPr="00716722">
        <w:rPr>
          <w:rFonts w:ascii="Liberation Serif" w:hAnsi="Liberation Serif" w:cs="Liberation Serif"/>
          <w:sz w:val="28"/>
          <w:szCs w:val="28"/>
        </w:rPr>
        <w:t>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14:paraId="727F1D1E" w14:textId="77777777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1) предоставление заявителям информации о порядке и сроках предоставления государственной услуги, обеспечение доступа заявителей к сведениям о государственной услуге;</w:t>
      </w:r>
    </w:p>
    <w:p w14:paraId="118CF6A5" w14:textId="77777777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2) запись на прием в управление социальной политики для подачи заявления;</w:t>
      </w:r>
    </w:p>
    <w:p w14:paraId="67DEDD66" w14:textId="77777777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3) формирование заявления;</w:t>
      </w:r>
    </w:p>
    <w:p w14:paraId="6BE07A81" w14:textId="55B0CD0C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lastRenderedPageBreak/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14:paraId="1DC888A6" w14:textId="77777777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5) 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14:paraId="312EFD6E" w14:textId="77777777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 xml:space="preserve">6) получение заявителем сведений о ходе предоставления государственной услуги; </w:t>
      </w:r>
    </w:p>
    <w:p w14:paraId="72BD367B" w14:textId="77777777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7) направление заявителю копии решения о предоставлении либо об отказе в предоставлении государственной услуги;</w:t>
      </w:r>
    </w:p>
    <w:p w14:paraId="5FDFFE80" w14:textId="77777777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8) взаимодействие управления социальной политики с иными органами власти, органами местного самоуправления и организациями, участвующими в предоставлении государственной услуги, в том числе порядок и условия такого взаимодействия;</w:t>
      </w:r>
    </w:p>
    <w:p w14:paraId="2F334B0B" w14:textId="77777777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9) осуществление оценки качества предоставления государственной услуги;</w:t>
      </w:r>
    </w:p>
    <w:p w14:paraId="5DD2B6F7" w14:textId="77777777" w:rsidR="009131ED" w:rsidRPr="00716722" w:rsidRDefault="009131ED" w:rsidP="0071672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10) 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 обращении за получением государственной услуги, а также с установлением перечня классов средств удостоверяющих центров, которые допускаются для использования в целях обеспечения указанной проверки и определяются на основании утверждаемой федеральным органом исполнительной власти по 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услуги.»;</w:t>
      </w:r>
    </w:p>
    <w:p w14:paraId="46465E63" w14:textId="7063170E" w:rsidR="00716722" w:rsidRPr="00716722" w:rsidRDefault="00716722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подпункт 4 пункта 37 изложить в следующей редакции:</w:t>
      </w:r>
    </w:p>
    <w:p w14:paraId="6A6D91A5" w14:textId="47351357" w:rsidR="00882786" w:rsidRDefault="00716722" w:rsidP="0088278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16722">
        <w:rPr>
          <w:rFonts w:ascii="Liberation Serif" w:hAnsi="Liberation Serif" w:cs="Liberation Serif"/>
          <w:sz w:val="28"/>
          <w:szCs w:val="28"/>
        </w:rPr>
        <w:t xml:space="preserve">«4) </w:t>
      </w:r>
      <w:r w:rsidR="00882786">
        <w:rPr>
          <w:rFonts w:ascii="Liberation Serif" w:hAnsi="Liberation Serif" w:cs="Liberation Serif"/>
          <w:sz w:val="28"/>
          <w:szCs w:val="28"/>
        </w:rPr>
        <w:t xml:space="preserve">выдача заявителю </w:t>
      </w:r>
      <w:r w:rsidR="00882786" w:rsidRPr="00EA5D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решения о предоставлении либо об отказе в предоставлении государственной услуги, в том числе выдача документа на бумажном носителе, подтверждающего содержание электронн</w:t>
      </w:r>
      <w:r w:rsidR="008827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</w:t>
      </w:r>
      <w:r w:rsidR="00882786" w:rsidRPr="00EA5D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8827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82786" w:rsidRPr="00EA5DC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направленн</w:t>
      </w:r>
      <w:r w:rsidR="008827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</w:t>
      </w:r>
      <w:r w:rsidR="00882786" w:rsidRPr="00EA5D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МФЦ по результатам предоставления государственной услуги управлением социальной политики</w:t>
      </w:r>
      <w:r w:rsidR="0088278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выдача документов, включая составление на бумажном носителе и заверение выписок из информационных систем</w:t>
      </w:r>
      <w:r w:rsidR="0031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882786" w:rsidRPr="00EA5DC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313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5BE495B8" w14:textId="06922CC1" w:rsidR="009B631B" w:rsidRDefault="009B631B" w:rsidP="009B631B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37 дополнить подпунктом 6 следующего содержания:</w:t>
      </w:r>
    </w:p>
    <w:p w14:paraId="2D8FF40C" w14:textId="649EF0BD" w:rsidR="009B631B" w:rsidRPr="00EA5DC3" w:rsidRDefault="009B631B" w:rsidP="009B631B">
      <w:pPr>
        <w:pStyle w:val="a5"/>
        <w:tabs>
          <w:tab w:val="left" w:pos="1276"/>
        </w:tabs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«6) иные процедуры.»;</w:t>
      </w:r>
    </w:p>
    <w:p w14:paraId="6493EC9E" w14:textId="621F87E6" w:rsidR="002E00FF" w:rsidRPr="00716722" w:rsidRDefault="002E00FF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в части третьей пункта 63 слова «оказания государственной услуги» заме</w:t>
      </w:r>
      <w:r w:rsidR="00313C23">
        <w:rPr>
          <w:rFonts w:ascii="Liberation Serif" w:hAnsi="Liberation Serif" w:cs="Liberation Serif"/>
          <w:sz w:val="28"/>
          <w:szCs w:val="28"/>
        </w:rPr>
        <w:t>н</w:t>
      </w:r>
      <w:r w:rsidRPr="00716722">
        <w:rPr>
          <w:rFonts w:ascii="Liberation Serif" w:hAnsi="Liberation Serif" w:cs="Liberation Serif"/>
          <w:sz w:val="28"/>
          <w:szCs w:val="28"/>
        </w:rPr>
        <w:t>ить словами «предоставления государственной услуги»;</w:t>
      </w:r>
    </w:p>
    <w:p w14:paraId="19E96302" w14:textId="77777777" w:rsidR="002E00FF" w:rsidRPr="00716722" w:rsidRDefault="002E00FF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>в абзаце седьмом части пятой пункта 74 слова «сформированных заявлений» заменить словами «сформированным заявлениям»;</w:t>
      </w:r>
    </w:p>
    <w:p w14:paraId="622A70A7" w14:textId="11250229" w:rsidR="00E76DFF" w:rsidRPr="00716722" w:rsidRDefault="00E76DFF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 xml:space="preserve">пункт 75 </w:t>
      </w:r>
      <w:r w:rsidR="00E057B4" w:rsidRPr="00716722">
        <w:rPr>
          <w:rFonts w:ascii="Liberation Serif" w:hAnsi="Liberation Serif" w:cs="Liberation Serif"/>
          <w:sz w:val="28"/>
          <w:szCs w:val="28"/>
        </w:rPr>
        <w:t xml:space="preserve">после части первой </w:t>
      </w:r>
      <w:r w:rsidRPr="00716722">
        <w:rPr>
          <w:rFonts w:ascii="Liberation Serif" w:hAnsi="Liberation Serif" w:cs="Liberation Serif"/>
          <w:sz w:val="28"/>
          <w:szCs w:val="28"/>
        </w:rPr>
        <w:t>дополнить частью следующего содержания:</w:t>
      </w:r>
    </w:p>
    <w:p w14:paraId="7C724CBD" w14:textId="3F4F937A" w:rsidR="00E76DFF" w:rsidRDefault="00E76DFF" w:rsidP="00055C1C">
      <w:pPr>
        <w:pStyle w:val="a5"/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722">
        <w:rPr>
          <w:rFonts w:ascii="Liberation Serif" w:hAnsi="Liberation Serif" w:cs="Liberation Serif"/>
          <w:sz w:val="28"/>
          <w:szCs w:val="28"/>
        </w:rPr>
        <w:t xml:space="preserve">«В целях предоставления государственной услуги проверка действительности усиленной квалифицированной электронной подписи заявителя </w:t>
      </w:r>
      <w:r w:rsidRPr="00716722">
        <w:rPr>
          <w:rFonts w:ascii="Liberation Serif" w:hAnsi="Liberation Serif" w:cs="Liberation Serif"/>
          <w:sz w:val="28"/>
          <w:szCs w:val="28"/>
        </w:rPr>
        <w:lastRenderedPageBreak/>
        <w:t>осуществляется с использованием сервиса «Подтверждение подлинности электронной подписи» в информационно-справочном разделе Единого портала.»</w:t>
      </w:r>
      <w:r w:rsidR="00716722" w:rsidRPr="00716722">
        <w:rPr>
          <w:rFonts w:ascii="Liberation Serif" w:hAnsi="Liberation Serif" w:cs="Liberation Serif"/>
          <w:sz w:val="28"/>
          <w:szCs w:val="28"/>
        </w:rPr>
        <w:t>;</w:t>
      </w:r>
    </w:p>
    <w:p w14:paraId="03040489" w14:textId="5F4757B2" w:rsidR="009B631B" w:rsidRDefault="009B631B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89 изложить в следующей редакции:</w:t>
      </w:r>
    </w:p>
    <w:p w14:paraId="415BBF84" w14:textId="2109531D" w:rsidR="009B631B" w:rsidRPr="00EA5DC3" w:rsidRDefault="009B631B" w:rsidP="009B631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«89. </w:t>
      </w:r>
      <w:r w:rsidRPr="00EA5DC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ые</w:t>
      </w:r>
      <w:r w:rsidRPr="00EA5D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процедур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EA5D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«Ф</w:t>
      </w:r>
      <w:r w:rsidRPr="00EA5D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ормирование и направление МФЦ межведомственного запроса в органы, предоставляющие государственные услуги, в иные государственные органы (организации), участвующие в предоставлении государственных услуг»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«Иные процедуры» </w:t>
      </w:r>
      <w:r w:rsidRPr="00EA5DC3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работниками МФЦ не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EA5DC3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EA5DC3">
        <w:rPr>
          <w:rFonts w:ascii="Liberation Serif" w:eastAsia="Calibri" w:hAnsi="Liberation Serif" w:cs="Liberation Serif"/>
          <w:sz w:val="28"/>
          <w:szCs w:val="28"/>
          <w:lang w:eastAsia="en-US"/>
        </w:rPr>
        <w:t>тся.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7C2DA795" w14:textId="77777777" w:rsidR="00716722" w:rsidRPr="003C68B2" w:rsidRDefault="00716722" w:rsidP="00716722">
      <w:pPr>
        <w:pStyle w:val="a5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hAnsi="Liberation Serif" w:cs="Liberation Serif"/>
          <w:sz w:val="28"/>
          <w:szCs w:val="28"/>
        </w:rPr>
        <w:t xml:space="preserve">пункт </w:t>
      </w:r>
      <w:r>
        <w:rPr>
          <w:rFonts w:ascii="Liberation Serif" w:hAnsi="Liberation Serif" w:cs="Liberation Serif"/>
          <w:sz w:val="28"/>
          <w:szCs w:val="28"/>
        </w:rPr>
        <w:t>93</w:t>
      </w:r>
      <w:r w:rsidRPr="003C68B2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7E82ED1F" w14:textId="77777777" w:rsidR="00716722" w:rsidRPr="003C68B2" w:rsidRDefault="00716722" w:rsidP="007167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93</w:t>
      </w:r>
      <w:r w:rsidRPr="003C68B2">
        <w:rPr>
          <w:rFonts w:ascii="Liberation Serif" w:hAnsi="Liberation Serif" w:cs="Liberation Serif"/>
          <w:sz w:val="28"/>
          <w:szCs w:val="28"/>
        </w:rPr>
        <w:t>.</w:t>
      </w:r>
      <w:r w:rsidRPr="003C68B2">
        <w:rPr>
          <w:rFonts w:ascii="Liberation Serif" w:eastAsia="Calibri" w:hAnsi="Liberation Serif" w:cs="Liberation Serif"/>
          <w:sz w:val="28"/>
          <w:szCs w:val="28"/>
        </w:rPr>
        <w:t> 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посредством комплексного запроса включает в себя следующие административные действия:</w:t>
      </w:r>
    </w:p>
    <w:p w14:paraId="7FCFB0F9" w14:textId="77777777" w:rsidR="00716722" w:rsidRPr="003C68B2" w:rsidRDefault="00716722" w:rsidP="007167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а также по иным вопросам, связанным с предоставлением государственной услуги;</w:t>
      </w:r>
    </w:p>
    <w:p w14:paraId="5DC54441" w14:textId="77777777" w:rsidR="00716722" w:rsidRPr="003C68B2" w:rsidRDefault="00716722" w:rsidP="007167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2) формирование комплексного запроса и заявлений о предоставлении государственных услуг работником МФЦ при однократном обращении заявителя за получением двух и более государственных услуг. При этом составление и подписание таких заявлений заявителем не требуется;</w:t>
      </w:r>
    </w:p>
    <w:p w14:paraId="73D85EEE" w14:textId="6AD97D78" w:rsidR="00716722" w:rsidRPr="003C68B2" w:rsidRDefault="00716722" w:rsidP="007167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3) направление заявления и документов, необходимых для предоставления государств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нной услуги, с приложением заверенной работником МФЦ копии комплексного запроса в управление социальной политики в срок не позднее одного рабочего дня, следующего за днем оформления комплексного запроса.</w:t>
      </w:r>
    </w:p>
    <w:p w14:paraId="4EBED130" w14:textId="34AF4FBE" w:rsidR="00716722" w:rsidRPr="003C68B2" w:rsidRDefault="00716722" w:rsidP="00716722">
      <w:pPr>
        <w:autoSpaceDE w:val="0"/>
        <w:autoSpaceDN w:val="0"/>
        <w:adjustRightInd w:val="0"/>
        <w:spacing w:line="235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государственной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государственных услуг, направление заявления и документов, необходимых для предоставления государств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нной услуги, в управление социальной политики осуществляется МФЦ не позднее одного рабочего дня, следующего за днем получения МФЦ таких сведений, документов и (или) информации; </w:t>
      </w:r>
    </w:p>
    <w:p w14:paraId="096BFAAE" w14:textId="55E4D182" w:rsidR="00716722" w:rsidRPr="003C68B2" w:rsidRDefault="00716722" w:rsidP="007167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Pr="003C68B2">
        <w:rPr>
          <w:rFonts w:ascii="Liberation Serif" w:eastAsia="Calibri" w:hAnsi="Liberation Serif" w:cs="Liberation Serif"/>
          <w:sz w:val="28"/>
          <w:szCs w:val="28"/>
        </w:rPr>
        <w:t xml:space="preserve"> выдача 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 результатов предоставления государственн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3C68B2">
        <w:rPr>
          <w:rFonts w:ascii="Liberation Serif" w:eastAsia="Calibri" w:hAnsi="Liberation Serif" w:cs="Liberation Serif"/>
          <w:sz w:val="28"/>
          <w:szCs w:val="28"/>
          <w:lang w:eastAsia="en-US"/>
        </w:rPr>
        <w:t>х услуг по итогам рассмотрения комплексного запроса.»;</w:t>
      </w:r>
    </w:p>
    <w:p w14:paraId="29881600" w14:textId="53D09EA8" w:rsidR="002E00FF" w:rsidRPr="003C4027" w:rsidRDefault="002E00FF" w:rsidP="002E00FF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подпункте 2 пункта 105 слова «а также на решения и действия (бездействие)» заменить словами «а также решений и действий (бездействия)»</w:t>
      </w:r>
      <w:r w:rsidR="00E057B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CD8141" w14:textId="3A600C14" w:rsidR="007C7BAD" w:rsidRPr="00EA5DC3" w:rsidRDefault="009B631B" w:rsidP="00EA5DC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C7BAD" w:rsidRPr="00EA5DC3">
        <w:rPr>
          <w:rFonts w:ascii="Liberation Serif" w:hAnsi="Liberation Serif" w:cs="Liberation Serif"/>
          <w:sz w:val="28"/>
          <w:szCs w:val="28"/>
        </w:rPr>
        <w:t>. 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="00C63657" w:rsidRPr="00EA5DC3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="007C7BAD" w:rsidRPr="00EA5DC3">
        <w:rPr>
          <w:rFonts w:ascii="Liberation Serif" w:hAnsi="Liberation Serif" w:cs="Liberation Serif"/>
          <w:sz w:val="28"/>
          <w:szCs w:val="28"/>
        </w:rPr>
        <w:t>).</w:t>
      </w:r>
    </w:p>
    <w:p w14:paraId="76C0ACD7" w14:textId="77777777" w:rsidR="00C63657" w:rsidRPr="00EA5DC3" w:rsidRDefault="00C63657" w:rsidP="00EA5DC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94BAAF" w14:textId="77777777" w:rsidR="00C63657" w:rsidRPr="00EA5DC3" w:rsidRDefault="00C63657" w:rsidP="00EA5DC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B2C863" w14:textId="33AF10B2" w:rsidR="00C63657" w:rsidRPr="00EA5DC3" w:rsidRDefault="00C63657" w:rsidP="00EA5D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EA5DC3">
        <w:rPr>
          <w:rFonts w:ascii="Liberation Serif" w:hAnsi="Liberation Serif" w:cs="Liberation Serif"/>
          <w:sz w:val="28"/>
          <w:szCs w:val="28"/>
        </w:rPr>
        <w:t xml:space="preserve">Министр                                   </w:t>
      </w:r>
      <w:r w:rsidR="009B631B">
        <w:rPr>
          <w:rFonts w:ascii="Liberation Serif" w:hAnsi="Liberation Serif" w:cs="Liberation Serif"/>
          <w:sz w:val="28"/>
          <w:szCs w:val="28"/>
        </w:rPr>
        <w:t xml:space="preserve"> 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="002C7108" w:rsidRPr="00EA5DC3">
        <w:rPr>
          <w:rFonts w:ascii="Liberation Serif" w:hAnsi="Liberation Serif" w:cs="Liberation Serif"/>
          <w:sz w:val="28"/>
          <w:szCs w:val="28"/>
        </w:rPr>
        <w:t xml:space="preserve"> </w:t>
      </w:r>
      <w:r w:rsidRPr="00EA5DC3">
        <w:rPr>
          <w:rFonts w:ascii="Liberation Serif" w:hAnsi="Liberation Serif" w:cs="Liberation Serif"/>
          <w:sz w:val="28"/>
          <w:szCs w:val="28"/>
        </w:rPr>
        <w:t xml:space="preserve">       А.В. Злоказов</w:t>
      </w:r>
    </w:p>
    <w:p w14:paraId="701C4D08" w14:textId="1A15A5FE" w:rsidR="00692866" w:rsidRPr="00EA5DC3" w:rsidRDefault="00692866" w:rsidP="00EA5DC3">
      <w:pPr>
        <w:widowControl w:val="0"/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5DC3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59547F97" w14:textId="77777777" w:rsidR="00085F2F" w:rsidRDefault="00085F2F" w:rsidP="00FD7F6D">
      <w:pPr>
        <w:rPr>
          <w:b/>
          <w:sz w:val="28"/>
        </w:rPr>
        <w:sectPr w:rsidR="00085F2F" w:rsidSect="005027C8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6153B6B" w14:textId="77777777" w:rsidR="00085F2F" w:rsidRPr="008E00E0" w:rsidRDefault="00085F2F" w:rsidP="00FD7F6D">
      <w:pPr>
        <w:jc w:val="center"/>
        <w:rPr>
          <w:rFonts w:ascii="Liberation Serif" w:hAnsi="Liberation Serif" w:cs="Liberation Serif"/>
          <w:b/>
          <w:spacing w:val="60"/>
          <w:szCs w:val="22"/>
        </w:rPr>
      </w:pPr>
      <w:r w:rsidRPr="008E00E0">
        <w:rPr>
          <w:rFonts w:ascii="Liberation Serif" w:hAnsi="Liberation Serif" w:cs="Liberation Serif"/>
          <w:b/>
          <w:spacing w:val="60"/>
          <w:szCs w:val="22"/>
        </w:rPr>
        <w:lastRenderedPageBreak/>
        <w:t>ЛИСТ СОГЛАСОВАНИЯ</w:t>
      </w:r>
    </w:p>
    <w:p w14:paraId="77952FB1" w14:textId="77777777" w:rsidR="00085F2F" w:rsidRPr="008E00E0" w:rsidRDefault="00085F2F" w:rsidP="00FD7F6D">
      <w:pPr>
        <w:jc w:val="center"/>
        <w:rPr>
          <w:rFonts w:ascii="Liberation Serif" w:hAnsi="Liberation Serif" w:cs="Liberation Serif"/>
          <w:b/>
          <w:spacing w:val="-6"/>
          <w:szCs w:val="22"/>
        </w:rPr>
      </w:pPr>
      <w:r w:rsidRPr="008E00E0">
        <w:rPr>
          <w:rFonts w:ascii="Liberation Serif" w:hAnsi="Liberation Serif" w:cs="Liberation Serif"/>
          <w:b/>
          <w:spacing w:val="-6"/>
          <w:szCs w:val="22"/>
        </w:rPr>
        <w:t xml:space="preserve">проекта приказа Министерства социальной политики Свердловской области </w:t>
      </w:r>
    </w:p>
    <w:tbl>
      <w:tblPr>
        <w:tblW w:w="9029" w:type="dxa"/>
        <w:tblInd w:w="250" w:type="dxa"/>
        <w:tblLook w:val="01E0" w:firstRow="1" w:lastRow="1" w:firstColumn="1" w:lastColumn="1" w:noHBand="0" w:noVBand="0"/>
      </w:tblPr>
      <w:tblGrid>
        <w:gridCol w:w="2377"/>
        <w:gridCol w:w="492"/>
        <w:gridCol w:w="1103"/>
        <w:gridCol w:w="1853"/>
        <w:gridCol w:w="1634"/>
        <w:gridCol w:w="1511"/>
        <w:gridCol w:w="59"/>
      </w:tblGrid>
      <w:tr w:rsidR="00085F2F" w:rsidRPr="00B172E1" w14:paraId="3D19F0AD" w14:textId="77777777" w:rsidTr="00055C1C">
        <w:trPr>
          <w:gridAfter w:val="1"/>
          <w:wAfter w:w="59" w:type="dxa"/>
          <w:trHeight w:val="2137"/>
        </w:trPr>
        <w:tc>
          <w:tcPr>
            <w:tcW w:w="2869" w:type="dxa"/>
            <w:gridSpan w:val="2"/>
            <w:shd w:val="clear" w:color="auto" w:fill="auto"/>
          </w:tcPr>
          <w:p w14:paraId="31537F81" w14:textId="77777777" w:rsidR="00085F2F" w:rsidRPr="008E00E0" w:rsidRDefault="00085F2F" w:rsidP="00FD7F6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14:paraId="6B4F4869" w14:textId="77777777" w:rsidR="00085F2F" w:rsidRPr="008E00E0" w:rsidRDefault="00085F2F" w:rsidP="00FD7F6D">
            <w:pPr>
              <w:rPr>
                <w:rFonts w:ascii="Liberation Serif" w:hAnsi="Liberation Serif" w:cs="Liberation Serif"/>
                <w:spacing w:val="-6"/>
                <w:szCs w:val="22"/>
              </w:rPr>
            </w:pPr>
            <w:r w:rsidRPr="008E00E0">
              <w:rPr>
                <w:rFonts w:ascii="Liberation Serif" w:hAnsi="Liberation Serif" w:cs="Liberation Serif"/>
                <w:szCs w:val="22"/>
              </w:rPr>
              <w:t>Наименование проекта:</w:t>
            </w:r>
          </w:p>
        </w:tc>
        <w:tc>
          <w:tcPr>
            <w:tcW w:w="6101" w:type="dxa"/>
            <w:gridSpan w:val="4"/>
            <w:tcBorders>
              <w:left w:val="nil"/>
            </w:tcBorders>
            <w:shd w:val="clear" w:color="auto" w:fill="auto"/>
          </w:tcPr>
          <w:p w14:paraId="5B99C819" w14:textId="77777777" w:rsidR="00085F2F" w:rsidRPr="00B172E1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</w:pPr>
          </w:p>
          <w:p w14:paraId="47B5AC32" w14:textId="1F413104" w:rsidR="00085F2F" w:rsidRPr="00B172E1" w:rsidRDefault="00085F2F" w:rsidP="00B172E1">
            <w:pPr>
              <w:autoSpaceDE w:val="0"/>
              <w:autoSpaceDN w:val="0"/>
              <w:adjustRightInd w:val="0"/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72E1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>«</w:t>
            </w:r>
            <w:r w:rsidR="00313C23" w:rsidRPr="00313C23">
              <w:rPr>
                <w:rFonts w:ascii="Liberation Serif" w:hAnsi="Liberation Serif" w:cs="Liberation Serif"/>
                <w:b/>
              </w:rPr>
              <w:t>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осуществления единовременной денежной выплаты на усыновленного (удочеренного) ребенка», утвержденный приказом Министерства социальной политики Свердловской области от 16.01.2017 № 18</w:t>
            </w:r>
            <w:r w:rsidR="00E169FC" w:rsidRPr="00E169FC">
              <w:rPr>
                <w:rFonts w:ascii="Liberation Serif" w:hAnsi="Liberation Serif" w:cs="Liberation Serif"/>
                <w:b/>
              </w:rPr>
              <w:t>»</w:t>
            </w:r>
          </w:p>
          <w:p w14:paraId="14F95AB8" w14:textId="52D81BF7" w:rsidR="00B172E1" w:rsidRPr="00B172E1" w:rsidRDefault="00B172E1" w:rsidP="00B172E1">
            <w:pPr>
              <w:autoSpaceDE w:val="0"/>
              <w:autoSpaceDN w:val="0"/>
              <w:adjustRightInd w:val="0"/>
              <w:spacing w:line="233" w:lineRule="auto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B172E1" w14:paraId="76E0C6D6" w14:textId="77777777" w:rsidTr="00055C1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273300A7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  <w:p w14:paraId="6AACDE68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4DD3086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Должность</w:t>
            </w:r>
          </w:p>
          <w:p w14:paraId="349B3802" w14:textId="77777777" w:rsidR="00085F2F" w:rsidRPr="00B172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41C06876" w14:textId="77777777" w:rsidR="00085F2F" w:rsidRPr="00B172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D745881" w14:textId="77777777" w:rsidR="00085F2F" w:rsidRPr="00B172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vMerge w:val="restart"/>
            <w:tcBorders>
              <w:bottom w:val="nil"/>
            </w:tcBorders>
          </w:tcPr>
          <w:p w14:paraId="4373F3FA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263909E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0AFCC39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Фамилия и инициалы</w:t>
            </w:r>
          </w:p>
        </w:tc>
        <w:tc>
          <w:tcPr>
            <w:tcW w:w="5057" w:type="dxa"/>
            <w:gridSpan w:val="4"/>
            <w:tcBorders>
              <w:right w:val="single" w:sz="4" w:space="0" w:color="auto"/>
            </w:tcBorders>
          </w:tcPr>
          <w:p w14:paraId="033A83D9" w14:textId="77777777" w:rsidR="00085F2F" w:rsidRPr="00B172E1" w:rsidRDefault="00085F2F" w:rsidP="00FD7F6D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Сроки и результаты согласования</w:t>
            </w:r>
          </w:p>
        </w:tc>
      </w:tr>
      <w:tr w:rsidR="00085F2F" w:rsidRPr="00B172E1" w14:paraId="4F9903F5" w14:textId="77777777" w:rsidTr="00055C1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83909FD" w14:textId="77777777" w:rsidR="00085F2F" w:rsidRPr="00B172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14:paraId="2F40FE43" w14:textId="77777777" w:rsidR="00085F2F" w:rsidRPr="00B172E1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853" w:type="dxa"/>
          </w:tcPr>
          <w:p w14:paraId="6B671186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Дата </w:t>
            </w:r>
          </w:p>
          <w:p w14:paraId="6C1842EE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поступления </w:t>
            </w:r>
          </w:p>
          <w:p w14:paraId="79CC8B09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на</w:t>
            </w:r>
          </w:p>
          <w:p w14:paraId="36FECBBC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согласование</w:t>
            </w:r>
          </w:p>
        </w:tc>
        <w:tc>
          <w:tcPr>
            <w:tcW w:w="1634" w:type="dxa"/>
          </w:tcPr>
          <w:p w14:paraId="67DAC1B0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Дата</w:t>
            </w:r>
          </w:p>
          <w:p w14:paraId="4E456756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согласования</w:t>
            </w:r>
          </w:p>
        </w:tc>
        <w:tc>
          <w:tcPr>
            <w:tcW w:w="1570" w:type="dxa"/>
            <w:gridSpan w:val="2"/>
            <w:tcBorders>
              <w:bottom w:val="nil"/>
              <w:right w:val="single" w:sz="4" w:space="0" w:color="auto"/>
            </w:tcBorders>
          </w:tcPr>
          <w:p w14:paraId="579A2562" w14:textId="77777777" w:rsidR="00085F2F" w:rsidRPr="00B172E1" w:rsidRDefault="00085F2F" w:rsidP="00FD7F6D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Замечания и подпись</w:t>
            </w:r>
          </w:p>
        </w:tc>
      </w:tr>
      <w:tr w:rsidR="00085F2F" w:rsidRPr="00B172E1" w14:paraId="6B2C0619" w14:textId="77777777" w:rsidTr="00055C1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24C" w14:textId="77777777" w:rsidR="00085F2F" w:rsidRPr="00B172E1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Первый заместитель Министра социальной политики </w:t>
            </w:r>
          </w:p>
          <w:p w14:paraId="0A1424B7" w14:textId="77777777" w:rsidR="00085F2F" w:rsidRPr="00B172E1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Свердловской области</w:t>
            </w:r>
          </w:p>
        </w:tc>
        <w:tc>
          <w:tcPr>
            <w:tcW w:w="1595" w:type="dxa"/>
            <w:gridSpan w:val="2"/>
            <w:tcBorders>
              <w:left w:val="nil"/>
            </w:tcBorders>
          </w:tcPr>
          <w:p w14:paraId="41D1318F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116713D1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3A6FFCBD" w14:textId="05620ACC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B172E1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Е.Д. Шаповалов</w:t>
            </w:r>
          </w:p>
        </w:tc>
        <w:tc>
          <w:tcPr>
            <w:tcW w:w="1853" w:type="dxa"/>
            <w:vAlign w:val="center"/>
          </w:tcPr>
          <w:p w14:paraId="753FA0E5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</w:tcPr>
          <w:p w14:paraId="250C60E9" w14:textId="77777777" w:rsidR="00085F2F" w:rsidRPr="00B172E1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14:paraId="66EE9DE3" w14:textId="77777777" w:rsidR="00085F2F" w:rsidRPr="00B172E1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B172E1" w14:paraId="438355B7" w14:textId="77777777" w:rsidTr="00055C1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D7DC" w14:textId="77777777" w:rsidR="00085F2F" w:rsidRPr="00B172E1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C042" w14:textId="77777777" w:rsidR="00085F2F" w:rsidRPr="00B172E1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5355" w14:textId="77777777" w:rsidR="00085F2F" w:rsidRPr="00B172E1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C7CB5ED" w14:textId="77777777" w:rsidR="00085F2F" w:rsidRPr="00B172E1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C1AF8" w14:textId="77777777" w:rsidR="00085F2F" w:rsidRPr="00B172E1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1D1FA1" w14:paraId="24594580" w14:textId="77777777" w:rsidTr="00055C1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1B1C" w14:textId="77777777" w:rsidR="00085F2F" w:rsidRPr="008E00E0" w:rsidRDefault="00085F2F" w:rsidP="00FD7F6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E00E0">
              <w:rPr>
                <w:rFonts w:ascii="Liberation Serif" w:hAnsi="Liberation Serif" w:cs="Liberation Serif"/>
                <w:szCs w:val="22"/>
              </w:rPr>
              <w:t>Ответственный за содержание проекта:</w:t>
            </w:r>
          </w:p>
          <w:p w14:paraId="5428BB8A" w14:textId="77777777" w:rsidR="00085F2F" w:rsidRPr="008E00E0" w:rsidRDefault="00085F2F" w:rsidP="00FD7F6D">
            <w:pPr>
              <w:jc w:val="both"/>
              <w:rPr>
                <w:rFonts w:ascii="Liberation Serif" w:hAnsi="Liberation Serif" w:cs="Liberation Serif"/>
                <w:spacing w:val="-6"/>
                <w:szCs w:val="22"/>
              </w:rPr>
            </w:pPr>
          </w:p>
        </w:tc>
        <w:tc>
          <w:tcPr>
            <w:tcW w:w="6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F8A14" w14:textId="6354E55D" w:rsidR="00085F2F" w:rsidRPr="008E00E0" w:rsidRDefault="00085F2F" w:rsidP="00FD7F6D">
            <w:pPr>
              <w:rPr>
                <w:rFonts w:ascii="Liberation Serif" w:hAnsi="Liberation Serif" w:cs="Liberation Serif"/>
                <w:szCs w:val="22"/>
              </w:rPr>
            </w:pPr>
            <w:r w:rsidRPr="008E00E0">
              <w:rPr>
                <w:rFonts w:ascii="Liberation Serif" w:hAnsi="Liberation Serif" w:cs="Liberation Serif"/>
                <w:szCs w:val="22"/>
              </w:rPr>
              <w:t>Начальник отдела обеспечения и контроля социальных выплат Э.Р.</w:t>
            </w:r>
            <w:r w:rsidR="001D1FA1">
              <w:rPr>
                <w:rFonts w:ascii="Liberation Serif" w:hAnsi="Liberation Serif" w:cs="Liberation Serif"/>
                <w:szCs w:val="22"/>
              </w:rPr>
              <w:t> </w:t>
            </w:r>
            <w:r w:rsidRPr="008E00E0">
              <w:rPr>
                <w:rFonts w:ascii="Liberation Serif" w:hAnsi="Liberation Serif" w:cs="Liberation Serif"/>
                <w:szCs w:val="22"/>
              </w:rPr>
              <w:t xml:space="preserve">Андреева </w:t>
            </w:r>
          </w:p>
          <w:p w14:paraId="1E50FF27" w14:textId="77777777" w:rsidR="00085F2F" w:rsidRPr="008E00E0" w:rsidRDefault="00085F2F" w:rsidP="00FD7F6D">
            <w:pPr>
              <w:rPr>
                <w:rFonts w:ascii="Liberation Serif" w:hAnsi="Liberation Serif" w:cs="Liberation Serif"/>
                <w:spacing w:val="-6"/>
                <w:szCs w:val="22"/>
              </w:rPr>
            </w:pPr>
          </w:p>
        </w:tc>
      </w:tr>
      <w:tr w:rsidR="00085F2F" w:rsidRPr="001D1FA1" w14:paraId="54469AAA" w14:textId="77777777" w:rsidTr="00055C1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FCBFA2C" w14:textId="77777777" w:rsidR="00085F2F" w:rsidRPr="008E00E0" w:rsidRDefault="00085F2F" w:rsidP="00FD7F6D">
            <w:pPr>
              <w:rPr>
                <w:rFonts w:ascii="Liberation Serif" w:hAnsi="Liberation Serif" w:cs="Liberation Serif"/>
                <w:szCs w:val="22"/>
              </w:rPr>
            </w:pPr>
            <w:r w:rsidRPr="008E00E0">
              <w:rPr>
                <w:rFonts w:ascii="Liberation Serif" w:hAnsi="Liberation Serif" w:cs="Liberation Serif"/>
                <w:szCs w:val="22"/>
              </w:rPr>
              <w:t>Исполнитель:</w:t>
            </w:r>
          </w:p>
        </w:tc>
        <w:tc>
          <w:tcPr>
            <w:tcW w:w="66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92614" w14:textId="02A7C08B" w:rsidR="00085F2F" w:rsidRPr="008E00E0" w:rsidRDefault="00B172E1" w:rsidP="00B172E1">
            <w:pPr>
              <w:rPr>
                <w:rFonts w:ascii="Liberation Serif" w:hAnsi="Liberation Serif" w:cs="Liberation Serif"/>
                <w:i/>
                <w:szCs w:val="22"/>
              </w:rPr>
            </w:pPr>
            <w:r w:rsidRPr="008E00E0">
              <w:rPr>
                <w:rFonts w:ascii="Liberation Serif" w:hAnsi="Liberation Serif" w:cs="Liberation Serif"/>
                <w:szCs w:val="22"/>
              </w:rPr>
              <w:t>Меньшикова Анна Владимировна</w:t>
            </w:r>
            <w:r w:rsidR="00085F2F" w:rsidRPr="008E00E0">
              <w:rPr>
                <w:rFonts w:ascii="Liberation Serif" w:hAnsi="Liberation Serif" w:cs="Liberation Serif"/>
                <w:szCs w:val="22"/>
              </w:rPr>
              <w:t xml:space="preserve">, </w:t>
            </w:r>
            <w:r w:rsidRPr="008E00E0">
              <w:rPr>
                <w:rFonts w:ascii="Liberation Serif" w:hAnsi="Liberation Serif" w:cs="Liberation Serif"/>
                <w:szCs w:val="22"/>
              </w:rPr>
              <w:t xml:space="preserve">главный специалист </w:t>
            </w:r>
            <w:r w:rsidR="00085F2F" w:rsidRPr="008E00E0">
              <w:rPr>
                <w:rFonts w:ascii="Liberation Serif" w:hAnsi="Liberation Serif" w:cs="Liberation Serif"/>
                <w:szCs w:val="22"/>
              </w:rPr>
              <w:t xml:space="preserve">отдела обеспечения и контроля социальных выплат, (343) 312-00-08 (доб. </w:t>
            </w:r>
            <w:r w:rsidRPr="008E00E0">
              <w:rPr>
                <w:rFonts w:ascii="Liberation Serif" w:hAnsi="Liberation Serif" w:cs="Liberation Serif"/>
                <w:szCs w:val="22"/>
              </w:rPr>
              <w:t>113</w:t>
            </w:r>
            <w:r w:rsidR="00085F2F" w:rsidRPr="008E00E0">
              <w:rPr>
                <w:rFonts w:ascii="Liberation Serif" w:hAnsi="Liberation Serif" w:cs="Liberation Serif"/>
                <w:szCs w:val="22"/>
              </w:rPr>
              <w:t>)</w:t>
            </w:r>
          </w:p>
        </w:tc>
      </w:tr>
    </w:tbl>
    <w:p w14:paraId="0ED781E5" w14:textId="7E3F3155" w:rsidR="00085F2F" w:rsidRPr="00B172E1" w:rsidRDefault="00085F2F" w:rsidP="00FD7F6D">
      <w:pPr>
        <w:rPr>
          <w:rFonts w:ascii="Liberation Serif" w:hAnsi="Liberation Serif" w:cs="Liberation Serif"/>
          <w:sz w:val="28"/>
        </w:rPr>
      </w:pPr>
    </w:p>
    <w:p w14:paraId="7C9EE303" w14:textId="77777777" w:rsidR="00085F2F" w:rsidRPr="00B172E1" w:rsidRDefault="00085F2F" w:rsidP="00FD7F6D">
      <w:pPr>
        <w:rPr>
          <w:rFonts w:ascii="Liberation Serif" w:hAnsi="Liberation Serif" w:cs="Liberation Serif"/>
          <w:sz w:val="28"/>
        </w:rPr>
      </w:pPr>
    </w:p>
    <w:p w14:paraId="13E37D97" w14:textId="77777777" w:rsidR="00085F2F" w:rsidRPr="00B172E1" w:rsidRDefault="00085F2F" w:rsidP="00FD7F6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B172E1" w:rsidSect="009D5887">
      <w:headerReference w:type="first" r:id="rId12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29F7" w14:textId="77777777" w:rsidR="00FA5636" w:rsidRDefault="00FA5636" w:rsidP="00923F93">
      <w:r>
        <w:separator/>
      </w:r>
    </w:p>
  </w:endnote>
  <w:endnote w:type="continuationSeparator" w:id="0">
    <w:p w14:paraId="3A76AC40" w14:textId="77777777" w:rsidR="00FA5636" w:rsidRDefault="00FA563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B74B3" w14:textId="3AA1B754" w:rsidR="00A15F2F" w:rsidRDefault="00A15F2F">
    <w:pPr>
      <w:pStyle w:val="a8"/>
      <w:jc w:val="center"/>
    </w:pPr>
  </w:p>
  <w:p w14:paraId="7BBFD950" w14:textId="77777777" w:rsidR="00A15F2F" w:rsidRDefault="00A15F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04F28" w14:textId="77777777" w:rsidR="00FA5636" w:rsidRDefault="00FA5636" w:rsidP="00923F93">
      <w:r>
        <w:separator/>
      </w:r>
    </w:p>
  </w:footnote>
  <w:footnote w:type="continuationSeparator" w:id="0">
    <w:p w14:paraId="7138CD62" w14:textId="77777777" w:rsidR="00FA5636" w:rsidRDefault="00FA563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A15F2F" w:rsidRDefault="00A15F2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A15F2F" w:rsidRDefault="00A15F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054825"/>
      <w:docPartObj>
        <w:docPartGallery w:val="Page Numbers (Top of Page)"/>
        <w:docPartUnique/>
      </w:docPartObj>
    </w:sdtPr>
    <w:sdtEndPr/>
    <w:sdtContent>
      <w:p w14:paraId="4C6C6993" w14:textId="04D41552" w:rsidR="00A15F2F" w:rsidRDefault="00A15F2F">
        <w:pPr>
          <w:pStyle w:val="a6"/>
          <w:jc w:val="center"/>
        </w:pPr>
        <w:r w:rsidRPr="009D5887">
          <w:rPr>
            <w:rFonts w:ascii="Liberation Serif" w:hAnsi="Liberation Serif"/>
            <w:sz w:val="28"/>
          </w:rPr>
          <w:fldChar w:fldCharType="begin"/>
        </w:r>
        <w:r w:rsidRPr="009D5887">
          <w:rPr>
            <w:rFonts w:ascii="Liberation Serif" w:hAnsi="Liberation Serif"/>
            <w:sz w:val="28"/>
          </w:rPr>
          <w:instrText>PAGE   \* MERGEFORMAT</w:instrText>
        </w:r>
        <w:r w:rsidRPr="009D5887">
          <w:rPr>
            <w:rFonts w:ascii="Liberation Serif" w:hAnsi="Liberation Serif"/>
            <w:sz w:val="28"/>
          </w:rPr>
          <w:fldChar w:fldCharType="separate"/>
        </w:r>
        <w:r w:rsidR="004042B8">
          <w:rPr>
            <w:rFonts w:ascii="Liberation Serif" w:hAnsi="Liberation Serif"/>
            <w:noProof/>
            <w:sz w:val="28"/>
          </w:rPr>
          <w:t>5</w:t>
        </w:r>
        <w:r w:rsidRPr="009D5887">
          <w:rPr>
            <w:rFonts w:ascii="Liberation Serif" w:hAnsi="Liberation Serif"/>
            <w:sz w:val="28"/>
          </w:rPr>
          <w:fldChar w:fldCharType="end"/>
        </w:r>
      </w:p>
    </w:sdtContent>
  </w:sdt>
  <w:p w14:paraId="49077AAF" w14:textId="689EFF94" w:rsidR="00A15F2F" w:rsidRPr="009A3A45" w:rsidRDefault="00A15F2F" w:rsidP="00433BBF">
    <w:pPr>
      <w:pStyle w:val="a6"/>
      <w:tabs>
        <w:tab w:val="clear" w:pos="4677"/>
        <w:tab w:val="clear" w:pos="9355"/>
        <w:tab w:val="left" w:pos="232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4D6F" w14:textId="3AB34CED" w:rsidR="00A15F2F" w:rsidRPr="00FD7F6D" w:rsidRDefault="00A15F2F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49749C7"/>
    <w:multiLevelType w:val="hybridMultilevel"/>
    <w:tmpl w:val="D2C2FB64"/>
    <w:lvl w:ilvl="0" w:tplc="B61A73AA">
      <w:start w:val="3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2304D0"/>
    <w:multiLevelType w:val="hybridMultilevel"/>
    <w:tmpl w:val="A502F1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D2A9D"/>
    <w:multiLevelType w:val="hybridMultilevel"/>
    <w:tmpl w:val="0DD27880"/>
    <w:lvl w:ilvl="0" w:tplc="CAF0F830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95EF1"/>
    <w:multiLevelType w:val="hybridMultilevel"/>
    <w:tmpl w:val="275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8802E5"/>
    <w:multiLevelType w:val="hybridMultilevel"/>
    <w:tmpl w:val="5928E4DE"/>
    <w:lvl w:ilvl="0" w:tplc="69207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FC4F7C"/>
    <w:multiLevelType w:val="hybridMultilevel"/>
    <w:tmpl w:val="237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7"/>
  </w:num>
  <w:num w:numId="14">
    <w:abstractNumId w:val="21"/>
  </w:num>
  <w:num w:numId="15">
    <w:abstractNumId w:val="1"/>
  </w:num>
  <w:num w:numId="16">
    <w:abstractNumId w:val="11"/>
  </w:num>
  <w:num w:numId="17">
    <w:abstractNumId w:val="18"/>
  </w:num>
  <w:num w:numId="18">
    <w:abstractNumId w:val="19"/>
  </w:num>
  <w:num w:numId="19">
    <w:abstractNumId w:val="2"/>
  </w:num>
  <w:num w:numId="20">
    <w:abstractNumId w:val="2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BCE"/>
    <w:rsid w:val="00003A07"/>
    <w:rsid w:val="00004B08"/>
    <w:rsid w:val="00006BF4"/>
    <w:rsid w:val="000114B9"/>
    <w:rsid w:val="00013342"/>
    <w:rsid w:val="000149E4"/>
    <w:rsid w:val="00015282"/>
    <w:rsid w:val="0001690D"/>
    <w:rsid w:val="00016C9F"/>
    <w:rsid w:val="00016E76"/>
    <w:rsid w:val="00016EE2"/>
    <w:rsid w:val="00017F4D"/>
    <w:rsid w:val="00017FEE"/>
    <w:rsid w:val="00020D26"/>
    <w:rsid w:val="00021489"/>
    <w:rsid w:val="0002449A"/>
    <w:rsid w:val="00024D1F"/>
    <w:rsid w:val="00031657"/>
    <w:rsid w:val="000321F2"/>
    <w:rsid w:val="000322A1"/>
    <w:rsid w:val="000333A0"/>
    <w:rsid w:val="00034095"/>
    <w:rsid w:val="000348EA"/>
    <w:rsid w:val="000361EC"/>
    <w:rsid w:val="00040C56"/>
    <w:rsid w:val="00040F84"/>
    <w:rsid w:val="00041F3E"/>
    <w:rsid w:val="00042484"/>
    <w:rsid w:val="00042B3D"/>
    <w:rsid w:val="00043B4D"/>
    <w:rsid w:val="0004406B"/>
    <w:rsid w:val="000447C3"/>
    <w:rsid w:val="00045D9C"/>
    <w:rsid w:val="000468EA"/>
    <w:rsid w:val="00051C51"/>
    <w:rsid w:val="00052031"/>
    <w:rsid w:val="000526AA"/>
    <w:rsid w:val="00053157"/>
    <w:rsid w:val="00055C1C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4EC6"/>
    <w:rsid w:val="000759D3"/>
    <w:rsid w:val="0007619F"/>
    <w:rsid w:val="000767EB"/>
    <w:rsid w:val="00076A17"/>
    <w:rsid w:val="00076FC9"/>
    <w:rsid w:val="00082C67"/>
    <w:rsid w:val="00084373"/>
    <w:rsid w:val="00084E2F"/>
    <w:rsid w:val="00085F2F"/>
    <w:rsid w:val="00086642"/>
    <w:rsid w:val="00086ECD"/>
    <w:rsid w:val="00087DBC"/>
    <w:rsid w:val="000903D7"/>
    <w:rsid w:val="000920D3"/>
    <w:rsid w:val="00095D86"/>
    <w:rsid w:val="000979F2"/>
    <w:rsid w:val="000A174B"/>
    <w:rsid w:val="000A1DCF"/>
    <w:rsid w:val="000A227B"/>
    <w:rsid w:val="000A2300"/>
    <w:rsid w:val="000A2F91"/>
    <w:rsid w:val="000A4F50"/>
    <w:rsid w:val="000A5C79"/>
    <w:rsid w:val="000A6425"/>
    <w:rsid w:val="000A666B"/>
    <w:rsid w:val="000B01D0"/>
    <w:rsid w:val="000B0A2F"/>
    <w:rsid w:val="000B18F8"/>
    <w:rsid w:val="000B201C"/>
    <w:rsid w:val="000B2304"/>
    <w:rsid w:val="000B30F2"/>
    <w:rsid w:val="000B5E91"/>
    <w:rsid w:val="000B6340"/>
    <w:rsid w:val="000B6A68"/>
    <w:rsid w:val="000B7757"/>
    <w:rsid w:val="000C0596"/>
    <w:rsid w:val="000C207B"/>
    <w:rsid w:val="000C28AA"/>
    <w:rsid w:val="000C361B"/>
    <w:rsid w:val="000C4667"/>
    <w:rsid w:val="000C5802"/>
    <w:rsid w:val="000C7275"/>
    <w:rsid w:val="000D0BDF"/>
    <w:rsid w:val="000D125F"/>
    <w:rsid w:val="000D2527"/>
    <w:rsid w:val="000D688D"/>
    <w:rsid w:val="000E01CD"/>
    <w:rsid w:val="000E02F4"/>
    <w:rsid w:val="000E0CFE"/>
    <w:rsid w:val="000E17A6"/>
    <w:rsid w:val="000E1B77"/>
    <w:rsid w:val="000E24A4"/>
    <w:rsid w:val="000E2F0C"/>
    <w:rsid w:val="000E361A"/>
    <w:rsid w:val="000E4857"/>
    <w:rsid w:val="000E51BC"/>
    <w:rsid w:val="000E785F"/>
    <w:rsid w:val="000E7C7F"/>
    <w:rsid w:val="000F01F7"/>
    <w:rsid w:val="000F0B36"/>
    <w:rsid w:val="000F13D8"/>
    <w:rsid w:val="000F16E3"/>
    <w:rsid w:val="000F18B8"/>
    <w:rsid w:val="000F1D9A"/>
    <w:rsid w:val="000F3C47"/>
    <w:rsid w:val="000F5CA4"/>
    <w:rsid w:val="000F5E99"/>
    <w:rsid w:val="000F6AEF"/>
    <w:rsid w:val="001032F5"/>
    <w:rsid w:val="0010766F"/>
    <w:rsid w:val="00111075"/>
    <w:rsid w:val="00114250"/>
    <w:rsid w:val="00114E34"/>
    <w:rsid w:val="00116F61"/>
    <w:rsid w:val="00117577"/>
    <w:rsid w:val="00120587"/>
    <w:rsid w:val="001212F4"/>
    <w:rsid w:val="00121E01"/>
    <w:rsid w:val="001220A9"/>
    <w:rsid w:val="00122294"/>
    <w:rsid w:val="0012288A"/>
    <w:rsid w:val="00123475"/>
    <w:rsid w:val="00123AE2"/>
    <w:rsid w:val="00124812"/>
    <w:rsid w:val="00125EF3"/>
    <w:rsid w:val="00127D5B"/>
    <w:rsid w:val="00132D66"/>
    <w:rsid w:val="00132F8F"/>
    <w:rsid w:val="00133949"/>
    <w:rsid w:val="0014123D"/>
    <w:rsid w:val="00143029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6109F"/>
    <w:rsid w:val="00163C4A"/>
    <w:rsid w:val="00164316"/>
    <w:rsid w:val="0016520C"/>
    <w:rsid w:val="0017138C"/>
    <w:rsid w:val="001715D4"/>
    <w:rsid w:val="00171C47"/>
    <w:rsid w:val="0017239F"/>
    <w:rsid w:val="001730A0"/>
    <w:rsid w:val="001731C7"/>
    <w:rsid w:val="00173B2F"/>
    <w:rsid w:val="00173EA9"/>
    <w:rsid w:val="00174D2B"/>
    <w:rsid w:val="00175812"/>
    <w:rsid w:val="00175831"/>
    <w:rsid w:val="00175C6C"/>
    <w:rsid w:val="0018068F"/>
    <w:rsid w:val="00183A9F"/>
    <w:rsid w:val="001877FD"/>
    <w:rsid w:val="00191791"/>
    <w:rsid w:val="001919EC"/>
    <w:rsid w:val="00192E86"/>
    <w:rsid w:val="001966D7"/>
    <w:rsid w:val="001A12D9"/>
    <w:rsid w:val="001A2B15"/>
    <w:rsid w:val="001A49F7"/>
    <w:rsid w:val="001A55C9"/>
    <w:rsid w:val="001A66CF"/>
    <w:rsid w:val="001A6BFD"/>
    <w:rsid w:val="001B0CA2"/>
    <w:rsid w:val="001B3175"/>
    <w:rsid w:val="001B3BD9"/>
    <w:rsid w:val="001B3C88"/>
    <w:rsid w:val="001B3D1A"/>
    <w:rsid w:val="001B49E5"/>
    <w:rsid w:val="001C3287"/>
    <w:rsid w:val="001C5465"/>
    <w:rsid w:val="001C6EB1"/>
    <w:rsid w:val="001D0442"/>
    <w:rsid w:val="001D11BA"/>
    <w:rsid w:val="001D1666"/>
    <w:rsid w:val="001D1E5B"/>
    <w:rsid w:val="001D1FA1"/>
    <w:rsid w:val="001D3185"/>
    <w:rsid w:val="001D4E47"/>
    <w:rsid w:val="001E35C5"/>
    <w:rsid w:val="001E4AA1"/>
    <w:rsid w:val="001E4EEA"/>
    <w:rsid w:val="001E67FA"/>
    <w:rsid w:val="001F00EF"/>
    <w:rsid w:val="001F1560"/>
    <w:rsid w:val="001F5A5A"/>
    <w:rsid w:val="001F5F83"/>
    <w:rsid w:val="0020172C"/>
    <w:rsid w:val="002078FB"/>
    <w:rsid w:val="00210B6E"/>
    <w:rsid w:val="00212583"/>
    <w:rsid w:val="002171A5"/>
    <w:rsid w:val="00217680"/>
    <w:rsid w:val="00217F6D"/>
    <w:rsid w:val="002208F1"/>
    <w:rsid w:val="00220E80"/>
    <w:rsid w:val="00221553"/>
    <w:rsid w:val="0022596B"/>
    <w:rsid w:val="002259CA"/>
    <w:rsid w:val="00226379"/>
    <w:rsid w:val="00227728"/>
    <w:rsid w:val="00230503"/>
    <w:rsid w:val="00235782"/>
    <w:rsid w:val="00236400"/>
    <w:rsid w:val="0024028F"/>
    <w:rsid w:val="0024052D"/>
    <w:rsid w:val="00240615"/>
    <w:rsid w:val="00241178"/>
    <w:rsid w:val="00241A12"/>
    <w:rsid w:val="0024356D"/>
    <w:rsid w:val="002439DC"/>
    <w:rsid w:val="00244F0F"/>
    <w:rsid w:val="00245E98"/>
    <w:rsid w:val="00246FC5"/>
    <w:rsid w:val="00250C7E"/>
    <w:rsid w:val="00252C1E"/>
    <w:rsid w:val="00252C40"/>
    <w:rsid w:val="00257D44"/>
    <w:rsid w:val="002611CC"/>
    <w:rsid w:val="0026275E"/>
    <w:rsid w:val="002627A2"/>
    <w:rsid w:val="00263E7A"/>
    <w:rsid w:val="0026458A"/>
    <w:rsid w:val="002653B2"/>
    <w:rsid w:val="00270609"/>
    <w:rsid w:val="00270698"/>
    <w:rsid w:val="002707EB"/>
    <w:rsid w:val="00273308"/>
    <w:rsid w:val="00273DD0"/>
    <w:rsid w:val="00273EAE"/>
    <w:rsid w:val="002742A6"/>
    <w:rsid w:val="00274592"/>
    <w:rsid w:val="00277B0F"/>
    <w:rsid w:val="00280129"/>
    <w:rsid w:val="00280261"/>
    <w:rsid w:val="0028098A"/>
    <w:rsid w:val="00281F99"/>
    <w:rsid w:val="00283E6F"/>
    <w:rsid w:val="00284048"/>
    <w:rsid w:val="0028517D"/>
    <w:rsid w:val="00286B6B"/>
    <w:rsid w:val="00290BB8"/>
    <w:rsid w:val="002933D0"/>
    <w:rsid w:val="00294AE4"/>
    <w:rsid w:val="00294F72"/>
    <w:rsid w:val="002953A4"/>
    <w:rsid w:val="002955D2"/>
    <w:rsid w:val="0029573B"/>
    <w:rsid w:val="00296442"/>
    <w:rsid w:val="00296AF0"/>
    <w:rsid w:val="002A19C7"/>
    <w:rsid w:val="002A2D89"/>
    <w:rsid w:val="002A3D64"/>
    <w:rsid w:val="002A52FA"/>
    <w:rsid w:val="002A5354"/>
    <w:rsid w:val="002A5A49"/>
    <w:rsid w:val="002B13D8"/>
    <w:rsid w:val="002B17CE"/>
    <w:rsid w:val="002B2FE1"/>
    <w:rsid w:val="002B3FD1"/>
    <w:rsid w:val="002B5620"/>
    <w:rsid w:val="002B6CC2"/>
    <w:rsid w:val="002B7614"/>
    <w:rsid w:val="002B7D83"/>
    <w:rsid w:val="002C04A0"/>
    <w:rsid w:val="002C0D55"/>
    <w:rsid w:val="002C3DDC"/>
    <w:rsid w:val="002C3EA9"/>
    <w:rsid w:val="002C585D"/>
    <w:rsid w:val="002C5C20"/>
    <w:rsid w:val="002C7108"/>
    <w:rsid w:val="002D0323"/>
    <w:rsid w:val="002D3013"/>
    <w:rsid w:val="002D4363"/>
    <w:rsid w:val="002D52EA"/>
    <w:rsid w:val="002E00FF"/>
    <w:rsid w:val="002E1053"/>
    <w:rsid w:val="002E2A62"/>
    <w:rsid w:val="002E32DB"/>
    <w:rsid w:val="002E54F4"/>
    <w:rsid w:val="002E5E69"/>
    <w:rsid w:val="002E709F"/>
    <w:rsid w:val="002E7ECE"/>
    <w:rsid w:val="002F0727"/>
    <w:rsid w:val="002F0955"/>
    <w:rsid w:val="002F0B9A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06701"/>
    <w:rsid w:val="00310951"/>
    <w:rsid w:val="003117CD"/>
    <w:rsid w:val="00312AB7"/>
    <w:rsid w:val="003136B4"/>
    <w:rsid w:val="00313C23"/>
    <w:rsid w:val="00314500"/>
    <w:rsid w:val="00315C9A"/>
    <w:rsid w:val="00320638"/>
    <w:rsid w:val="00320BD3"/>
    <w:rsid w:val="003222BA"/>
    <w:rsid w:val="003222EF"/>
    <w:rsid w:val="003230CF"/>
    <w:rsid w:val="003243E5"/>
    <w:rsid w:val="00326E7B"/>
    <w:rsid w:val="00327AB2"/>
    <w:rsid w:val="00327D32"/>
    <w:rsid w:val="0033112F"/>
    <w:rsid w:val="0033125C"/>
    <w:rsid w:val="00331440"/>
    <w:rsid w:val="00334625"/>
    <w:rsid w:val="00334F36"/>
    <w:rsid w:val="003377E0"/>
    <w:rsid w:val="00337FCF"/>
    <w:rsid w:val="0034169B"/>
    <w:rsid w:val="003436FA"/>
    <w:rsid w:val="003464CE"/>
    <w:rsid w:val="00346DBB"/>
    <w:rsid w:val="003503CF"/>
    <w:rsid w:val="00351209"/>
    <w:rsid w:val="00353625"/>
    <w:rsid w:val="0035622E"/>
    <w:rsid w:val="00356EA0"/>
    <w:rsid w:val="003574C1"/>
    <w:rsid w:val="00361A02"/>
    <w:rsid w:val="00361E07"/>
    <w:rsid w:val="00362169"/>
    <w:rsid w:val="00362727"/>
    <w:rsid w:val="003633EC"/>
    <w:rsid w:val="003644AE"/>
    <w:rsid w:val="00364A2E"/>
    <w:rsid w:val="003663D4"/>
    <w:rsid w:val="003706A0"/>
    <w:rsid w:val="0037542B"/>
    <w:rsid w:val="0037562F"/>
    <w:rsid w:val="003769A5"/>
    <w:rsid w:val="003818D1"/>
    <w:rsid w:val="003830DA"/>
    <w:rsid w:val="00386C57"/>
    <w:rsid w:val="00387E8E"/>
    <w:rsid w:val="003908D2"/>
    <w:rsid w:val="00391613"/>
    <w:rsid w:val="0039390F"/>
    <w:rsid w:val="00396981"/>
    <w:rsid w:val="003A1A2A"/>
    <w:rsid w:val="003A1D3D"/>
    <w:rsid w:val="003A2BC9"/>
    <w:rsid w:val="003A5F96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027"/>
    <w:rsid w:val="003C472E"/>
    <w:rsid w:val="003C61C6"/>
    <w:rsid w:val="003D0E4A"/>
    <w:rsid w:val="003D1373"/>
    <w:rsid w:val="003D41F4"/>
    <w:rsid w:val="003D437F"/>
    <w:rsid w:val="003D6604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60B"/>
    <w:rsid w:val="003F08F8"/>
    <w:rsid w:val="003F50E0"/>
    <w:rsid w:val="003F6309"/>
    <w:rsid w:val="003F75AB"/>
    <w:rsid w:val="00400811"/>
    <w:rsid w:val="00400D29"/>
    <w:rsid w:val="00401C39"/>
    <w:rsid w:val="004020D6"/>
    <w:rsid w:val="004031E0"/>
    <w:rsid w:val="004042B8"/>
    <w:rsid w:val="00404765"/>
    <w:rsid w:val="00406CDE"/>
    <w:rsid w:val="004077BA"/>
    <w:rsid w:val="00407AAD"/>
    <w:rsid w:val="00410A64"/>
    <w:rsid w:val="004119ED"/>
    <w:rsid w:val="0041257C"/>
    <w:rsid w:val="00412BDF"/>
    <w:rsid w:val="00415211"/>
    <w:rsid w:val="00417A92"/>
    <w:rsid w:val="004246CD"/>
    <w:rsid w:val="004250DD"/>
    <w:rsid w:val="00425946"/>
    <w:rsid w:val="004262BF"/>
    <w:rsid w:val="004269BF"/>
    <w:rsid w:val="00426ECD"/>
    <w:rsid w:val="00430F90"/>
    <w:rsid w:val="00432310"/>
    <w:rsid w:val="00433BBF"/>
    <w:rsid w:val="004365DC"/>
    <w:rsid w:val="00436AAE"/>
    <w:rsid w:val="0043706D"/>
    <w:rsid w:val="00437FA9"/>
    <w:rsid w:val="00443179"/>
    <w:rsid w:val="0044405B"/>
    <w:rsid w:val="0044405C"/>
    <w:rsid w:val="00444B93"/>
    <w:rsid w:val="004468E9"/>
    <w:rsid w:val="00447ED6"/>
    <w:rsid w:val="00451541"/>
    <w:rsid w:val="00451FE6"/>
    <w:rsid w:val="004574CF"/>
    <w:rsid w:val="00457E1E"/>
    <w:rsid w:val="0046021B"/>
    <w:rsid w:val="004609A8"/>
    <w:rsid w:val="004656A3"/>
    <w:rsid w:val="00467671"/>
    <w:rsid w:val="00470A51"/>
    <w:rsid w:val="00472FE6"/>
    <w:rsid w:val="0047341B"/>
    <w:rsid w:val="00476F0D"/>
    <w:rsid w:val="00480BBE"/>
    <w:rsid w:val="004819DB"/>
    <w:rsid w:val="00481A19"/>
    <w:rsid w:val="00482FB4"/>
    <w:rsid w:val="004837AE"/>
    <w:rsid w:val="00484F5F"/>
    <w:rsid w:val="00485320"/>
    <w:rsid w:val="00485640"/>
    <w:rsid w:val="00486A70"/>
    <w:rsid w:val="00486F63"/>
    <w:rsid w:val="00491EE6"/>
    <w:rsid w:val="00493302"/>
    <w:rsid w:val="00494E1D"/>
    <w:rsid w:val="004954F9"/>
    <w:rsid w:val="00495B69"/>
    <w:rsid w:val="00497FF6"/>
    <w:rsid w:val="004A1E2B"/>
    <w:rsid w:val="004B2168"/>
    <w:rsid w:val="004B2EF9"/>
    <w:rsid w:val="004C0634"/>
    <w:rsid w:val="004C0BD9"/>
    <w:rsid w:val="004C2C6D"/>
    <w:rsid w:val="004C3C95"/>
    <w:rsid w:val="004C4837"/>
    <w:rsid w:val="004C4E04"/>
    <w:rsid w:val="004C502A"/>
    <w:rsid w:val="004C5E4E"/>
    <w:rsid w:val="004C615F"/>
    <w:rsid w:val="004D2805"/>
    <w:rsid w:val="004D2F57"/>
    <w:rsid w:val="004D482D"/>
    <w:rsid w:val="004D778B"/>
    <w:rsid w:val="004D7D6E"/>
    <w:rsid w:val="004E19B3"/>
    <w:rsid w:val="004E2C61"/>
    <w:rsid w:val="004E51EA"/>
    <w:rsid w:val="004E6F40"/>
    <w:rsid w:val="004F021E"/>
    <w:rsid w:val="004F08CF"/>
    <w:rsid w:val="004F1710"/>
    <w:rsid w:val="004F2F30"/>
    <w:rsid w:val="004F2F82"/>
    <w:rsid w:val="004F3352"/>
    <w:rsid w:val="004F4190"/>
    <w:rsid w:val="004F4E83"/>
    <w:rsid w:val="004F5085"/>
    <w:rsid w:val="004F6629"/>
    <w:rsid w:val="00500121"/>
    <w:rsid w:val="005027C8"/>
    <w:rsid w:val="00503204"/>
    <w:rsid w:val="005035BF"/>
    <w:rsid w:val="00504267"/>
    <w:rsid w:val="0050675D"/>
    <w:rsid w:val="00506943"/>
    <w:rsid w:val="00506988"/>
    <w:rsid w:val="00506BD0"/>
    <w:rsid w:val="00507A8A"/>
    <w:rsid w:val="005145E6"/>
    <w:rsid w:val="00514703"/>
    <w:rsid w:val="00515CA8"/>
    <w:rsid w:val="00515DBA"/>
    <w:rsid w:val="005164E5"/>
    <w:rsid w:val="005209C4"/>
    <w:rsid w:val="00521F31"/>
    <w:rsid w:val="0052223C"/>
    <w:rsid w:val="005240F3"/>
    <w:rsid w:val="00527A7F"/>
    <w:rsid w:val="00531893"/>
    <w:rsid w:val="00531AFA"/>
    <w:rsid w:val="005325F0"/>
    <w:rsid w:val="005327C2"/>
    <w:rsid w:val="00532B69"/>
    <w:rsid w:val="005334AF"/>
    <w:rsid w:val="0053351B"/>
    <w:rsid w:val="005346B1"/>
    <w:rsid w:val="00534B48"/>
    <w:rsid w:val="00534C12"/>
    <w:rsid w:val="00534ED1"/>
    <w:rsid w:val="00535662"/>
    <w:rsid w:val="00537B38"/>
    <w:rsid w:val="00540C44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1439"/>
    <w:rsid w:val="00564C31"/>
    <w:rsid w:val="00564DF8"/>
    <w:rsid w:val="00564ED6"/>
    <w:rsid w:val="00565467"/>
    <w:rsid w:val="00566994"/>
    <w:rsid w:val="005710DD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35A8"/>
    <w:rsid w:val="00594C17"/>
    <w:rsid w:val="005959A9"/>
    <w:rsid w:val="005965C6"/>
    <w:rsid w:val="00597D6C"/>
    <w:rsid w:val="00597E50"/>
    <w:rsid w:val="005A0616"/>
    <w:rsid w:val="005A22D2"/>
    <w:rsid w:val="005A23C3"/>
    <w:rsid w:val="005A23D0"/>
    <w:rsid w:val="005A4653"/>
    <w:rsid w:val="005A4EB1"/>
    <w:rsid w:val="005A62C3"/>
    <w:rsid w:val="005A67D6"/>
    <w:rsid w:val="005A7533"/>
    <w:rsid w:val="005B25F6"/>
    <w:rsid w:val="005B3F9B"/>
    <w:rsid w:val="005B4D4F"/>
    <w:rsid w:val="005B549A"/>
    <w:rsid w:val="005B554F"/>
    <w:rsid w:val="005B57B2"/>
    <w:rsid w:val="005B78C6"/>
    <w:rsid w:val="005B7E2D"/>
    <w:rsid w:val="005C17A1"/>
    <w:rsid w:val="005C18D8"/>
    <w:rsid w:val="005C1FE5"/>
    <w:rsid w:val="005C2B53"/>
    <w:rsid w:val="005C3AC6"/>
    <w:rsid w:val="005C3BCB"/>
    <w:rsid w:val="005C6086"/>
    <w:rsid w:val="005C6EF3"/>
    <w:rsid w:val="005C7A0D"/>
    <w:rsid w:val="005C7E72"/>
    <w:rsid w:val="005D4D31"/>
    <w:rsid w:val="005D618E"/>
    <w:rsid w:val="005E0AE6"/>
    <w:rsid w:val="005E0E7B"/>
    <w:rsid w:val="005E2E19"/>
    <w:rsid w:val="005E3F35"/>
    <w:rsid w:val="005E4175"/>
    <w:rsid w:val="005E445D"/>
    <w:rsid w:val="005E4701"/>
    <w:rsid w:val="005E4E63"/>
    <w:rsid w:val="005E546E"/>
    <w:rsid w:val="005E767F"/>
    <w:rsid w:val="005F4940"/>
    <w:rsid w:val="005F513E"/>
    <w:rsid w:val="005F541B"/>
    <w:rsid w:val="005F554E"/>
    <w:rsid w:val="005F5DC7"/>
    <w:rsid w:val="005F65BF"/>
    <w:rsid w:val="0060015E"/>
    <w:rsid w:val="006029A9"/>
    <w:rsid w:val="00603850"/>
    <w:rsid w:val="0060427E"/>
    <w:rsid w:val="006049C7"/>
    <w:rsid w:val="00606D67"/>
    <w:rsid w:val="00607DB3"/>
    <w:rsid w:val="006101CE"/>
    <w:rsid w:val="0061154C"/>
    <w:rsid w:val="006128F0"/>
    <w:rsid w:val="0061634D"/>
    <w:rsid w:val="00616B83"/>
    <w:rsid w:val="006217F3"/>
    <w:rsid w:val="00621E99"/>
    <w:rsid w:val="00621F1F"/>
    <w:rsid w:val="00624571"/>
    <w:rsid w:val="00625116"/>
    <w:rsid w:val="006259A8"/>
    <w:rsid w:val="00626503"/>
    <w:rsid w:val="00626E6F"/>
    <w:rsid w:val="006306D8"/>
    <w:rsid w:val="00633E05"/>
    <w:rsid w:val="00634002"/>
    <w:rsid w:val="006343DF"/>
    <w:rsid w:val="00635EA8"/>
    <w:rsid w:val="006366EE"/>
    <w:rsid w:val="006372DB"/>
    <w:rsid w:val="006400DF"/>
    <w:rsid w:val="00642AD4"/>
    <w:rsid w:val="00647369"/>
    <w:rsid w:val="00651ADA"/>
    <w:rsid w:val="00653053"/>
    <w:rsid w:val="00653353"/>
    <w:rsid w:val="0065415B"/>
    <w:rsid w:val="00654DA9"/>
    <w:rsid w:val="0066063F"/>
    <w:rsid w:val="00661AAD"/>
    <w:rsid w:val="0066509B"/>
    <w:rsid w:val="0066643D"/>
    <w:rsid w:val="00666B22"/>
    <w:rsid w:val="00667773"/>
    <w:rsid w:val="00667A1A"/>
    <w:rsid w:val="00667C1A"/>
    <w:rsid w:val="00670328"/>
    <w:rsid w:val="006737E8"/>
    <w:rsid w:val="00673C62"/>
    <w:rsid w:val="00677496"/>
    <w:rsid w:val="00680BB6"/>
    <w:rsid w:val="0068511A"/>
    <w:rsid w:val="00685AB3"/>
    <w:rsid w:val="006868E1"/>
    <w:rsid w:val="006879D0"/>
    <w:rsid w:val="00691E74"/>
    <w:rsid w:val="00692866"/>
    <w:rsid w:val="0069456A"/>
    <w:rsid w:val="00694E53"/>
    <w:rsid w:val="006954BD"/>
    <w:rsid w:val="00697332"/>
    <w:rsid w:val="0069784D"/>
    <w:rsid w:val="006A545B"/>
    <w:rsid w:val="006B024B"/>
    <w:rsid w:val="006B0A8F"/>
    <w:rsid w:val="006B2832"/>
    <w:rsid w:val="006B2EE9"/>
    <w:rsid w:val="006B37AF"/>
    <w:rsid w:val="006C0BFB"/>
    <w:rsid w:val="006C1509"/>
    <w:rsid w:val="006C1DAA"/>
    <w:rsid w:val="006C340B"/>
    <w:rsid w:val="006C4621"/>
    <w:rsid w:val="006C46B1"/>
    <w:rsid w:val="006C5514"/>
    <w:rsid w:val="006C5A0C"/>
    <w:rsid w:val="006D065A"/>
    <w:rsid w:val="006D15A1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3D62"/>
    <w:rsid w:val="006F5676"/>
    <w:rsid w:val="006F598D"/>
    <w:rsid w:val="006F59D5"/>
    <w:rsid w:val="006F6FBE"/>
    <w:rsid w:val="006F7349"/>
    <w:rsid w:val="0070062E"/>
    <w:rsid w:val="00703C15"/>
    <w:rsid w:val="00704557"/>
    <w:rsid w:val="00704730"/>
    <w:rsid w:val="00705777"/>
    <w:rsid w:val="007057FD"/>
    <w:rsid w:val="0070655D"/>
    <w:rsid w:val="00707471"/>
    <w:rsid w:val="0070790E"/>
    <w:rsid w:val="00707B48"/>
    <w:rsid w:val="0071002C"/>
    <w:rsid w:val="00710209"/>
    <w:rsid w:val="00710E29"/>
    <w:rsid w:val="00711927"/>
    <w:rsid w:val="00713D3D"/>
    <w:rsid w:val="007146A3"/>
    <w:rsid w:val="00714957"/>
    <w:rsid w:val="00714EB8"/>
    <w:rsid w:val="00716722"/>
    <w:rsid w:val="00716B98"/>
    <w:rsid w:val="00720BA3"/>
    <w:rsid w:val="007213CB"/>
    <w:rsid w:val="00721B72"/>
    <w:rsid w:val="007245FA"/>
    <w:rsid w:val="0072502F"/>
    <w:rsid w:val="00725729"/>
    <w:rsid w:val="00726684"/>
    <w:rsid w:val="007275AE"/>
    <w:rsid w:val="007277B4"/>
    <w:rsid w:val="0073005B"/>
    <w:rsid w:val="0073128F"/>
    <w:rsid w:val="00733685"/>
    <w:rsid w:val="00733B65"/>
    <w:rsid w:val="0073592A"/>
    <w:rsid w:val="0073664A"/>
    <w:rsid w:val="00737569"/>
    <w:rsid w:val="00740E01"/>
    <w:rsid w:val="00741C76"/>
    <w:rsid w:val="007427BC"/>
    <w:rsid w:val="00744944"/>
    <w:rsid w:val="007460D4"/>
    <w:rsid w:val="007472CF"/>
    <w:rsid w:val="00747652"/>
    <w:rsid w:val="00747AC2"/>
    <w:rsid w:val="00747C13"/>
    <w:rsid w:val="00747E01"/>
    <w:rsid w:val="00750606"/>
    <w:rsid w:val="007508F2"/>
    <w:rsid w:val="00752BCF"/>
    <w:rsid w:val="00754C34"/>
    <w:rsid w:val="007550E7"/>
    <w:rsid w:val="00756E55"/>
    <w:rsid w:val="00761C3E"/>
    <w:rsid w:val="007627A9"/>
    <w:rsid w:val="00766AA7"/>
    <w:rsid w:val="00766F5C"/>
    <w:rsid w:val="00767C68"/>
    <w:rsid w:val="007715F7"/>
    <w:rsid w:val="007727FA"/>
    <w:rsid w:val="00775BAB"/>
    <w:rsid w:val="0077788F"/>
    <w:rsid w:val="00780584"/>
    <w:rsid w:val="00782601"/>
    <w:rsid w:val="007841B5"/>
    <w:rsid w:val="007861CA"/>
    <w:rsid w:val="00787371"/>
    <w:rsid w:val="00787D6C"/>
    <w:rsid w:val="00792ACA"/>
    <w:rsid w:val="00793DFD"/>
    <w:rsid w:val="00795A63"/>
    <w:rsid w:val="007A03F4"/>
    <w:rsid w:val="007A1EDF"/>
    <w:rsid w:val="007A64A3"/>
    <w:rsid w:val="007A7426"/>
    <w:rsid w:val="007A7A03"/>
    <w:rsid w:val="007A7B58"/>
    <w:rsid w:val="007B037C"/>
    <w:rsid w:val="007B2705"/>
    <w:rsid w:val="007B4E24"/>
    <w:rsid w:val="007B4EA4"/>
    <w:rsid w:val="007B5C07"/>
    <w:rsid w:val="007C0877"/>
    <w:rsid w:val="007C1571"/>
    <w:rsid w:val="007C1ED0"/>
    <w:rsid w:val="007C1F4B"/>
    <w:rsid w:val="007C1F89"/>
    <w:rsid w:val="007C2B6C"/>
    <w:rsid w:val="007C666A"/>
    <w:rsid w:val="007C7BAD"/>
    <w:rsid w:val="007C7F77"/>
    <w:rsid w:val="007D0EF5"/>
    <w:rsid w:val="007D13EC"/>
    <w:rsid w:val="007D1CB5"/>
    <w:rsid w:val="007D3A30"/>
    <w:rsid w:val="007D5A66"/>
    <w:rsid w:val="007D5F6C"/>
    <w:rsid w:val="007D663C"/>
    <w:rsid w:val="007D7CF8"/>
    <w:rsid w:val="007E00D0"/>
    <w:rsid w:val="007E0689"/>
    <w:rsid w:val="007E0ED1"/>
    <w:rsid w:val="007E1CC9"/>
    <w:rsid w:val="007E1F11"/>
    <w:rsid w:val="007E445F"/>
    <w:rsid w:val="007E5FCC"/>
    <w:rsid w:val="007E6B20"/>
    <w:rsid w:val="007E6BC9"/>
    <w:rsid w:val="007F00AE"/>
    <w:rsid w:val="007F05C7"/>
    <w:rsid w:val="007F1AAB"/>
    <w:rsid w:val="007F1B50"/>
    <w:rsid w:val="007F4708"/>
    <w:rsid w:val="007F4E28"/>
    <w:rsid w:val="007F506F"/>
    <w:rsid w:val="007F53B9"/>
    <w:rsid w:val="007F5C9D"/>
    <w:rsid w:val="007F7929"/>
    <w:rsid w:val="00802E12"/>
    <w:rsid w:val="00806173"/>
    <w:rsid w:val="00807FBB"/>
    <w:rsid w:val="00810436"/>
    <w:rsid w:val="00810A05"/>
    <w:rsid w:val="0081148F"/>
    <w:rsid w:val="00811689"/>
    <w:rsid w:val="008120AA"/>
    <w:rsid w:val="00813032"/>
    <w:rsid w:val="00813E67"/>
    <w:rsid w:val="00814399"/>
    <w:rsid w:val="00815AA9"/>
    <w:rsid w:val="00815C91"/>
    <w:rsid w:val="0081622A"/>
    <w:rsid w:val="00817CFC"/>
    <w:rsid w:val="008216E2"/>
    <w:rsid w:val="008222CF"/>
    <w:rsid w:val="00823A1D"/>
    <w:rsid w:val="00827690"/>
    <w:rsid w:val="008301A6"/>
    <w:rsid w:val="00831F97"/>
    <w:rsid w:val="00832108"/>
    <w:rsid w:val="0083237B"/>
    <w:rsid w:val="00834FB9"/>
    <w:rsid w:val="0083502D"/>
    <w:rsid w:val="00836703"/>
    <w:rsid w:val="00836A2D"/>
    <w:rsid w:val="00837066"/>
    <w:rsid w:val="0083710D"/>
    <w:rsid w:val="0084075A"/>
    <w:rsid w:val="008409CE"/>
    <w:rsid w:val="00840C08"/>
    <w:rsid w:val="008444F2"/>
    <w:rsid w:val="00844BB1"/>
    <w:rsid w:val="0084545E"/>
    <w:rsid w:val="0084596C"/>
    <w:rsid w:val="00850556"/>
    <w:rsid w:val="0085073A"/>
    <w:rsid w:val="00850C26"/>
    <w:rsid w:val="00853411"/>
    <w:rsid w:val="0085521D"/>
    <w:rsid w:val="00857522"/>
    <w:rsid w:val="008609BF"/>
    <w:rsid w:val="00861E21"/>
    <w:rsid w:val="00863F07"/>
    <w:rsid w:val="00864326"/>
    <w:rsid w:val="00865C30"/>
    <w:rsid w:val="00867A23"/>
    <w:rsid w:val="00880598"/>
    <w:rsid w:val="00880E93"/>
    <w:rsid w:val="0088199A"/>
    <w:rsid w:val="00882786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D5E"/>
    <w:rsid w:val="008A72F7"/>
    <w:rsid w:val="008A75EC"/>
    <w:rsid w:val="008A793A"/>
    <w:rsid w:val="008B0DF1"/>
    <w:rsid w:val="008B3016"/>
    <w:rsid w:val="008B4876"/>
    <w:rsid w:val="008B4ABB"/>
    <w:rsid w:val="008B6635"/>
    <w:rsid w:val="008B6EEC"/>
    <w:rsid w:val="008C23E5"/>
    <w:rsid w:val="008C2CB6"/>
    <w:rsid w:val="008C56AA"/>
    <w:rsid w:val="008C6087"/>
    <w:rsid w:val="008D0064"/>
    <w:rsid w:val="008D0FB2"/>
    <w:rsid w:val="008D607D"/>
    <w:rsid w:val="008E00E0"/>
    <w:rsid w:val="008E06E4"/>
    <w:rsid w:val="008E1BB2"/>
    <w:rsid w:val="008E223F"/>
    <w:rsid w:val="008E47EC"/>
    <w:rsid w:val="008E6ED8"/>
    <w:rsid w:val="008F2CE3"/>
    <w:rsid w:val="008F308D"/>
    <w:rsid w:val="008F58A8"/>
    <w:rsid w:val="0090164E"/>
    <w:rsid w:val="00901BC2"/>
    <w:rsid w:val="00902F14"/>
    <w:rsid w:val="0090313D"/>
    <w:rsid w:val="00903905"/>
    <w:rsid w:val="00907742"/>
    <w:rsid w:val="00907F4D"/>
    <w:rsid w:val="00911936"/>
    <w:rsid w:val="00912D9F"/>
    <w:rsid w:val="009131ED"/>
    <w:rsid w:val="009135DF"/>
    <w:rsid w:val="009137F1"/>
    <w:rsid w:val="009153DE"/>
    <w:rsid w:val="0091585C"/>
    <w:rsid w:val="00915E76"/>
    <w:rsid w:val="00916E1A"/>
    <w:rsid w:val="00917548"/>
    <w:rsid w:val="00917689"/>
    <w:rsid w:val="00920099"/>
    <w:rsid w:val="0092098F"/>
    <w:rsid w:val="00921824"/>
    <w:rsid w:val="00921F2A"/>
    <w:rsid w:val="00923E20"/>
    <w:rsid w:val="00923F93"/>
    <w:rsid w:val="0092453E"/>
    <w:rsid w:val="00925C1B"/>
    <w:rsid w:val="00925D2D"/>
    <w:rsid w:val="0092677D"/>
    <w:rsid w:val="00926A43"/>
    <w:rsid w:val="00927059"/>
    <w:rsid w:val="0093074D"/>
    <w:rsid w:val="00930FCB"/>
    <w:rsid w:val="00931561"/>
    <w:rsid w:val="009317C7"/>
    <w:rsid w:val="00933CD9"/>
    <w:rsid w:val="0093656B"/>
    <w:rsid w:val="0094173C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973"/>
    <w:rsid w:val="00971C2A"/>
    <w:rsid w:val="00973705"/>
    <w:rsid w:val="00973988"/>
    <w:rsid w:val="009743A4"/>
    <w:rsid w:val="0097459B"/>
    <w:rsid w:val="0097474F"/>
    <w:rsid w:val="00977A4F"/>
    <w:rsid w:val="00980FD9"/>
    <w:rsid w:val="009829BC"/>
    <w:rsid w:val="00982CFE"/>
    <w:rsid w:val="0098352B"/>
    <w:rsid w:val="009862C7"/>
    <w:rsid w:val="00990305"/>
    <w:rsid w:val="00990FEE"/>
    <w:rsid w:val="00992A51"/>
    <w:rsid w:val="009951AB"/>
    <w:rsid w:val="009961B3"/>
    <w:rsid w:val="009A0EF5"/>
    <w:rsid w:val="009A18F3"/>
    <w:rsid w:val="009A2BC9"/>
    <w:rsid w:val="009A3A45"/>
    <w:rsid w:val="009A50B5"/>
    <w:rsid w:val="009A7BF9"/>
    <w:rsid w:val="009B18F0"/>
    <w:rsid w:val="009B3B09"/>
    <w:rsid w:val="009B631B"/>
    <w:rsid w:val="009B70F9"/>
    <w:rsid w:val="009C0EC7"/>
    <w:rsid w:val="009C103C"/>
    <w:rsid w:val="009C1786"/>
    <w:rsid w:val="009C32BB"/>
    <w:rsid w:val="009C49CE"/>
    <w:rsid w:val="009C74D2"/>
    <w:rsid w:val="009C7ACD"/>
    <w:rsid w:val="009D0282"/>
    <w:rsid w:val="009D0A89"/>
    <w:rsid w:val="009D1503"/>
    <w:rsid w:val="009D20E8"/>
    <w:rsid w:val="009D376F"/>
    <w:rsid w:val="009D3B5C"/>
    <w:rsid w:val="009D4343"/>
    <w:rsid w:val="009D44BB"/>
    <w:rsid w:val="009D5887"/>
    <w:rsid w:val="009D776D"/>
    <w:rsid w:val="009E0212"/>
    <w:rsid w:val="009E7236"/>
    <w:rsid w:val="009F0740"/>
    <w:rsid w:val="009F36EB"/>
    <w:rsid w:val="009F3B91"/>
    <w:rsid w:val="009F3C7D"/>
    <w:rsid w:val="009F619A"/>
    <w:rsid w:val="009F6CC1"/>
    <w:rsid w:val="009F73FF"/>
    <w:rsid w:val="009F7B00"/>
    <w:rsid w:val="00A00AA3"/>
    <w:rsid w:val="00A02180"/>
    <w:rsid w:val="00A02E6C"/>
    <w:rsid w:val="00A03C03"/>
    <w:rsid w:val="00A04C15"/>
    <w:rsid w:val="00A04F60"/>
    <w:rsid w:val="00A05BC1"/>
    <w:rsid w:val="00A0631D"/>
    <w:rsid w:val="00A07831"/>
    <w:rsid w:val="00A104D6"/>
    <w:rsid w:val="00A1235B"/>
    <w:rsid w:val="00A13E13"/>
    <w:rsid w:val="00A14903"/>
    <w:rsid w:val="00A15132"/>
    <w:rsid w:val="00A15960"/>
    <w:rsid w:val="00A15F2F"/>
    <w:rsid w:val="00A15FFE"/>
    <w:rsid w:val="00A16A20"/>
    <w:rsid w:val="00A20B11"/>
    <w:rsid w:val="00A23654"/>
    <w:rsid w:val="00A25CD8"/>
    <w:rsid w:val="00A26B73"/>
    <w:rsid w:val="00A3016A"/>
    <w:rsid w:val="00A30387"/>
    <w:rsid w:val="00A316E9"/>
    <w:rsid w:val="00A36EBB"/>
    <w:rsid w:val="00A404DB"/>
    <w:rsid w:val="00A419A4"/>
    <w:rsid w:val="00A41E83"/>
    <w:rsid w:val="00A43230"/>
    <w:rsid w:val="00A43F36"/>
    <w:rsid w:val="00A45437"/>
    <w:rsid w:val="00A46926"/>
    <w:rsid w:val="00A46CEF"/>
    <w:rsid w:val="00A47B9A"/>
    <w:rsid w:val="00A50BCA"/>
    <w:rsid w:val="00A50DA1"/>
    <w:rsid w:val="00A516FF"/>
    <w:rsid w:val="00A53061"/>
    <w:rsid w:val="00A553FF"/>
    <w:rsid w:val="00A558F2"/>
    <w:rsid w:val="00A5622B"/>
    <w:rsid w:val="00A60E99"/>
    <w:rsid w:val="00A616FF"/>
    <w:rsid w:val="00A6360C"/>
    <w:rsid w:val="00A652BD"/>
    <w:rsid w:val="00A661BB"/>
    <w:rsid w:val="00A6628E"/>
    <w:rsid w:val="00A678CE"/>
    <w:rsid w:val="00A67E85"/>
    <w:rsid w:val="00A70FB3"/>
    <w:rsid w:val="00A71815"/>
    <w:rsid w:val="00A71C86"/>
    <w:rsid w:val="00A725BD"/>
    <w:rsid w:val="00A72A06"/>
    <w:rsid w:val="00A73BE8"/>
    <w:rsid w:val="00A74B1B"/>
    <w:rsid w:val="00A7507B"/>
    <w:rsid w:val="00A76E50"/>
    <w:rsid w:val="00A80298"/>
    <w:rsid w:val="00A84FE1"/>
    <w:rsid w:val="00A85551"/>
    <w:rsid w:val="00A855F5"/>
    <w:rsid w:val="00A8640C"/>
    <w:rsid w:val="00A87035"/>
    <w:rsid w:val="00A87FE8"/>
    <w:rsid w:val="00A913F1"/>
    <w:rsid w:val="00A916C4"/>
    <w:rsid w:val="00A932E4"/>
    <w:rsid w:val="00A9377D"/>
    <w:rsid w:val="00A939DB"/>
    <w:rsid w:val="00A94913"/>
    <w:rsid w:val="00A95A1C"/>
    <w:rsid w:val="00A97C98"/>
    <w:rsid w:val="00A97DA9"/>
    <w:rsid w:val="00AA062E"/>
    <w:rsid w:val="00AA5C08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0D21"/>
    <w:rsid w:val="00AE41DA"/>
    <w:rsid w:val="00AE428F"/>
    <w:rsid w:val="00AE7CB1"/>
    <w:rsid w:val="00AF0293"/>
    <w:rsid w:val="00AF0453"/>
    <w:rsid w:val="00AF2FA4"/>
    <w:rsid w:val="00AF312A"/>
    <w:rsid w:val="00AF54A1"/>
    <w:rsid w:val="00AF6EA6"/>
    <w:rsid w:val="00AF7586"/>
    <w:rsid w:val="00B07119"/>
    <w:rsid w:val="00B07595"/>
    <w:rsid w:val="00B10A8C"/>
    <w:rsid w:val="00B11399"/>
    <w:rsid w:val="00B15ABB"/>
    <w:rsid w:val="00B172E1"/>
    <w:rsid w:val="00B17A9C"/>
    <w:rsid w:val="00B22895"/>
    <w:rsid w:val="00B242CE"/>
    <w:rsid w:val="00B24943"/>
    <w:rsid w:val="00B24A82"/>
    <w:rsid w:val="00B24DE0"/>
    <w:rsid w:val="00B316A4"/>
    <w:rsid w:val="00B31ADF"/>
    <w:rsid w:val="00B31F12"/>
    <w:rsid w:val="00B33D52"/>
    <w:rsid w:val="00B348AA"/>
    <w:rsid w:val="00B34C29"/>
    <w:rsid w:val="00B36142"/>
    <w:rsid w:val="00B37FB5"/>
    <w:rsid w:val="00B40850"/>
    <w:rsid w:val="00B4175A"/>
    <w:rsid w:val="00B42143"/>
    <w:rsid w:val="00B42D59"/>
    <w:rsid w:val="00B43600"/>
    <w:rsid w:val="00B43CF1"/>
    <w:rsid w:val="00B4437E"/>
    <w:rsid w:val="00B45204"/>
    <w:rsid w:val="00B457F7"/>
    <w:rsid w:val="00B470A3"/>
    <w:rsid w:val="00B4773D"/>
    <w:rsid w:val="00B52592"/>
    <w:rsid w:val="00B55434"/>
    <w:rsid w:val="00B55883"/>
    <w:rsid w:val="00B56380"/>
    <w:rsid w:val="00B56723"/>
    <w:rsid w:val="00B56C3C"/>
    <w:rsid w:val="00B61329"/>
    <w:rsid w:val="00B61B3D"/>
    <w:rsid w:val="00B6211B"/>
    <w:rsid w:val="00B6211F"/>
    <w:rsid w:val="00B62399"/>
    <w:rsid w:val="00B62D7F"/>
    <w:rsid w:val="00B6367A"/>
    <w:rsid w:val="00B63E3E"/>
    <w:rsid w:val="00B645D4"/>
    <w:rsid w:val="00B64796"/>
    <w:rsid w:val="00B64868"/>
    <w:rsid w:val="00B64AB5"/>
    <w:rsid w:val="00B70F90"/>
    <w:rsid w:val="00B72E47"/>
    <w:rsid w:val="00B74E50"/>
    <w:rsid w:val="00B75D27"/>
    <w:rsid w:val="00B774F5"/>
    <w:rsid w:val="00B8009F"/>
    <w:rsid w:val="00B807B4"/>
    <w:rsid w:val="00B820F0"/>
    <w:rsid w:val="00B8299D"/>
    <w:rsid w:val="00B8345F"/>
    <w:rsid w:val="00B83645"/>
    <w:rsid w:val="00B86563"/>
    <w:rsid w:val="00B868C1"/>
    <w:rsid w:val="00B87755"/>
    <w:rsid w:val="00B8793D"/>
    <w:rsid w:val="00B90E59"/>
    <w:rsid w:val="00B91A3D"/>
    <w:rsid w:val="00B94591"/>
    <w:rsid w:val="00B947E8"/>
    <w:rsid w:val="00B952AB"/>
    <w:rsid w:val="00B9533B"/>
    <w:rsid w:val="00B95F02"/>
    <w:rsid w:val="00BA033F"/>
    <w:rsid w:val="00BA0CB5"/>
    <w:rsid w:val="00BA26A2"/>
    <w:rsid w:val="00BA290E"/>
    <w:rsid w:val="00BA2FD3"/>
    <w:rsid w:val="00BA4B81"/>
    <w:rsid w:val="00BA5AC4"/>
    <w:rsid w:val="00BA7196"/>
    <w:rsid w:val="00BA78FD"/>
    <w:rsid w:val="00BA7DC4"/>
    <w:rsid w:val="00BA7F4E"/>
    <w:rsid w:val="00BB008E"/>
    <w:rsid w:val="00BB1C5A"/>
    <w:rsid w:val="00BB23CA"/>
    <w:rsid w:val="00BB4004"/>
    <w:rsid w:val="00BB42ED"/>
    <w:rsid w:val="00BB5251"/>
    <w:rsid w:val="00BB57EA"/>
    <w:rsid w:val="00BB5853"/>
    <w:rsid w:val="00BB61D2"/>
    <w:rsid w:val="00BB7F3F"/>
    <w:rsid w:val="00BC0FBC"/>
    <w:rsid w:val="00BC1334"/>
    <w:rsid w:val="00BC2EF3"/>
    <w:rsid w:val="00BC4166"/>
    <w:rsid w:val="00BC4247"/>
    <w:rsid w:val="00BC47CF"/>
    <w:rsid w:val="00BC58DD"/>
    <w:rsid w:val="00BC7134"/>
    <w:rsid w:val="00BD18F7"/>
    <w:rsid w:val="00BD5AE2"/>
    <w:rsid w:val="00BD69B5"/>
    <w:rsid w:val="00BD6B4D"/>
    <w:rsid w:val="00BD6BB8"/>
    <w:rsid w:val="00BD77D9"/>
    <w:rsid w:val="00BE2F96"/>
    <w:rsid w:val="00BE3CF8"/>
    <w:rsid w:val="00BE3D9B"/>
    <w:rsid w:val="00BE42C9"/>
    <w:rsid w:val="00BE5E1D"/>
    <w:rsid w:val="00BE717B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5F8"/>
    <w:rsid w:val="00BF5C64"/>
    <w:rsid w:val="00BF6378"/>
    <w:rsid w:val="00BF6B69"/>
    <w:rsid w:val="00BF6DC3"/>
    <w:rsid w:val="00BF748E"/>
    <w:rsid w:val="00BF7932"/>
    <w:rsid w:val="00C01FBA"/>
    <w:rsid w:val="00C02EAA"/>
    <w:rsid w:val="00C03E2B"/>
    <w:rsid w:val="00C10641"/>
    <w:rsid w:val="00C12A8B"/>
    <w:rsid w:val="00C132EA"/>
    <w:rsid w:val="00C14574"/>
    <w:rsid w:val="00C1478B"/>
    <w:rsid w:val="00C14B34"/>
    <w:rsid w:val="00C16A46"/>
    <w:rsid w:val="00C16FC3"/>
    <w:rsid w:val="00C17611"/>
    <w:rsid w:val="00C20D7C"/>
    <w:rsid w:val="00C2160B"/>
    <w:rsid w:val="00C22505"/>
    <w:rsid w:val="00C234D9"/>
    <w:rsid w:val="00C23C56"/>
    <w:rsid w:val="00C23E23"/>
    <w:rsid w:val="00C25DAB"/>
    <w:rsid w:val="00C2658F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2C82"/>
    <w:rsid w:val="00C42FD9"/>
    <w:rsid w:val="00C46EBE"/>
    <w:rsid w:val="00C4737C"/>
    <w:rsid w:val="00C52798"/>
    <w:rsid w:val="00C5504E"/>
    <w:rsid w:val="00C55F53"/>
    <w:rsid w:val="00C5713C"/>
    <w:rsid w:val="00C57AD5"/>
    <w:rsid w:val="00C60ABC"/>
    <w:rsid w:val="00C63657"/>
    <w:rsid w:val="00C65E04"/>
    <w:rsid w:val="00C6696F"/>
    <w:rsid w:val="00C67182"/>
    <w:rsid w:val="00C67B00"/>
    <w:rsid w:val="00C7014B"/>
    <w:rsid w:val="00C73571"/>
    <w:rsid w:val="00C7368A"/>
    <w:rsid w:val="00C748CC"/>
    <w:rsid w:val="00C74A6B"/>
    <w:rsid w:val="00C74CC1"/>
    <w:rsid w:val="00C77437"/>
    <w:rsid w:val="00C80B04"/>
    <w:rsid w:val="00C81906"/>
    <w:rsid w:val="00C833EA"/>
    <w:rsid w:val="00C84098"/>
    <w:rsid w:val="00C8556D"/>
    <w:rsid w:val="00C85FBD"/>
    <w:rsid w:val="00C8630B"/>
    <w:rsid w:val="00C87773"/>
    <w:rsid w:val="00C87E82"/>
    <w:rsid w:val="00C9040A"/>
    <w:rsid w:val="00C91825"/>
    <w:rsid w:val="00C91BC8"/>
    <w:rsid w:val="00C937CA"/>
    <w:rsid w:val="00C93FA3"/>
    <w:rsid w:val="00C9449E"/>
    <w:rsid w:val="00C95530"/>
    <w:rsid w:val="00C957AD"/>
    <w:rsid w:val="00CA2ED6"/>
    <w:rsid w:val="00CA429D"/>
    <w:rsid w:val="00CA5764"/>
    <w:rsid w:val="00CA668F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CD9"/>
    <w:rsid w:val="00CC7287"/>
    <w:rsid w:val="00CD020B"/>
    <w:rsid w:val="00CD37B7"/>
    <w:rsid w:val="00CD5B99"/>
    <w:rsid w:val="00CD77C6"/>
    <w:rsid w:val="00CE24BA"/>
    <w:rsid w:val="00CE268E"/>
    <w:rsid w:val="00CE36D8"/>
    <w:rsid w:val="00CE5CAC"/>
    <w:rsid w:val="00CE6212"/>
    <w:rsid w:val="00CE6619"/>
    <w:rsid w:val="00CE718D"/>
    <w:rsid w:val="00CE7AF5"/>
    <w:rsid w:val="00CF2378"/>
    <w:rsid w:val="00CF2745"/>
    <w:rsid w:val="00CF536E"/>
    <w:rsid w:val="00D0189F"/>
    <w:rsid w:val="00D03F70"/>
    <w:rsid w:val="00D04385"/>
    <w:rsid w:val="00D04782"/>
    <w:rsid w:val="00D05D79"/>
    <w:rsid w:val="00D06F3A"/>
    <w:rsid w:val="00D11FF2"/>
    <w:rsid w:val="00D150FF"/>
    <w:rsid w:val="00D155DF"/>
    <w:rsid w:val="00D1643D"/>
    <w:rsid w:val="00D20402"/>
    <w:rsid w:val="00D20EDF"/>
    <w:rsid w:val="00D23941"/>
    <w:rsid w:val="00D23C4F"/>
    <w:rsid w:val="00D2407D"/>
    <w:rsid w:val="00D25CA0"/>
    <w:rsid w:val="00D30729"/>
    <w:rsid w:val="00D30D79"/>
    <w:rsid w:val="00D334B9"/>
    <w:rsid w:val="00D33F50"/>
    <w:rsid w:val="00D356BB"/>
    <w:rsid w:val="00D35706"/>
    <w:rsid w:val="00D37648"/>
    <w:rsid w:val="00D41BA1"/>
    <w:rsid w:val="00D41FBB"/>
    <w:rsid w:val="00D43173"/>
    <w:rsid w:val="00D44384"/>
    <w:rsid w:val="00D44E3A"/>
    <w:rsid w:val="00D471BB"/>
    <w:rsid w:val="00D507DE"/>
    <w:rsid w:val="00D513A1"/>
    <w:rsid w:val="00D515D7"/>
    <w:rsid w:val="00D51C76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1CE8"/>
    <w:rsid w:val="00D62BBE"/>
    <w:rsid w:val="00D664FA"/>
    <w:rsid w:val="00D7037A"/>
    <w:rsid w:val="00D70899"/>
    <w:rsid w:val="00D710F0"/>
    <w:rsid w:val="00D7133E"/>
    <w:rsid w:val="00D744EC"/>
    <w:rsid w:val="00D74E2D"/>
    <w:rsid w:val="00D76548"/>
    <w:rsid w:val="00D77D1D"/>
    <w:rsid w:val="00D8057A"/>
    <w:rsid w:val="00D81DE7"/>
    <w:rsid w:val="00D8201B"/>
    <w:rsid w:val="00D84670"/>
    <w:rsid w:val="00D85CE8"/>
    <w:rsid w:val="00D86548"/>
    <w:rsid w:val="00D86ED3"/>
    <w:rsid w:val="00D879C7"/>
    <w:rsid w:val="00D87FC7"/>
    <w:rsid w:val="00D90D34"/>
    <w:rsid w:val="00D9225E"/>
    <w:rsid w:val="00D933CF"/>
    <w:rsid w:val="00D93E59"/>
    <w:rsid w:val="00D96421"/>
    <w:rsid w:val="00D96A93"/>
    <w:rsid w:val="00DA042D"/>
    <w:rsid w:val="00DA3C49"/>
    <w:rsid w:val="00DA6F85"/>
    <w:rsid w:val="00DB05B3"/>
    <w:rsid w:val="00DB4CFB"/>
    <w:rsid w:val="00DB6BCC"/>
    <w:rsid w:val="00DC0385"/>
    <w:rsid w:val="00DC0ED4"/>
    <w:rsid w:val="00DC1012"/>
    <w:rsid w:val="00DC3EAB"/>
    <w:rsid w:val="00DC5549"/>
    <w:rsid w:val="00DC61D8"/>
    <w:rsid w:val="00DD15EF"/>
    <w:rsid w:val="00DD2119"/>
    <w:rsid w:val="00DD4D0F"/>
    <w:rsid w:val="00DD7568"/>
    <w:rsid w:val="00DE06D2"/>
    <w:rsid w:val="00DE07FB"/>
    <w:rsid w:val="00DE0805"/>
    <w:rsid w:val="00DE3069"/>
    <w:rsid w:val="00DE3AF3"/>
    <w:rsid w:val="00DE3C6E"/>
    <w:rsid w:val="00DE4741"/>
    <w:rsid w:val="00DE4E6E"/>
    <w:rsid w:val="00DE73B1"/>
    <w:rsid w:val="00DE7DED"/>
    <w:rsid w:val="00DF0BED"/>
    <w:rsid w:val="00DF0DD1"/>
    <w:rsid w:val="00DF1EB9"/>
    <w:rsid w:val="00DF4FAC"/>
    <w:rsid w:val="00DF5B8B"/>
    <w:rsid w:val="00DF5C5E"/>
    <w:rsid w:val="00DF63E3"/>
    <w:rsid w:val="00E0026A"/>
    <w:rsid w:val="00E00429"/>
    <w:rsid w:val="00E00B69"/>
    <w:rsid w:val="00E02B41"/>
    <w:rsid w:val="00E049C7"/>
    <w:rsid w:val="00E057B4"/>
    <w:rsid w:val="00E071B6"/>
    <w:rsid w:val="00E1047C"/>
    <w:rsid w:val="00E10D06"/>
    <w:rsid w:val="00E11DC3"/>
    <w:rsid w:val="00E12124"/>
    <w:rsid w:val="00E12E85"/>
    <w:rsid w:val="00E13878"/>
    <w:rsid w:val="00E1638E"/>
    <w:rsid w:val="00E1664A"/>
    <w:rsid w:val="00E169FC"/>
    <w:rsid w:val="00E16CEA"/>
    <w:rsid w:val="00E2179D"/>
    <w:rsid w:val="00E217C6"/>
    <w:rsid w:val="00E21F27"/>
    <w:rsid w:val="00E22991"/>
    <w:rsid w:val="00E235D3"/>
    <w:rsid w:val="00E25A1D"/>
    <w:rsid w:val="00E25AF2"/>
    <w:rsid w:val="00E25EF4"/>
    <w:rsid w:val="00E27C2A"/>
    <w:rsid w:val="00E32000"/>
    <w:rsid w:val="00E32A62"/>
    <w:rsid w:val="00E32D00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3384"/>
    <w:rsid w:val="00E57E1C"/>
    <w:rsid w:val="00E61428"/>
    <w:rsid w:val="00E6234F"/>
    <w:rsid w:val="00E63737"/>
    <w:rsid w:val="00E6405C"/>
    <w:rsid w:val="00E64CC0"/>
    <w:rsid w:val="00E72CD8"/>
    <w:rsid w:val="00E747E9"/>
    <w:rsid w:val="00E75103"/>
    <w:rsid w:val="00E75D43"/>
    <w:rsid w:val="00E760D9"/>
    <w:rsid w:val="00E76DFF"/>
    <w:rsid w:val="00E76FA9"/>
    <w:rsid w:val="00E776CC"/>
    <w:rsid w:val="00E8220A"/>
    <w:rsid w:val="00E84130"/>
    <w:rsid w:val="00E851AA"/>
    <w:rsid w:val="00E86CF9"/>
    <w:rsid w:val="00E87191"/>
    <w:rsid w:val="00E90327"/>
    <w:rsid w:val="00E90570"/>
    <w:rsid w:val="00E90A93"/>
    <w:rsid w:val="00E9318D"/>
    <w:rsid w:val="00E95585"/>
    <w:rsid w:val="00E9668C"/>
    <w:rsid w:val="00E97C46"/>
    <w:rsid w:val="00EA32AC"/>
    <w:rsid w:val="00EA526E"/>
    <w:rsid w:val="00EA53C7"/>
    <w:rsid w:val="00EA5DC3"/>
    <w:rsid w:val="00EA6A8E"/>
    <w:rsid w:val="00EB0410"/>
    <w:rsid w:val="00EB0D69"/>
    <w:rsid w:val="00EB324C"/>
    <w:rsid w:val="00EB3BB1"/>
    <w:rsid w:val="00EB5554"/>
    <w:rsid w:val="00EB5D62"/>
    <w:rsid w:val="00EC0413"/>
    <w:rsid w:val="00EC391E"/>
    <w:rsid w:val="00EC6DF7"/>
    <w:rsid w:val="00ED265E"/>
    <w:rsid w:val="00ED3881"/>
    <w:rsid w:val="00ED3DB0"/>
    <w:rsid w:val="00ED3F19"/>
    <w:rsid w:val="00ED4457"/>
    <w:rsid w:val="00ED48C4"/>
    <w:rsid w:val="00ED4998"/>
    <w:rsid w:val="00ED5925"/>
    <w:rsid w:val="00ED5A93"/>
    <w:rsid w:val="00EE0CB4"/>
    <w:rsid w:val="00EE6110"/>
    <w:rsid w:val="00EF02FA"/>
    <w:rsid w:val="00EF1666"/>
    <w:rsid w:val="00EF36C3"/>
    <w:rsid w:val="00EF422F"/>
    <w:rsid w:val="00EF5BE9"/>
    <w:rsid w:val="00EF6F29"/>
    <w:rsid w:val="00F00E9B"/>
    <w:rsid w:val="00F016A8"/>
    <w:rsid w:val="00F01ABC"/>
    <w:rsid w:val="00F01EBF"/>
    <w:rsid w:val="00F06DF2"/>
    <w:rsid w:val="00F10595"/>
    <w:rsid w:val="00F2224E"/>
    <w:rsid w:val="00F223F4"/>
    <w:rsid w:val="00F23E47"/>
    <w:rsid w:val="00F24429"/>
    <w:rsid w:val="00F245BF"/>
    <w:rsid w:val="00F24DE2"/>
    <w:rsid w:val="00F253FD"/>
    <w:rsid w:val="00F25965"/>
    <w:rsid w:val="00F25CCD"/>
    <w:rsid w:val="00F2632E"/>
    <w:rsid w:val="00F265D2"/>
    <w:rsid w:val="00F326C8"/>
    <w:rsid w:val="00F32CBB"/>
    <w:rsid w:val="00F33006"/>
    <w:rsid w:val="00F34C48"/>
    <w:rsid w:val="00F34E0B"/>
    <w:rsid w:val="00F37DD1"/>
    <w:rsid w:val="00F40C60"/>
    <w:rsid w:val="00F42E6E"/>
    <w:rsid w:val="00F43EE7"/>
    <w:rsid w:val="00F45033"/>
    <w:rsid w:val="00F46101"/>
    <w:rsid w:val="00F46D87"/>
    <w:rsid w:val="00F472F8"/>
    <w:rsid w:val="00F4744A"/>
    <w:rsid w:val="00F4762F"/>
    <w:rsid w:val="00F5026B"/>
    <w:rsid w:val="00F51EC7"/>
    <w:rsid w:val="00F524BB"/>
    <w:rsid w:val="00F52A32"/>
    <w:rsid w:val="00F53844"/>
    <w:rsid w:val="00F56B35"/>
    <w:rsid w:val="00F57686"/>
    <w:rsid w:val="00F61470"/>
    <w:rsid w:val="00F645AD"/>
    <w:rsid w:val="00F649CB"/>
    <w:rsid w:val="00F64C38"/>
    <w:rsid w:val="00F66A19"/>
    <w:rsid w:val="00F677E5"/>
    <w:rsid w:val="00F67BE8"/>
    <w:rsid w:val="00F71364"/>
    <w:rsid w:val="00F7576B"/>
    <w:rsid w:val="00F76E7C"/>
    <w:rsid w:val="00F804FF"/>
    <w:rsid w:val="00F80B7E"/>
    <w:rsid w:val="00F82065"/>
    <w:rsid w:val="00F84AF7"/>
    <w:rsid w:val="00F85676"/>
    <w:rsid w:val="00F85ED0"/>
    <w:rsid w:val="00F91486"/>
    <w:rsid w:val="00F92766"/>
    <w:rsid w:val="00F928FF"/>
    <w:rsid w:val="00F934FB"/>
    <w:rsid w:val="00F93B85"/>
    <w:rsid w:val="00F94A58"/>
    <w:rsid w:val="00F9531E"/>
    <w:rsid w:val="00F95BBB"/>
    <w:rsid w:val="00F95C5C"/>
    <w:rsid w:val="00F97337"/>
    <w:rsid w:val="00FA2A93"/>
    <w:rsid w:val="00FA2E49"/>
    <w:rsid w:val="00FA3355"/>
    <w:rsid w:val="00FA5636"/>
    <w:rsid w:val="00FB07AE"/>
    <w:rsid w:val="00FB223B"/>
    <w:rsid w:val="00FB2AA1"/>
    <w:rsid w:val="00FB3A9A"/>
    <w:rsid w:val="00FB45ED"/>
    <w:rsid w:val="00FB7383"/>
    <w:rsid w:val="00FC17C1"/>
    <w:rsid w:val="00FC24BB"/>
    <w:rsid w:val="00FC4C2F"/>
    <w:rsid w:val="00FC4ED8"/>
    <w:rsid w:val="00FC5905"/>
    <w:rsid w:val="00FC5D15"/>
    <w:rsid w:val="00FC7DFE"/>
    <w:rsid w:val="00FD06F0"/>
    <w:rsid w:val="00FD0932"/>
    <w:rsid w:val="00FD31C7"/>
    <w:rsid w:val="00FD45C5"/>
    <w:rsid w:val="00FD70B2"/>
    <w:rsid w:val="00FD7F6D"/>
    <w:rsid w:val="00FE0964"/>
    <w:rsid w:val="00FE2A03"/>
    <w:rsid w:val="00FE2D69"/>
    <w:rsid w:val="00FE635F"/>
    <w:rsid w:val="00FF0245"/>
    <w:rsid w:val="00FF2328"/>
    <w:rsid w:val="00FF25B0"/>
    <w:rsid w:val="00FF302B"/>
    <w:rsid w:val="00FF3BD2"/>
    <w:rsid w:val="00FF3EBA"/>
    <w:rsid w:val="00FF58B5"/>
    <w:rsid w:val="00FF5FCA"/>
    <w:rsid w:val="00FF5FEC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64CB4D23-591B-4104-B527-9AD0268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Абзац списка1"/>
    <w:basedOn w:val="a"/>
    <w:rsid w:val="00B17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6">
    <w:name w:val="Гипертекстовая ссылка"/>
    <w:basedOn w:val="a0"/>
    <w:uiPriority w:val="99"/>
    <w:rsid w:val="006372DB"/>
    <w:rPr>
      <w:b/>
      <w:bCs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372D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6372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12">
    <w:name w:val="Основной текст1"/>
    <w:rsid w:val="001610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1B62-B9A0-49E4-87A1-C18EC3C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Столбикова Людмила Викторовна</cp:lastModifiedBy>
  <cp:revision>11</cp:revision>
  <cp:lastPrinted>2020-03-03T12:27:00Z</cp:lastPrinted>
  <dcterms:created xsi:type="dcterms:W3CDTF">2020-03-03T11:46:00Z</dcterms:created>
  <dcterms:modified xsi:type="dcterms:W3CDTF">2020-03-17T13:02:00Z</dcterms:modified>
</cp:coreProperties>
</file>