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A94" w:rsidRPr="00CA70CD" w:rsidRDefault="00AA6A94" w:rsidP="00AA6A94">
      <w:pPr>
        <w:tabs>
          <w:tab w:val="left" w:pos="2550"/>
        </w:tabs>
        <w:jc w:val="center"/>
        <w:rPr>
          <w:sz w:val="20"/>
          <w:szCs w:val="20"/>
        </w:rPr>
      </w:pPr>
      <w:r w:rsidRPr="00CA70CD">
        <w:rPr>
          <w:sz w:val="20"/>
          <w:szCs w:val="20"/>
        </w:rPr>
        <w:t>МИНИСТЕРСТВО СОЦИАЛЬНОЙ ПОЛИТИКИ СВЕРДЛОВСКОЙ ОБЛАСТИ</w:t>
      </w:r>
    </w:p>
    <w:p w:rsidR="003278DA" w:rsidRDefault="003278DA" w:rsidP="00AA6A94">
      <w:pPr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</w:t>
      </w:r>
      <w:r w:rsidR="00AA6A94" w:rsidRPr="00A833FF">
        <w:rPr>
          <w:b/>
        </w:rPr>
        <w:t xml:space="preserve"> </w:t>
      </w:r>
    </w:p>
    <w:p w:rsidR="00AA6A94" w:rsidRPr="00A833FF" w:rsidRDefault="00AA6A94" w:rsidP="00AA6A94">
      <w:pPr>
        <w:jc w:val="center"/>
        <w:rPr>
          <w:b/>
        </w:rPr>
      </w:pPr>
      <w:r w:rsidRPr="00A833FF">
        <w:rPr>
          <w:b/>
        </w:rPr>
        <w:t xml:space="preserve">Свердловской области </w:t>
      </w:r>
    </w:p>
    <w:p w:rsidR="00AA6A94" w:rsidRPr="00A833FF" w:rsidRDefault="003278DA" w:rsidP="00AA6A94">
      <w:pPr>
        <w:jc w:val="center"/>
        <w:rPr>
          <w:b/>
        </w:rPr>
      </w:pPr>
      <w:r>
        <w:rPr>
          <w:b/>
        </w:rPr>
        <w:t xml:space="preserve">«Социально-реабилитационный центр </w:t>
      </w:r>
      <w:proofErr w:type="gramStart"/>
      <w:r>
        <w:rPr>
          <w:b/>
        </w:rPr>
        <w:t>для несовершеннолетних</w:t>
      </w:r>
      <w:r w:rsidR="00AA6A94" w:rsidRPr="00A833FF">
        <w:rPr>
          <w:b/>
        </w:rPr>
        <w:t xml:space="preserve"> Октябрьско</w:t>
      </w:r>
      <w:r>
        <w:rPr>
          <w:b/>
        </w:rPr>
        <w:t>го</w:t>
      </w:r>
      <w:r w:rsidR="00AA6A94" w:rsidRPr="00A833FF">
        <w:rPr>
          <w:b/>
        </w:rPr>
        <w:t xml:space="preserve"> район</w:t>
      </w:r>
      <w:r>
        <w:rPr>
          <w:b/>
        </w:rPr>
        <w:t>а</w:t>
      </w:r>
      <w:proofErr w:type="gramEnd"/>
      <w:r w:rsidR="00AA6A94" w:rsidRPr="00A833FF">
        <w:rPr>
          <w:b/>
        </w:rPr>
        <w:t xml:space="preserve"> города Екатеринбурга</w:t>
      </w:r>
    </w:p>
    <w:p w:rsidR="00AA6A94" w:rsidRPr="00CA70CD" w:rsidRDefault="00AA6A94" w:rsidP="00AA6A94">
      <w:pPr>
        <w:jc w:val="center"/>
      </w:pPr>
      <w:r w:rsidRPr="00CA70CD">
        <w:t>(</w:t>
      </w:r>
      <w:r w:rsidR="003278DA">
        <w:t>ГКУ «</w:t>
      </w:r>
      <w:r w:rsidR="00BF3E1C">
        <w:t>СРЦН Октябрьского</w:t>
      </w:r>
      <w:r w:rsidRPr="00CA70CD">
        <w:t xml:space="preserve"> район</w:t>
      </w:r>
      <w:r w:rsidR="003278DA">
        <w:t>а</w:t>
      </w:r>
      <w:r w:rsidRPr="00CA70CD">
        <w:t xml:space="preserve"> города Екатеринбурга</w:t>
      </w:r>
      <w:r w:rsidR="00EC6EA6">
        <w:t>»</w:t>
      </w:r>
      <w:r w:rsidRPr="00CA70CD">
        <w:t>)</w:t>
      </w:r>
    </w:p>
    <w:p w:rsidR="00AA6A94" w:rsidRDefault="00AA6A94" w:rsidP="00AA6A94">
      <w:pPr>
        <w:jc w:val="center"/>
        <w:rPr>
          <w:b/>
        </w:rPr>
      </w:pPr>
    </w:p>
    <w:p w:rsidR="00AA6A94" w:rsidRPr="0066674D" w:rsidRDefault="00AA6A94" w:rsidP="00AA6A94">
      <w:pPr>
        <w:jc w:val="center"/>
        <w:rPr>
          <w:b/>
          <w:sz w:val="32"/>
          <w:szCs w:val="32"/>
        </w:rPr>
      </w:pPr>
      <w:r w:rsidRPr="0066674D">
        <w:rPr>
          <w:b/>
          <w:sz w:val="32"/>
          <w:szCs w:val="32"/>
        </w:rPr>
        <w:t>ПРИКАЗ</w:t>
      </w:r>
    </w:p>
    <w:p w:rsidR="00AA6A94" w:rsidRDefault="00AA6A94" w:rsidP="00AA6A94">
      <w:pPr>
        <w:jc w:val="center"/>
        <w:rPr>
          <w:b/>
        </w:rPr>
      </w:pPr>
    </w:p>
    <w:p w:rsidR="00AA6A94" w:rsidRDefault="00AA6A94" w:rsidP="00AA6A94">
      <w:pPr>
        <w:jc w:val="both"/>
        <w:rPr>
          <w:b/>
        </w:rPr>
      </w:pPr>
      <w:r>
        <w:rPr>
          <w:b/>
        </w:rPr>
        <w:t>_</w:t>
      </w:r>
      <w:r w:rsidR="00EB3159">
        <w:rPr>
          <w:b/>
        </w:rPr>
        <w:t>19.02.2020</w:t>
      </w:r>
      <w:r>
        <w:rPr>
          <w:b/>
        </w:rPr>
        <w:t xml:space="preserve">_                                 </w:t>
      </w:r>
      <w:r w:rsidR="00C039DA">
        <w:rPr>
          <w:b/>
        </w:rPr>
        <w:t xml:space="preserve">                </w:t>
      </w:r>
      <w:r>
        <w:rPr>
          <w:b/>
        </w:rPr>
        <w:t xml:space="preserve">                                </w:t>
      </w:r>
      <w:r w:rsidR="00EC6EA6">
        <w:rPr>
          <w:b/>
        </w:rPr>
        <w:t xml:space="preserve">         </w:t>
      </w:r>
      <w:r>
        <w:rPr>
          <w:b/>
        </w:rPr>
        <w:t xml:space="preserve">       </w:t>
      </w:r>
      <w:r w:rsidR="00EB3159">
        <w:rPr>
          <w:b/>
        </w:rPr>
        <w:t xml:space="preserve">      </w:t>
      </w:r>
      <w:r>
        <w:rPr>
          <w:b/>
        </w:rPr>
        <w:t xml:space="preserve"> №__</w:t>
      </w:r>
      <w:r w:rsidR="00EC6EA6">
        <w:rPr>
          <w:b/>
        </w:rPr>
        <w:t>__</w:t>
      </w:r>
      <w:r w:rsidR="00EB3159">
        <w:rPr>
          <w:b/>
        </w:rPr>
        <w:t>91</w:t>
      </w:r>
      <w:r w:rsidR="00EC6EA6">
        <w:rPr>
          <w:b/>
        </w:rPr>
        <w:t>_</w:t>
      </w:r>
      <w:r>
        <w:rPr>
          <w:b/>
        </w:rPr>
        <w:t>_______</w:t>
      </w:r>
    </w:p>
    <w:p w:rsidR="00AA6A94" w:rsidRDefault="00AA6A94" w:rsidP="00AA6A94">
      <w:pPr>
        <w:jc w:val="center"/>
      </w:pPr>
      <w:r>
        <w:t xml:space="preserve">г. Екатеринбург </w:t>
      </w:r>
    </w:p>
    <w:p w:rsidR="00EC6EA6" w:rsidRDefault="00EC6EA6" w:rsidP="00AA6A94">
      <w:pPr>
        <w:jc w:val="center"/>
      </w:pPr>
    </w:p>
    <w:p w:rsidR="00BF3E1C" w:rsidRPr="00EB3159" w:rsidRDefault="00EB3159" w:rsidP="00EB3159">
      <w:pPr>
        <w:tabs>
          <w:tab w:val="left" w:pos="375"/>
          <w:tab w:val="center" w:pos="4960"/>
        </w:tabs>
        <w:rPr>
          <w:b/>
        </w:rPr>
      </w:pPr>
      <w:r>
        <w:rPr>
          <w:b/>
          <w:sz w:val="27"/>
          <w:szCs w:val="27"/>
        </w:rPr>
        <w:tab/>
      </w:r>
      <w:r w:rsidR="003278DA" w:rsidRPr="00EB3159">
        <w:rPr>
          <w:b/>
        </w:rPr>
        <w:t xml:space="preserve">Об </w:t>
      </w:r>
      <w:r w:rsidR="00C039DA" w:rsidRPr="00EB3159">
        <w:rPr>
          <w:b/>
        </w:rPr>
        <w:t>организации работы «</w:t>
      </w:r>
      <w:r w:rsidRPr="00EB3159">
        <w:rPr>
          <w:b/>
        </w:rPr>
        <w:t>т</w:t>
      </w:r>
      <w:r w:rsidR="00C039DA" w:rsidRPr="00EB3159">
        <w:rPr>
          <w:b/>
        </w:rPr>
        <w:t xml:space="preserve">елефона доверия» по </w:t>
      </w:r>
      <w:r w:rsidRPr="00EB3159">
        <w:rPr>
          <w:b/>
        </w:rPr>
        <w:t>вопросам противодействия</w:t>
      </w:r>
      <w:r w:rsidR="003278DA" w:rsidRPr="00EB3159">
        <w:rPr>
          <w:b/>
        </w:rPr>
        <w:t xml:space="preserve"> коррупции</w:t>
      </w:r>
    </w:p>
    <w:p w:rsidR="00E624D6" w:rsidRPr="00EB3159" w:rsidRDefault="003278DA" w:rsidP="00AA6A94">
      <w:pPr>
        <w:jc w:val="center"/>
        <w:rPr>
          <w:b/>
        </w:rPr>
      </w:pPr>
      <w:r w:rsidRPr="00EB3159">
        <w:rPr>
          <w:b/>
        </w:rPr>
        <w:t xml:space="preserve"> ГКУ «СРЦН Октябрьского района города Екатеринбурга» </w:t>
      </w:r>
    </w:p>
    <w:p w:rsidR="003278DA" w:rsidRPr="00EB3159" w:rsidRDefault="00AB56C0" w:rsidP="00AB56C0">
      <w:pPr>
        <w:tabs>
          <w:tab w:val="left" w:pos="3420"/>
          <w:tab w:val="center" w:pos="4960"/>
        </w:tabs>
        <w:rPr>
          <w:b/>
        </w:rPr>
      </w:pPr>
      <w:r w:rsidRPr="00EB3159">
        <w:rPr>
          <w:b/>
        </w:rPr>
        <w:t xml:space="preserve"> </w:t>
      </w:r>
    </w:p>
    <w:p w:rsidR="003278DA" w:rsidRDefault="003278DA" w:rsidP="00AA6A94">
      <w:pPr>
        <w:jc w:val="center"/>
      </w:pPr>
    </w:p>
    <w:p w:rsidR="00AA6A94" w:rsidRDefault="003278DA" w:rsidP="000E2F1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r w:rsidR="00815CAE">
        <w:rPr>
          <w:rFonts w:ascii="Times New Roman" w:hAnsi="Times New Roman" w:cs="Times New Roman"/>
          <w:sz w:val="28"/>
          <w:szCs w:val="28"/>
        </w:rPr>
        <w:t>Закона от 25 декабря 2008 года № 273-ФЗ</w:t>
      </w:r>
      <w:r w:rsidR="004D27C6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</w:t>
      </w:r>
      <w:r w:rsidR="008B4827">
        <w:rPr>
          <w:rFonts w:ascii="Times New Roman" w:hAnsi="Times New Roman" w:cs="Times New Roman"/>
          <w:sz w:val="28"/>
          <w:szCs w:val="28"/>
        </w:rPr>
        <w:t>,</w:t>
      </w:r>
      <w:r w:rsidR="004D27C6">
        <w:rPr>
          <w:rFonts w:ascii="Times New Roman" w:hAnsi="Times New Roman" w:cs="Times New Roman"/>
          <w:sz w:val="28"/>
          <w:szCs w:val="28"/>
        </w:rPr>
        <w:t xml:space="preserve"> </w:t>
      </w:r>
      <w:r w:rsidR="008B4827">
        <w:rPr>
          <w:rFonts w:ascii="Times New Roman" w:hAnsi="Times New Roman" w:cs="Times New Roman"/>
          <w:sz w:val="28"/>
          <w:szCs w:val="28"/>
        </w:rPr>
        <w:t xml:space="preserve">соблюдения сотрудниками </w:t>
      </w:r>
      <w:r w:rsidR="008B4827" w:rsidRPr="008B4827">
        <w:rPr>
          <w:rFonts w:ascii="Times New Roman" w:hAnsi="Times New Roman" w:cs="Times New Roman"/>
          <w:sz w:val="28"/>
          <w:szCs w:val="28"/>
        </w:rPr>
        <w:t>ГКУ «СРЦН Октябрьско</w:t>
      </w:r>
      <w:r w:rsidR="008B4827">
        <w:rPr>
          <w:rFonts w:ascii="Times New Roman" w:hAnsi="Times New Roman" w:cs="Times New Roman"/>
          <w:sz w:val="28"/>
          <w:szCs w:val="28"/>
        </w:rPr>
        <w:t>го района города Екатеринбурга» ограничений, требований, запретов и обязанностей, установлен</w:t>
      </w:r>
      <w:r w:rsidR="00895C62">
        <w:rPr>
          <w:rFonts w:ascii="Times New Roman" w:hAnsi="Times New Roman" w:cs="Times New Roman"/>
          <w:sz w:val="28"/>
          <w:szCs w:val="28"/>
        </w:rPr>
        <w:t>н</w:t>
      </w:r>
      <w:r w:rsidR="008B4827">
        <w:rPr>
          <w:rFonts w:ascii="Times New Roman" w:hAnsi="Times New Roman" w:cs="Times New Roman"/>
          <w:sz w:val="28"/>
          <w:szCs w:val="28"/>
        </w:rPr>
        <w:t xml:space="preserve">ых в </w:t>
      </w:r>
      <w:r w:rsidR="00895C62">
        <w:rPr>
          <w:rFonts w:ascii="Times New Roman" w:hAnsi="Times New Roman" w:cs="Times New Roman"/>
          <w:sz w:val="28"/>
          <w:szCs w:val="28"/>
        </w:rPr>
        <w:t>целях противодействия</w:t>
      </w:r>
      <w:r w:rsidR="004D27C6">
        <w:rPr>
          <w:rFonts w:ascii="Times New Roman" w:hAnsi="Times New Roman" w:cs="Times New Roman"/>
          <w:sz w:val="28"/>
          <w:szCs w:val="28"/>
        </w:rPr>
        <w:t xml:space="preserve"> коррупции</w:t>
      </w:r>
      <w:r w:rsidR="00895C62">
        <w:rPr>
          <w:rFonts w:ascii="Times New Roman" w:hAnsi="Times New Roman" w:cs="Times New Roman"/>
          <w:sz w:val="28"/>
          <w:szCs w:val="28"/>
        </w:rPr>
        <w:t>, требований о предотвращении или об урегулировании конфликта интересов,</w:t>
      </w:r>
    </w:p>
    <w:p w:rsidR="007D2AD9" w:rsidRPr="00EC6EA6" w:rsidRDefault="007D2AD9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EA6">
        <w:rPr>
          <w:rFonts w:ascii="Times New Roman" w:hAnsi="Times New Roman" w:cs="Times New Roman"/>
          <w:b/>
          <w:sz w:val="28"/>
          <w:szCs w:val="28"/>
        </w:rPr>
        <w:t>ПРИКАЗЫВ</w:t>
      </w:r>
      <w:r w:rsidR="00EC6EA6" w:rsidRPr="00EC6EA6">
        <w:rPr>
          <w:rFonts w:ascii="Times New Roman" w:hAnsi="Times New Roman" w:cs="Times New Roman"/>
          <w:b/>
          <w:sz w:val="28"/>
          <w:szCs w:val="28"/>
        </w:rPr>
        <w:t>А</w:t>
      </w:r>
      <w:r w:rsidRPr="00EC6EA6">
        <w:rPr>
          <w:rFonts w:ascii="Times New Roman" w:hAnsi="Times New Roman" w:cs="Times New Roman"/>
          <w:b/>
          <w:sz w:val="28"/>
          <w:szCs w:val="28"/>
        </w:rPr>
        <w:t>Ю:</w:t>
      </w:r>
    </w:p>
    <w:p w:rsidR="00273786" w:rsidRDefault="00895C62" w:rsidP="00EB3159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в ГКУ «СРЦН Октябрьского района города Екатеринбурга» «телефон доверия» по</w:t>
      </w:r>
      <w:r w:rsidR="00273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 противодействия</w:t>
      </w:r>
      <w:r w:rsidR="00273786">
        <w:rPr>
          <w:rFonts w:ascii="Times New Roman" w:hAnsi="Times New Roman" w:cs="Times New Roman"/>
          <w:sz w:val="28"/>
          <w:szCs w:val="28"/>
        </w:rPr>
        <w:t xml:space="preserve"> коррупции </w:t>
      </w:r>
      <w:r>
        <w:rPr>
          <w:rFonts w:ascii="Times New Roman" w:hAnsi="Times New Roman" w:cs="Times New Roman"/>
          <w:sz w:val="28"/>
          <w:szCs w:val="28"/>
        </w:rPr>
        <w:t>с номером</w:t>
      </w:r>
      <w:r w:rsidR="00EB3159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EB315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>
        <w:rPr>
          <w:rFonts w:ascii="Times New Roman" w:hAnsi="Times New Roman" w:cs="Times New Roman"/>
          <w:sz w:val="28"/>
          <w:szCs w:val="28"/>
        </w:rPr>
        <w:t>343) 252-04-78.</w:t>
      </w:r>
    </w:p>
    <w:p w:rsidR="00DF45D1" w:rsidRDefault="00895C62" w:rsidP="009A789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Положение о «телефон</w:t>
      </w:r>
      <w:r w:rsidR="00EE65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доверия» по вопросам противодействия коррупции ГКУ «СРЦН Октябрьского района города Екатеринбурга» (прилагается).</w:t>
      </w:r>
      <w:r w:rsidR="002B2D87" w:rsidRPr="00DF45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159" w:rsidRDefault="00EB3159" w:rsidP="009A789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159">
        <w:rPr>
          <w:rFonts w:ascii="Times New Roman" w:hAnsi="Times New Roman" w:cs="Times New Roman"/>
          <w:sz w:val="28"/>
          <w:szCs w:val="28"/>
        </w:rPr>
        <w:t xml:space="preserve">Возложить обязанности по обеспечению приема обращений граждан по вопросам противодействия коррупции по «телефону доверия» на делопроизводителя </w:t>
      </w:r>
      <w:proofErr w:type="spellStart"/>
      <w:r w:rsidRPr="00EB3159">
        <w:rPr>
          <w:rFonts w:ascii="Times New Roman" w:hAnsi="Times New Roman" w:cs="Times New Roman"/>
          <w:sz w:val="28"/>
          <w:szCs w:val="28"/>
        </w:rPr>
        <w:t>Подъячеву</w:t>
      </w:r>
      <w:proofErr w:type="spellEnd"/>
      <w:r w:rsidRPr="00EB3159">
        <w:rPr>
          <w:rFonts w:ascii="Times New Roman" w:hAnsi="Times New Roman" w:cs="Times New Roman"/>
          <w:sz w:val="28"/>
          <w:szCs w:val="28"/>
        </w:rPr>
        <w:t xml:space="preserve"> Т.Н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45D1" w:rsidRPr="00EB3159" w:rsidRDefault="00895C62" w:rsidP="009A789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159">
        <w:rPr>
          <w:rFonts w:ascii="Times New Roman" w:hAnsi="Times New Roman" w:cs="Times New Roman"/>
          <w:sz w:val="28"/>
          <w:szCs w:val="28"/>
        </w:rPr>
        <w:t xml:space="preserve">Назначить   </w:t>
      </w:r>
      <w:proofErr w:type="spellStart"/>
      <w:r w:rsidR="00EB3159">
        <w:rPr>
          <w:rFonts w:ascii="Times New Roman" w:hAnsi="Times New Roman" w:cs="Times New Roman"/>
          <w:sz w:val="28"/>
          <w:szCs w:val="28"/>
        </w:rPr>
        <w:t>Слободянюк</w:t>
      </w:r>
      <w:proofErr w:type="spellEnd"/>
      <w:r w:rsidR="00EB3159">
        <w:rPr>
          <w:rFonts w:ascii="Times New Roman" w:hAnsi="Times New Roman" w:cs="Times New Roman"/>
          <w:sz w:val="28"/>
          <w:szCs w:val="28"/>
        </w:rPr>
        <w:t xml:space="preserve"> Н.Г., специалиста по кадрам,</w:t>
      </w:r>
      <w:r w:rsidRPr="00EB3159">
        <w:rPr>
          <w:rFonts w:ascii="Times New Roman" w:hAnsi="Times New Roman" w:cs="Times New Roman"/>
          <w:sz w:val="28"/>
          <w:szCs w:val="28"/>
        </w:rPr>
        <w:t xml:space="preserve"> ответственным за организацию работы по рассмотрению обращений по вопросам противодействия коррупции, поступивших на «телефон доверия» </w:t>
      </w:r>
      <w:r w:rsidR="00DF45D1" w:rsidRPr="00EB3159">
        <w:rPr>
          <w:rFonts w:ascii="Times New Roman" w:hAnsi="Times New Roman" w:cs="Times New Roman"/>
          <w:sz w:val="28"/>
          <w:szCs w:val="28"/>
        </w:rPr>
        <w:t>«ГКУ СРЦН Октябрьского района города Екатеринбурга»</w:t>
      </w:r>
      <w:r w:rsidRPr="00EB3159">
        <w:rPr>
          <w:rFonts w:ascii="Times New Roman" w:hAnsi="Times New Roman" w:cs="Times New Roman"/>
          <w:sz w:val="28"/>
          <w:szCs w:val="28"/>
        </w:rPr>
        <w:t>.</w:t>
      </w:r>
    </w:p>
    <w:p w:rsidR="00AF73F5" w:rsidRPr="00DF45D1" w:rsidRDefault="002B2D87" w:rsidP="009A789C">
      <w:pPr>
        <w:pStyle w:val="ConsPlusNormal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5D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BF3E1C" w:rsidRPr="00DF45D1">
        <w:rPr>
          <w:rFonts w:ascii="Times New Roman" w:hAnsi="Times New Roman" w:cs="Times New Roman"/>
          <w:sz w:val="28"/>
          <w:szCs w:val="28"/>
        </w:rPr>
        <w:t>за исполнением</w:t>
      </w:r>
      <w:r w:rsidRPr="00DF45D1">
        <w:rPr>
          <w:rFonts w:ascii="Times New Roman" w:hAnsi="Times New Roman" w:cs="Times New Roman"/>
          <w:sz w:val="28"/>
          <w:szCs w:val="28"/>
        </w:rPr>
        <w:t xml:space="preserve"> настоящего приказа оставляю за собой.</w:t>
      </w: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90952" w:rsidRDefault="00A90952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F45D1" w:rsidRPr="00AF73F5" w:rsidRDefault="00DF45D1" w:rsidP="009A789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A90952" w:rsidRDefault="00A90952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«СРЦН Октябрьского</w:t>
      </w:r>
      <w:r w:rsidR="009A789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A789C" w:rsidRDefault="009A789C" w:rsidP="009A789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gramStart"/>
      <w:r w:rsidR="00BF3E1C">
        <w:rPr>
          <w:rFonts w:ascii="Times New Roman" w:hAnsi="Times New Roman" w:cs="Times New Roman"/>
          <w:sz w:val="28"/>
          <w:szCs w:val="28"/>
        </w:rPr>
        <w:t xml:space="preserve">Екатеринбурга»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Н.Ф. Щербакова</w:t>
      </w:r>
    </w:p>
    <w:p w:rsidR="00273786" w:rsidRDefault="00273786" w:rsidP="009A789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3786" w:rsidRPr="00E42F64" w:rsidRDefault="00273786" w:rsidP="009A789C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2A1C" w:rsidRDefault="00E32A1C" w:rsidP="009A789C">
      <w:pPr>
        <w:jc w:val="both"/>
      </w:pPr>
    </w:p>
    <w:p w:rsidR="00EB3159" w:rsidRDefault="00EB3159" w:rsidP="009A789C">
      <w:pPr>
        <w:jc w:val="both"/>
      </w:pPr>
    </w:p>
    <w:p w:rsidR="00EB3159" w:rsidRDefault="00EB3159" w:rsidP="009A789C">
      <w:pPr>
        <w:jc w:val="both"/>
      </w:pPr>
    </w:p>
    <w:bookmarkStart w:id="0" w:name="_GoBack"/>
    <w:bookmarkStart w:id="1" w:name="_MON_1656924247"/>
    <w:bookmarkEnd w:id="1"/>
    <w:p w:rsidR="00EB3159" w:rsidRDefault="00704441" w:rsidP="009A789C">
      <w:pPr>
        <w:jc w:val="both"/>
      </w:pPr>
      <w:r w:rsidRPr="00DE723E">
        <w:object w:dxaOrig="9355" w:dyaOrig="143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68pt;height:717.75pt" o:ole="">
            <v:imagedata r:id="rId6" o:title=""/>
          </v:shape>
          <o:OLEObject Type="Embed" ProgID="Word.Document.12" ShapeID="_x0000_i1036" DrawAspect="Content" ObjectID="_1656924297" r:id="rId7">
            <o:FieldCodes>\s</o:FieldCodes>
          </o:OLEObject>
        </w:object>
      </w:r>
      <w:bookmarkEnd w:id="0"/>
    </w:p>
    <w:p w:rsidR="00DE723E" w:rsidRDefault="00DE723E" w:rsidP="00DE723E">
      <w:pPr>
        <w:tabs>
          <w:tab w:val="left" w:pos="709"/>
          <w:tab w:val="left" w:pos="1134"/>
        </w:tabs>
        <w:ind w:left="142" w:firstLine="563"/>
        <w:jc w:val="both"/>
        <w:rPr>
          <w:sz w:val="28"/>
          <w:szCs w:val="28"/>
        </w:rPr>
      </w:pPr>
      <w:r w:rsidRPr="00172772">
        <w:rPr>
          <w:sz w:val="28"/>
          <w:szCs w:val="28"/>
        </w:rPr>
        <w:lastRenderedPageBreak/>
        <w:t>осуществляется в соответствии с требованиями законодательства Российской Федерации.</w:t>
      </w:r>
    </w:p>
    <w:p w:rsidR="00DE723E" w:rsidRPr="00172772" w:rsidRDefault="00DE723E" w:rsidP="00DE723E">
      <w:pPr>
        <w:tabs>
          <w:tab w:val="left" w:pos="709"/>
          <w:tab w:val="left" w:pos="1134"/>
        </w:tabs>
        <w:ind w:left="142" w:firstLine="563"/>
        <w:jc w:val="both"/>
        <w:rPr>
          <w:sz w:val="28"/>
          <w:szCs w:val="28"/>
        </w:rPr>
      </w:pPr>
    </w:p>
    <w:p w:rsidR="00DE723E" w:rsidRPr="00A531FE" w:rsidRDefault="00DE723E" w:rsidP="00DE723E">
      <w:pPr>
        <w:pStyle w:val="a5"/>
        <w:tabs>
          <w:tab w:val="left" w:pos="709"/>
          <w:tab w:val="left" w:pos="1134"/>
        </w:tabs>
        <w:spacing w:after="0" w:line="240" w:lineRule="auto"/>
        <w:ind w:left="705" w:hanging="42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A531FE">
        <w:rPr>
          <w:rFonts w:ascii="Times New Roman" w:hAnsi="Times New Roman" w:cs="Times New Roman"/>
          <w:b/>
          <w:sz w:val="28"/>
          <w:szCs w:val="28"/>
          <w:lang w:val="en-US"/>
        </w:rPr>
        <w:t>ll</w:t>
      </w:r>
      <w:proofErr w:type="spellEnd"/>
      <w:proofErr w:type="gramEnd"/>
      <w:r w:rsidRPr="00A531FE">
        <w:rPr>
          <w:rFonts w:ascii="Times New Roman" w:hAnsi="Times New Roman" w:cs="Times New Roman"/>
          <w:b/>
          <w:sz w:val="28"/>
          <w:szCs w:val="28"/>
        </w:rPr>
        <w:t>. Прием обращений по «телефону доверия» и их первичная обработка</w:t>
      </w:r>
    </w:p>
    <w:p w:rsidR="00DE723E" w:rsidRPr="00A531FE" w:rsidRDefault="00DE723E" w:rsidP="00DE723E">
      <w:pPr>
        <w:pStyle w:val="a5"/>
        <w:tabs>
          <w:tab w:val="left" w:pos="709"/>
          <w:tab w:val="left" w:pos="1134"/>
        </w:tabs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Прием обращений по «телефону доверия» осуществляется в рабочие дни в режиме реального времени с 09.00 до 17.30 часов (в пятницу с 09.00 до 17.00 часов). В выходные или праздничные дни прием обращений по «телефону доверия» не осуществляется.</w:t>
      </w:r>
    </w:p>
    <w:p w:rsidR="00DE723E" w:rsidRPr="001103BB" w:rsidRDefault="00DE723E" w:rsidP="00DE723E">
      <w:pPr>
        <w:pStyle w:val="a5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103BB">
        <w:rPr>
          <w:rFonts w:ascii="Times New Roman" w:hAnsi="Times New Roman" w:cs="Times New Roman"/>
          <w:sz w:val="28"/>
          <w:szCs w:val="28"/>
        </w:rPr>
        <w:t>Прием обращений по «телефону доверия» осуществляется делопроизводителем Центра.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Обращения, поступившие по «телефону доверия», заносятся в журнал регистрации обращений, поступивших по «телефону доверия».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9.По обращениям, не относящимся к компетенции Центра и к вопросам противодействия коррупции, заявителю даются необходимые разъяснения, о чем делается соответствующая запись в журнале регистрации обращений.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10.В случае, если в обращении не указаны фамилия гражданина, направившего обращения, или почтовый адрес, по которому должен быть направлен ответ, ответ на обращение не дается.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11.Обращения, содержащие нецензурные либо оскорбительные выражения, угрозы жизни, здоровью и имуществу сотрудника Центра, а также членов его семьи, Центр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12.Подача гражданином обращения, в котором содержится информация клеветнического характера, порочащая деловую репутацию других лиц, влечет за собой ответственность в соответствии с законодательством Российской Федерации.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9B0413">
        <w:rPr>
          <w:rFonts w:ascii="Times New Roman" w:hAnsi="Times New Roman" w:cs="Times New Roman"/>
          <w:b/>
          <w:sz w:val="28"/>
          <w:szCs w:val="28"/>
          <w:lang w:val="en-US"/>
        </w:rPr>
        <w:t>lll</w:t>
      </w:r>
      <w:proofErr w:type="spellEnd"/>
      <w:proofErr w:type="gramEnd"/>
      <w:r w:rsidRPr="009B0413">
        <w:rPr>
          <w:rFonts w:ascii="Times New Roman" w:hAnsi="Times New Roman" w:cs="Times New Roman"/>
          <w:b/>
          <w:sz w:val="28"/>
          <w:szCs w:val="28"/>
        </w:rPr>
        <w:t>. Рассмотрение обращений, поступивших по «телефону доверия»</w:t>
      </w:r>
    </w:p>
    <w:p w:rsidR="00DE723E" w:rsidRPr="009B0413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13.Обязанности по организации работы по рассмотрению обращений по вопросам противодействия коррупции, поступивших на «телефон доверия», возлагаются на сотрудника Центра, ответственного за работу по профилактике коррупционных и иных правонарушений.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14.Ответственное лицо регистрирует обращения, поступившие по «телефону доверия» Центра в журнале учета обращений, поступивших по «телефону доверия», с указанием даты, приема и краткого изложения содержания обращения. 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15.Ответственное лицо проводит оценку обращения, поступившего на «телефон доверия» по следующим основным критериям: отнесенность к компетенции Центра; своевременность с точки зрения в происхождения событий; полнота информации, позволяющей принимать управленческие и оперативные решения; достоверность сведений, содержащихся в обращении; важность данных с точки зрения интересов (угроз) безопасности личности, обществу и государству.</w:t>
      </w:r>
    </w:p>
    <w:p w:rsidR="00DE723E" w:rsidRDefault="00DE723E" w:rsidP="00DE723E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16.Если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DE723E" w:rsidRDefault="00DE723E" w:rsidP="00DE723E">
      <w:pPr>
        <w:pStyle w:val="a5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Проверка фактов, изложенных в обращении, проводится комиссией по противодействию коррупции Центра самостоятельно либо во взаимодействии с органами прокуратуры, правоохранительными органами. 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3CC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Ответственное лицо при рассмотрении обращений, поступивших по «телефону доверия», в течение двух рабочих дней со дня принятия соответствующего решения уведомляет в письменной форме сотрудника о начале проведения в отношении него проверки.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19.При рассмотрении обращений, поступивших по «телефону доверия» и проведении проверки ответственное лицо вправе: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запрашивать и получать необходимые пояснения и документы от сотрудников и клиентов Центра: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проводить беседу с сотрудниками Центра;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изучать представленные сотрудниками Центра пояснения, сведения и материалы;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подготавливать для направления в установленном порядке запросы в органы прокуратуры РФ, иные государственные органы, органы местного самоуправления, на предприятия, в учреждения, организации и общественные объединения (далее - 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наводить справки у физических лиц и получать от них информацию с их согласия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Ответственное лицо при проведении проверки и рассмотрении обращений, поступивших по «телефону доверия», обеспечивает:</w:t>
      </w:r>
    </w:p>
    <w:p w:rsidR="00DE723E" w:rsidRDefault="00DE723E" w:rsidP="00DE723E">
      <w:pPr>
        <w:pStyle w:val="a5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1)анализ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сведений, представленных сотрудниками Центра в соответствии с законодательством Российской Федерации и Свердловской области о противодействии коррупции;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подготовку доклада о результатах проверки;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подготовку документов для комиссии по противодействию коррупции Центра;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подготовку необходимых документов</w:t>
      </w:r>
      <w:r>
        <w:rPr>
          <w:rFonts w:ascii="Times New Roman" w:hAnsi="Times New Roman" w:cs="Times New Roman"/>
          <w:sz w:val="28"/>
          <w:szCs w:val="28"/>
        </w:rPr>
        <w:tab/>
        <w:t>для комиссии по противодействию коррупции Центра;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21) По окончании проверки ответственное лицо докладывает директору Центра о результатах проверки.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22) Ответственное лицо обязано ознакомить о результатах проверки лицо, в отношении которого проводилась проверка.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23) Информация о результатах рассмотрения обращений, поступивших по «телефону доверия» заносится в журнал учета обращений и в установленном порядке направляется в уполномоченный орган по противодействию коррупции в Свердловской области.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3748A">
        <w:rPr>
          <w:rFonts w:ascii="Times New Roman" w:hAnsi="Times New Roman" w:cs="Times New Roman"/>
          <w:b/>
          <w:sz w:val="28"/>
          <w:szCs w:val="28"/>
          <w:lang w:val="en-US"/>
        </w:rPr>
        <w:t>lV</w:t>
      </w:r>
      <w:proofErr w:type="spellEnd"/>
      <w:proofErr w:type="gramEnd"/>
      <w:r w:rsidRPr="00C3748A">
        <w:rPr>
          <w:rFonts w:ascii="Times New Roman" w:hAnsi="Times New Roman" w:cs="Times New Roman"/>
          <w:b/>
          <w:sz w:val="28"/>
          <w:szCs w:val="28"/>
        </w:rPr>
        <w:t>. Организация работы «телефона доверия»</w:t>
      </w:r>
    </w:p>
    <w:p w:rsidR="00DE723E" w:rsidRPr="00C3748A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24) Сотрудник Центра, ответственный за работу по профилактике коррупционных и иных правонарушений: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проводит по итогам полугодия и года анализ и обобщение информации по обращениям граждан, поступившим по «телефону доверия», и обеспечивает подготовку отчета о количестве и содержании поступивших обращений, о причинах коррупционного проявления в Центре, принятых мерах по их рассмотрению;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обеспечивает подготовку предложений по реализации мероприятий по противодействию коррупции в Центре.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25) Информация о работе «телефона доверия» размещается на официальном сайте Центра.</w:t>
      </w:r>
    </w:p>
    <w:p w:rsidR="00DE723E" w:rsidRDefault="00DE723E" w:rsidP="00DE723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26) Работники, в должностные обязанности которых входит обработка информации, поступившей по «телефону доверия»,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 </w:t>
      </w:r>
    </w:p>
    <w:p w:rsidR="00DE723E" w:rsidRPr="009519FF" w:rsidRDefault="00DE723E" w:rsidP="00DE723E">
      <w:pPr>
        <w:pStyle w:val="a5"/>
        <w:tabs>
          <w:tab w:val="left" w:pos="1134"/>
        </w:tabs>
        <w:spacing w:after="0" w:line="240" w:lineRule="auto"/>
        <w:ind w:left="1095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Pr="007D6096" w:rsidRDefault="00DE723E" w:rsidP="00DE723E">
      <w:pPr>
        <w:jc w:val="both"/>
        <w:rPr>
          <w:sz w:val="28"/>
          <w:szCs w:val="28"/>
        </w:rPr>
      </w:pPr>
    </w:p>
    <w:p w:rsidR="00DE723E" w:rsidRDefault="00DE723E" w:rsidP="00DE723E">
      <w:pPr>
        <w:ind w:left="2124"/>
        <w:jc w:val="both"/>
      </w:pPr>
      <w:r w:rsidRPr="00DA266C">
        <w:rPr>
          <w:b/>
          <w:sz w:val="28"/>
          <w:szCs w:val="28"/>
        </w:rPr>
        <w:t xml:space="preserve">   </w:t>
      </w:r>
    </w:p>
    <w:p w:rsidR="00DE723E" w:rsidRDefault="00DE723E" w:rsidP="00DE723E">
      <w:pPr>
        <w:pStyle w:val="a5"/>
        <w:tabs>
          <w:tab w:val="left" w:pos="7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723E" w:rsidRDefault="00DE723E" w:rsidP="00DE723E">
      <w:pPr>
        <w:pStyle w:val="a5"/>
        <w:tabs>
          <w:tab w:val="left" w:pos="7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159" w:rsidRDefault="00DE723E" w:rsidP="00DE723E">
      <w:pPr>
        <w:jc w:val="both"/>
      </w:pPr>
      <w:r>
        <w:tab/>
      </w: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A457B5" w:rsidRDefault="00A457B5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p w:rsidR="00DE723E" w:rsidRDefault="00DE723E" w:rsidP="00EB3159">
      <w:pPr>
        <w:pStyle w:val="ConsPlusNormal"/>
        <w:ind w:left="705" w:firstLine="4"/>
        <w:jc w:val="both"/>
        <w:rPr>
          <w:rFonts w:ascii="Times New Roman" w:hAnsi="Times New Roman" w:cs="Times New Roman"/>
          <w:sz w:val="28"/>
          <w:szCs w:val="28"/>
        </w:rPr>
      </w:pPr>
    </w:p>
    <w:sectPr w:rsidR="00DE723E" w:rsidSect="00AA6A9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41845"/>
    <w:multiLevelType w:val="hybridMultilevel"/>
    <w:tmpl w:val="C990244C"/>
    <w:lvl w:ilvl="0" w:tplc="D7848EA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0CA2B95"/>
    <w:multiLevelType w:val="hybridMultilevel"/>
    <w:tmpl w:val="3EFCD494"/>
    <w:lvl w:ilvl="0" w:tplc="0BDA137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59240715"/>
    <w:multiLevelType w:val="hybridMultilevel"/>
    <w:tmpl w:val="96CE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32"/>
    <w:rsid w:val="000E2F17"/>
    <w:rsid w:val="00273786"/>
    <w:rsid w:val="002B2D87"/>
    <w:rsid w:val="003278DA"/>
    <w:rsid w:val="004D27C6"/>
    <w:rsid w:val="00557932"/>
    <w:rsid w:val="00704441"/>
    <w:rsid w:val="0079548C"/>
    <w:rsid w:val="007D2AD9"/>
    <w:rsid w:val="00815CAE"/>
    <w:rsid w:val="00895C62"/>
    <w:rsid w:val="008B4827"/>
    <w:rsid w:val="009A789C"/>
    <w:rsid w:val="00A457B5"/>
    <w:rsid w:val="00A90952"/>
    <w:rsid w:val="00AA6A94"/>
    <w:rsid w:val="00AB56C0"/>
    <w:rsid w:val="00AF73F5"/>
    <w:rsid w:val="00BF3E1C"/>
    <w:rsid w:val="00C039DA"/>
    <w:rsid w:val="00C12C2E"/>
    <w:rsid w:val="00DE723E"/>
    <w:rsid w:val="00DF45D1"/>
    <w:rsid w:val="00E32A1C"/>
    <w:rsid w:val="00E624D6"/>
    <w:rsid w:val="00EB3159"/>
    <w:rsid w:val="00EC6EA6"/>
    <w:rsid w:val="00EE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632F555-1F42-44BE-B713-7FB186ED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8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789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E7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A5D9A-C12C-4D97-B63D-1FE0BE02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2020-02-19T10:51:00Z</cp:lastPrinted>
  <dcterms:created xsi:type="dcterms:W3CDTF">2019-11-25T08:03:00Z</dcterms:created>
  <dcterms:modified xsi:type="dcterms:W3CDTF">2020-07-22T06:58:00Z</dcterms:modified>
</cp:coreProperties>
</file>