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7C34" w:rsidRPr="00CC7C34" w:rsidRDefault="00005E5F" w:rsidP="00005E5F">
      <w:pPr>
        <w:spacing w:after="0" w:line="240" w:lineRule="auto"/>
        <w:ind w:left="5529"/>
        <w:rPr>
          <w:rFonts w:ascii="Times New Roman" w:hAnsi="Times New Roman" w:cs="Times New Roman"/>
          <w:sz w:val="28"/>
          <w:szCs w:val="28"/>
        </w:rPr>
      </w:pPr>
      <w:r>
        <w:rPr>
          <w:rFonts w:ascii="Times New Roman" w:hAnsi="Times New Roman" w:cs="Times New Roman"/>
          <w:sz w:val="28"/>
          <w:szCs w:val="28"/>
        </w:rPr>
        <w:t>Утверждено:</w:t>
      </w:r>
    </w:p>
    <w:p w:rsidR="001A6E7D" w:rsidRPr="00CC7C34" w:rsidRDefault="00005E5F" w:rsidP="00005E5F">
      <w:pPr>
        <w:spacing w:after="0" w:line="240" w:lineRule="auto"/>
        <w:ind w:left="5529"/>
        <w:rPr>
          <w:rFonts w:ascii="Times New Roman" w:hAnsi="Times New Roman" w:cs="Times New Roman"/>
          <w:sz w:val="28"/>
          <w:szCs w:val="28"/>
        </w:rPr>
      </w:pPr>
      <w:r>
        <w:rPr>
          <w:rFonts w:ascii="Times New Roman" w:hAnsi="Times New Roman" w:cs="Times New Roman"/>
          <w:sz w:val="28"/>
          <w:szCs w:val="28"/>
        </w:rPr>
        <w:t>П</w:t>
      </w:r>
      <w:r w:rsidR="001A6E7D" w:rsidRPr="00CC7C34">
        <w:rPr>
          <w:rFonts w:ascii="Times New Roman" w:hAnsi="Times New Roman" w:cs="Times New Roman"/>
          <w:sz w:val="28"/>
          <w:szCs w:val="28"/>
        </w:rPr>
        <w:t xml:space="preserve">риказом </w:t>
      </w:r>
      <w:r w:rsidR="00CC7C34" w:rsidRPr="00CC7C34">
        <w:rPr>
          <w:rFonts w:ascii="Times New Roman" w:hAnsi="Times New Roman" w:cs="Times New Roman"/>
          <w:sz w:val="28"/>
          <w:szCs w:val="28"/>
        </w:rPr>
        <w:t>директора</w:t>
      </w:r>
    </w:p>
    <w:p w:rsidR="001A6E7D" w:rsidRPr="00CC7C34" w:rsidRDefault="001A6E7D" w:rsidP="00005E5F">
      <w:pPr>
        <w:spacing w:after="0" w:line="240" w:lineRule="auto"/>
        <w:ind w:left="5529"/>
        <w:rPr>
          <w:rFonts w:ascii="Times New Roman" w:hAnsi="Times New Roman" w:cs="Times New Roman"/>
          <w:sz w:val="28"/>
          <w:szCs w:val="28"/>
        </w:rPr>
      </w:pPr>
      <w:r w:rsidRPr="00CC7C34">
        <w:rPr>
          <w:rFonts w:ascii="Times New Roman" w:hAnsi="Times New Roman" w:cs="Times New Roman"/>
          <w:sz w:val="28"/>
          <w:szCs w:val="28"/>
        </w:rPr>
        <w:t>ГКУ «СРЦН города Нижняя Тура»</w:t>
      </w:r>
    </w:p>
    <w:p w:rsidR="001A6E7D" w:rsidRPr="00926510" w:rsidRDefault="001A6E7D" w:rsidP="00005E5F">
      <w:pPr>
        <w:spacing w:after="0" w:line="240" w:lineRule="auto"/>
        <w:ind w:left="5529"/>
        <w:rPr>
          <w:rFonts w:ascii="Times New Roman" w:hAnsi="Times New Roman" w:cs="Times New Roman"/>
          <w:sz w:val="24"/>
          <w:szCs w:val="24"/>
        </w:rPr>
      </w:pPr>
      <w:r w:rsidRPr="00CC7C34">
        <w:rPr>
          <w:rFonts w:ascii="Times New Roman" w:hAnsi="Times New Roman" w:cs="Times New Roman"/>
          <w:sz w:val="28"/>
          <w:szCs w:val="28"/>
        </w:rPr>
        <w:t>от 09.01.2020 № 23-од</w:t>
      </w:r>
    </w:p>
    <w:p w:rsidR="001A6E7D" w:rsidRPr="00926510" w:rsidRDefault="001A6E7D" w:rsidP="00926510">
      <w:pPr>
        <w:spacing w:after="0" w:line="240" w:lineRule="auto"/>
        <w:jc w:val="right"/>
        <w:rPr>
          <w:rFonts w:ascii="Times New Roman" w:hAnsi="Times New Roman" w:cs="Times New Roman"/>
          <w:sz w:val="24"/>
          <w:szCs w:val="24"/>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CC7C34" w:rsidRDefault="00CC7C34" w:rsidP="00926510">
      <w:pPr>
        <w:spacing w:after="0" w:line="240" w:lineRule="auto"/>
        <w:jc w:val="both"/>
        <w:rPr>
          <w:rFonts w:ascii="Times New Roman" w:hAnsi="Times New Roman" w:cs="Times New Roman"/>
          <w:b/>
          <w:sz w:val="32"/>
          <w:szCs w:val="32"/>
        </w:rPr>
      </w:pPr>
    </w:p>
    <w:p w:rsidR="001A6E7D" w:rsidRPr="00926510" w:rsidRDefault="001A6E7D" w:rsidP="00926510">
      <w:pPr>
        <w:spacing w:after="0" w:line="240" w:lineRule="auto"/>
        <w:jc w:val="both"/>
        <w:rPr>
          <w:rFonts w:ascii="Times New Roman" w:hAnsi="Times New Roman" w:cs="Times New Roman"/>
          <w:b/>
          <w:sz w:val="36"/>
          <w:szCs w:val="36"/>
        </w:rPr>
      </w:pPr>
    </w:p>
    <w:p w:rsidR="001A6E7D" w:rsidRPr="00926510" w:rsidRDefault="001A6E7D" w:rsidP="00005E5F">
      <w:pPr>
        <w:spacing w:after="0"/>
        <w:ind w:left="284"/>
        <w:jc w:val="center"/>
        <w:rPr>
          <w:rFonts w:ascii="Times New Roman" w:hAnsi="Times New Roman" w:cs="Times New Roman"/>
          <w:b/>
          <w:sz w:val="36"/>
          <w:szCs w:val="36"/>
        </w:rPr>
      </w:pPr>
      <w:r w:rsidRPr="00926510">
        <w:rPr>
          <w:rFonts w:ascii="Times New Roman" w:hAnsi="Times New Roman" w:cs="Times New Roman"/>
          <w:b/>
          <w:sz w:val="36"/>
          <w:szCs w:val="36"/>
        </w:rPr>
        <w:t>ПРОГРАММА</w:t>
      </w:r>
    </w:p>
    <w:p w:rsidR="001A6E7D" w:rsidRPr="00926510" w:rsidRDefault="001A6E7D" w:rsidP="00005E5F">
      <w:pPr>
        <w:spacing w:after="0"/>
        <w:ind w:left="284"/>
        <w:jc w:val="center"/>
        <w:rPr>
          <w:rFonts w:ascii="Times New Roman" w:hAnsi="Times New Roman" w:cs="Times New Roman"/>
          <w:b/>
          <w:sz w:val="36"/>
          <w:szCs w:val="36"/>
        </w:rPr>
      </w:pPr>
      <w:r w:rsidRPr="00926510">
        <w:rPr>
          <w:rFonts w:ascii="Times New Roman" w:hAnsi="Times New Roman" w:cs="Times New Roman"/>
          <w:b/>
          <w:sz w:val="36"/>
          <w:szCs w:val="36"/>
        </w:rPr>
        <w:t>дополнительного образования воспитанников</w:t>
      </w:r>
    </w:p>
    <w:p w:rsidR="001A6E7D" w:rsidRPr="00957E05" w:rsidRDefault="001A6E7D" w:rsidP="00005E5F">
      <w:pPr>
        <w:spacing w:after="0"/>
        <w:ind w:left="284"/>
        <w:jc w:val="center"/>
        <w:rPr>
          <w:rFonts w:ascii="Times New Roman" w:hAnsi="Times New Roman" w:cs="Times New Roman"/>
          <w:sz w:val="36"/>
          <w:szCs w:val="36"/>
        </w:rPr>
      </w:pPr>
      <w:r w:rsidRPr="00957E05">
        <w:rPr>
          <w:rFonts w:ascii="Times New Roman" w:hAnsi="Times New Roman" w:cs="Times New Roman"/>
          <w:sz w:val="36"/>
          <w:szCs w:val="36"/>
        </w:rPr>
        <w:t>ГКУ «СРЦН города Нижняя Тура»</w:t>
      </w:r>
    </w:p>
    <w:p w:rsidR="001A6E7D" w:rsidRPr="005F7466" w:rsidRDefault="001A6E7D" w:rsidP="00926510">
      <w:pPr>
        <w:spacing w:after="0" w:line="240" w:lineRule="auto"/>
        <w:jc w:val="center"/>
        <w:rPr>
          <w:rFonts w:ascii="Times New Roman" w:hAnsi="Times New Roman" w:cs="Times New Roman"/>
          <w:b/>
          <w:color w:val="FF0000"/>
          <w:sz w:val="36"/>
          <w:szCs w:val="36"/>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r>
        <w:rPr>
          <w:rFonts w:ascii="Times New Roman" w:hAnsi="Times New Roman" w:cs="Times New Roman"/>
          <w:b/>
          <w:sz w:val="32"/>
          <w:szCs w:val="32"/>
        </w:rPr>
        <w:tab/>
      </w: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both"/>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sz w:val="28"/>
          <w:szCs w:val="28"/>
        </w:rPr>
      </w:pPr>
    </w:p>
    <w:p w:rsidR="001A6E7D" w:rsidRPr="00926510" w:rsidRDefault="001A6E7D" w:rsidP="00926510">
      <w:pPr>
        <w:spacing w:after="0" w:line="240" w:lineRule="auto"/>
        <w:jc w:val="right"/>
        <w:rPr>
          <w:rFonts w:ascii="Times New Roman" w:hAnsi="Times New Roman" w:cs="Times New Roman"/>
          <w:sz w:val="28"/>
          <w:szCs w:val="28"/>
        </w:rPr>
      </w:pPr>
      <w:r w:rsidRPr="00926510">
        <w:rPr>
          <w:rFonts w:ascii="Times New Roman" w:hAnsi="Times New Roman" w:cs="Times New Roman"/>
          <w:sz w:val="28"/>
          <w:szCs w:val="28"/>
        </w:rPr>
        <w:t xml:space="preserve">Составила: </w:t>
      </w:r>
      <w:proofErr w:type="spellStart"/>
      <w:r>
        <w:rPr>
          <w:rFonts w:ascii="Times New Roman" w:hAnsi="Times New Roman" w:cs="Times New Roman"/>
          <w:sz w:val="28"/>
          <w:szCs w:val="28"/>
        </w:rPr>
        <w:t>Игнатовская</w:t>
      </w:r>
      <w:proofErr w:type="spellEnd"/>
      <w:r>
        <w:rPr>
          <w:rFonts w:ascii="Times New Roman" w:hAnsi="Times New Roman" w:cs="Times New Roman"/>
          <w:sz w:val="28"/>
          <w:szCs w:val="28"/>
        </w:rPr>
        <w:t xml:space="preserve"> Д.А.</w:t>
      </w:r>
    </w:p>
    <w:p w:rsidR="001A6E7D" w:rsidRPr="00926510" w:rsidRDefault="001A6E7D" w:rsidP="00926510">
      <w:pPr>
        <w:spacing w:after="0" w:line="240" w:lineRule="auto"/>
        <w:jc w:val="right"/>
        <w:rPr>
          <w:rFonts w:ascii="Times New Roman" w:hAnsi="Times New Roman" w:cs="Times New Roman"/>
          <w:sz w:val="28"/>
          <w:szCs w:val="28"/>
        </w:rPr>
      </w:pPr>
      <w:r w:rsidRPr="00926510">
        <w:rPr>
          <w:rFonts w:ascii="Times New Roman" w:hAnsi="Times New Roman" w:cs="Times New Roman"/>
          <w:sz w:val="28"/>
          <w:szCs w:val="28"/>
        </w:rPr>
        <w:t xml:space="preserve">заместитель директора </w:t>
      </w:r>
      <w:r>
        <w:rPr>
          <w:rFonts w:ascii="Times New Roman" w:hAnsi="Times New Roman" w:cs="Times New Roman"/>
          <w:sz w:val="28"/>
          <w:szCs w:val="28"/>
        </w:rPr>
        <w:t>по ВРР</w:t>
      </w: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005E5F">
      <w:pPr>
        <w:spacing w:after="0" w:line="240" w:lineRule="auto"/>
        <w:rPr>
          <w:rFonts w:ascii="Times New Roman" w:hAnsi="Times New Roman" w:cs="Times New Roman"/>
          <w:b/>
          <w:sz w:val="32"/>
          <w:szCs w:val="32"/>
        </w:rPr>
      </w:pPr>
    </w:p>
    <w:p w:rsidR="001A6E7D" w:rsidRDefault="001A6E7D" w:rsidP="00926510">
      <w:pPr>
        <w:spacing w:after="0" w:line="240" w:lineRule="auto"/>
        <w:jc w:val="right"/>
        <w:rPr>
          <w:rFonts w:ascii="Times New Roman" w:hAnsi="Times New Roman" w:cs="Times New Roman"/>
          <w:b/>
          <w:sz w:val="32"/>
          <w:szCs w:val="32"/>
        </w:rPr>
      </w:pPr>
    </w:p>
    <w:p w:rsidR="001A6E7D" w:rsidRDefault="001A6E7D" w:rsidP="00926510">
      <w:pPr>
        <w:spacing w:after="0" w:line="240" w:lineRule="auto"/>
        <w:jc w:val="center"/>
        <w:rPr>
          <w:rFonts w:ascii="Times New Roman" w:hAnsi="Times New Roman" w:cs="Times New Roman"/>
          <w:sz w:val="28"/>
          <w:szCs w:val="28"/>
        </w:rPr>
      </w:pPr>
      <w:r w:rsidRPr="00926510">
        <w:rPr>
          <w:rFonts w:ascii="Times New Roman" w:hAnsi="Times New Roman" w:cs="Times New Roman"/>
          <w:sz w:val="28"/>
          <w:szCs w:val="28"/>
        </w:rPr>
        <w:t>г. Нижняя Тура</w:t>
      </w:r>
    </w:p>
    <w:p w:rsidR="001A6E7D" w:rsidRPr="00005E5F" w:rsidRDefault="001A6E7D" w:rsidP="00005E5F">
      <w:pPr>
        <w:spacing w:after="0" w:line="240" w:lineRule="auto"/>
        <w:jc w:val="center"/>
        <w:rPr>
          <w:rFonts w:ascii="Times New Roman" w:hAnsi="Times New Roman" w:cs="Times New Roman"/>
          <w:sz w:val="28"/>
          <w:szCs w:val="28"/>
        </w:rPr>
      </w:pPr>
      <w:r w:rsidRPr="00926510">
        <w:rPr>
          <w:rFonts w:ascii="Times New Roman" w:hAnsi="Times New Roman" w:cs="Times New Roman"/>
          <w:sz w:val="28"/>
          <w:szCs w:val="28"/>
        </w:rPr>
        <w:t xml:space="preserve"> 20</w:t>
      </w:r>
      <w:r>
        <w:rPr>
          <w:rFonts w:ascii="Times New Roman" w:hAnsi="Times New Roman" w:cs="Times New Roman"/>
          <w:sz w:val="28"/>
          <w:szCs w:val="28"/>
        </w:rPr>
        <w:t>20</w:t>
      </w:r>
    </w:p>
    <w:p w:rsidR="001A6E7D" w:rsidRDefault="001A6E7D" w:rsidP="00922E19">
      <w:pPr>
        <w:spacing w:after="0" w:line="240" w:lineRule="auto"/>
        <w:ind w:firstLine="708"/>
        <w:jc w:val="both"/>
        <w:rPr>
          <w:rFonts w:ascii="Times New Roman" w:hAnsi="Times New Roman" w:cs="Times New Roman"/>
          <w:b/>
          <w:sz w:val="28"/>
          <w:szCs w:val="28"/>
        </w:rPr>
      </w:pPr>
      <w:r w:rsidRPr="008557AD">
        <w:rPr>
          <w:rFonts w:ascii="Times New Roman" w:hAnsi="Times New Roman" w:cs="Times New Roman"/>
          <w:b/>
          <w:sz w:val="28"/>
          <w:szCs w:val="28"/>
        </w:rPr>
        <w:lastRenderedPageBreak/>
        <w:t>Содержание</w:t>
      </w:r>
    </w:p>
    <w:p w:rsidR="001A6E7D" w:rsidRPr="008557AD" w:rsidRDefault="001A6E7D" w:rsidP="00926510">
      <w:pPr>
        <w:spacing w:after="0" w:line="240" w:lineRule="auto"/>
        <w:jc w:val="both"/>
        <w:rPr>
          <w:rFonts w:ascii="Times New Roman" w:hAnsi="Times New Roman" w:cs="Times New Roman"/>
          <w:b/>
          <w:sz w:val="28"/>
          <w:szCs w:val="28"/>
        </w:rPr>
      </w:pP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Введение</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Цели и задачи дополнительного образования</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Нормативно-правовое обеспечение системы дополнительного образования</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Принципы реализации дополнительного образования</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Направления дополнительного образования</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Условия развития системы дополнительного образования детей в общеобразовательном учреждении</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Программно-методические условия</w:t>
      </w:r>
      <w:r>
        <w:rPr>
          <w:rFonts w:ascii="Times New Roman" w:hAnsi="Times New Roman" w:cs="Times New Roman"/>
          <w:sz w:val="28"/>
          <w:szCs w:val="28"/>
        </w:rPr>
        <w:t>.</w:t>
      </w:r>
    </w:p>
    <w:p w:rsidR="001A6E7D" w:rsidRDefault="001A6E7D" w:rsidP="0014230E">
      <w:pPr>
        <w:pStyle w:val="a4"/>
        <w:numPr>
          <w:ilvl w:val="0"/>
          <w:numId w:val="19"/>
        </w:numPr>
        <w:spacing w:after="0"/>
        <w:jc w:val="both"/>
        <w:rPr>
          <w:rFonts w:ascii="Times New Roman" w:hAnsi="Times New Roman" w:cs="Times New Roman"/>
          <w:sz w:val="28"/>
          <w:szCs w:val="28"/>
        </w:rPr>
      </w:pPr>
      <w:r w:rsidRPr="0014230E">
        <w:rPr>
          <w:rFonts w:ascii="Times New Roman" w:hAnsi="Times New Roman" w:cs="Times New Roman"/>
          <w:sz w:val="28"/>
          <w:szCs w:val="28"/>
        </w:rPr>
        <w:t>Ожидаемые результаты</w:t>
      </w:r>
      <w:r>
        <w:rPr>
          <w:rFonts w:ascii="Times New Roman" w:hAnsi="Times New Roman" w:cs="Times New Roman"/>
          <w:sz w:val="28"/>
          <w:szCs w:val="28"/>
        </w:rPr>
        <w:t>.</w:t>
      </w:r>
    </w:p>
    <w:p w:rsidR="001A6E7D" w:rsidRPr="0014230E" w:rsidRDefault="001A6E7D" w:rsidP="0014230E">
      <w:pPr>
        <w:pStyle w:val="a4"/>
        <w:numPr>
          <w:ilvl w:val="0"/>
          <w:numId w:val="19"/>
        </w:numPr>
        <w:spacing w:after="0"/>
        <w:jc w:val="both"/>
        <w:rPr>
          <w:rFonts w:ascii="Times New Roman" w:hAnsi="Times New Roman" w:cs="Times New Roman"/>
          <w:sz w:val="28"/>
          <w:szCs w:val="28"/>
        </w:rPr>
        <w:sectPr w:rsidR="001A6E7D" w:rsidRPr="0014230E" w:rsidSect="00005E5F">
          <w:footerReference w:type="even" r:id="rId7"/>
          <w:footerReference w:type="default" r:id="rId8"/>
          <w:pgSz w:w="11906" w:h="16838"/>
          <w:pgMar w:top="993" w:right="926" w:bottom="720" w:left="1080" w:header="708" w:footer="708" w:gutter="0"/>
          <w:cols w:space="720"/>
          <w:titlePg/>
        </w:sectPr>
      </w:pPr>
      <w:r w:rsidRPr="0014230E">
        <w:rPr>
          <w:rFonts w:ascii="Times New Roman" w:hAnsi="Times New Roman" w:cs="Times New Roman"/>
          <w:sz w:val="28"/>
          <w:szCs w:val="28"/>
        </w:rPr>
        <w:t>Литература</w:t>
      </w:r>
      <w:r>
        <w:rPr>
          <w:rFonts w:ascii="Times New Roman" w:hAnsi="Times New Roman" w:cs="Times New Roman"/>
          <w:sz w:val="28"/>
          <w:szCs w:val="28"/>
        </w:rPr>
        <w:t>.</w:t>
      </w:r>
    </w:p>
    <w:p w:rsidR="001A6E7D" w:rsidRPr="008557AD" w:rsidRDefault="001A6E7D" w:rsidP="00CC7C34">
      <w:pPr>
        <w:numPr>
          <w:ilvl w:val="0"/>
          <w:numId w:val="2"/>
        </w:numPr>
        <w:spacing w:after="0" w:line="240" w:lineRule="auto"/>
        <w:ind w:left="0" w:firstLine="0"/>
        <w:jc w:val="center"/>
        <w:rPr>
          <w:rFonts w:ascii="Times New Roman" w:hAnsi="Times New Roman" w:cs="Times New Roman"/>
          <w:b/>
          <w:sz w:val="28"/>
          <w:szCs w:val="28"/>
        </w:rPr>
      </w:pPr>
      <w:r w:rsidRPr="008557AD">
        <w:rPr>
          <w:rFonts w:ascii="Times New Roman" w:hAnsi="Times New Roman" w:cs="Times New Roman"/>
          <w:b/>
          <w:sz w:val="28"/>
          <w:szCs w:val="28"/>
        </w:rPr>
        <w:lastRenderedPageBreak/>
        <w:t>Введение</w:t>
      </w:r>
    </w:p>
    <w:p w:rsidR="001A6E7D" w:rsidRDefault="001A6E7D" w:rsidP="00E8790C">
      <w:pPr>
        <w:pStyle w:val="a3"/>
        <w:spacing w:before="0" w:beforeAutospacing="0" w:after="0" w:afterAutospacing="0"/>
        <w:ind w:firstLine="540"/>
        <w:jc w:val="both"/>
        <w:rPr>
          <w:sz w:val="28"/>
          <w:szCs w:val="28"/>
        </w:rPr>
      </w:pPr>
    </w:p>
    <w:p w:rsidR="001A6E7D" w:rsidRPr="00B52217" w:rsidRDefault="001A6E7D" w:rsidP="00CC7C34">
      <w:pPr>
        <w:spacing w:after="0" w:line="240" w:lineRule="auto"/>
        <w:ind w:firstLine="567"/>
        <w:jc w:val="both"/>
        <w:rPr>
          <w:rFonts w:ascii="Times New Roman" w:hAnsi="Times New Roman" w:cs="Times New Roman"/>
          <w:sz w:val="28"/>
          <w:szCs w:val="28"/>
          <w:lang w:eastAsia="ru-RU"/>
        </w:rPr>
      </w:pPr>
      <w:r w:rsidRPr="00B52217">
        <w:rPr>
          <w:rFonts w:ascii="Times New Roman" w:hAnsi="Times New Roman" w:cs="Times New Roman"/>
          <w:sz w:val="28"/>
          <w:szCs w:val="28"/>
          <w:lang w:eastAsia="ru-RU"/>
        </w:rPr>
        <w:t>Дополнительное образование детей является важнейшей составляющей образовательного пространства, сложившегося в современном российском обществе. Оно социально востребовано, требует постоянного внимания и поддержки со стороны общества и государства как образование, органично сочетающее в себе воспитание, обучение и развитие личности ребенка.</w:t>
      </w:r>
    </w:p>
    <w:p w:rsidR="001A6E7D" w:rsidRDefault="001A6E7D" w:rsidP="00CC7C34">
      <w:pPr>
        <w:spacing w:after="0" w:line="240" w:lineRule="auto"/>
        <w:ind w:firstLine="567"/>
        <w:jc w:val="both"/>
        <w:rPr>
          <w:rFonts w:ascii="Times New Roman" w:hAnsi="Times New Roman" w:cs="Times New Roman"/>
          <w:sz w:val="24"/>
          <w:szCs w:val="24"/>
          <w:lang w:eastAsia="ru-RU"/>
        </w:rPr>
      </w:pPr>
      <w:r w:rsidRPr="00B52217">
        <w:rPr>
          <w:rFonts w:ascii="Times New Roman" w:hAnsi="Times New Roman" w:cs="Times New Roman"/>
          <w:sz w:val="28"/>
          <w:szCs w:val="28"/>
        </w:rPr>
        <w:t>В Концепции модернизации российской системы образования определены важность и значение системы дополнительного образования детей, способствующей развитию склонностей, способностей и интересов социального и профессионального самоопределения детей и молодежи.</w:t>
      </w:r>
    </w:p>
    <w:p w:rsidR="001A6E7D" w:rsidRPr="00B52217" w:rsidRDefault="001A6E7D" w:rsidP="00CC7C34">
      <w:pPr>
        <w:spacing w:after="0" w:line="240" w:lineRule="auto"/>
        <w:ind w:firstLine="567"/>
        <w:jc w:val="both"/>
        <w:rPr>
          <w:rFonts w:ascii="Times New Roman" w:hAnsi="Times New Roman" w:cs="Times New Roman"/>
          <w:sz w:val="28"/>
          <w:szCs w:val="28"/>
          <w:lang w:eastAsia="ru-RU"/>
        </w:rPr>
      </w:pPr>
      <w:r w:rsidRPr="00B52217">
        <w:rPr>
          <w:rFonts w:ascii="Times New Roman" w:hAnsi="Times New Roman" w:cs="Times New Roman"/>
          <w:sz w:val="28"/>
          <w:szCs w:val="28"/>
          <w:lang w:eastAsia="ru-RU"/>
        </w:rPr>
        <w:t>Дополнительное образование детей, помимо обучения, воспитания и творческого развития личности, позволяет решать ряд других социально значимых проблем, таких как: обеспечение занятости детей, их самореализация и социальная адаптация, формирование здорового образа жизни, профилактика безнадзорности, правонарушений и других асоциальных проявлений среди детей и подростков. На основе дополнительного образования детей решаются проблемы обеспечения качественного образования по выбору, социально-экономические проблемы детей и семьи, оздоровления российского общества в целом.</w:t>
      </w:r>
    </w:p>
    <w:p w:rsidR="001A6E7D" w:rsidRDefault="001A6E7D" w:rsidP="00CC7C34">
      <w:pPr>
        <w:pStyle w:val="a3"/>
        <w:spacing w:before="0" w:beforeAutospacing="0" w:after="0" w:afterAutospacing="0"/>
        <w:ind w:firstLine="567"/>
        <w:jc w:val="both"/>
        <w:rPr>
          <w:sz w:val="28"/>
          <w:szCs w:val="28"/>
        </w:rPr>
      </w:pPr>
      <w:r w:rsidRPr="00B52217">
        <w:rPr>
          <w:sz w:val="28"/>
          <w:szCs w:val="28"/>
        </w:rPr>
        <w:t>Дополнительное образование детей – целенаправленный процесс</w:t>
      </w:r>
      <w:r>
        <w:rPr>
          <w:sz w:val="28"/>
          <w:szCs w:val="28"/>
        </w:rPr>
        <w:t xml:space="preserve"> воспитания, развития личности и обучения посредством реализации дополнительных образовательных программ, оказания дополнительных образовательных услуг и информационно-образовательной деятельности за пределами основных образовательных программ в интересах человека, государства.</w:t>
      </w:r>
    </w:p>
    <w:p w:rsidR="001A6E7D" w:rsidRDefault="001A6E7D" w:rsidP="00CC7C34">
      <w:pPr>
        <w:pStyle w:val="a3"/>
        <w:spacing w:before="0" w:beforeAutospacing="0" w:after="0" w:afterAutospacing="0"/>
        <w:ind w:firstLine="567"/>
        <w:jc w:val="both"/>
        <w:rPr>
          <w:sz w:val="28"/>
          <w:szCs w:val="28"/>
        </w:rPr>
      </w:pPr>
      <w:r>
        <w:rPr>
          <w:sz w:val="28"/>
          <w:szCs w:val="28"/>
        </w:rPr>
        <w:t xml:space="preserve">Дополнительное образование детей нельзя рассматривать как некий придаток к основному образованию, выполняющий функцию расширения возможностей образовательных стандартов. Основное его предназначение – удовлетворять постоянно изменяющиеся индивидуальные </w:t>
      </w:r>
      <w:proofErr w:type="spellStart"/>
      <w:r>
        <w:rPr>
          <w:sz w:val="28"/>
          <w:szCs w:val="28"/>
        </w:rPr>
        <w:t>социокультурные</w:t>
      </w:r>
      <w:proofErr w:type="spellEnd"/>
      <w:r>
        <w:rPr>
          <w:sz w:val="28"/>
          <w:szCs w:val="28"/>
        </w:rPr>
        <w:t xml:space="preserve"> и образовательные потребности детей. В науке дополнительное образование детей рассматривается как "особо ценный тип образования", как "зона ближайшего развития образования в России".</w:t>
      </w:r>
    </w:p>
    <w:p w:rsidR="001A6E7D" w:rsidRPr="005540F8" w:rsidRDefault="001A6E7D" w:rsidP="00E8790C">
      <w:pPr>
        <w:spacing w:before="100" w:beforeAutospacing="1" w:after="100" w:afterAutospacing="1" w:line="240" w:lineRule="auto"/>
        <w:ind w:firstLine="540"/>
        <w:rPr>
          <w:rFonts w:ascii="Times New Roman" w:hAnsi="Times New Roman" w:cs="Times New Roman"/>
          <w:sz w:val="28"/>
          <w:szCs w:val="28"/>
          <w:lang w:eastAsia="ru-RU"/>
        </w:rPr>
      </w:pPr>
      <w:r w:rsidRPr="005540F8">
        <w:rPr>
          <w:rFonts w:ascii="Times New Roman" w:hAnsi="Times New Roman" w:cs="Times New Roman"/>
          <w:sz w:val="28"/>
          <w:szCs w:val="28"/>
          <w:lang w:eastAsia="ru-RU"/>
        </w:rPr>
        <w:t>Различия общего и дополнительного образования</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tblPr>
      <w:tblGrid>
        <w:gridCol w:w="5029"/>
        <w:gridCol w:w="4877"/>
      </w:tblGrid>
      <w:tr w:rsidR="001A6E7D" w:rsidRPr="005540F8" w:rsidTr="005540F8">
        <w:trPr>
          <w:tblCellSpacing w:w="15" w:type="dxa"/>
        </w:trPr>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Общее образование</w:t>
            </w:r>
          </w:p>
        </w:tc>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Дополнительное образование</w:t>
            </w:r>
          </w:p>
        </w:tc>
      </w:tr>
      <w:tr w:rsidR="001A6E7D" w:rsidRPr="005540F8" w:rsidTr="005540F8">
        <w:trPr>
          <w:tblCellSpacing w:w="15" w:type="dxa"/>
        </w:trPr>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школьное образование обязано ориентироваться на достижение образовательных стандартов.</w:t>
            </w:r>
          </w:p>
        </w:tc>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xml:space="preserve">- в условиях дополнительного образования дети обучаются главным образом «по интересам». </w:t>
            </w:r>
          </w:p>
        </w:tc>
      </w:tr>
      <w:tr w:rsidR="001A6E7D" w:rsidRPr="005540F8" w:rsidTr="005540F8">
        <w:trPr>
          <w:tblCellSpacing w:w="15" w:type="dxa"/>
        </w:trPr>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используются стандартные учебные программы, адаптированные учителем</w:t>
            </w:r>
          </w:p>
        </w:tc>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использование авторских учебных программ.</w:t>
            </w:r>
          </w:p>
        </w:tc>
      </w:tr>
      <w:tr w:rsidR="001A6E7D" w:rsidRPr="005540F8" w:rsidTr="005540F8">
        <w:trPr>
          <w:tblCellSpacing w:w="15" w:type="dxa"/>
        </w:trPr>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индивидуализация обучения осуществляется со стороны учителя.</w:t>
            </w:r>
          </w:p>
        </w:tc>
        <w:tc>
          <w:tcPr>
            <w:tcW w:w="0" w:type="auto"/>
            <w:vAlign w:val="center"/>
          </w:tcPr>
          <w:p w:rsidR="001A6E7D" w:rsidRPr="005540F8" w:rsidRDefault="001A6E7D" w:rsidP="00FC1538">
            <w:pPr>
              <w:spacing w:before="100" w:beforeAutospacing="1" w:after="100" w:afterAutospacing="1" w:line="240" w:lineRule="auto"/>
              <w:rPr>
                <w:rFonts w:ascii="Times New Roman" w:hAnsi="Times New Roman" w:cs="Times New Roman"/>
                <w:sz w:val="28"/>
                <w:szCs w:val="28"/>
                <w:lang w:eastAsia="ru-RU"/>
              </w:rPr>
            </w:pPr>
            <w:r w:rsidRPr="005540F8">
              <w:rPr>
                <w:rFonts w:ascii="Times New Roman" w:hAnsi="Times New Roman" w:cs="Times New Roman"/>
                <w:sz w:val="28"/>
                <w:szCs w:val="28"/>
                <w:lang w:eastAsia="ru-RU"/>
              </w:rPr>
              <w:t>- реализуется свободный выбор учащимся вида занятий и педагога.</w:t>
            </w:r>
          </w:p>
        </w:tc>
      </w:tr>
    </w:tbl>
    <w:p w:rsidR="001A6E7D" w:rsidRPr="005540F8" w:rsidRDefault="001A6E7D" w:rsidP="00E8790C">
      <w:pPr>
        <w:spacing w:before="100" w:beforeAutospacing="1" w:after="100" w:afterAutospacing="1" w:line="240" w:lineRule="auto"/>
        <w:ind w:firstLine="567"/>
        <w:jc w:val="both"/>
        <w:rPr>
          <w:rFonts w:ascii="Times New Roman" w:hAnsi="Times New Roman" w:cs="Times New Roman"/>
          <w:sz w:val="28"/>
          <w:szCs w:val="28"/>
          <w:lang w:eastAsia="ru-RU"/>
        </w:rPr>
      </w:pPr>
      <w:r w:rsidRPr="005540F8">
        <w:rPr>
          <w:rFonts w:ascii="Times New Roman" w:hAnsi="Times New Roman" w:cs="Times New Roman"/>
          <w:sz w:val="28"/>
          <w:szCs w:val="28"/>
          <w:lang w:eastAsia="ru-RU"/>
        </w:rPr>
        <w:lastRenderedPageBreak/>
        <w:t>Основным отличием дополнительного образования от общего является свободный выбор ребенком вида занятий и отсутствие обязательных программ.</w:t>
      </w:r>
    </w:p>
    <w:p w:rsidR="001A6E7D" w:rsidRDefault="001A6E7D" w:rsidP="00E8790C">
      <w:pPr>
        <w:pStyle w:val="a3"/>
        <w:spacing w:before="0" w:beforeAutospacing="0" w:after="0" w:afterAutospacing="0"/>
        <w:ind w:firstLine="567"/>
        <w:jc w:val="both"/>
        <w:rPr>
          <w:sz w:val="28"/>
          <w:szCs w:val="28"/>
        </w:rPr>
      </w:pPr>
      <w:r>
        <w:rPr>
          <w:sz w:val="28"/>
          <w:szCs w:val="28"/>
        </w:rPr>
        <w:t>Современная система дополнительного образования детей предоставляет возможность детям заниматься художественным творчеством, туристско-краеведческой и эколого-биологической деятельностью, спортом и исследовательской работой – в соответствии со своими желаниями, интересами и потенциальными возможностями.</w:t>
      </w:r>
    </w:p>
    <w:p w:rsidR="001A6E7D" w:rsidRDefault="001A6E7D" w:rsidP="00E8790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Дополнительное образование позволяет создавать условия для оптимального развития личности и наиболее полного удовлетворения образовательных потребностей детей и их родителей, что особенно важно, поскольку не все дети обладают способностями к академическому учению. Также, выход </w:t>
      </w:r>
      <w:proofErr w:type="gramStart"/>
      <w:r>
        <w:rPr>
          <w:rFonts w:ascii="Times New Roman" w:hAnsi="Times New Roman" w:cs="Times New Roman"/>
          <w:sz w:val="28"/>
          <w:szCs w:val="28"/>
        </w:rPr>
        <w:t>на другие сферы деятельности положительно сказывается</w:t>
      </w:r>
      <w:proofErr w:type="gramEnd"/>
      <w:r>
        <w:rPr>
          <w:rFonts w:ascii="Times New Roman" w:hAnsi="Times New Roman" w:cs="Times New Roman"/>
          <w:sz w:val="28"/>
          <w:szCs w:val="28"/>
        </w:rPr>
        <w:t xml:space="preserve"> на результатах общего образования. </w:t>
      </w:r>
    </w:p>
    <w:p w:rsidR="001A6E7D" w:rsidRDefault="001A6E7D" w:rsidP="00E8790C">
      <w:pPr>
        <w:shd w:val="clear" w:color="auto" w:fill="FFFFFF"/>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ab/>
        <w:t>Дополнительное образование детей создано в целях реализации процесса становления личности, разностороннего развития личности в разнообразных развивающих     средах.     Дополнительное     образование    детей     является равноправным,  взаимодополняющим  компонентом базового  образования, удовлетворяющим потребности детей в самообразовании.</w:t>
      </w:r>
    </w:p>
    <w:p w:rsidR="001A6E7D" w:rsidRPr="008557AD" w:rsidRDefault="001A6E7D" w:rsidP="00E8790C">
      <w:pPr>
        <w:shd w:val="clear" w:color="auto" w:fill="FFFFFF"/>
        <w:spacing w:after="0" w:line="240" w:lineRule="auto"/>
        <w:ind w:firstLine="567"/>
        <w:jc w:val="both"/>
        <w:rPr>
          <w:rFonts w:ascii="Times New Roman" w:hAnsi="Times New Roman" w:cs="Times New Roman"/>
          <w:sz w:val="28"/>
          <w:szCs w:val="28"/>
          <w:lang w:eastAsia="ru-RU"/>
        </w:rPr>
      </w:pPr>
    </w:p>
    <w:p w:rsidR="001A6E7D" w:rsidRPr="00E8790C" w:rsidRDefault="001A6E7D" w:rsidP="00C5127B">
      <w:pPr>
        <w:numPr>
          <w:ilvl w:val="0"/>
          <w:numId w:val="2"/>
        </w:numPr>
        <w:shd w:val="clear" w:color="auto" w:fill="FFFFFF"/>
        <w:spacing w:after="0" w:line="240" w:lineRule="auto"/>
        <w:ind w:left="0" w:firstLine="567"/>
        <w:jc w:val="center"/>
        <w:rPr>
          <w:rFonts w:ascii="Times New Roman" w:hAnsi="Times New Roman" w:cs="Times New Roman"/>
          <w:b/>
          <w:sz w:val="28"/>
          <w:szCs w:val="28"/>
          <w:lang w:eastAsia="ru-RU"/>
        </w:rPr>
      </w:pPr>
      <w:r w:rsidRPr="008557AD">
        <w:rPr>
          <w:rFonts w:ascii="Times New Roman" w:hAnsi="Times New Roman" w:cs="Times New Roman"/>
          <w:b/>
          <w:sz w:val="28"/>
          <w:szCs w:val="28"/>
          <w:lang w:eastAsia="ru-RU"/>
        </w:rPr>
        <w:t>Цели и задачи дополнительного образования</w:t>
      </w:r>
    </w:p>
    <w:p w:rsidR="001A6E7D" w:rsidRDefault="001A6E7D" w:rsidP="00E8790C">
      <w:pPr>
        <w:spacing w:before="100" w:beforeAutospacing="1" w:after="100" w:afterAutospacing="1"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ab/>
      </w:r>
      <w:r>
        <w:rPr>
          <w:rFonts w:ascii="Times New Roman" w:hAnsi="Times New Roman" w:cs="Times New Roman"/>
          <w:b/>
          <w:sz w:val="28"/>
          <w:szCs w:val="28"/>
          <w:lang w:eastAsia="ru-RU"/>
        </w:rPr>
        <w:t>Целью</w:t>
      </w:r>
      <w:r>
        <w:rPr>
          <w:rFonts w:ascii="Times New Roman" w:hAnsi="Times New Roman" w:cs="Times New Roman"/>
          <w:sz w:val="28"/>
          <w:szCs w:val="28"/>
          <w:lang w:eastAsia="ru-RU"/>
        </w:rPr>
        <w:t xml:space="preserve"> дополнительного образования являются</w:t>
      </w:r>
      <w:r w:rsidRPr="000E16E9">
        <w:rPr>
          <w:rFonts w:ascii="Times New Roman" w:hAnsi="Times New Roman" w:cs="Times New Roman"/>
          <w:sz w:val="28"/>
          <w:szCs w:val="28"/>
          <w:lang w:eastAsia="ru-RU"/>
        </w:rPr>
        <w:t>: развитие знаний, умений и навыков, необходимых для овладения различными видами деятельности, в том числе при подготовке к выбору профессии; развитие специальных способностей детей и подростков (творческих, художественных, музыкальных, интеллектуальных, спортивных и т.д.); развитие социальных, личностных и коммуникативных способностей детей и подростков.</w:t>
      </w:r>
    </w:p>
    <w:p w:rsidR="001A6E7D" w:rsidRDefault="001A6E7D" w:rsidP="00E8790C">
      <w:pPr>
        <w:spacing w:before="100" w:beforeAutospacing="1" w:after="100" w:afterAutospacing="1"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Эта цель реализуется на основе введения в процесс дополнительного образования программ, имеющих художественно-эстетическую, спортивную, интеллектуально-познавательную, туристско-краеведческую, экологическую направленности, и внедрения современных методик обучения и воспитания детей, их умений и навыков.     </w:t>
      </w:r>
    </w:p>
    <w:p w:rsidR="001A6E7D" w:rsidRDefault="001A6E7D" w:rsidP="00E8790C">
      <w:pPr>
        <w:shd w:val="clear" w:color="auto" w:fill="FFFFFF"/>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Основными </w:t>
      </w:r>
      <w:r>
        <w:rPr>
          <w:rFonts w:ascii="Times New Roman" w:hAnsi="Times New Roman" w:cs="Times New Roman"/>
          <w:b/>
          <w:sz w:val="28"/>
          <w:szCs w:val="28"/>
          <w:lang w:eastAsia="ru-RU"/>
        </w:rPr>
        <w:t>задачами</w:t>
      </w:r>
      <w:r>
        <w:rPr>
          <w:rFonts w:ascii="Times New Roman" w:hAnsi="Times New Roman" w:cs="Times New Roman"/>
          <w:sz w:val="28"/>
          <w:szCs w:val="28"/>
          <w:lang w:eastAsia="ru-RU"/>
        </w:rPr>
        <w:t xml:space="preserve"> дополнительного образования являются:</w:t>
      </w:r>
    </w:p>
    <w:p w:rsidR="001A6E7D" w:rsidRDefault="001A6E7D" w:rsidP="00E8790C">
      <w:pPr>
        <w:numPr>
          <w:ilvl w:val="0"/>
          <w:numId w:val="3"/>
        </w:numPr>
        <w:suppressAutoHyphens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определение содержания дополнительного образования детей, его форм и методов работы с ними с учетом их возраста, особенностей </w:t>
      </w:r>
      <w:proofErr w:type="spellStart"/>
      <w:r>
        <w:rPr>
          <w:rFonts w:ascii="Times New Roman" w:hAnsi="Times New Roman" w:cs="Times New Roman"/>
          <w:sz w:val="28"/>
          <w:szCs w:val="28"/>
        </w:rPr>
        <w:t>социокультурного</w:t>
      </w:r>
      <w:proofErr w:type="spellEnd"/>
      <w:r>
        <w:rPr>
          <w:rFonts w:ascii="Times New Roman" w:hAnsi="Times New Roman" w:cs="Times New Roman"/>
          <w:sz w:val="28"/>
          <w:szCs w:val="28"/>
        </w:rPr>
        <w:t xml:space="preserve"> окружения учреждения; </w:t>
      </w:r>
    </w:p>
    <w:p w:rsidR="001A6E7D" w:rsidRDefault="001A6E7D" w:rsidP="00E8790C">
      <w:pPr>
        <w:numPr>
          <w:ilvl w:val="0"/>
          <w:numId w:val="3"/>
        </w:numPr>
        <w:suppressAutoHyphens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расширение видов творческой деятельности в системе дополнительного образования детей для наиболее полного удовлетворения их интересов и потребностей в объединениях, кружках, секциях; </w:t>
      </w:r>
    </w:p>
    <w:p w:rsidR="001A6E7D" w:rsidRDefault="001A6E7D" w:rsidP="00E8790C">
      <w:pPr>
        <w:numPr>
          <w:ilvl w:val="0"/>
          <w:numId w:val="3"/>
        </w:numPr>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создание условий для привлечения к занятиям в системе дополнительного образования детей среднего и старшего возраста, а также детей, стоящих на разных видах профилактического учета; </w:t>
      </w:r>
    </w:p>
    <w:p w:rsidR="001A6E7D" w:rsidRDefault="001A6E7D" w:rsidP="00922E19">
      <w:pPr>
        <w:numPr>
          <w:ilvl w:val="0"/>
          <w:numId w:val="3"/>
        </w:numPr>
        <w:suppressAutoHyphens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создание максимальных условий для освоения детьми духовных и культурных ценностей, воспитания уважения к истории и культуре своего и других народов; </w:t>
      </w:r>
    </w:p>
    <w:p w:rsidR="001A6E7D" w:rsidRDefault="001A6E7D" w:rsidP="00922E19">
      <w:pPr>
        <w:numPr>
          <w:ilvl w:val="0"/>
          <w:numId w:val="3"/>
        </w:numPr>
        <w:suppressAutoHyphens w:val="0"/>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rPr>
        <w:t xml:space="preserve">обращение к личностным проблемам детей, формирование их нравственных качеств, творческой и социальной активности. </w:t>
      </w:r>
    </w:p>
    <w:p w:rsidR="001A6E7D" w:rsidRDefault="001A6E7D" w:rsidP="00926510">
      <w:pPr>
        <w:suppressAutoHyphens w:val="0"/>
        <w:spacing w:after="0" w:line="240" w:lineRule="auto"/>
        <w:ind w:left="360"/>
        <w:jc w:val="both"/>
        <w:rPr>
          <w:rFonts w:ascii="Times New Roman" w:hAnsi="Times New Roman" w:cs="Times New Roman"/>
          <w:sz w:val="28"/>
          <w:szCs w:val="28"/>
        </w:rPr>
      </w:pPr>
    </w:p>
    <w:p w:rsidR="001A6E7D" w:rsidRPr="008557AD" w:rsidRDefault="001A6E7D" w:rsidP="00C5127B">
      <w:pPr>
        <w:pStyle w:val="a3"/>
        <w:numPr>
          <w:ilvl w:val="0"/>
          <w:numId w:val="2"/>
        </w:numPr>
        <w:spacing w:before="0" w:beforeAutospacing="0" w:after="0" w:afterAutospacing="0"/>
        <w:jc w:val="center"/>
        <w:rPr>
          <w:sz w:val="28"/>
          <w:szCs w:val="28"/>
        </w:rPr>
      </w:pPr>
      <w:r w:rsidRPr="008557AD">
        <w:rPr>
          <w:b/>
          <w:bCs/>
          <w:sz w:val="28"/>
          <w:szCs w:val="28"/>
        </w:rPr>
        <w:t>Нормативно-правовое обеспечение системы дополнительного образования детей.</w:t>
      </w:r>
    </w:p>
    <w:p w:rsidR="001A6E7D" w:rsidRDefault="001A6E7D" w:rsidP="00926510">
      <w:pPr>
        <w:spacing w:after="0" w:line="240" w:lineRule="auto"/>
        <w:ind w:left="630"/>
        <w:jc w:val="both"/>
        <w:outlineLvl w:val="0"/>
        <w:rPr>
          <w:rFonts w:ascii="Times New Roman" w:hAnsi="Times New Roman" w:cs="Times New Roman"/>
          <w:b/>
          <w:bCs/>
          <w:kern w:val="36"/>
          <w:sz w:val="28"/>
          <w:szCs w:val="28"/>
          <w:lang w:eastAsia="ru-RU"/>
        </w:rPr>
      </w:pPr>
    </w:p>
    <w:p w:rsidR="001A6E7D" w:rsidRDefault="001A6E7D" w:rsidP="00926510">
      <w:pPr>
        <w:spacing w:after="0" w:line="240" w:lineRule="auto"/>
        <w:ind w:left="630"/>
        <w:jc w:val="both"/>
        <w:outlineLvl w:val="0"/>
        <w:rPr>
          <w:rFonts w:ascii="Times New Roman" w:hAnsi="Times New Roman" w:cs="Times New Roman"/>
          <w:b/>
          <w:bCs/>
          <w:kern w:val="36"/>
          <w:sz w:val="28"/>
          <w:szCs w:val="28"/>
          <w:lang w:eastAsia="ru-RU"/>
        </w:rPr>
      </w:pPr>
      <w:r>
        <w:rPr>
          <w:rFonts w:ascii="Times New Roman" w:hAnsi="Times New Roman" w:cs="Times New Roman"/>
          <w:b/>
          <w:bCs/>
          <w:kern w:val="36"/>
          <w:sz w:val="28"/>
          <w:szCs w:val="28"/>
          <w:lang w:eastAsia="ru-RU"/>
        </w:rPr>
        <w:t>Федеральная нормативно-правовая база</w:t>
      </w:r>
    </w:p>
    <w:p w:rsidR="001A6E7D" w:rsidRDefault="001A6E7D" w:rsidP="00926510">
      <w:pPr>
        <w:numPr>
          <w:ilvl w:val="0"/>
          <w:numId w:val="4"/>
        </w:numPr>
        <w:suppressAutoHyphens w:val="0"/>
        <w:spacing w:after="0" w:line="240" w:lineRule="auto"/>
        <w:ind w:left="1170"/>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 xml:space="preserve">Закон РФ </w:t>
      </w:r>
      <w:r w:rsidRPr="00922E19">
        <w:rPr>
          <w:rFonts w:ascii="Times New Roman" w:hAnsi="Times New Roman" w:cs="Times New Roman"/>
          <w:bCs/>
          <w:sz w:val="28"/>
          <w:szCs w:val="28"/>
          <w:lang w:eastAsia="ru-RU"/>
        </w:rPr>
        <w:t>«Об образовании»</w:t>
      </w:r>
      <w:r>
        <w:rPr>
          <w:rFonts w:ascii="Times New Roman" w:hAnsi="Times New Roman" w:cs="Times New Roman"/>
          <w:bCs/>
          <w:sz w:val="28"/>
          <w:szCs w:val="28"/>
          <w:lang w:eastAsia="ru-RU"/>
        </w:rPr>
        <w:t>;</w:t>
      </w:r>
    </w:p>
    <w:p w:rsidR="001A6E7D" w:rsidRPr="008557AD" w:rsidRDefault="001A6E7D" w:rsidP="00922E19">
      <w:pPr>
        <w:numPr>
          <w:ilvl w:val="0"/>
          <w:numId w:val="4"/>
        </w:numPr>
        <w:suppressAutoHyphens w:val="0"/>
        <w:spacing w:after="0" w:line="240" w:lineRule="auto"/>
        <w:ind w:left="0" w:firstLine="810"/>
        <w:jc w:val="both"/>
        <w:rPr>
          <w:rFonts w:ascii="Times New Roman" w:hAnsi="Times New Roman" w:cs="Times New Roman"/>
          <w:sz w:val="28"/>
          <w:szCs w:val="28"/>
          <w:lang w:eastAsia="ru-RU"/>
        </w:rPr>
      </w:pPr>
      <w:r>
        <w:rPr>
          <w:rFonts w:ascii="Times New Roman" w:hAnsi="Times New Roman" w:cs="Times New Roman"/>
          <w:sz w:val="28"/>
          <w:szCs w:val="28"/>
          <w:lang w:eastAsia="ru-RU"/>
        </w:rPr>
        <w:t>Стратегия развития и воспитания в Российской Федерации на период до 2025 года;</w:t>
      </w:r>
    </w:p>
    <w:p w:rsidR="001A6E7D" w:rsidRPr="008557AD" w:rsidRDefault="001A6E7D" w:rsidP="00922E19">
      <w:pPr>
        <w:numPr>
          <w:ilvl w:val="0"/>
          <w:numId w:val="4"/>
        </w:numPr>
        <w:suppressAutoHyphens w:val="0"/>
        <w:spacing w:after="0" w:line="240" w:lineRule="auto"/>
        <w:ind w:left="0" w:firstLine="810"/>
        <w:jc w:val="both"/>
        <w:rPr>
          <w:rFonts w:ascii="Times New Roman" w:hAnsi="Times New Roman" w:cs="Times New Roman"/>
          <w:sz w:val="28"/>
          <w:szCs w:val="28"/>
          <w:lang w:eastAsia="ru-RU"/>
        </w:rPr>
      </w:pPr>
      <w:r w:rsidRPr="008557AD">
        <w:rPr>
          <w:rFonts w:ascii="Times New Roman" w:hAnsi="Times New Roman"/>
          <w:sz w:val="28"/>
          <w:szCs w:val="28"/>
          <w:lang w:eastAsia="ru-RU"/>
        </w:rPr>
        <w:t xml:space="preserve">Приказ </w:t>
      </w:r>
      <w:proofErr w:type="spellStart"/>
      <w:r w:rsidRPr="008557AD">
        <w:rPr>
          <w:rFonts w:ascii="Times New Roman" w:hAnsi="Times New Roman"/>
          <w:sz w:val="28"/>
          <w:szCs w:val="28"/>
          <w:lang w:eastAsia="ru-RU"/>
        </w:rPr>
        <w:t>Минобрнауки</w:t>
      </w:r>
      <w:proofErr w:type="spellEnd"/>
      <w:r w:rsidRPr="008557AD">
        <w:rPr>
          <w:rFonts w:ascii="Times New Roman" w:hAnsi="Times New Roman"/>
          <w:sz w:val="28"/>
          <w:szCs w:val="28"/>
          <w:lang w:eastAsia="ru-RU"/>
        </w:rPr>
        <w:t xml:space="preserve"> России от 29.08.2013 № 1008 «Об утверждении Порядка организации и осуществления образовательной деятельности по дополнительным образовательным программам»; </w:t>
      </w:r>
    </w:p>
    <w:p w:rsidR="001A6E7D" w:rsidRPr="00922E19" w:rsidRDefault="001A6E7D" w:rsidP="00922E19">
      <w:pPr>
        <w:numPr>
          <w:ilvl w:val="0"/>
          <w:numId w:val="4"/>
        </w:numPr>
        <w:suppressAutoHyphens w:val="0"/>
        <w:spacing w:after="0" w:line="240" w:lineRule="auto"/>
        <w:ind w:left="0" w:firstLine="810"/>
        <w:jc w:val="both"/>
        <w:rPr>
          <w:rFonts w:ascii="Times New Roman" w:hAnsi="Times New Roman" w:cs="Times New Roman"/>
          <w:sz w:val="28"/>
          <w:szCs w:val="28"/>
          <w:lang w:eastAsia="ru-RU"/>
        </w:rPr>
      </w:pPr>
      <w:r w:rsidRPr="008557AD">
        <w:rPr>
          <w:rFonts w:ascii="Times New Roman" w:hAnsi="Times New Roman"/>
          <w:sz w:val="28"/>
          <w:szCs w:val="28"/>
          <w:lang w:eastAsia="ru-RU"/>
        </w:rPr>
        <w:t xml:space="preserve">Письмо </w:t>
      </w:r>
      <w:proofErr w:type="spellStart"/>
      <w:r w:rsidRPr="008557AD">
        <w:rPr>
          <w:rFonts w:ascii="Times New Roman" w:hAnsi="Times New Roman"/>
          <w:sz w:val="28"/>
          <w:szCs w:val="28"/>
          <w:lang w:eastAsia="ru-RU"/>
        </w:rPr>
        <w:t>Минобрнауки</w:t>
      </w:r>
      <w:proofErr w:type="spellEnd"/>
      <w:r w:rsidRPr="008557AD">
        <w:rPr>
          <w:rFonts w:ascii="Times New Roman" w:hAnsi="Times New Roman"/>
          <w:sz w:val="28"/>
          <w:szCs w:val="28"/>
          <w:lang w:eastAsia="ru-RU"/>
        </w:rPr>
        <w:t xml:space="preserve"> РФ от 11.12.2006 № 06-1844 «О </w:t>
      </w:r>
      <w:r w:rsidRPr="00922E19">
        <w:rPr>
          <w:rFonts w:ascii="Times New Roman" w:hAnsi="Times New Roman"/>
          <w:sz w:val="28"/>
          <w:szCs w:val="28"/>
          <w:lang w:eastAsia="ru-RU"/>
        </w:rPr>
        <w:t>примерных требованиях к программе дополнительного образования»;</w:t>
      </w:r>
    </w:p>
    <w:p w:rsidR="001A6E7D" w:rsidRPr="00922E19" w:rsidRDefault="001A6E7D" w:rsidP="00922E19">
      <w:pPr>
        <w:numPr>
          <w:ilvl w:val="0"/>
          <w:numId w:val="4"/>
        </w:numPr>
        <w:suppressAutoHyphens w:val="0"/>
        <w:spacing w:after="0" w:line="240" w:lineRule="auto"/>
        <w:ind w:left="0" w:firstLine="810"/>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 xml:space="preserve">Федеральный закон от 24.07.1998 № 124-ФЗ </w:t>
      </w:r>
      <w:r w:rsidRPr="00922E19">
        <w:rPr>
          <w:rFonts w:ascii="Times New Roman" w:hAnsi="Times New Roman" w:cs="Times New Roman"/>
          <w:bCs/>
          <w:sz w:val="28"/>
          <w:szCs w:val="28"/>
          <w:lang w:eastAsia="ru-RU"/>
        </w:rPr>
        <w:t>«Об основных гарантиях прав ребенка в Российской Федерации»</w:t>
      </w:r>
      <w:r>
        <w:rPr>
          <w:rFonts w:ascii="Times New Roman" w:hAnsi="Times New Roman" w:cs="Times New Roman"/>
          <w:bCs/>
          <w:sz w:val="28"/>
          <w:szCs w:val="28"/>
          <w:lang w:eastAsia="ru-RU"/>
        </w:rPr>
        <w:t>;</w:t>
      </w:r>
    </w:p>
    <w:p w:rsidR="001A6E7D" w:rsidRPr="00922E19" w:rsidRDefault="001A6E7D" w:rsidP="00922E19">
      <w:pPr>
        <w:numPr>
          <w:ilvl w:val="0"/>
          <w:numId w:val="4"/>
        </w:numPr>
        <w:suppressAutoHyphens w:val="0"/>
        <w:spacing w:after="0" w:line="240" w:lineRule="auto"/>
        <w:ind w:left="0" w:firstLine="810"/>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 xml:space="preserve"> Письмо Министерства образования и науки РФ от 11</w:t>
      </w:r>
      <w:r>
        <w:rPr>
          <w:rFonts w:ascii="Times New Roman" w:hAnsi="Times New Roman" w:cs="Times New Roman"/>
          <w:sz w:val="28"/>
          <w:szCs w:val="28"/>
          <w:lang w:eastAsia="ru-RU"/>
        </w:rPr>
        <w:t>.12.</w:t>
      </w:r>
      <w:r w:rsidRPr="00922E19">
        <w:rPr>
          <w:rFonts w:ascii="Times New Roman" w:hAnsi="Times New Roman" w:cs="Times New Roman"/>
          <w:sz w:val="28"/>
          <w:szCs w:val="28"/>
          <w:lang w:eastAsia="ru-RU"/>
        </w:rPr>
        <w:t xml:space="preserve">2006  № 06-1844 </w:t>
      </w:r>
      <w:r>
        <w:rPr>
          <w:rFonts w:ascii="Times New Roman" w:hAnsi="Times New Roman" w:cs="Times New Roman"/>
          <w:sz w:val="28"/>
          <w:szCs w:val="28"/>
          <w:lang w:eastAsia="ru-RU"/>
        </w:rPr>
        <w:t>«</w:t>
      </w:r>
      <w:r w:rsidRPr="00922E19">
        <w:rPr>
          <w:rFonts w:ascii="Times New Roman" w:hAnsi="Times New Roman" w:cs="Times New Roman"/>
          <w:bCs/>
          <w:sz w:val="28"/>
          <w:szCs w:val="28"/>
          <w:lang w:eastAsia="ru-RU"/>
        </w:rPr>
        <w:t>О примерных требованиях к программам дополнительного образования детей</w:t>
      </w:r>
      <w:r>
        <w:rPr>
          <w:rFonts w:ascii="Times New Roman" w:hAnsi="Times New Roman" w:cs="Times New Roman"/>
          <w:bCs/>
          <w:sz w:val="28"/>
          <w:szCs w:val="28"/>
          <w:lang w:eastAsia="ru-RU"/>
        </w:rPr>
        <w:t>»</w:t>
      </w:r>
    </w:p>
    <w:p w:rsidR="001A6E7D" w:rsidRDefault="001A6E7D" w:rsidP="00926510">
      <w:pPr>
        <w:spacing w:after="0" w:line="240" w:lineRule="auto"/>
        <w:ind w:left="630"/>
        <w:jc w:val="both"/>
        <w:outlineLvl w:val="0"/>
        <w:rPr>
          <w:rFonts w:ascii="Times New Roman" w:hAnsi="Times New Roman" w:cs="Times New Roman"/>
          <w:b/>
          <w:bCs/>
          <w:kern w:val="36"/>
          <w:sz w:val="28"/>
          <w:szCs w:val="28"/>
          <w:lang w:eastAsia="ru-RU"/>
        </w:rPr>
      </w:pPr>
    </w:p>
    <w:p w:rsidR="001A6E7D" w:rsidRDefault="001A6E7D" w:rsidP="00926510">
      <w:pPr>
        <w:spacing w:after="0" w:line="240" w:lineRule="auto"/>
        <w:ind w:left="630"/>
        <w:jc w:val="both"/>
        <w:outlineLvl w:val="0"/>
        <w:rPr>
          <w:rFonts w:ascii="Times New Roman" w:hAnsi="Times New Roman" w:cs="Times New Roman"/>
          <w:b/>
          <w:bCs/>
          <w:kern w:val="36"/>
          <w:sz w:val="28"/>
          <w:szCs w:val="28"/>
          <w:lang w:eastAsia="ru-RU"/>
        </w:rPr>
      </w:pPr>
      <w:r>
        <w:rPr>
          <w:rFonts w:ascii="Times New Roman" w:hAnsi="Times New Roman" w:cs="Times New Roman"/>
          <w:b/>
          <w:bCs/>
          <w:kern w:val="36"/>
          <w:sz w:val="28"/>
          <w:szCs w:val="28"/>
          <w:lang w:eastAsia="ru-RU"/>
        </w:rPr>
        <w:t>Локальная нормативно-правовая база</w:t>
      </w:r>
    </w:p>
    <w:p w:rsidR="001A6E7D" w:rsidRDefault="001A6E7D" w:rsidP="00926510">
      <w:pPr>
        <w:numPr>
          <w:ilvl w:val="0"/>
          <w:numId w:val="5"/>
        </w:numPr>
        <w:suppressAutoHyphens w:val="0"/>
        <w:spacing w:after="0" w:line="240" w:lineRule="auto"/>
        <w:ind w:left="1170"/>
        <w:jc w:val="both"/>
        <w:rPr>
          <w:rFonts w:ascii="Times New Roman" w:hAnsi="Times New Roman" w:cs="Times New Roman"/>
          <w:sz w:val="28"/>
          <w:szCs w:val="28"/>
          <w:lang w:eastAsia="ru-RU"/>
        </w:rPr>
      </w:pPr>
      <w:r>
        <w:rPr>
          <w:rFonts w:ascii="Times New Roman" w:hAnsi="Times New Roman" w:cs="Times New Roman"/>
          <w:sz w:val="28"/>
          <w:szCs w:val="28"/>
          <w:lang w:eastAsia="ru-RU"/>
        </w:rPr>
        <w:t>Устав ГКУ «СРЦН города Нижняя Тура».</w:t>
      </w:r>
    </w:p>
    <w:p w:rsidR="001A6E7D" w:rsidRPr="00F50A90" w:rsidRDefault="0048730E" w:rsidP="00926510">
      <w:pPr>
        <w:numPr>
          <w:ilvl w:val="0"/>
          <w:numId w:val="5"/>
        </w:numPr>
        <w:suppressAutoHyphens w:val="0"/>
        <w:spacing w:after="0" w:line="240" w:lineRule="auto"/>
        <w:ind w:left="1170"/>
        <w:jc w:val="both"/>
        <w:rPr>
          <w:rFonts w:ascii="Times New Roman" w:hAnsi="Times New Roman" w:cs="Times New Roman"/>
          <w:sz w:val="28"/>
          <w:szCs w:val="28"/>
          <w:lang w:eastAsia="ru-RU"/>
        </w:rPr>
      </w:pPr>
      <w:hyperlink r:id="rId9" w:history="1">
        <w:r w:rsidR="001A6E7D" w:rsidRPr="00F50A90">
          <w:rPr>
            <w:rStyle w:val="a5"/>
            <w:rFonts w:ascii="Times New Roman" w:hAnsi="Times New Roman"/>
            <w:color w:val="auto"/>
            <w:sz w:val="28"/>
            <w:szCs w:val="28"/>
            <w:u w:val="none"/>
            <w:lang w:eastAsia="ru-RU"/>
          </w:rPr>
          <w:t xml:space="preserve">Лицензия на </w:t>
        </w:r>
        <w:proofErr w:type="gramStart"/>
        <w:r w:rsidR="001A6E7D" w:rsidRPr="00F50A90">
          <w:rPr>
            <w:rStyle w:val="a5"/>
            <w:rFonts w:ascii="Times New Roman" w:hAnsi="Times New Roman"/>
            <w:color w:val="auto"/>
            <w:sz w:val="28"/>
            <w:szCs w:val="28"/>
            <w:u w:val="none"/>
            <w:lang w:eastAsia="ru-RU"/>
          </w:rPr>
          <w:t>право ведения</w:t>
        </w:r>
        <w:proofErr w:type="gramEnd"/>
        <w:r w:rsidR="001A6E7D" w:rsidRPr="00F50A90">
          <w:rPr>
            <w:rStyle w:val="a5"/>
            <w:rFonts w:ascii="Times New Roman" w:hAnsi="Times New Roman"/>
            <w:color w:val="auto"/>
            <w:sz w:val="28"/>
            <w:szCs w:val="28"/>
            <w:u w:val="none"/>
            <w:lang w:eastAsia="ru-RU"/>
          </w:rPr>
          <w:t xml:space="preserve"> образовательной деятельности</w:t>
        </w:r>
      </w:hyperlink>
      <w:r w:rsidR="001A6E7D">
        <w:rPr>
          <w:rStyle w:val="a5"/>
          <w:rFonts w:ascii="Times New Roman" w:hAnsi="Times New Roman"/>
          <w:color w:val="auto"/>
          <w:sz w:val="28"/>
          <w:szCs w:val="28"/>
          <w:u w:val="none"/>
          <w:lang w:eastAsia="ru-RU"/>
        </w:rPr>
        <w:t>.</w:t>
      </w:r>
    </w:p>
    <w:p w:rsidR="001A6E7D" w:rsidRPr="00606329" w:rsidRDefault="001A6E7D" w:rsidP="00922E19">
      <w:pPr>
        <w:numPr>
          <w:ilvl w:val="0"/>
          <w:numId w:val="5"/>
        </w:numPr>
        <w:suppressAutoHyphens w:val="0"/>
        <w:spacing w:after="0" w:line="240" w:lineRule="auto"/>
        <w:ind w:left="0" w:firstLine="810"/>
        <w:jc w:val="both"/>
        <w:rPr>
          <w:rFonts w:ascii="Times New Roman" w:hAnsi="Times New Roman" w:cs="Times New Roman"/>
          <w:color w:val="000000"/>
          <w:sz w:val="28"/>
          <w:szCs w:val="28"/>
          <w:lang w:eastAsia="ru-RU"/>
        </w:rPr>
      </w:pPr>
      <w:r w:rsidRPr="00606329">
        <w:rPr>
          <w:rFonts w:ascii="Times New Roman" w:hAnsi="Times New Roman" w:cs="Times New Roman"/>
          <w:bCs/>
          <w:color w:val="000000"/>
          <w:sz w:val="28"/>
          <w:szCs w:val="28"/>
          <w:lang w:eastAsia="ru-RU"/>
        </w:rPr>
        <w:t xml:space="preserve">Положение о </w:t>
      </w:r>
      <w:r>
        <w:rPr>
          <w:rFonts w:ascii="Times New Roman" w:hAnsi="Times New Roman" w:cs="Times New Roman"/>
          <w:bCs/>
          <w:color w:val="000000"/>
          <w:sz w:val="28"/>
          <w:szCs w:val="28"/>
          <w:lang w:eastAsia="ru-RU"/>
        </w:rPr>
        <w:t xml:space="preserve">дополнительном образовании воспитанников </w:t>
      </w:r>
      <w:r w:rsidRPr="00606329">
        <w:rPr>
          <w:rFonts w:ascii="Times New Roman" w:hAnsi="Times New Roman" w:cs="Times New Roman"/>
          <w:bCs/>
          <w:color w:val="000000"/>
          <w:sz w:val="28"/>
          <w:szCs w:val="28"/>
          <w:lang w:eastAsia="ru-RU"/>
        </w:rPr>
        <w:t>ГКУ «СРЦН города Нижняя Тура»</w:t>
      </w:r>
      <w:r>
        <w:rPr>
          <w:rFonts w:ascii="Times New Roman" w:hAnsi="Times New Roman" w:cs="Times New Roman"/>
          <w:bCs/>
          <w:color w:val="000000"/>
          <w:sz w:val="28"/>
          <w:szCs w:val="28"/>
          <w:lang w:eastAsia="ru-RU"/>
        </w:rPr>
        <w:t>. Утверждено приказом директора ГКУ «СРЦН города Нижняя Тура» от 28.08.2016 г. № 55-од.</w:t>
      </w:r>
    </w:p>
    <w:p w:rsidR="001A6E7D" w:rsidRPr="00606329" w:rsidRDefault="001A6E7D" w:rsidP="00922E19">
      <w:pPr>
        <w:numPr>
          <w:ilvl w:val="0"/>
          <w:numId w:val="5"/>
        </w:numPr>
        <w:suppressAutoHyphens w:val="0"/>
        <w:spacing w:after="0" w:line="240" w:lineRule="auto"/>
        <w:ind w:left="0" w:firstLine="810"/>
        <w:jc w:val="both"/>
        <w:rPr>
          <w:rFonts w:ascii="Times New Roman" w:hAnsi="Times New Roman" w:cs="Times New Roman"/>
          <w:color w:val="000000"/>
          <w:sz w:val="28"/>
          <w:szCs w:val="28"/>
          <w:lang w:eastAsia="ru-RU"/>
        </w:rPr>
      </w:pPr>
      <w:r w:rsidRPr="00606329">
        <w:rPr>
          <w:rFonts w:ascii="Times New Roman" w:hAnsi="Times New Roman" w:cs="Times New Roman"/>
          <w:bCs/>
          <w:color w:val="000000"/>
          <w:sz w:val="28"/>
          <w:szCs w:val="28"/>
          <w:lang w:eastAsia="ru-RU"/>
        </w:rPr>
        <w:t>Программа дополнительного образования ГКУ «СРЦН города Нижняя Тура».</w:t>
      </w:r>
    </w:p>
    <w:p w:rsidR="001A6E7D" w:rsidRDefault="001A6E7D" w:rsidP="00926510">
      <w:pPr>
        <w:numPr>
          <w:ilvl w:val="0"/>
          <w:numId w:val="5"/>
        </w:numPr>
        <w:suppressAutoHyphens w:val="0"/>
        <w:spacing w:after="0" w:line="240" w:lineRule="auto"/>
        <w:ind w:left="1170"/>
        <w:jc w:val="both"/>
        <w:rPr>
          <w:rFonts w:ascii="Times New Roman" w:hAnsi="Times New Roman" w:cs="Times New Roman"/>
          <w:sz w:val="28"/>
          <w:szCs w:val="28"/>
          <w:lang w:eastAsia="ru-RU"/>
        </w:rPr>
      </w:pPr>
      <w:r>
        <w:rPr>
          <w:rFonts w:ascii="Times New Roman" w:hAnsi="Times New Roman" w:cs="Times New Roman"/>
          <w:bCs/>
          <w:sz w:val="28"/>
          <w:szCs w:val="28"/>
          <w:lang w:eastAsia="ru-RU"/>
        </w:rPr>
        <w:t>Должностная инструкция педагога дополнительного образования.</w:t>
      </w:r>
    </w:p>
    <w:p w:rsidR="001A6E7D" w:rsidRDefault="001A6E7D" w:rsidP="00926510">
      <w:pPr>
        <w:numPr>
          <w:ilvl w:val="0"/>
          <w:numId w:val="5"/>
        </w:numPr>
        <w:suppressAutoHyphens w:val="0"/>
        <w:spacing w:after="0" w:line="240" w:lineRule="auto"/>
        <w:ind w:left="1170"/>
        <w:jc w:val="both"/>
        <w:rPr>
          <w:rFonts w:ascii="Times New Roman" w:hAnsi="Times New Roman" w:cs="Times New Roman"/>
          <w:sz w:val="28"/>
          <w:szCs w:val="28"/>
          <w:lang w:eastAsia="ru-RU"/>
        </w:rPr>
      </w:pPr>
      <w:r>
        <w:rPr>
          <w:rFonts w:ascii="Times New Roman" w:hAnsi="Times New Roman" w:cs="Times New Roman"/>
          <w:bCs/>
          <w:sz w:val="28"/>
          <w:szCs w:val="28"/>
          <w:lang w:eastAsia="ru-RU"/>
        </w:rPr>
        <w:t>Должностная инструкция воспитателя</w:t>
      </w:r>
      <w:r>
        <w:rPr>
          <w:rFonts w:ascii="Times New Roman" w:hAnsi="Times New Roman" w:cs="Times New Roman"/>
          <w:sz w:val="28"/>
          <w:szCs w:val="28"/>
          <w:lang w:eastAsia="ru-RU"/>
        </w:rPr>
        <w:t>.</w:t>
      </w:r>
    </w:p>
    <w:p w:rsidR="001A6E7D" w:rsidRDefault="001A6E7D" w:rsidP="00926510">
      <w:pPr>
        <w:suppressAutoHyphens w:val="0"/>
        <w:spacing w:after="0" w:line="240" w:lineRule="auto"/>
        <w:ind w:left="1170"/>
        <w:jc w:val="both"/>
        <w:rPr>
          <w:rFonts w:ascii="Times New Roman" w:hAnsi="Times New Roman" w:cs="Times New Roman"/>
          <w:sz w:val="28"/>
          <w:szCs w:val="28"/>
          <w:lang w:eastAsia="ru-RU"/>
        </w:rPr>
      </w:pPr>
    </w:p>
    <w:p w:rsidR="001A6E7D" w:rsidRPr="008557AD" w:rsidRDefault="001A6E7D" w:rsidP="00C5127B">
      <w:pPr>
        <w:numPr>
          <w:ilvl w:val="0"/>
          <w:numId w:val="2"/>
        </w:numPr>
        <w:shd w:val="clear" w:color="auto" w:fill="FFFFFF"/>
        <w:spacing w:after="0" w:line="240" w:lineRule="auto"/>
        <w:jc w:val="center"/>
        <w:rPr>
          <w:rFonts w:ascii="Times New Roman" w:hAnsi="Times New Roman" w:cs="Times New Roman"/>
          <w:b/>
          <w:sz w:val="28"/>
          <w:szCs w:val="28"/>
          <w:lang w:eastAsia="ru-RU"/>
        </w:rPr>
      </w:pPr>
      <w:r w:rsidRPr="008557AD">
        <w:rPr>
          <w:rFonts w:ascii="Times New Roman" w:hAnsi="Times New Roman" w:cs="Times New Roman"/>
          <w:b/>
          <w:sz w:val="28"/>
          <w:szCs w:val="28"/>
          <w:lang w:eastAsia="ru-RU"/>
        </w:rPr>
        <w:t>Принципы реализации дополнительного образования</w:t>
      </w:r>
    </w:p>
    <w:p w:rsidR="001A6E7D" w:rsidRDefault="001A6E7D" w:rsidP="00926510">
      <w:pPr>
        <w:shd w:val="clear" w:color="auto" w:fill="FFFFFF"/>
        <w:spacing w:after="0" w:line="240" w:lineRule="auto"/>
        <w:ind w:left="720"/>
        <w:jc w:val="both"/>
        <w:rPr>
          <w:rFonts w:ascii="Times New Roman" w:hAnsi="Times New Roman" w:cs="Times New Roman"/>
          <w:sz w:val="28"/>
          <w:szCs w:val="28"/>
          <w:lang w:eastAsia="ru-RU"/>
        </w:rPr>
      </w:pPr>
    </w:p>
    <w:p w:rsidR="001A6E7D" w:rsidRDefault="001A6E7D" w:rsidP="00E8790C">
      <w:pPr>
        <w:spacing w:after="0" w:line="240" w:lineRule="auto"/>
        <w:ind w:firstLine="720"/>
        <w:jc w:val="both"/>
        <w:rPr>
          <w:rFonts w:ascii="Times New Roman" w:hAnsi="Times New Roman" w:cs="Times New Roman"/>
          <w:sz w:val="28"/>
          <w:szCs w:val="28"/>
          <w:lang w:eastAsia="ru-RU"/>
        </w:rPr>
      </w:pPr>
      <w:r>
        <w:rPr>
          <w:rFonts w:ascii="Times New Roman" w:hAnsi="Times New Roman" w:cs="Times New Roman"/>
          <w:sz w:val="28"/>
          <w:szCs w:val="28"/>
          <w:lang w:eastAsia="ru-RU"/>
        </w:rPr>
        <w:t>Деятельность СРЦН по дополнительному образованию детей строится на следующих принципах:</w:t>
      </w:r>
    </w:p>
    <w:p w:rsidR="001A6E7D" w:rsidRDefault="001A6E7D" w:rsidP="00926510">
      <w:pPr>
        <w:spacing w:after="0" w:line="240" w:lineRule="auto"/>
        <w:ind w:firstLine="720"/>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 xml:space="preserve">  </w:t>
      </w:r>
      <w:proofErr w:type="spellStart"/>
      <w:r w:rsidRPr="00922E19">
        <w:rPr>
          <w:rFonts w:ascii="Times New Roman" w:hAnsi="Times New Roman" w:cs="Times New Roman"/>
          <w:b/>
          <w:sz w:val="28"/>
          <w:szCs w:val="28"/>
          <w:lang w:eastAsia="ru-RU"/>
        </w:rPr>
        <w:t>Природосообразности</w:t>
      </w:r>
      <w:proofErr w:type="spellEnd"/>
      <w:r>
        <w:rPr>
          <w:rFonts w:ascii="Times New Roman" w:hAnsi="Times New Roman" w:cs="Times New Roman"/>
          <w:b/>
          <w:sz w:val="28"/>
          <w:szCs w:val="28"/>
          <w:lang w:eastAsia="ru-RU"/>
        </w:rPr>
        <w:t>.</w:t>
      </w:r>
    </w:p>
    <w:p w:rsidR="001A6E7D" w:rsidRPr="00922E19" w:rsidRDefault="001A6E7D" w:rsidP="005F5415">
      <w:pPr>
        <w:spacing w:after="0" w:line="240" w:lineRule="auto"/>
        <w:ind w:firstLine="720"/>
        <w:jc w:val="both"/>
        <w:rPr>
          <w:rFonts w:ascii="Times New Roman" w:hAnsi="Times New Roman" w:cs="Times New Roman"/>
          <w:sz w:val="28"/>
          <w:szCs w:val="28"/>
        </w:rPr>
      </w:pPr>
      <w:r w:rsidRPr="00922E19">
        <w:rPr>
          <w:rFonts w:ascii="Times New Roman" w:hAnsi="Times New Roman" w:cs="Times New Roman"/>
          <w:sz w:val="28"/>
          <w:szCs w:val="28"/>
        </w:rPr>
        <w:t xml:space="preserve"> Принятие  ребенка таким, каков он есть. Природа сильнее, чем воспитание. Все дети талантливы, только талант у каждого свой, и его надо найти. Не бороться с природой ребенка,  не переделывать, а развивать то, что уже есть, выращивать то, чего пока нет. </w:t>
      </w:r>
    </w:p>
    <w:p w:rsidR="001A6E7D" w:rsidRDefault="001A6E7D" w:rsidP="00926510">
      <w:pPr>
        <w:suppressAutoHyphens w:val="0"/>
        <w:spacing w:after="0" w:line="240" w:lineRule="auto"/>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ab/>
      </w:r>
    </w:p>
    <w:p w:rsidR="001A6E7D" w:rsidRDefault="001A6E7D" w:rsidP="00926510">
      <w:pPr>
        <w:suppressAutoHyphens w:val="0"/>
        <w:spacing w:after="0" w:line="240" w:lineRule="auto"/>
        <w:jc w:val="both"/>
        <w:rPr>
          <w:rFonts w:ascii="Times New Roman" w:hAnsi="Times New Roman" w:cs="Times New Roman"/>
          <w:sz w:val="28"/>
          <w:szCs w:val="28"/>
          <w:lang w:eastAsia="ru-RU"/>
        </w:rPr>
      </w:pPr>
    </w:p>
    <w:p w:rsidR="001A6E7D" w:rsidRDefault="001A6E7D" w:rsidP="00E8790C">
      <w:pPr>
        <w:suppressAutoHyphens w:val="0"/>
        <w:spacing w:after="0" w:line="240" w:lineRule="auto"/>
        <w:ind w:firstLine="540"/>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Гуманизма</w:t>
      </w:r>
      <w:r>
        <w:rPr>
          <w:rFonts w:ascii="Times New Roman" w:hAnsi="Times New Roman" w:cs="Times New Roman"/>
          <w:b/>
          <w:sz w:val="28"/>
          <w:szCs w:val="28"/>
          <w:lang w:eastAsia="ru-RU"/>
        </w:rPr>
        <w:t>.</w:t>
      </w:r>
    </w:p>
    <w:p w:rsidR="001A6E7D" w:rsidRPr="005F5415" w:rsidRDefault="001A6E7D" w:rsidP="005F5415">
      <w:pPr>
        <w:suppressAutoHyphens w:val="0"/>
        <w:spacing w:after="0" w:line="240" w:lineRule="auto"/>
        <w:ind w:firstLine="708"/>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 xml:space="preserve">Через систему мероприятий (дел, акций) дети  включаются в различные виды  деятельности, что обеспечивает создание ситуации успеха для каждого ребёнка. </w:t>
      </w:r>
    </w:p>
    <w:p w:rsidR="001A6E7D" w:rsidRDefault="001A6E7D" w:rsidP="00926510">
      <w:pPr>
        <w:shd w:val="clear" w:color="auto" w:fill="FFFFFF"/>
        <w:spacing w:after="0" w:line="240" w:lineRule="auto"/>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ab/>
        <w:t>Демократии</w:t>
      </w:r>
      <w:r>
        <w:rPr>
          <w:rFonts w:ascii="Times New Roman" w:hAnsi="Times New Roman" w:cs="Times New Roman"/>
          <w:b/>
          <w:sz w:val="28"/>
          <w:szCs w:val="28"/>
          <w:lang w:eastAsia="ru-RU"/>
        </w:rPr>
        <w:t>.</w:t>
      </w:r>
    </w:p>
    <w:p w:rsidR="001A6E7D" w:rsidRPr="00922E19" w:rsidRDefault="001A6E7D" w:rsidP="005F5415">
      <w:pPr>
        <w:shd w:val="clear" w:color="auto" w:fill="FFFFFF"/>
        <w:spacing w:after="0" w:line="240" w:lineRule="auto"/>
        <w:ind w:firstLine="708"/>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Совместная работа СРЦН, школ, других социальных институтов, учреждений культуры направлена также на обеспечение каждому ребёнку максимально благоприятных условий для духовного, интеллектуального и физического развития, удовлетворения его творческих и образовательных потребностей.</w:t>
      </w:r>
    </w:p>
    <w:p w:rsidR="001A6E7D" w:rsidRDefault="001A6E7D" w:rsidP="00926510">
      <w:pPr>
        <w:suppressAutoHyphens w:val="0"/>
        <w:spacing w:after="0" w:line="240" w:lineRule="auto"/>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ab/>
        <w:t>Творческого развития личности</w:t>
      </w:r>
      <w:r>
        <w:rPr>
          <w:rFonts w:ascii="Times New Roman" w:hAnsi="Times New Roman" w:cs="Times New Roman"/>
          <w:b/>
          <w:sz w:val="28"/>
          <w:szCs w:val="28"/>
          <w:lang w:eastAsia="ru-RU"/>
        </w:rPr>
        <w:t>.</w:t>
      </w:r>
    </w:p>
    <w:p w:rsidR="001A6E7D" w:rsidRPr="00922E19" w:rsidRDefault="001A6E7D" w:rsidP="005F5415">
      <w:pPr>
        <w:suppressAutoHyphens w:val="0"/>
        <w:spacing w:after="0" w:line="240" w:lineRule="auto"/>
        <w:ind w:firstLine="708"/>
        <w:jc w:val="both"/>
        <w:rPr>
          <w:rFonts w:ascii="Times New Roman" w:hAnsi="Times New Roman" w:cs="Times New Roman"/>
          <w:sz w:val="28"/>
          <w:szCs w:val="28"/>
          <w:lang w:eastAsia="ru-RU"/>
        </w:rPr>
      </w:pPr>
      <w:proofErr w:type="gramStart"/>
      <w:r w:rsidRPr="00922E19">
        <w:rPr>
          <w:rFonts w:ascii="Times New Roman" w:hAnsi="Times New Roman" w:cs="Times New Roman"/>
          <w:sz w:val="28"/>
          <w:szCs w:val="28"/>
          <w:lang w:eastAsia="ru-RU"/>
        </w:rPr>
        <w:t xml:space="preserve">Каждое дело, занятие (создание проекта, исполнение песни, роли в спектакле, спортивная игра и т.д.) – творчество ребенка (или коллектива учащихся) и педагогов. </w:t>
      </w:r>
      <w:proofErr w:type="gramEnd"/>
    </w:p>
    <w:p w:rsidR="001A6E7D" w:rsidRDefault="001A6E7D" w:rsidP="00926510">
      <w:pPr>
        <w:suppressAutoHyphens w:val="0"/>
        <w:spacing w:after="0" w:line="240" w:lineRule="auto"/>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ab/>
        <w:t>Свободного выбора каждым ребенком вида и объема деятельности</w:t>
      </w:r>
      <w:r>
        <w:rPr>
          <w:rFonts w:ascii="Times New Roman" w:hAnsi="Times New Roman" w:cs="Times New Roman"/>
          <w:b/>
          <w:sz w:val="28"/>
          <w:szCs w:val="28"/>
          <w:lang w:eastAsia="ru-RU"/>
        </w:rPr>
        <w:t>.</w:t>
      </w:r>
    </w:p>
    <w:p w:rsidR="001A6E7D" w:rsidRPr="00922E19" w:rsidRDefault="001A6E7D" w:rsidP="005F5415">
      <w:pPr>
        <w:suppressAutoHyphens w:val="0"/>
        <w:spacing w:after="0" w:line="240" w:lineRule="auto"/>
        <w:ind w:firstLine="708"/>
        <w:jc w:val="both"/>
        <w:rPr>
          <w:rFonts w:ascii="Times New Roman" w:hAnsi="Times New Roman" w:cs="Times New Roman"/>
          <w:sz w:val="28"/>
          <w:szCs w:val="28"/>
          <w:lang w:eastAsia="ru-RU"/>
        </w:rPr>
      </w:pPr>
      <w:r w:rsidRPr="00922E19">
        <w:rPr>
          <w:rFonts w:ascii="Times New Roman" w:hAnsi="Times New Roman" w:cs="Times New Roman"/>
          <w:sz w:val="28"/>
          <w:szCs w:val="28"/>
        </w:rPr>
        <w:t>Свобода выбора объединений по интересам, неформальное общение, отсутствие жёсткой регламентации делают дополнительное образование привлекательным для детей любого возраста</w:t>
      </w:r>
      <w:r>
        <w:rPr>
          <w:rFonts w:ascii="Times New Roman" w:hAnsi="Times New Roman" w:cs="Times New Roman"/>
          <w:sz w:val="28"/>
          <w:szCs w:val="28"/>
        </w:rPr>
        <w:t>.</w:t>
      </w:r>
    </w:p>
    <w:p w:rsidR="001A6E7D" w:rsidRDefault="001A6E7D" w:rsidP="00926510">
      <w:pPr>
        <w:suppressAutoHyphens w:val="0"/>
        <w:spacing w:after="0" w:line="240" w:lineRule="auto"/>
        <w:jc w:val="both"/>
        <w:rPr>
          <w:rFonts w:ascii="Times New Roman" w:hAnsi="Times New Roman" w:cs="Times New Roman"/>
          <w:b/>
          <w:sz w:val="28"/>
          <w:szCs w:val="28"/>
          <w:lang w:eastAsia="ru-RU"/>
        </w:rPr>
      </w:pPr>
      <w:r w:rsidRPr="00922E19">
        <w:rPr>
          <w:rFonts w:ascii="Times New Roman" w:hAnsi="Times New Roman" w:cs="Times New Roman"/>
          <w:b/>
          <w:sz w:val="28"/>
          <w:szCs w:val="28"/>
          <w:lang w:eastAsia="ru-RU"/>
        </w:rPr>
        <w:tab/>
        <w:t xml:space="preserve">Дифференциации </w:t>
      </w:r>
      <w:proofErr w:type="spellStart"/>
      <w:r w:rsidRPr="00922E19">
        <w:rPr>
          <w:rFonts w:ascii="Times New Roman" w:hAnsi="Times New Roman" w:cs="Times New Roman"/>
          <w:b/>
          <w:sz w:val="28"/>
          <w:szCs w:val="28"/>
          <w:lang w:eastAsia="ru-RU"/>
        </w:rPr>
        <w:t>образованияс</w:t>
      </w:r>
      <w:proofErr w:type="spellEnd"/>
      <w:r w:rsidRPr="00922E19">
        <w:rPr>
          <w:rFonts w:ascii="Times New Roman" w:hAnsi="Times New Roman" w:cs="Times New Roman"/>
          <w:b/>
          <w:sz w:val="28"/>
          <w:szCs w:val="28"/>
          <w:lang w:eastAsia="ru-RU"/>
        </w:rPr>
        <w:t xml:space="preserve"> учетом      реальных возможностей каждого ребенка</w:t>
      </w:r>
      <w:r>
        <w:rPr>
          <w:rFonts w:ascii="Times New Roman" w:hAnsi="Times New Roman" w:cs="Times New Roman"/>
          <w:b/>
          <w:sz w:val="28"/>
          <w:szCs w:val="28"/>
          <w:lang w:eastAsia="ru-RU"/>
        </w:rPr>
        <w:t>.</w:t>
      </w:r>
    </w:p>
    <w:p w:rsidR="001A6E7D" w:rsidRPr="00922E19" w:rsidRDefault="001A6E7D" w:rsidP="005F5415">
      <w:pPr>
        <w:suppressAutoHyphens w:val="0"/>
        <w:spacing w:after="0" w:line="240" w:lineRule="auto"/>
        <w:ind w:firstLine="708"/>
        <w:jc w:val="both"/>
        <w:rPr>
          <w:rFonts w:ascii="Times New Roman" w:hAnsi="Times New Roman" w:cs="Times New Roman"/>
          <w:sz w:val="28"/>
          <w:szCs w:val="28"/>
          <w:lang w:eastAsia="ru-RU"/>
        </w:rPr>
      </w:pPr>
      <w:r w:rsidRPr="00922E19">
        <w:rPr>
          <w:rFonts w:ascii="Times New Roman" w:hAnsi="Times New Roman" w:cs="Times New Roman"/>
          <w:sz w:val="28"/>
          <w:szCs w:val="28"/>
          <w:lang w:eastAsia="ru-RU"/>
        </w:rPr>
        <w:t xml:space="preserve">Существующая система дополнительного образования обеспечивает сотрудничество детей разных возрастов и педагогов. Особенно в разновозрастных объединениях ребята могут проявить свою инициативу, самостоятельность, лидерские качества, умение работать в коллективе, учитывая интересы других. </w:t>
      </w:r>
    </w:p>
    <w:p w:rsidR="001A6E7D" w:rsidRPr="00922E19" w:rsidRDefault="001A6E7D" w:rsidP="00926510">
      <w:pPr>
        <w:suppressAutoHyphens w:val="0"/>
        <w:spacing w:after="0" w:line="240" w:lineRule="auto"/>
        <w:jc w:val="both"/>
        <w:rPr>
          <w:rFonts w:ascii="Times New Roman" w:hAnsi="Times New Roman" w:cs="Times New Roman"/>
          <w:sz w:val="28"/>
          <w:szCs w:val="28"/>
        </w:rPr>
      </w:pPr>
      <w:r w:rsidRPr="00922E19">
        <w:rPr>
          <w:rFonts w:ascii="Times New Roman" w:hAnsi="Times New Roman" w:cs="Times New Roman"/>
          <w:sz w:val="28"/>
          <w:szCs w:val="28"/>
        </w:rPr>
        <w:tab/>
        <w:t xml:space="preserve">Перечисленные позиции составляют концептуальную основу дополнительного образования детей, которая соответствует главным принципам гуманистической педагогики: признание уникальности и </w:t>
      </w:r>
      <w:proofErr w:type="spellStart"/>
      <w:r w:rsidRPr="00922E19">
        <w:rPr>
          <w:rFonts w:ascii="Times New Roman" w:hAnsi="Times New Roman" w:cs="Times New Roman"/>
          <w:sz w:val="28"/>
          <w:szCs w:val="28"/>
        </w:rPr>
        <w:t>самоценности</w:t>
      </w:r>
      <w:proofErr w:type="spellEnd"/>
      <w:r w:rsidRPr="00922E19">
        <w:rPr>
          <w:rFonts w:ascii="Times New Roman" w:hAnsi="Times New Roman" w:cs="Times New Roman"/>
          <w:sz w:val="28"/>
          <w:szCs w:val="28"/>
        </w:rPr>
        <w:t xml:space="preserve"> человека, его права на самореализацию, личностно-равноправная позиция педагога и ребенка, ориентированность на его интересы, способность видеть в нем личность, достойную уважения.</w:t>
      </w:r>
    </w:p>
    <w:p w:rsidR="001A6E7D" w:rsidRDefault="001A6E7D" w:rsidP="00926510">
      <w:pPr>
        <w:spacing w:after="0" w:line="240" w:lineRule="auto"/>
        <w:jc w:val="both"/>
        <w:rPr>
          <w:rFonts w:ascii="Times New Roman" w:hAnsi="Times New Roman" w:cs="Times New Roman"/>
          <w:sz w:val="28"/>
          <w:szCs w:val="28"/>
        </w:rPr>
      </w:pPr>
    </w:p>
    <w:p w:rsidR="001A6E7D" w:rsidRPr="00B51614" w:rsidRDefault="001A6E7D" w:rsidP="00C5127B">
      <w:pPr>
        <w:pStyle w:val="4"/>
        <w:numPr>
          <w:ilvl w:val="0"/>
          <w:numId w:val="2"/>
        </w:numPr>
        <w:spacing w:before="0" w:after="0"/>
        <w:jc w:val="center"/>
      </w:pPr>
      <w:r w:rsidRPr="00B51614">
        <w:t>Направления дополнительного образования на 20</w:t>
      </w:r>
      <w:r>
        <w:t>20</w:t>
      </w:r>
      <w:r w:rsidRPr="00B51614">
        <w:t xml:space="preserve"> год</w:t>
      </w:r>
    </w:p>
    <w:p w:rsidR="001A6E7D" w:rsidRPr="007E5BD8" w:rsidRDefault="001A6E7D" w:rsidP="00926510">
      <w:pPr>
        <w:spacing w:after="0" w:line="240" w:lineRule="auto"/>
        <w:jc w:val="both"/>
        <w:rPr>
          <w:rFonts w:ascii="Times New Roman" w:hAnsi="Times New Roman" w:cs="Times New Roman"/>
          <w:color w:val="FF0000"/>
          <w:sz w:val="28"/>
          <w:szCs w:val="28"/>
          <w:lang w:eastAsia="ru-RU"/>
        </w:rPr>
      </w:pPr>
    </w:p>
    <w:p w:rsidR="001A6E7D" w:rsidRDefault="001A6E7D" w:rsidP="00E8790C">
      <w:pPr>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ab/>
        <w:t xml:space="preserve">Дополнительное образование в СРЦН </w:t>
      </w:r>
      <w:r>
        <w:rPr>
          <w:rFonts w:ascii="Times New Roman" w:hAnsi="Times New Roman" w:cs="Times New Roman"/>
          <w:sz w:val="28"/>
          <w:szCs w:val="28"/>
        </w:rPr>
        <w:t xml:space="preserve">реализуется по принципу преемственности и взаимодействия основного и дополнительного образования. Групповые комнаты и кабинеты специалистов являются центрами дополнительного образования, на базе которых проходят занятия кружков, объединений, студий. </w:t>
      </w:r>
    </w:p>
    <w:p w:rsidR="001A6E7D" w:rsidRPr="00E8790C" w:rsidRDefault="001A6E7D" w:rsidP="00E8790C">
      <w:pPr>
        <w:spacing w:after="0" w:line="240" w:lineRule="auto"/>
        <w:ind w:firstLine="540"/>
        <w:jc w:val="both"/>
        <w:rPr>
          <w:rFonts w:ascii="Times New Roman" w:hAnsi="Times New Roman" w:cs="Times New Roman"/>
          <w:color w:val="000000"/>
          <w:sz w:val="28"/>
          <w:szCs w:val="28"/>
        </w:rPr>
      </w:pPr>
      <w:r w:rsidRPr="00E8790C">
        <w:rPr>
          <w:rFonts w:ascii="Times New Roman" w:hAnsi="Times New Roman" w:cs="Times New Roman"/>
          <w:b/>
          <w:i/>
          <w:color w:val="000000"/>
          <w:sz w:val="28"/>
          <w:szCs w:val="28"/>
        </w:rPr>
        <w:t>1. Естественнонаучное направление</w:t>
      </w:r>
      <w:r w:rsidRPr="00E8790C">
        <w:rPr>
          <w:rFonts w:ascii="Times New Roman" w:hAnsi="Times New Roman" w:cs="Times New Roman"/>
          <w:color w:val="000000"/>
          <w:sz w:val="28"/>
          <w:szCs w:val="28"/>
        </w:rPr>
        <w:t xml:space="preserve"> – ориентировано на становление у детей научного мировоззрения, освоение методов познания мира. Занятия в данном направлении способствуют развитию познавательной активности, углублению знаний, формированию у детей интереса к научно-исследовательской деятельности. Дети учатся находить и обобщать нужную </w:t>
      </w:r>
      <w:r w:rsidRPr="00E8790C">
        <w:rPr>
          <w:rFonts w:ascii="Times New Roman" w:hAnsi="Times New Roman" w:cs="Times New Roman"/>
          <w:color w:val="000000"/>
          <w:sz w:val="28"/>
          <w:szCs w:val="28"/>
        </w:rPr>
        <w:lastRenderedPageBreak/>
        <w:t>информацию, работать в команде, развивают способность к творчеству, наблюдательность, любознательность, изобретательность. Основной целью является создание условий для формирования у воспитанников поисково-познавательной деятельности, которая бы позволила систематизировать и расширить имеющиеся у детей представления об окружающей действительности.</w:t>
      </w:r>
    </w:p>
    <w:p w:rsidR="001A6E7D" w:rsidRPr="00E8790C" w:rsidRDefault="001A6E7D" w:rsidP="00E8790C">
      <w:pPr>
        <w:spacing w:after="0" w:line="240" w:lineRule="auto"/>
        <w:ind w:firstLine="540"/>
        <w:jc w:val="both"/>
        <w:rPr>
          <w:rFonts w:ascii="Times New Roman" w:hAnsi="Times New Roman" w:cs="Times New Roman"/>
          <w:b/>
          <w:color w:val="000000"/>
          <w:sz w:val="28"/>
          <w:szCs w:val="28"/>
        </w:rPr>
      </w:pPr>
      <w:r w:rsidRPr="00E8790C">
        <w:rPr>
          <w:rFonts w:ascii="Times New Roman" w:hAnsi="Times New Roman" w:cs="Times New Roman"/>
          <w:color w:val="000000"/>
          <w:sz w:val="28"/>
          <w:szCs w:val="28"/>
        </w:rPr>
        <w:t xml:space="preserve">Для достижения цели ставятся следующие </w:t>
      </w:r>
      <w:r w:rsidRPr="00E8790C">
        <w:rPr>
          <w:rFonts w:ascii="Times New Roman" w:hAnsi="Times New Roman" w:cs="Times New Roman"/>
          <w:b/>
          <w:i/>
          <w:color w:val="000000"/>
          <w:sz w:val="28"/>
          <w:szCs w:val="28"/>
        </w:rPr>
        <w:t>задачи:</w:t>
      </w:r>
    </w:p>
    <w:p w:rsidR="001A6E7D" w:rsidRPr="00E8790C" w:rsidRDefault="001A6E7D" w:rsidP="00E8790C">
      <w:pPr>
        <w:spacing w:after="0"/>
        <w:ind w:firstLine="540"/>
        <w:jc w:val="both"/>
        <w:rPr>
          <w:rFonts w:ascii="Times New Roman" w:hAnsi="Times New Roman"/>
          <w:bCs/>
          <w:color w:val="000000"/>
          <w:sz w:val="28"/>
          <w:szCs w:val="28"/>
          <w:lang w:eastAsia="ru-RU"/>
        </w:rPr>
      </w:pPr>
      <w:r w:rsidRPr="00E8790C">
        <w:rPr>
          <w:rFonts w:ascii="Times New Roman" w:hAnsi="Times New Roman"/>
          <w:bCs/>
          <w:color w:val="000000"/>
          <w:sz w:val="28"/>
          <w:szCs w:val="28"/>
          <w:lang w:eastAsia="ru-RU"/>
        </w:rPr>
        <w:t>-  развивать стремление к поисково-познавательной деятельности;</w:t>
      </w:r>
    </w:p>
    <w:p w:rsidR="001A6E7D" w:rsidRPr="00E8790C" w:rsidRDefault="001A6E7D" w:rsidP="00E8790C">
      <w:pPr>
        <w:spacing w:after="0"/>
        <w:ind w:firstLine="540"/>
        <w:jc w:val="both"/>
        <w:rPr>
          <w:rFonts w:ascii="Times New Roman" w:hAnsi="Times New Roman"/>
          <w:bCs/>
          <w:color w:val="000000"/>
          <w:sz w:val="28"/>
          <w:szCs w:val="28"/>
          <w:lang w:eastAsia="ru-RU"/>
        </w:rPr>
      </w:pPr>
      <w:r w:rsidRPr="00E8790C">
        <w:rPr>
          <w:rFonts w:ascii="Times New Roman" w:hAnsi="Times New Roman"/>
          <w:bCs/>
          <w:color w:val="000000"/>
          <w:sz w:val="28"/>
          <w:szCs w:val="28"/>
          <w:lang w:eastAsia="ru-RU"/>
        </w:rPr>
        <w:t>-  воспитывать интерес к познанию окружающего мира;</w:t>
      </w:r>
    </w:p>
    <w:p w:rsidR="001A6E7D" w:rsidRPr="00E8790C" w:rsidRDefault="001A6E7D" w:rsidP="00E8790C">
      <w:pPr>
        <w:spacing w:after="0"/>
        <w:ind w:firstLine="540"/>
        <w:jc w:val="both"/>
        <w:rPr>
          <w:rFonts w:ascii="Times New Roman" w:hAnsi="Times New Roman"/>
          <w:bCs/>
          <w:color w:val="000000"/>
          <w:sz w:val="28"/>
          <w:szCs w:val="28"/>
          <w:lang w:eastAsia="ru-RU"/>
        </w:rPr>
      </w:pPr>
      <w:r w:rsidRPr="00E8790C">
        <w:rPr>
          <w:rFonts w:ascii="Times New Roman" w:hAnsi="Times New Roman"/>
          <w:bCs/>
          <w:color w:val="000000"/>
          <w:sz w:val="28"/>
          <w:szCs w:val="28"/>
          <w:lang w:eastAsia="ru-RU"/>
        </w:rPr>
        <w:t>- расширять  и систематизировать элементарные естественнонаучные и экологические представления у детей;</w:t>
      </w:r>
    </w:p>
    <w:p w:rsidR="001A6E7D" w:rsidRPr="00E8790C" w:rsidRDefault="001A6E7D" w:rsidP="00E8790C">
      <w:pPr>
        <w:spacing w:after="0"/>
        <w:ind w:firstLine="540"/>
        <w:jc w:val="both"/>
        <w:rPr>
          <w:rFonts w:ascii="Times New Roman" w:hAnsi="Times New Roman"/>
          <w:bCs/>
          <w:color w:val="000000"/>
          <w:sz w:val="28"/>
          <w:szCs w:val="28"/>
          <w:lang w:eastAsia="ru-RU"/>
        </w:rPr>
      </w:pPr>
      <w:r w:rsidRPr="00E8790C">
        <w:rPr>
          <w:rFonts w:ascii="Times New Roman" w:hAnsi="Times New Roman"/>
          <w:bCs/>
          <w:color w:val="000000"/>
          <w:sz w:val="28"/>
          <w:szCs w:val="28"/>
          <w:lang w:eastAsia="ru-RU"/>
        </w:rPr>
        <w:t>-  формировать   навыки   постановки   элементарных   опытов,  делать выводы на основе полученных результатов</w:t>
      </w:r>
    </w:p>
    <w:p w:rsidR="001A6E7D" w:rsidRPr="00E8790C" w:rsidRDefault="001A6E7D" w:rsidP="00625D68">
      <w:pPr>
        <w:spacing w:after="0" w:line="240" w:lineRule="auto"/>
        <w:jc w:val="both"/>
        <w:rPr>
          <w:rFonts w:ascii="Times New Roman" w:hAnsi="Times New Roman" w:cs="Times New Roman"/>
          <w:color w:val="000000"/>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70"/>
        <w:gridCol w:w="2290"/>
        <w:gridCol w:w="1457"/>
        <w:gridCol w:w="1311"/>
        <w:gridCol w:w="1302"/>
        <w:gridCol w:w="1870"/>
      </w:tblGrid>
      <w:tr w:rsidR="001A6E7D" w:rsidRPr="00E8790C" w:rsidTr="002B7471">
        <w:tc>
          <w:tcPr>
            <w:tcW w:w="1670"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Название программы</w:t>
            </w:r>
          </w:p>
        </w:tc>
        <w:tc>
          <w:tcPr>
            <w:tcW w:w="2290"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Цель программы</w:t>
            </w:r>
          </w:p>
        </w:tc>
        <w:tc>
          <w:tcPr>
            <w:tcW w:w="1457"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Количество детей</w:t>
            </w:r>
          </w:p>
        </w:tc>
        <w:tc>
          <w:tcPr>
            <w:tcW w:w="1311"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Возраст детей</w:t>
            </w:r>
          </w:p>
        </w:tc>
        <w:tc>
          <w:tcPr>
            <w:tcW w:w="1302"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Режим занятий</w:t>
            </w:r>
          </w:p>
        </w:tc>
        <w:tc>
          <w:tcPr>
            <w:tcW w:w="1870" w:type="dxa"/>
          </w:tcPr>
          <w:p w:rsidR="001A6E7D" w:rsidRPr="00E8790C" w:rsidRDefault="001A6E7D" w:rsidP="00053A90">
            <w:pPr>
              <w:tabs>
                <w:tab w:val="left" w:pos="1440"/>
              </w:tabs>
              <w:spacing w:after="0" w:line="240" w:lineRule="auto"/>
              <w:jc w:val="center"/>
              <w:rPr>
                <w:rFonts w:ascii="Times New Roman" w:hAnsi="Times New Roman" w:cs="Times New Roman"/>
                <w:b/>
                <w:color w:val="000000"/>
                <w:sz w:val="24"/>
                <w:szCs w:val="24"/>
              </w:rPr>
            </w:pPr>
            <w:r w:rsidRPr="00E8790C">
              <w:rPr>
                <w:rFonts w:ascii="Times New Roman" w:hAnsi="Times New Roman" w:cs="Times New Roman"/>
                <w:b/>
                <w:color w:val="000000"/>
                <w:sz w:val="24"/>
                <w:szCs w:val="24"/>
              </w:rPr>
              <w:t>Руководитель</w:t>
            </w:r>
          </w:p>
        </w:tc>
      </w:tr>
      <w:tr w:rsidR="001A6E7D" w:rsidRPr="00E8790C" w:rsidTr="002B7471">
        <w:tc>
          <w:tcPr>
            <w:tcW w:w="1670" w:type="dxa"/>
          </w:tcPr>
          <w:p w:rsidR="001A6E7D" w:rsidRPr="00E8790C" w:rsidRDefault="001A6E7D" w:rsidP="007F5FB7">
            <w:pPr>
              <w:tabs>
                <w:tab w:val="left" w:pos="1440"/>
              </w:tabs>
              <w:spacing w:after="0" w:line="240" w:lineRule="auto"/>
              <w:jc w:val="both"/>
              <w:rPr>
                <w:rFonts w:ascii="Times New Roman" w:hAnsi="Times New Roman" w:cs="Times New Roman"/>
                <w:color w:val="000000"/>
                <w:sz w:val="24"/>
                <w:szCs w:val="24"/>
              </w:rPr>
            </w:pPr>
            <w:r w:rsidRPr="00E8790C">
              <w:rPr>
                <w:rFonts w:ascii="Times New Roman" w:hAnsi="Times New Roman" w:cs="Times New Roman"/>
                <w:color w:val="000000"/>
                <w:sz w:val="24"/>
                <w:szCs w:val="24"/>
              </w:rPr>
              <w:t>«</w:t>
            </w:r>
            <w:proofErr w:type="spellStart"/>
            <w:r w:rsidRPr="00E8790C">
              <w:rPr>
                <w:rFonts w:ascii="Times New Roman" w:hAnsi="Times New Roman" w:cs="Times New Roman"/>
                <w:color w:val="000000"/>
                <w:sz w:val="24"/>
                <w:szCs w:val="24"/>
              </w:rPr>
              <w:t>Познавайка</w:t>
            </w:r>
            <w:proofErr w:type="spellEnd"/>
            <w:r w:rsidRPr="00E8790C">
              <w:rPr>
                <w:rFonts w:ascii="Times New Roman" w:hAnsi="Times New Roman" w:cs="Times New Roman"/>
                <w:color w:val="000000"/>
                <w:sz w:val="24"/>
                <w:szCs w:val="24"/>
              </w:rPr>
              <w:t>»</w:t>
            </w:r>
          </w:p>
        </w:tc>
        <w:tc>
          <w:tcPr>
            <w:tcW w:w="2290" w:type="dxa"/>
          </w:tcPr>
          <w:p w:rsidR="001A6E7D" w:rsidRPr="00E8790C" w:rsidRDefault="001A6E7D" w:rsidP="00FB4E12">
            <w:pPr>
              <w:spacing w:after="0" w:line="240" w:lineRule="auto"/>
              <w:jc w:val="both"/>
              <w:rPr>
                <w:rFonts w:ascii="Times New Roman" w:hAnsi="Times New Roman"/>
                <w:bCs/>
                <w:color w:val="000000"/>
                <w:sz w:val="24"/>
                <w:szCs w:val="24"/>
                <w:lang w:eastAsia="ru-RU"/>
              </w:rPr>
            </w:pPr>
            <w:r w:rsidRPr="00E8790C">
              <w:rPr>
                <w:rFonts w:ascii="Times New Roman" w:hAnsi="Times New Roman"/>
                <w:bCs/>
                <w:color w:val="000000"/>
                <w:sz w:val="24"/>
                <w:szCs w:val="24"/>
                <w:lang w:eastAsia="ru-RU"/>
              </w:rPr>
              <w:t>Способствовать развитию у детей познавательной активности, через   экспериментальную деятельность.</w:t>
            </w:r>
          </w:p>
          <w:p w:rsidR="001A6E7D" w:rsidRPr="00E8790C" w:rsidRDefault="001A6E7D" w:rsidP="00FB4E12">
            <w:pPr>
              <w:tabs>
                <w:tab w:val="left" w:pos="1440"/>
              </w:tabs>
              <w:spacing w:after="0" w:line="240" w:lineRule="auto"/>
              <w:rPr>
                <w:rFonts w:ascii="Times New Roman" w:hAnsi="Times New Roman" w:cs="Times New Roman"/>
                <w:color w:val="000000"/>
                <w:sz w:val="24"/>
                <w:szCs w:val="24"/>
              </w:rPr>
            </w:pPr>
          </w:p>
        </w:tc>
        <w:tc>
          <w:tcPr>
            <w:tcW w:w="1457" w:type="dxa"/>
          </w:tcPr>
          <w:p w:rsidR="001A6E7D" w:rsidRPr="00E8790C" w:rsidRDefault="001A6E7D" w:rsidP="007F5FB7">
            <w:pPr>
              <w:tabs>
                <w:tab w:val="left" w:pos="1440"/>
              </w:tabs>
              <w:spacing w:after="0" w:line="240" w:lineRule="auto"/>
              <w:jc w:val="both"/>
              <w:rPr>
                <w:rFonts w:ascii="Times New Roman" w:hAnsi="Times New Roman" w:cs="Times New Roman"/>
                <w:color w:val="000000"/>
                <w:sz w:val="24"/>
                <w:szCs w:val="24"/>
              </w:rPr>
            </w:pPr>
            <w:r w:rsidRPr="00E8790C">
              <w:rPr>
                <w:rFonts w:ascii="Times New Roman" w:hAnsi="Times New Roman" w:cs="Times New Roman"/>
                <w:color w:val="000000"/>
                <w:sz w:val="24"/>
                <w:szCs w:val="24"/>
              </w:rPr>
              <w:t>до 15</w:t>
            </w:r>
          </w:p>
        </w:tc>
        <w:tc>
          <w:tcPr>
            <w:tcW w:w="1311" w:type="dxa"/>
          </w:tcPr>
          <w:p w:rsidR="001A6E7D" w:rsidRPr="00E8790C" w:rsidRDefault="001A6E7D" w:rsidP="007F5FB7">
            <w:pPr>
              <w:tabs>
                <w:tab w:val="left" w:pos="1440"/>
              </w:tabs>
              <w:spacing w:after="0" w:line="240" w:lineRule="auto"/>
              <w:jc w:val="both"/>
              <w:rPr>
                <w:rFonts w:ascii="Times New Roman" w:hAnsi="Times New Roman" w:cs="Times New Roman"/>
                <w:color w:val="000000"/>
                <w:sz w:val="24"/>
                <w:szCs w:val="24"/>
              </w:rPr>
            </w:pPr>
            <w:r w:rsidRPr="00E8790C">
              <w:rPr>
                <w:rFonts w:ascii="Times New Roman" w:hAnsi="Times New Roman" w:cs="Times New Roman"/>
                <w:color w:val="000000"/>
                <w:sz w:val="24"/>
                <w:szCs w:val="24"/>
              </w:rPr>
              <w:t>8-12 лет</w:t>
            </w:r>
          </w:p>
        </w:tc>
        <w:tc>
          <w:tcPr>
            <w:tcW w:w="1302" w:type="dxa"/>
          </w:tcPr>
          <w:p w:rsidR="001A6E7D" w:rsidRPr="00255726" w:rsidRDefault="001A6E7D" w:rsidP="007F5FB7">
            <w:pPr>
              <w:tabs>
                <w:tab w:val="left" w:pos="1440"/>
              </w:tabs>
              <w:spacing w:after="0" w:line="240" w:lineRule="auto"/>
              <w:jc w:val="both"/>
              <w:rPr>
                <w:rFonts w:ascii="Times New Roman" w:hAnsi="Times New Roman" w:cs="Times New Roman"/>
                <w:sz w:val="24"/>
                <w:szCs w:val="24"/>
              </w:rPr>
            </w:pPr>
            <w:r w:rsidRPr="00255726">
              <w:rPr>
                <w:rFonts w:ascii="Times New Roman" w:hAnsi="Times New Roman" w:cs="Times New Roman"/>
                <w:sz w:val="24"/>
                <w:szCs w:val="24"/>
              </w:rPr>
              <w:t>2 раза в месяц по 1 часу</w:t>
            </w:r>
          </w:p>
        </w:tc>
        <w:tc>
          <w:tcPr>
            <w:tcW w:w="1870" w:type="dxa"/>
          </w:tcPr>
          <w:p w:rsidR="001A6E7D" w:rsidRPr="00E8790C" w:rsidRDefault="001A6E7D" w:rsidP="007F5FB7">
            <w:pPr>
              <w:tabs>
                <w:tab w:val="left" w:pos="1440"/>
              </w:tabs>
              <w:spacing w:after="0" w:line="240" w:lineRule="auto"/>
              <w:jc w:val="both"/>
              <w:rPr>
                <w:rFonts w:ascii="Times New Roman" w:hAnsi="Times New Roman" w:cs="Times New Roman"/>
                <w:color w:val="000000"/>
                <w:sz w:val="24"/>
                <w:szCs w:val="24"/>
              </w:rPr>
            </w:pPr>
            <w:r w:rsidRPr="00E8790C">
              <w:rPr>
                <w:rFonts w:ascii="Times New Roman" w:hAnsi="Times New Roman" w:cs="Times New Roman"/>
                <w:color w:val="000000"/>
                <w:sz w:val="24"/>
                <w:szCs w:val="24"/>
              </w:rPr>
              <w:t>Попова Е.К., воспитатель</w:t>
            </w:r>
          </w:p>
        </w:tc>
      </w:tr>
    </w:tbl>
    <w:p w:rsidR="001A6E7D" w:rsidRPr="00E8790C" w:rsidRDefault="001A6E7D" w:rsidP="002B7471">
      <w:pPr>
        <w:spacing w:after="0" w:line="240" w:lineRule="auto"/>
        <w:jc w:val="both"/>
        <w:rPr>
          <w:rFonts w:ascii="Times New Roman" w:hAnsi="Times New Roman" w:cs="Times New Roman"/>
          <w:color w:val="000000"/>
          <w:sz w:val="28"/>
          <w:szCs w:val="28"/>
        </w:rPr>
      </w:pPr>
    </w:p>
    <w:p w:rsidR="001A6E7D" w:rsidRPr="00E8790C" w:rsidRDefault="001A6E7D" w:rsidP="002B7471">
      <w:pPr>
        <w:spacing w:after="0" w:line="240" w:lineRule="auto"/>
        <w:ind w:firstLine="540"/>
        <w:jc w:val="both"/>
        <w:rPr>
          <w:rFonts w:ascii="Times New Roman" w:hAnsi="Times New Roman" w:cs="Times New Roman"/>
          <w:color w:val="000000"/>
          <w:sz w:val="28"/>
          <w:szCs w:val="28"/>
        </w:rPr>
      </w:pPr>
      <w:r w:rsidRPr="00E8790C">
        <w:rPr>
          <w:rFonts w:ascii="Times New Roman" w:hAnsi="Times New Roman" w:cs="Times New Roman"/>
          <w:b/>
          <w:i/>
          <w:color w:val="000000"/>
          <w:sz w:val="28"/>
          <w:szCs w:val="28"/>
          <w:lang w:eastAsia="ru-RU"/>
        </w:rPr>
        <w:t xml:space="preserve">2. Художественно-эстетическое направление – </w:t>
      </w:r>
      <w:r w:rsidRPr="00E8790C">
        <w:rPr>
          <w:rFonts w:ascii="Times New Roman" w:hAnsi="Times New Roman" w:cs="Times New Roman"/>
          <w:color w:val="000000"/>
          <w:sz w:val="28"/>
          <w:szCs w:val="28"/>
        </w:rPr>
        <w:t>ориентировано на развитие творческих способностей детей в различных областях искусства и культуры, передачу духовного и культурного опыта человечества, воспитанию творческой личности.</w:t>
      </w:r>
      <w:r w:rsidRPr="00E8790C">
        <w:rPr>
          <w:rFonts w:ascii="Times New Roman" w:hAnsi="Times New Roman" w:cs="Times New Roman"/>
          <w:color w:val="000000"/>
          <w:sz w:val="28"/>
          <w:szCs w:val="28"/>
          <w:lang w:eastAsia="ru-RU"/>
        </w:rPr>
        <w:t xml:space="preserve"> Основной </w:t>
      </w:r>
      <w:r w:rsidRPr="00E8790C">
        <w:rPr>
          <w:rFonts w:ascii="Times New Roman" w:hAnsi="Times New Roman" w:cs="Times New Roman"/>
          <w:b/>
          <w:i/>
          <w:color w:val="000000"/>
          <w:sz w:val="28"/>
          <w:szCs w:val="28"/>
          <w:lang w:eastAsia="ru-RU"/>
        </w:rPr>
        <w:t>целью</w:t>
      </w:r>
      <w:r w:rsidRPr="00E8790C">
        <w:rPr>
          <w:rFonts w:ascii="Times New Roman" w:hAnsi="Times New Roman" w:cs="Times New Roman"/>
          <w:color w:val="000000"/>
          <w:sz w:val="28"/>
          <w:szCs w:val="28"/>
          <w:lang w:eastAsia="ru-RU"/>
        </w:rPr>
        <w:t xml:space="preserve"> данного направления является </w:t>
      </w:r>
      <w:r w:rsidRPr="00E8790C">
        <w:rPr>
          <w:rFonts w:ascii="Times New Roman" w:hAnsi="Times New Roman" w:cs="Times New Roman"/>
          <w:color w:val="000000"/>
          <w:sz w:val="28"/>
          <w:szCs w:val="28"/>
        </w:rPr>
        <w:t xml:space="preserve">раскрытие творческих способностей обучающихся, нравственное и художественно-эстетическое развитие личности ребёнка </w:t>
      </w:r>
      <w:r w:rsidRPr="00E8790C">
        <w:rPr>
          <w:rFonts w:ascii="Times New Roman" w:hAnsi="Times New Roman" w:cs="Times New Roman"/>
          <w:color w:val="000000"/>
          <w:sz w:val="28"/>
          <w:szCs w:val="28"/>
          <w:lang w:eastAsia="ru-RU"/>
        </w:rPr>
        <w:t>в системе дополнительного образования.</w:t>
      </w:r>
    </w:p>
    <w:p w:rsidR="001A6E7D" w:rsidRDefault="001A6E7D" w:rsidP="002B7471">
      <w:pPr>
        <w:spacing w:after="0" w:line="240" w:lineRule="auto"/>
        <w:ind w:left="709" w:firstLine="540"/>
        <w:jc w:val="both"/>
        <w:rPr>
          <w:rFonts w:ascii="Times New Roman" w:hAnsi="Times New Roman" w:cs="Times New Roman"/>
          <w:sz w:val="28"/>
          <w:szCs w:val="28"/>
        </w:rPr>
      </w:pPr>
      <w:r>
        <w:rPr>
          <w:rFonts w:ascii="Times New Roman" w:hAnsi="Times New Roman" w:cs="Times New Roman"/>
          <w:sz w:val="28"/>
          <w:szCs w:val="28"/>
          <w:lang w:eastAsia="ru-RU"/>
        </w:rPr>
        <w:t xml:space="preserve">В ходе достижения этой цели </w:t>
      </w:r>
      <w:r>
        <w:rPr>
          <w:rFonts w:ascii="Times New Roman" w:hAnsi="Times New Roman" w:cs="Times New Roman"/>
          <w:b/>
          <w:i/>
          <w:sz w:val="28"/>
          <w:szCs w:val="28"/>
          <w:lang w:eastAsia="ru-RU"/>
        </w:rPr>
        <w:t>задачами</w:t>
      </w:r>
      <w:r>
        <w:rPr>
          <w:rFonts w:ascii="Times New Roman" w:hAnsi="Times New Roman" w:cs="Times New Roman"/>
          <w:sz w:val="28"/>
          <w:szCs w:val="28"/>
          <w:lang w:eastAsia="ru-RU"/>
        </w:rPr>
        <w:t xml:space="preserve"> кружков являются:</w:t>
      </w:r>
    </w:p>
    <w:p w:rsidR="001A6E7D" w:rsidRDefault="001A6E7D" w:rsidP="002B7471">
      <w:pPr>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развивать у детей способность эстетического восприятия прекрасного, вызвать чувство радости и удовлетворения от выполненной работы, развивать творческие способности детей;</w:t>
      </w:r>
    </w:p>
    <w:p w:rsidR="001A6E7D" w:rsidRDefault="001A6E7D" w:rsidP="002B7471">
      <w:pPr>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развивать эстетическое восприятие произведений музыкальной культуры, произведений искусства, природы;</w:t>
      </w:r>
    </w:p>
    <w:p w:rsidR="001A6E7D" w:rsidRDefault="001A6E7D" w:rsidP="002B7471">
      <w:pPr>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способствование социальной адаптации детей посредством приобретения профессиональных навыков и развитие коммуникабельности при общении в коллективе;</w:t>
      </w:r>
    </w:p>
    <w:p w:rsidR="001A6E7D" w:rsidRDefault="001A6E7D" w:rsidP="002B7471">
      <w:pPr>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формирование в учениках танцевальных, театральных и других  знаний, умений и навыков.</w:t>
      </w:r>
    </w:p>
    <w:p w:rsidR="001A6E7D" w:rsidRDefault="001A6E7D" w:rsidP="00926510">
      <w:pPr>
        <w:spacing w:after="0" w:line="240" w:lineRule="auto"/>
        <w:jc w:val="both"/>
        <w:rPr>
          <w:rFonts w:ascii="Times New Roman" w:hAnsi="Times New Roman" w:cs="Times New Roman"/>
          <w:sz w:val="28"/>
          <w:szCs w:val="28"/>
          <w:lang w:eastAsia="ru-RU"/>
        </w:rPr>
      </w:pPr>
    </w:p>
    <w:p w:rsidR="001A6E7D" w:rsidRDefault="001A6E7D" w:rsidP="00926510">
      <w:pPr>
        <w:spacing w:after="0" w:line="240" w:lineRule="auto"/>
        <w:jc w:val="both"/>
        <w:rPr>
          <w:rFonts w:ascii="Times New Roman" w:hAnsi="Times New Roman" w:cs="Times New Roman"/>
          <w:sz w:val="28"/>
          <w:szCs w:val="28"/>
          <w:lang w:eastAsia="ru-RU"/>
        </w:rPr>
      </w:pPr>
    </w:p>
    <w:p w:rsidR="001A6E7D" w:rsidRDefault="001A6E7D" w:rsidP="00926510">
      <w:pPr>
        <w:spacing w:after="0" w:line="240" w:lineRule="auto"/>
        <w:jc w:val="both"/>
        <w:rPr>
          <w:rFonts w:ascii="Times New Roman" w:hAnsi="Times New Roman" w:cs="Times New Roman"/>
          <w:sz w:val="28"/>
          <w:szCs w:val="28"/>
          <w:lang w:eastAsia="ru-RU"/>
        </w:rPr>
      </w:pPr>
    </w:p>
    <w:p w:rsidR="001A6E7D" w:rsidRDefault="001A6E7D" w:rsidP="00926510">
      <w:pPr>
        <w:spacing w:after="0" w:line="240" w:lineRule="auto"/>
        <w:jc w:val="both"/>
        <w:rPr>
          <w:rFonts w:ascii="Times New Roman" w:hAnsi="Times New Roman" w:cs="Times New Roman"/>
          <w:sz w:val="28"/>
          <w:szCs w:val="28"/>
          <w:lang w:eastAsia="ru-RU"/>
        </w:rPr>
      </w:pPr>
    </w:p>
    <w:p w:rsidR="001A6E7D" w:rsidRDefault="001A6E7D" w:rsidP="00926510">
      <w:pPr>
        <w:spacing w:after="0" w:line="240" w:lineRule="auto"/>
        <w:jc w:val="both"/>
        <w:rPr>
          <w:rFonts w:ascii="Times New Roman" w:hAnsi="Times New Roman" w:cs="Times New Roman"/>
          <w:sz w:val="28"/>
          <w:szCs w:val="28"/>
          <w:lang w:eastAsia="ru-RU"/>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58"/>
        <w:gridCol w:w="2420"/>
        <w:gridCol w:w="1030"/>
        <w:gridCol w:w="1007"/>
        <w:gridCol w:w="1513"/>
        <w:gridCol w:w="1980"/>
      </w:tblGrid>
      <w:tr w:rsidR="001A6E7D" w:rsidRPr="00053A90" w:rsidTr="00594CE5">
        <w:tc>
          <w:tcPr>
            <w:tcW w:w="2058"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Название программы</w:t>
            </w:r>
          </w:p>
        </w:tc>
        <w:tc>
          <w:tcPr>
            <w:tcW w:w="2420"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Цель программы</w:t>
            </w:r>
          </w:p>
        </w:tc>
        <w:tc>
          <w:tcPr>
            <w:tcW w:w="1030"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Кол-во детей</w:t>
            </w:r>
          </w:p>
        </w:tc>
        <w:tc>
          <w:tcPr>
            <w:tcW w:w="1007"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Возраст детей</w:t>
            </w:r>
          </w:p>
        </w:tc>
        <w:tc>
          <w:tcPr>
            <w:tcW w:w="1513"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Режим занятий</w:t>
            </w:r>
          </w:p>
        </w:tc>
        <w:tc>
          <w:tcPr>
            <w:tcW w:w="1980"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Руководитель</w:t>
            </w:r>
          </w:p>
        </w:tc>
      </w:tr>
      <w:tr w:rsidR="001A6E7D" w:rsidRPr="00781DF5" w:rsidTr="00594CE5">
        <w:tc>
          <w:tcPr>
            <w:tcW w:w="2058"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B6139D">
              <w:rPr>
                <w:rFonts w:ascii="Times New Roman" w:hAnsi="Times New Roman" w:cs="Times New Roman"/>
                <w:sz w:val="24"/>
                <w:szCs w:val="24"/>
              </w:rPr>
              <w:t>Театральные ступеньки</w:t>
            </w:r>
            <w:r>
              <w:rPr>
                <w:rFonts w:ascii="Times New Roman" w:hAnsi="Times New Roman" w:cs="Times New Roman"/>
                <w:sz w:val="24"/>
                <w:szCs w:val="24"/>
              </w:rPr>
              <w:t>»</w:t>
            </w:r>
          </w:p>
        </w:tc>
        <w:tc>
          <w:tcPr>
            <w:tcW w:w="2420" w:type="dxa"/>
          </w:tcPr>
          <w:p w:rsidR="001A6E7D" w:rsidRPr="00B6139D" w:rsidRDefault="001A6E7D" w:rsidP="00B6139D">
            <w:pPr>
              <w:shd w:val="clear" w:color="auto" w:fill="FFFFFF"/>
              <w:spacing w:after="0" w:line="240" w:lineRule="auto"/>
              <w:jc w:val="both"/>
              <w:rPr>
                <w:rFonts w:ascii="Times New Roman" w:hAnsi="Times New Roman"/>
                <w:spacing w:val="-5"/>
                <w:sz w:val="24"/>
                <w:szCs w:val="24"/>
              </w:rPr>
            </w:pPr>
            <w:r w:rsidRPr="00B6139D">
              <w:rPr>
                <w:rFonts w:ascii="Times New Roman" w:hAnsi="Times New Roman"/>
                <w:bCs/>
                <w:sz w:val="24"/>
                <w:szCs w:val="24"/>
                <w:lang w:eastAsia="ru-RU"/>
              </w:rPr>
              <w:t>Развитие творческих способностей детей средствами театрального искусства.</w:t>
            </w:r>
          </w:p>
          <w:p w:rsidR="001A6E7D" w:rsidRPr="00B6139D" w:rsidRDefault="001A6E7D" w:rsidP="00B6139D">
            <w:pPr>
              <w:tabs>
                <w:tab w:val="left" w:pos="1440"/>
              </w:tabs>
              <w:spacing w:after="0" w:line="240" w:lineRule="auto"/>
              <w:rPr>
                <w:rFonts w:ascii="Times New Roman" w:hAnsi="Times New Roman" w:cs="Times New Roman"/>
                <w:sz w:val="24"/>
                <w:szCs w:val="24"/>
              </w:rPr>
            </w:pPr>
          </w:p>
        </w:tc>
        <w:tc>
          <w:tcPr>
            <w:tcW w:w="103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до 15</w:t>
            </w:r>
          </w:p>
        </w:tc>
        <w:tc>
          <w:tcPr>
            <w:tcW w:w="1007"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B6139D">
              <w:rPr>
                <w:rFonts w:ascii="Times New Roman" w:hAnsi="Times New Roman" w:cs="Times New Roman"/>
                <w:sz w:val="24"/>
                <w:szCs w:val="24"/>
              </w:rPr>
              <w:t>-1</w:t>
            </w:r>
            <w:r>
              <w:rPr>
                <w:rFonts w:ascii="Times New Roman" w:hAnsi="Times New Roman" w:cs="Times New Roman"/>
                <w:sz w:val="24"/>
                <w:szCs w:val="24"/>
              </w:rPr>
              <w:t>8</w:t>
            </w:r>
            <w:r w:rsidRPr="00B6139D">
              <w:rPr>
                <w:rFonts w:ascii="Times New Roman" w:hAnsi="Times New Roman" w:cs="Times New Roman"/>
                <w:sz w:val="24"/>
                <w:szCs w:val="24"/>
              </w:rPr>
              <w:t xml:space="preserve"> лет</w:t>
            </w:r>
          </w:p>
        </w:tc>
        <w:tc>
          <w:tcPr>
            <w:tcW w:w="1513" w:type="dxa"/>
          </w:tcPr>
          <w:p w:rsidR="001A6E7D" w:rsidRPr="002B7471" w:rsidRDefault="001A6E7D" w:rsidP="00B6139D">
            <w:pPr>
              <w:tabs>
                <w:tab w:val="left" w:pos="1440"/>
              </w:tabs>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По расписанию кружка</w:t>
            </w:r>
          </w:p>
        </w:tc>
        <w:tc>
          <w:tcPr>
            <w:tcW w:w="198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Безрукова А.С., педагог дополнительного образования</w:t>
            </w:r>
          </w:p>
        </w:tc>
      </w:tr>
      <w:tr w:rsidR="001A6E7D" w:rsidRPr="00781DF5" w:rsidTr="00594CE5">
        <w:tc>
          <w:tcPr>
            <w:tcW w:w="2058"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«Есть идея»</w:t>
            </w:r>
          </w:p>
        </w:tc>
        <w:tc>
          <w:tcPr>
            <w:tcW w:w="2420" w:type="dxa"/>
          </w:tcPr>
          <w:p w:rsidR="001A6E7D" w:rsidRPr="00753D67" w:rsidRDefault="001A6E7D" w:rsidP="00B6139D">
            <w:pPr>
              <w:pStyle w:val="a4"/>
              <w:suppressAutoHyphens w:val="0"/>
              <w:spacing w:after="0" w:line="240" w:lineRule="auto"/>
              <w:ind w:left="0"/>
              <w:contextualSpacing/>
              <w:rPr>
                <w:rFonts w:ascii="Times New Roman" w:hAnsi="Times New Roman" w:cs="Times New Roman"/>
                <w:sz w:val="24"/>
                <w:szCs w:val="24"/>
              </w:rPr>
            </w:pPr>
            <w:r w:rsidRPr="00753D67">
              <w:rPr>
                <w:rFonts w:ascii="Times New Roman" w:hAnsi="Times New Roman" w:cs="Times New Roman"/>
                <w:sz w:val="24"/>
                <w:szCs w:val="24"/>
              </w:rPr>
              <w:t>Трудовая реабилитация, обучение технологиям изготовления изделий декоративно-прикладного творчества.</w:t>
            </w:r>
          </w:p>
          <w:p w:rsidR="001A6E7D" w:rsidRPr="00753D67" w:rsidRDefault="001A6E7D" w:rsidP="00753D67">
            <w:pPr>
              <w:pStyle w:val="a4"/>
              <w:suppressAutoHyphens w:val="0"/>
              <w:spacing w:after="0" w:line="240" w:lineRule="auto"/>
              <w:ind w:left="0"/>
              <w:contextualSpacing/>
              <w:rPr>
                <w:rFonts w:ascii="Times New Roman" w:hAnsi="Times New Roman" w:cs="Times New Roman"/>
                <w:sz w:val="24"/>
                <w:szCs w:val="24"/>
              </w:rPr>
            </w:pPr>
            <w:r w:rsidRPr="00753D67">
              <w:rPr>
                <w:rFonts w:ascii="Times New Roman" w:hAnsi="Times New Roman" w:cs="Times New Roman"/>
              </w:rPr>
              <w:t>Развитие творческих способностей.</w:t>
            </w:r>
          </w:p>
        </w:tc>
        <w:tc>
          <w:tcPr>
            <w:tcW w:w="103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w:t>
            </w:r>
            <w:r w:rsidRPr="00B6139D">
              <w:rPr>
                <w:rFonts w:ascii="Times New Roman" w:hAnsi="Times New Roman" w:cs="Times New Roman"/>
                <w:sz w:val="24"/>
                <w:szCs w:val="24"/>
              </w:rPr>
              <w:t xml:space="preserve">о 15 </w:t>
            </w:r>
          </w:p>
        </w:tc>
        <w:tc>
          <w:tcPr>
            <w:tcW w:w="1007"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Pr="00B6139D">
              <w:rPr>
                <w:rFonts w:ascii="Times New Roman" w:hAnsi="Times New Roman" w:cs="Times New Roman"/>
                <w:sz w:val="24"/>
                <w:szCs w:val="24"/>
              </w:rPr>
              <w:t>-1</w:t>
            </w:r>
            <w:r>
              <w:rPr>
                <w:rFonts w:ascii="Times New Roman" w:hAnsi="Times New Roman" w:cs="Times New Roman"/>
                <w:sz w:val="24"/>
                <w:szCs w:val="24"/>
              </w:rPr>
              <w:t>8</w:t>
            </w:r>
            <w:r w:rsidRPr="00B6139D">
              <w:rPr>
                <w:rFonts w:ascii="Times New Roman" w:hAnsi="Times New Roman" w:cs="Times New Roman"/>
                <w:sz w:val="24"/>
                <w:szCs w:val="24"/>
              </w:rPr>
              <w:t xml:space="preserve"> лет</w:t>
            </w:r>
          </w:p>
        </w:tc>
        <w:tc>
          <w:tcPr>
            <w:tcW w:w="1513" w:type="dxa"/>
          </w:tcPr>
          <w:p w:rsidR="001A6E7D" w:rsidRPr="00FA19EE" w:rsidRDefault="001A6E7D" w:rsidP="00B6139D">
            <w:pPr>
              <w:tabs>
                <w:tab w:val="left" w:pos="1440"/>
              </w:tabs>
              <w:spacing w:after="0" w:line="24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По расписанию кружка</w:t>
            </w:r>
          </w:p>
        </w:tc>
        <w:tc>
          <w:tcPr>
            <w:tcW w:w="198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Просвирякова Г.В., инструктор по труду</w:t>
            </w:r>
          </w:p>
        </w:tc>
      </w:tr>
      <w:tr w:rsidR="001A6E7D" w:rsidRPr="00781DF5" w:rsidTr="00594CE5">
        <w:tc>
          <w:tcPr>
            <w:tcW w:w="2058"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«Игровая феерия»</w:t>
            </w:r>
          </w:p>
        </w:tc>
        <w:tc>
          <w:tcPr>
            <w:tcW w:w="2420" w:type="dxa"/>
          </w:tcPr>
          <w:p w:rsidR="001A6E7D" w:rsidRPr="00B6139D" w:rsidRDefault="001A6E7D" w:rsidP="00B6139D">
            <w:pPr>
              <w:pStyle w:val="a4"/>
              <w:suppressAutoHyphens w:val="0"/>
              <w:spacing w:after="0" w:line="240" w:lineRule="auto"/>
              <w:ind w:left="0"/>
              <w:contextualSpacing/>
              <w:rPr>
                <w:rFonts w:ascii="Times New Roman" w:hAnsi="Times New Roman" w:cs="Times New Roman"/>
                <w:sz w:val="24"/>
                <w:szCs w:val="24"/>
              </w:rPr>
            </w:pPr>
            <w:r>
              <w:rPr>
                <w:rFonts w:ascii="Times New Roman" w:hAnsi="Times New Roman" w:cs="Times New Roman"/>
                <w:sz w:val="24"/>
                <w:szCs w:val="24"/>
              </w:rPr>
              <w:t>Объединение по о</w:t>
            </w:r>
            <w:r w:rsidRPr="00B6139D">
              <w:rPr>
                <w:rFonts w:ascii="Times New Roman" w:hAnsi="Times New Roman" w:cs="Times New Roman"/>
                <w:sz w:val="24"/>
                <w:szCs w:val="24"/>
              </w:rPr>
              <w:t>рганизации досуговой деятельности</w:t>
            </w:r>
          </w:p>
        </w:tc>
        <w:tc>
          <w:tcPr>
            <w:tcW w:w="103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До 24</w:t>
            </w:r>
          </w:p>
        </w:tc>
        <w:tc>
          <w:tcPr>
            <w:tcW w:w="1007"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3-1</w:t>
            </w:r>
            <w:r>
              <w:rPr>
                <w:rFonts w:ascii="Times New Roman" w:hAnsi="Times New Roman" w:cs="Times New Roman"/>
                <w:sz w:val="24"/>
                <w:szCs w:val="24"/>
              </w:rPr>
              <w:t>8</w:t>
            </w:r>
          </w:p>
        </w:tc>
        <w:tc>
          <w:tcPr>
            <w:tcW w:w="1513"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Pr="00B6139D">
              <w:rPr>
                <w:rFonts w:ascii="Times New Roman" w:hAnsi="Times New Roman" w:cs="Times New Roman"/>
                <w:sz w:val="24"/>
                <w:szCs w:val="24"/>
              </w:rPr>
              <w:t xml:space="preserve"> раз</w:t>
            </w:r>
            <w:r>
              <w:rPr>
                <w:rFonts w:ascii="Times New Roman" w:hAnsi="Times New Roman" w:cs="Times New Roman"/>
                <w:sz w:val="24"/>
                <w:szCs w:val="24"/>
              </w:rPr>
              <w:t>а</w:t>
            </w:r>
            <w:r w:rsidRPr="00B6139D">
              <w:rPr>
                <w:rFonts w:ascii="Times New Roman" w:hAnsi="Times New Roman" w:cs="Times New Roman"/>
                <w:sz w:val="24"/>
                <w:szCs w:val="24"/>
              </w:rPr>
              <w:t xml:space="preserve"> в </w:t>
            </w:r>
            <w:r>
              <w:rPr>
                <w:rFonts w:ascii="Times New Roman" w:hAnsi="Times New Roman" w:cs="Times New Roman"/>
                <w:sz w:val="24"/>
                <w:szCs w:val="24"/>
              </w:rPr>
              <w:t>месяц по 1 часу</w:t>
            </w:r>
          </w:p>
        </w:tc>
        <w:tc>
          <w:tcPr>
            <w:tcW w:w="1980"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Безрукова А.С., педагог дополнительного образования</w:t>
            </w:r>
          </w:p>
        </w:tc>
      </w:tr>
      <w:tr w:rsidR="001A6E7D" w:rsidRPr="00C57FF6" w:rsidTr="00594CE5">
        <w:tc>
          <w:tcPr>
            <w:tcW w:w="2058" w:type="dxa"/>
          </w:tcPr>
          <w:p w:rsidR="001A6E7D" w:rsidRPr="002B7471" w:rsidRDefault="001A6E7D" w:rsidP="00B6139D">
            <w:pPr>
              <w:tabs>
                <w:tab w:val="left" w:pos="1440"/>
              </w:tabs>
              <w:spacing w:after="0" w:line="240" w:lineRule="auto"/>
              <w:jc w:val="both"/>
              <w:rPr>
                <w:rFonts w:ascii="Times New Roman" w:hAnsi="Times New Roman" w:cs="Times New Roman"/>
                <w:color w:val="000000"/>
                <w:sz w:val="24"/>
                <w:szCs w:val="24"/>
              </w:rPr>
            </w:pPr>
            <w:r w:rsidRPr="002B7471">
              <w:rPr>
                <w:rFonts w:ascii="Times New Roman" w:hAnsi="Times New Roman" w:cs="Times New Roman"/>
                <w:color w:val="000000"/>
                <w:sz w:val="24"/>
                <w:szCs w:val="24"/>
              </w:rPr>
              <w:t>«Азбука этикета»</w:t>
            </w:r>
          </w:p>
        </w:tc>
        <w:tc>
          <w:tcPr>
            <w:tcW w:w="2420" w:type="dxa"/>
          </w:tcPr>
          <w:p w:rsidR="001A6E7D" w:rsidRPr="002B7471" w:rsidRDefault="001A6E7D" w:rsidP="00B6139D">
            <w:pPr>
              <w:pStyle w:val="a4"/>
              <w:suppressAutoHyphens w:val="0"/>
              <w:spacing w:after="0" w:line="240" w:lineRule="auto"/>
              <w:ind w:left="0"/>
              <w:contextualSpacing/>
              <w:rPr>
                <w:rFonts w:ascii="Times New Roman" w:hAnsi="Times New Roman" w:cs="Times New Roman"/>
                <w:color w:val="000000"/>
                <w:sz w:val="24"/>
                <w:szCs w:val="24"/>
              </w:rPr>
            </w:pPr>
            <w:r w:rsidRPr="002B7471">
              <w:rPr>
                <w:rFonts w:ascii="Times New Roman" w:hAnsi="Times New Roman" w:cs="Times New Roman"/>
                <w:color w:val="000000"/>
                <w:sz w:val="24"/>
                <w:szCs w:val="24"/>
              </w:rPr>
              <w:t>Освоение воспитанниками норм нравственного отношения к миру, людям, самим себе</w:t>
            </w:r>
          </w:p>
        </w:tc>
        <w:tc>
          <w:tcPr>
            <w:tcW w:w="1030" w:type="dxa"/>
          </w:tcPr>
          <w:p w:rsidR="001A6E7D" w:rsidRPr="002B7471" w:rsidRDefault="001A6E7D" w:rsidP="00B6139D">
            <w:pPr>
              <w:tabs>
                <w:tab w:val="left" w:pos="1440"/>
              </w:tabs>
              <w:spacing w:after="0" w:line="240" w:lineRule="auto"/>
              <w:jc w:val="both"/>
              <w:rPr>
                <w:rFonts w:ascii="Times New Roman" w:hAnsi="Times New Roman" w:cs="Times New Roman"/>
                <w:color w:val="000000"/>
                <w:sz w:val="24"/>
                <w:szCs w:val="24"/>
              </w:rPr>
            </w:pPr>
            <w:r w:rsidRPr="002B7471">
              <w:rPr>
                <w:rFonts w:ascii="Times New Roman" w:hAnsi="Times New Roman" w:cs="Times New Roman"/>
                <w:color w:val="000000"/>
                <w:sz w:val="24"/>
                <w:szCs w:val="24"/>
              </w:rPr>
              <w:t xml:space="preserve">До 12 </w:t>
            </w:r>
          </w:p>
        </w:tc>
        <w:tc>
          <w:tcPr>
            <w:tcW w:w="1007" w:type="dxa"/>
          </w:tcPr>
          <w:p w:rsidR="001A6E7D" w:rsidRPr="002B7471" w:rsidRDefault="001A6E7D" w:rsidP="00B6139D">
            <w:pPr>
              <w:tabs>
                <w:tab w:val="left" w:pos="1440"/>
              </w:tabs>
              <w:spacing w:after="0" w:line="240" w:lineRule="auto"/>
              <w:jc w:val="both"/>
              <w:rPr>
                <w:rFonts w:ascii="Times New Roman" w:hAnsi="Times New Roman" w:cs="Times New Roman"/>
                <w:color w:val="000000"/>
                <w:sz w:val="24"/>
                <w:szCs w:val="24"/>
              </w:rPr>
            </w:pPr>
            <w:r w:rsidRPr="002B7471">
              <w:rPr>
                <w:rFonts w:ascii="Times New Roman" w:hAnsi="Times New Roman" w:cs="Times New Roman"/>
                <w:color w:val="000000"/>
                <w:sz w:val="24"/>
                <w:szCs w:val="24"/>
              </w:rPr>
              <w:t>7-15</w:t>
            </w:r>
          </w:p>
        </w:tc>
        <w:tc>
          <w:tcPr>
            <w:tcW w:w="1513" w:type="dxa"/>
          </w:tcPr>
          <w:p w:rsidR="001A6E7D" w:rsidRPr="002B7471" w:rsidRDefault="001A6E7D" w:rsidP="00B6139D">
            <w:pPr>
              <w:tabs>
                <w:tab w:val="left" w:pos="1440"/>
              </w:tabs>
              <w:spacing w:after="0" w:line="240" w:lineRule="auto"/>
              <w:jc w:val="both"/>
              <w:rPr>
                <w:rFonts w:ascii="Times New Roman" w:hAnsi="Times New Roman" w:cs="Times New Roman"/>
                <w:color w:val="000000"/>
                <w:sz w:val="24"/>
                <w:szCs w:val="24"/>
              </w:rPr>
            </w:pPr>
            <w:r w:rsidRPr="002B7471">
              <w:rPr>
                <w:rFonts w:ascii="Times New Roman" w:hAnsi="Times New Roman" w:cs="Times New Roman"/>
                <w:color w:val="000000"/>
                <w:sz w:val="24"/>
                <w:szCs w:val="24"/>
              </w:rPr>
              <w:t>2 раза в месяц</w:t>
            </w:r>
            <w:r>
              <w:rPr>
                <w:rFonts w:ascii="Times New Roman" w:hAnsi="Times New Roman" w:cs="Times New Roman"/>
                <w:color w:val="000000"/>
                <w:sz w:val="24"/>
                <w:szCs w:val="24"/>
              </w:rPr>
              <w:t xml:space="preserve"> по 1 часу</w:t>
            </w:r>
          </w:p>
        </w:tc>
        <w:tc>
          <w:tcPr>
            <w:tcW w:w="1980" w:type="dxa"/>
          </w:tcPr>
          <w:p w:rsidR="001A6E7D" w:rsidRPr="002B7471" w:rsidRDefault="001A6E7D" w:rsidP="00B6139D">
            <w:pPr>
              <w:tabs>
                <w:tab w:val="left" w:pos="1440"/>
              </w:tabs>
              <w:spacing w:after="0" w:line="240" w:lineRule="auto"/>
              <w:jc w:val="both"/>
              <w:rPr>
                <w:rFonts w:ascii="Times New Roman" w:hAnsi="Times New Roman" w:cs="Times New Roman"/>
                <w:color w:val="000000"/>
                <w:sz w:val="24"/>
                <w:szCs w:val="24"/>
              </w:rPr>
            </w:pPr>
            <w:r w:rsidRPr="002B7471">
              <w:rPr>
                <w:rFonts w:ascii="Times New Roman" w:hAnsi="Times New Roman" w:cs="Times New Roman"/>
                <w:color w:val="000000"/>
                <w:sz w:val="24"/>
                <w:szCs w:val="24"/>
              </w:rPr>
              <w:t>Михайлова Д.М, воспитатель</w:t>
            </w:r>
          </w:p>
        </w:tc>
      </w:tr>
    </w:tbl>
    <w:p w:rsidR="001A6E7D" w:rsidRDefault="001A6E7D" w:rsidP="00926510">
      <w:pPr>
        <w:spacing w:after="0" w:line="240" w:lineRule="auto"/>
        <w:jc w:val="both"/>
        <w:rPr>
          <w:rFonts w:ascii="Times New Roman" w:hAnsi="Times New Roman" w:cs="Times New Roman"/>
          <w:sz w:val="28"/>
          <w:szCs w:val="28"/>
          <w:lang w:eastAsia="ru-RU"/>
        </w:rPr>
      </w:pPr>
    </w:p>
    <w:p w:rsidR="001A6E7D" w:rsidRPr="00753D67" w:rsidRDefault="001A6E7D" w:rsidP="002B7471">
      <w:pPr>
        <w:spacing w:after="0" w:line="240" w:lineRule="auto"/>
        <w:ind w:firstLine="540"/>
        <w:jc w:val="both"/>
        <w:rPr>
          <w:rFonts w:ascii="Times New Roman" w:hAnsi="Times New Roman" w:cs="Times New Roman"/>
          <w:color w:val="000000"/>
          <w:sz w:val="28"/>
          <w:szCs w:val="28"/>
          <w:lang w:eastAsia="ru-RU"/>
        </w:rPr>
      </w:pPr>
      <w:r w:rsidRPr="002B7471">
        <w:rPr>
          <w:rFonts w:ascii="Times New Roman" w:hAnsi="Times New Roman" w:cs="Times New Roman"/>
          <w:b/>
          <w:i/>
          <w:sz w:val="28"/>
          <w:szCs w:val="28"/>
          <w:lang w:eastAsia="ru-RU"/>
        </w:rPr>
        <w:t>3. Физкультурно-спортивное</w:t>
      </w:r>
      <w:r>
        <w:rPr>
          <w:rFonts w:ascii="Times New Roman" w:hAnsi="Times New Roman" w:cs="Times New Roman"/>
          <w:b/>
          <w:i/>
          <w:sz w:val="28"/>
          <w:szCs w:val="28"/>
          <w:lang w:eastAsia="ru-RU"/>
        </w:rPr>
        <w:t xml:space="preserve"> направление – </w:t>
      </w:r>
      <w:r w:rsidRPr="00312214">
        <w:rPr>
          <w:rFonts w:ascii="Times New Roman" w:hAnsi="Times New Roman" w:cs="Times New Roman"/>
          <w:sz w:val="28"/>
          <w:szCs w:val="28"/>
          <w:lang w:eastAsia="ru-RU"/>
        </w:rPr>
        <w:t>ориентировано на с</w:t>
      </w:r>
      <w:r w:rsidRPr="00312214">
        <w:rPr>
          <w:rFonts w:ascii="Times New Roman" w:hAnsi="Times New Roman"/>
          <w:color w:val="000000"/>
          <w:sz w:val="28"/>
          <w:szCs w:val="28"/>
          <w:shd w:val="clear" w:color="auto" w:fill="FFFFFF"/>
        </w:rPr>
        <w:t>охранение и укрепление физического и психи</w:t>
      </w:r>
      <w:r w:rsidRPr="00E94416">
        <w:rPr>
          <w:rFonts w:ascii="Times New Roman" w:hAnsi="Times New Roman"/>
          <w:color w:val="000000"/>
          <w:sz w:val="28"/>
          <w:szCs w:val="28"/>
          <w:shd w:val="clear" w:color="auto" w:fill="FFFFFF"/>
        </w:rPr>
        <w:t>ческого здоровья подрастающего поколения</w:t>
      </w:r>
      <w:r>
        <w:rPr>
          <w:rFonts w:ascii="Times New Roman" w:hAnsi="Times New Roman"/>
          <w:color w:val="000000"/>
          <w:sz w:val="28"/>
          <w:szCs w:val="28"/>
          <w:shd w:val="clear" w:color="auto" w:fill="FFFFFF"/>
        </w:rPr>
        <w:t xml:space="preserve">. </w:t>
      </w:r>
      <w:r w:rsidRPr="00753D67">
        <w:rPr>
          <w:rFonts w:ascii="Times New Roman" w:hAnsi="Times New Roman" w:cs="Times New Roman"/>
          <w:b/>
          <w:i/>
          <w:color w:val="000000"/>
          <w:sz w:val="28"/>
          <w:szCs w:val="28"/>
          <w:lang w:eastAsia="ru-RU"/>
        </w:rPr>
        <w:t>Целью</w:t>
      </w:r>
      <w:r w:rsidRPr="00753D67">
        <w:rPr>
          <w:rFonts w:ascii="Times New Roman" w:hAnsi="Times New Roman" w:cs="Times New Roman"/>
          <w:color w:val="000000"/>
          <w:sz w:val="28"/>
          <w:szCs w:val="28"/>
          <w:lang w:eastAsia="ru-RU"/>
        </w:rPr>
        <w:t xml:space="preserve"> спортивного направления  дополнительного образования является </w:t>
      </w:r>
      <w:r w:rsidRPr="00753D67">
        <w:rPr>
          <w:rFonts w:ascii="Times New Roman" w:hAnsi="Times New Roman" w:cs="Times New Roman"/>
          <w:color w:val="000000"/>
          <w:sz w:val="28"/>
          <w:szCs w:val="28"/>
        </w:rPr>
        <w:t>физическое совершенствование детей, приобщение их к здоровому образу жизни.</w:t>
      </w:r>
    </w:p>
    <w:p w:rsidR="001A6E7D" w:rsidRDefault="001A6E7D" w:rsidP="002B7471">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Работа с детьми предполагает решение следующих </w:t>
      </w:r>
      <w:r>
        <w:rPr>
          <w:rFonts w:ascii="Times New Roman" w:hAnsi="Times New Roman" w:cs="Times New Roman"/>
          <w:b/>
          <w:i/>
          <w:sz w:val="28"/>
          <w:szCs w:val="28"/>
        </w:rPr>
        <w:t>задач</w:t>
      </w:r>
      <w:r>
        <w:rPr>
          <w:rFonts w:ascii="Times New Roman" w:hAnsi="Times New Roman" w:cs="Times New Roman"/>
          <w:sz w:val="28"/>
          <w:szCs w:val="28"/>
        </w:rPr>
        <w:t>:</w:t>
      </w:r>
    </w:p>
    <w:p w:rsidR="001A6E7D" w:rsidRDefault="001A6E7D" w:rsidP="002B7471">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создание условий для развития физической активности детей с соблюдением гигиенических норм и правил;</w:t>
      </w:r>
    </w:p>
    <w:p w:rsidR="001A6E7D" w:rsidRDefault="001A6E7D" w:rsidP="002B7471">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формирование  ответственного отношения к ведению честной игры, к победе и проигрышу;</w:t>
      </w:r>
    </w:p>
    <w:p w:rsidR="001A6E7D" w:rsidRDefault="001A6E7D" w:rsidP="002B7471">
      <w:pPr>
        <w:spacing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организация межличностного взаимодействия детей на принципах успеха.</w:t>
      </w:r>
    </w:p>
    <w:p w:rsidR="001A6E7D" w:rsidRDefault="001A6E7D" w:rsidP="00F2544F">
      <w:pPr>
        <w:spacing w:after="0" w:line="240" w:lineRule="auto"/>
        <w:ind w:left="72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755"/>
        <w:gridCol w:w="2133"/>
        <w:gridCol w:w="1338"/>
        <w:gridCol w:w="1461"/>
        <w:gridCol w:w="1459"/>
        <w:gridCol w:w="1866"/>
      </w:tblGrid>
      <w:tr w:rsidR="001A6E7D" w:rsidRPr="00053A90" w:rsidTr="00E8790C">
        <w:tc>
          <w:tcPr>
            <w:tcW w:w="1755"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Название объединения</w:t>
            </w:r>
          </w:p>
        </w:tc>
        <w:tc>
          <w:tcPr>
            <w:tcW w:w="2133"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Цель программы</w:t>
            </w:r>
          </w:p>
        </w:tc>
        <w:tc>
          <w:tcPr>
            <w:tcW w:w="1338"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Количество детей</w:t>
            </w:r>
          </w:p>
        </w:tc>
        <w:tc>
          <w:tcPr>
            <w:tcW w:w="1461"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Возраст детей</w:t>
            </w:r>
          </w:p>
        </w:tc>
        <w:tc>
          <w:tcPr>
            <w:tcW w:w="1459"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Режим занятий</w:t>
            </w:r>
          </w:p>
        </w:tc>
        <w:tc>
          <w:tcPr>
            <w:tcW w:w="1866"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Руководитель</w:t>
            </w:r>
          </w:p>
        </w:tc>
      </w:tr>
      <w:tr w:rsidR="001A6E7D" w:rsidRPr="00781DF5" w:rsidTr="00E8790C">
        <w:tc>
          <w:tcPr>
            <w:tcW w:w="1755"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bCs/>
                <w:iCs/>
                <w:sz w:val="24"/>
                <w:szCs w:val="24"/>
              </w:rPr>
              <w:t>Спортивная секция</w:t>
            </w:r>
            <w:r w:rsidRPr="00B6139D">
              <w:rPr>
                <w:rFonts w:ascii="Times New Roman" w:hAnsi="Times New Roman" w:cs="Times New Roman"/>
                <w:bCs/>
                <w:iCs/>
                <w:sz w:val="24"/>
                <w:szCs w:val="24"/>
              </w:rPr>
              <w:t xml:space="preserve"> «Факел»</w:t>
            </w:r>
          </w:p>
        </w:tc>
        <w:tc>
          <w:tcPr>
            <w:tcW w:w="2133" w:type="dxa"/>
          </w:tcPr>
          <w:p w:rsidR="001A6E7D" w:rsidRPr="00E8790C" w:rsidRDefault="001A6E7D" w:rsidP="00E8790C">
            <w:pPr>
              <w:pStyle w:val="a3"/>
              <w:spacing w:before="0" w:beforeAutospacing="0" w:after="0" w:afterAutospacing="0"/>
              <w:jc w:val="both"/>
              <w:rPr>
                <w:color w:val="FF0000"/>
              </w:rPr>
            </w:pPr>
            <w:r w:rsidRPr="00541726">
              <w:t>Формирование здорового образа жизни через организацию занятий по физическому воспитанию.</w:t>
            </w:r>
          </w:p>
        </w:tc>
        <w:tc>
          <w:tcPr>
            <w:tcW w:w="1338"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 xml:space="preserve">до </w:t>
            </w:r>
            <w:r>
              <w:rPr>
                <w:rFonts w:ascii="Times New Roman" w:hAnsi="Times New Roman" w:cs="Times New Roman"/>
                <w:sz w:val="24"/>
                <w:szCs w:val="24"/>
              </w:rPr>
              <w:t>18</w:t>
            </w:r>
          </w:p>
        </w:tc>
        <w:tc>
          <w:tcPr>
            <w:tcW w:w="1461"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7-1</w:t>
            </w:r>
            <w:r>
              <w:rPr>
                <w:rFonts w:ascii="Times New Roman" w:hAnsi="Times New Roman" w:cs="Times New Roman"/>
                <w:sz w:val="24"/>
                <w:szCs w:val="24"/>
              </w:rPr>
              <w:t>8</w:t>
            </w:r>
            <w:r w:rsidRPr="00B6139D">
              <w:rPr>
                <w:rFonts w:ascii="Times New Roman" w:hAnsi="Times New Roman" w:cs="Times New Roman"/>
                <w:sz w:val="24"/>
                <w:szCs w:val="24"/>
              </w:rPr>
              <w:t xml:space="preserve"> лет</w:t>
            </w:r>
          </w:p>
        </w:tc>
        <w:tc>
          <w:tcPr>
            <w:tcW w:w="1459" w:type="dxa"/>
          </w:tcPr>
          <w:p w:rsidR="001A6E7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 xml:space="preserve">2 раза в неделю </w:t>
            </w:r>
            <w:proofErr w:type="gramStart"/>
            <w:r w:rsidRPr="00B6139D">
              <w:rPr>
                <w:rFonts w:ascii="Times New Roman" w:hAnsi="Times New Roman" w:cs="Times New Roman"/>
                <w:sz w:val="24"/>
                <w:szCs w:val="24"/>
              </w:rPr>
              <w:t>по</w:t>
            </w:r>
            <w:proofErr w:type="gramEnd"/>
          </w:p>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2 часа</w:t>
            </w:r>
          </w:p>
        </w:tc>
        <w:tc>
          <w:tcPr>
            <w:tcW w:w="1866"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Григорьевых Л.М., воспитатель</w:t>
            </w:r>
          </w:p>
        </w:tc>
      </w:tr>
    </w:tbl>
    <w:p w:rsidR="001A6E7D" w:rsidRDefault="001A6E7D" w:rsidP="00512A90">
      <w:pPr>
        <w:spacing w:after="0" w:line="240" w:lineRule="auto"/>
        <w:jc w:val="both"/>
        <w:rPr>
          <w:rFonts w:ascii="Times New Roman" w:hAnsi="Times New Roman" w:cs="Times New Roman"/>
          <w:sz w:val="28"/>
          <w:szCs w:val="28"/>
        </w:rPr>
      </w:pPr>
    </w:p>
    <w:p w:rsidR="001A6E7D" w:rsidRPr="00B76D00" w:rsidRDefault="001A6E7D" w:rsidP="00312214">
      <w:pPr>
        <w:pStyle w:val="a4"/>
        <w:spacing w:after="0" w:line="240" w:lineRule="auto"/>
        <w:ind w:left="0" w:firstLine="540"/>
        <w:jc w:val="both"/>
        <w:rPr>
          <w:rFonts w:ascii="Times New Roman" w:hAnsi="Times New Roman" w:cs="Times New Roman"/>
          <w:b/>
          <w:sz w:val="28"/>
          <w:szCs w:val="28"/>
          <w:lang w:eastAsia="ru-RU"/>
        </w:rPr>
      </w:pPr>
      <w:r w:rsidRPr="00312214">
        <w:rPr>
          <w:rFonts w:ascii="Times New Roman" w:hAnsi="Times New Roman" w:cs="Times New Roman"/>
          <w:b/>
          <w:i/>
          <w:sz w:val="28"/>
          <w:szCs w:val="28"/>
          <w:lang w:eastAsia="ru-RU"/>
        </w:rPr>
        <w:t>4. Социально-педагогическое направление</w:t>
      </w:r>
      <w:r>
        <w:rPr>
          <w:rFonts w:ascii="Times New Roman" w:hAnsi="Times New Roman" w:cs="Times New Roman"/>
          <w:b/>
          <w:sz w:val="28"/>
          <w:szCs w:val="28"/>
          <w:lang w:eastAsia="ru-RU"/>
        </w:rPr>
        <w:t xml:space="preserve"> – </w:t>
      </w:r>
      <w:r w:rsidRPr="00312214">
        <w:rPr>
          <w:rFonts w:ascii="Times New Roman" w:hAnsi="Times New Roman" w:cs="Times New Roman"/>
          <w:sz w:val="28"/>
          <w:szCs w:val="28"/>
        </w:rPr>
        <w:t xml:space="preserve">ориентировано на изучение психологических особенностей личности, познание мотивов своего поведения, изучение методик самоконтроля, формирование личности как члена коллектива, а в будущем как члена общества, изучение межличностных взаимоотношений, адаптацию в коллективе. </w:t>
      </w:r>
      <w:r w:rsidRPr="00312214">
        <w:rPr>
          <w:rFonts w:ascii="Times New Roman" w:hAnsi="Times New Roman" w:cs="Times New Roman"/>
          <w:b/>
          <w:i/>
          <w:sz w:val="28"/>
          <w:szCs w:val="28"/>
          <w:lang w:eastAsia="ru-RU"/>
        </w:rPr>
        <w:t>Цель</w:t>
      </w:r>
      <w:r>
        <w:rPr>
          <w:rFonts w:ascii="Times New Roman" w:hAnsi="Times New Roman" w:cs="Times New Roman"/>
          <w:b/>
          <w:i/>
          <w:sz w:val="28"/>
          <w:szCs w:val="28"/>
          <w:lang w:eastAsia="ru-RU"/>
        </w:rPr>
        <w:t xml:space="preserve">ю </w:t>
      </w:r>
      <w:r>
        <w:rPr>
          <w:rFonts w:ascii="Times New Roman" w:hAnsi="Times New Roman" w:cs="Times New Roman"/>
          <w:sz w:val="28"/>
          <w:szCs w:val="28"/>
          <w:lang w:eastAsia="ru-RU"/>
        </w:rPr>
        <w:t>работы является с</w:t>
      </w:r>
      <w:r w:rsidRPr="00312214">
        <w:rPr>
          <w:rFonts w:ascii="Times New Roman" w:hAnsi="Times New Roman" w:cs="Times New Roman"/>
          <w:sz w:val="28"/>
          <w:szCs w:val="28"/>
          <w:lang w:eastAsia="ru-RU"/>
        </w:rPr>
        <w:t>пособствовать успешной социализации детей, оставшихся без попечения родителей, через осознание детьми ценности трудового начала, семейного уклада, взаимодействия</w:t>
      </w:r>
      <w:r>
        <w:rPr>
          <w:rFonts w:ascii="Times New Roman" w:hAnsi="Times New Roman" w:cs="Times New Roman"/>
          <w:sz w:val="28"/>
          <w:szCs w:val="28"/>
          <w:lang w:eastAsia="ru-RU"/>
        </w:rPr>
        <w:t xml:space="preserve"> с другими людьми.</w:t>
      </w:r>
    </w:p>
    <w:p w:rsidR="001A6E7D" w:rsidRPr="00B76D00" w:rsidRDefault="001A6E7D" w:rsidP="00312214">
      <w:pPr>
        <w:spacing w:after="0" w:line="240" w:lineRule="auto"/>
        <w:ind w:firstLine="540"/>
        <w:jc w:val="both"/>
        <w:rPr>
          <w:rFonts w:ascii="Times New Roman" w:hAnsi="Times New Roman" w:cs="Times New Roman"/>
          <w:sz w:val="28"/>
          <w:szCs w:val="28"/>
          <w:lang w:eastAsia="ru-RU"/>
        </w:rPr>
      </w:pPr>
      <w:r w:rsidRPr="00312214">
        <w:rPr>
          <w:rFonts w:ascii="Times New Roman" w:hAnsi="Times New Roman" w:cs="Times New Roman"/>
          <w:b/>
          <w:i/>
          <w:sz w:val="28"/>
          <w:szCs w:val="28"/>
          <w:lang w:eastAsia="ru-RU"/>
        </w:rPr>
        <w:t>Задачи</w:t>
      </w:r>
      <w:r>
        <w:rPr>
          <w:rFonts w:ascii="Times New Roman" w:hAnsi="Times New Roman" w:cs="Times New Roman"/>
          <w:sz w:val="28"/>
          <w:szCs w:val="28"/>
          <w:lang w:eastAsia="ru-RU"/>
        </w:rPr>
        <w:t xml:space="preserve"> детских объединений данного направления</w:t>
      </w:r>
      <w:r w:rsidRPr="00B76D00">
        <w:rPr>
          <w:rFonts w:ascii="Times New Roman" w:hAnsi="Times New Roman" w:cs="Times New Roman"/>
          <w:sz w:val="28"/>
          <w:szCs w:val="28"/>
          <w:lang w:eastAsia="ru-RU"/>
        </w:rPr>
        <w:t>:</w:t>
      </w:r>
    </w:p>
    <w:p w:rsidR="001A6E7D" w:rsidRDefault="001A6E7D" w:rsidP="00312214">
      <w:pPr>
        <w:spacing w:after="0" w:line="240" w:lineRule="auto"/>
        <w:ind w:firstLine="540"/>
        <w:jc w:val="both"/>
        <w:rPr>
          <w:rFonts w:ascii="Times New Roman" w:hAnsi="Times New Roman" w:cs="Times New Roman"/>
          <w:sz w:val="28"/>
          <w:szCs w:val="28"/>
          <w:lang w:eastAsia="ru-RU"/>
        </w:rPr>
      </w:pPr>
      <w:r w:rsidRPr="00B76D00">
        <w:rPr>
          <w:rFonts w:ascii="Times New Roman" w:hAnsi="Times New Roman" w:cs="Times New Roman"/>
          <w:sz w:val="28"/>
          <w:szCs w:val="28"/>
          <w:lang w:eastAsia="ru-RU"/>
        </w:rPr>
        <w:t>- обучение навыкам позитивного бесконфликтного общения</w:t>
      </w:r>
      <w:r>
        <w:rPr>
          <w:rFonts w:ascii="Times New Roman" w:hAnsi="Times New Roman" w:cs="Times New Roman"/>
          <w:sz w:val="28"/>
          <w:szCs w:val="28"/>
          <w:lang w:eastAsia="ru-RU"/>
        </w:rPr>
        <w:t>;</w:t>
      </w:r>
    </w:p>
    <w:p w:rsidR="001A6E7D" w:rsidRPr="00B76D00" w:rsidRDefault="001A6E7D" w:rsidP="00312214">
      <w:pPr>
        <w:tabs>
          <w:tab w:val="left" w:pos="426"/>
        </w:tabs>
        <w:spacing w:after="0" w:line="240" w:lineRule="auto"/>
        <w:ind w:firstLine="540"/>
        <w:jc w:val="both"/>
        <w:rPr>
          <w:rFonts w:ascii="Times New Roman" w:hAnsi="Times New Roman" w:cs="Aharoni"/>
          <w:bCs/>
          <w:sz w:val="28"/>
          <w:szCs w:val="28"/>
          <w:lang w:bidi="he-IL"/>
        </w:rPr>
      </w:pPr>
      <w:r>
        <w:rPr>
          <w:rFonts w:ascii="Times New Roman" w:hAnsi="Times New Roman" w:cs="Times New Roman"/>
          <w:sz w:val="28"/>
          <w:szCs w:val="28"/>
          <w:lang w:eastAsia="ru-RU"/>
        </w:rPr>
        <w:t>- о</w:t>
      </w:r>
      <w:r w:rsidRPr="00B76D00">
        <w:rPr>
          <w:rFonts w:ascii="Times New Roman" w:hAnsi="Times New Roman" w:cs="Aharoni"/>
          <w:bCs/>
          <w:sz w:val="28"/>
          <w:szCs w:val="28"/>
          <w:lang w:bidi="he-IL"/>
        </w:rPr>
        <w:t>бучение  умению давать оценку собственным действиям и действиям других людей с точки зрения нравственности и права;</w:t>
      </w:r>
    </w:p>
    <w:p w:rsidR="001A6E7D" w:rsidRDefault="001A6E7D" w:rsidP="00312214">
      <w:pPr>
        <w:spacing w:after="0" w:line="240" w:lineRule="auto"/>
        <w:ind w:firstLine="540"/>
        <w:jc w:val="both"/>
        <w:rPr>
          <w:rFonts w:ascii="Times New Roman" w:hAnsi="Times New Roman" w:cs="Times New Roman"/>
          <w:sz w:val="28"/>
          <w:szCs w:val="28"/>
        </w:rPr>
      </w:pPr>
      <w:r w:rsidRPr="00D632E0">
        <w:rPr>
          <w:rFonts w:ascii="Times New Roman" w:hAnsi="Times New Roman" w:cs="Times New Roman"/>
          <w:sz w:val="28"/>
          <w:szCs w:val="28"/>
          <w:lang w:eastAsia="ru-RU"/>
        </w:rPr>
        <w:t xml:space="preserve">- </w:t>
      </w:r>
      <w:r>
        <w:rPr>
          <w:rFonts w:ascii="Times New Roman" w:hAnsi="Times New Roman" w:cs="Times New Roman"/>
          <w:sz w:val="28"/>
          <w:szCs w:val="28"/>
        </w:rPr>
        <w:t>р</w:t>
      </w:r>
      <w:r w:rsidRPr="00D632E0">
        <w:rPr>
          <w:rFonts w:ascii="Times New Roman" w:hAnsi="Times New Roman" w:cs="Times New Roman"/>
          <w:sz w:val="28"/>
          <w:szCs w:val="28"/>
        </w:rPr>
        <w:t>азвитие у подростков навыков и умений, необходимых для уверенного поведения, для преодоления затруднений в учёбе, в других видах деятельности</w:t>
      </w:r>
      <w:r>
        <w:rPr>
          <w:rFonts w:ascii="Times New Roman" w:hAnsi="Times New Roman" w:cs="Times New Roman"/>
          <w:sz w:val="28"/>
          <w:szCs w:val="28"/>
        </w:rPr>
        <w:t>;</w:t>
      </w:r>
    </w:p>
    <w:p w:rsidR="001A6E7D" w:rsidRDefault="001A6E7D" w:rsidP="00312214">
      <w:pPr>
        <w:tabs>
          <w:tab w:val="left" w:pos="1440"/>
        </w:tabs>
        <w:spacing w:after="0" w:line="240" w:lineRule="auto"/>
        <w:ind w:firstLine="540"/>
        <w:jc w:val="both"/>
        <w:rPr>
          <w:rFonts w:ascii="Times New Roman" w:hAnsi="Times New Roman" w:cs="Times New Roman"/>
          <w:sz w:val="28"/>
          <w:szCs w:val="28"/>
        </w:rPr>
      </w:pPr>
      <w:r w:rsidRPr="00D632E0">
        <w:rPr>
          <w:rFonts w:ascii="Times New Roman" w:hAnsi="Times New Roman" w:cs="Times New Roman"/>
          <w:sz w:val="28"/>
          <w:szCs w:val="28"/>
        </w:rPr>
        <w:t>-</w:t>
      </w:r>
      <w:r>
        <w:rPr>
          <w:rFonts w:ascii="Times New Roman" w:hAnsi="Times New Roman" w:cs="Times New Roman"/>
          <w:sz w:val="28"/>
          <w:szCs w:val="28"/>
        </w:rPr>
        <w:t xml:space="preserve"> п</w:t>
      </w:r>
      <w:r w:rsidRPr="00D632E0">
        <w:rPr>
          <w:rFonts w:ascii="Times New Roman" w:hAnsi="Times New Roman" w:cs="Times New Roman"/>
          <w:sz w:val="28"/>
          <w:szCs w:val="28"/>
        </w:rPr>
        <w:t>омочь каждому ребенку, подростку, юноше и девушке в познании культуры семейных отношений.</w:t>
      </w:r>
    </w:p>
    <w:p w:rsidR="001A6E7D" w:rsidRDefault="001A6E7D" w:rsidP="00312214">
      <w:pPr>
        <w:tabs>
          <w:tab w:val="left" w:pos="1440"/>
        </w:tabs>
        <w:spacing w:after="0" w:line="240" w:lineRule="auto"/>
        <w:ind w:firstLine="540"/>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11"/>
        <w:gridCol w:w="2240"/>
        <w:gridCol w:w="1499"/>
        <w:gridCol w:w="1071"/>
        <w:gridCol w:w="1096"/>
        <w:gridCol w:w="1991"/>
      </w:tblGrid>
      <w:tr w:rsidR="001A6E7D" w:rsidRPr="00053A90" w:rsidTr="00CB4BFB">
        <w:tc>
          <w:tcPr>
            <w:tcW w:w="2111"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Название программы</w:t>
            </w:r>
          </w:p>
        </w:tc>
        <w:tc>
          <w:tcPr>
            <w:tcW w:w="2240"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Цель программы</w:t>
            </w:r>
          </w:p>
        </w:tc>
        <w:tc>
          <w:tcPr>
            <w:tcW w:w="1457"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Количество детей</w:t>
            </w:r>
          </w:p>
        </w:tc>
        <w:tc>
          <w:tcPr>
            <w:tcW w:w="1057"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Возраст детей</w:t>
            </w:r>
          </w:p>
        </w:tc>
        <w:tc>
          <w:tcPr>
            <w:tcW w:w="1046"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Режим занятий</w:t>
            </w:r>
          </w:p>
        </w:tc>
        <w:tc>
          <w:tcPr>
            <w:tcW w:w="1660" w:type="dxa"/>
          </w:tcPr>
          <w:p w:rsidR="001A6E7D" w:rsidRPr="00053A90" w:rsidRDefault="001A6E7D" w:rsidP="00053A90">
            <w:pPr>
              <w:tabs>
                <w:tab w:val="left" w:pos="1440"/>
              </w:tabs>
              <w:spacing w:after="0" w:line="240" w:lineRule="auto"/>
              <w:jc w:val="center"/>
              <w:rPr>
                <w:rFonts w:ascii="Times New Roman" w:hAnsi="Times New Roman" w:cs="Times New Roman"/>
                <w:b/>
                <w:sz w:val="24"/>
                <w:szCs w:val="24"/>
              </w:rPr>
            </w:pPr>
            <w:r w:rsidRPr="00053A90">
              <w:rPr>
                <w:rFonts w:ascii="Times New Roman" w:hAnsi="Times New Roman" w:cs="Times New Roman"/>
                <w:b/>
                <w:sz w:val="24"/>
                <w:szCs w:val="24"/>
              </w:rPr>
              <w:t>Руководитель</w:t>
            </w:r>
          </w:p>
        </w:tc>
      </w:tr>
      <w:tr w:rsidR="001A6E7D" w:rsidRPr="00781DF5" w:rsidTr="00CB4BFB">
        <w:tc>
          <w:tcPr>
            <w:tcW w:w="2111"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B6139D">
              <w:rPr>
                <w:rFonts w:ascii="Times New Roman" w:hAnsi="Times New Roman" w:cs="Times New Roman"/>
                <w:sz w:val="24"/>
                <w:szCs w:val="24"/>
              </w:rPr>
              <w:t>Закон и мы</w:t>
            </w:r>
            <w:r>
              <w:rPr>
                <w:rFonts w:ascii="Times New Roman" w:hAnsi="Times New Roman" w:cs="Times New Roman"/>
                <w:sz w:val="24"/>
                <w:szCs w:val="24"/>
              </w:rPr>
              <w:t>»</w:t>
            </w:r>
          </w:p>
        </w:tc>
        <w:tc>
          <w:tcPr>
            <w:tcW w:w="2240" w:type="dxa"/>
          </w:tcPr>
          <w:p w:rsidR="001A6E7D" w:rsidRPr="00B6139D" w:rsidRDefault="001A6E7D" w:rsidP="00CB4BFB">
            <w:pPr>
              <w:pStyle w:val="a3"/>
              <w:spacing w:before="0" w:beforeAutospacing="0" w:after="0" w:afterAutospacing="0"/>
              <w:rPr>
                <w:color w:val="000000"/>
              </w:rPr>
            </w:pPr>
            <w:r w:rsidRPr="00B6139D">
              <w:rPr>
                <w:color w:val="000000"/>
              </w:rPr>
              <w:t>Формирование правовой культуры воспитанников</w:t>
            </w:r>
          </w:p>
          <w:p w:rsidR="001A6E7D" w:rsidRPr="00B6139D" w:rsidRDefault="001A6E7D" w:rsidP="00CB4BFB">
            <w:pPr>
              <w:tabs>
                <w:tab w:val="left" w:pos="1440"/>
              </w:tabs>
              <w:spacing w:after="0" w:line="240" w:lineRule="auto"/>
              <w:rPr>
                <w:rFonts w:ascii="Times New Roman" w:hAnsi="Times New Roman" w:cs="Times New Roman"/>
                <w:sz w:val="24"/>
                <w:szCs w:val="24"/>
              </w:rPr>
            </w:pPr>
          </w:p>
        </w:tc>
        <w:tc>
          <w:tcPr>
            <w:tcW w:w="14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B6139D">
              <w:rPr>
                <w:rFonts w:ascii="Times New Roman" w:hAnsi="Times New Roman" w:cs="Times New Roman"/>
                <w:sz w:val="24"/>
                <w:szCs w:val="24"/>
              </w:rPr>
              <w:t>т 10</w:t>
            </w:r>
          </w:p>
        </w:tc>
        <w:tc>
          <w:tcPr>
            <w:tcW w:w="10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7-1</w:t>
            </w:r>
            <w:r>
              <w:rPr>
                <w:rFonts w:ascii="Times New Roman" w:hAnsi="Times New Roman" w:cs="Times New Roman"/>
                <w:sz w:val="24"/>
                <w:szCs w:val="24"/>
              </w:rPr>
              <w:t>8</w:t>
            </w:r>
            <w:r w:rsidRPr="00B6139D">
              <w:rPr>
                <w:rFonts w:ascii="Times New Roman" w:hAnsi="Times New Roman" w:cs="Times New Roman"/>
                <w:sz w:val="24"/>
                <w:szCs w:val="24"/>
              </w:rPr>
              <w:t xml:space="preserve"> лет</w:t>
            </w:r>
          </w:p>
        </w:tc>
        <w:tc>
          <w:tcPr>
            <w:tcW w:w="1046"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1 раз в месяц по 1 часу</w:t>
            </w:r>
          </w:p>
        </w:tc>
        <w:tc>
          <w:tcPr>
            <w:tcW w:w="1660"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Тафинцева Т.Л., социальный педагог</w:t>
            </w:r>
          </w:p>
        </w:tc>
      </w:tr>
      <w:tr w:rsidR="001A6E7D" w:rsidRPr="00781DF5" w:rsidTr="00CB4BFB">
        <w:tc>
          <w:tcPr>
            <w:tcW w:w="2111" w:type="dxa"/>
          </w:tcPr>
          <w:p w:rsidR="001A6E7D" w:rsidRPr="00FA19EE" w:rsidRDefault="001A6E7D" w:rsidP="00CB4BFB">
            <w:pPr>
              <w:tabs>
                <w:tab w:val="left" w:pos="1440"/>
              </w:tabs>
              <w:spacing w:after="0" w:line="240" w:lineRule="auto"/>
              <w:jc w:val="both"/>
              <w:rPr>
                <w:rFonts w:ascii="Times New Roman" w:hAnsi="Times New Roman" w:cs="Times New Roman"/>
                <w:sz w:val="24"/>
                <w:szCs w:val="24"/>
              </w:rPr>
            </w:pPr>
            <w:r w:rsidRPr="00FA19EE">
              <w:rPr>
                <w:rFonts w:ascii="Times New Roman" w:hAnsi="Times New Roman" w:cs="Times New Roman"/>
                <w:sz w:val="24"/>
                <w:szCs w:val="24"/>
              </w:rPr>
              <w:t xml:space="preserve"> «Твое будущее в твоих руках»</w:t>
            </w:r>
          </w:p>
        </w:tc>
        <w:tc>
          <w:tcPr>
            <w:tcW w:w="2240" w:type="dxa"/>
          </w:tcPr>
          <w:p w:rsidR="001A6E7D" w:rsidRDefault="001A6E7D" w:rsidP="00CB4BFB">
            <w:pPr>
              <w:pStyle w:val="a4"/>
              <w:suppressAutoHyphens w:val="0"/>
              <w:spacing w:after="0" w:line="240" w:lineRule="auto"/>
              <w:ind w:left="0"/>
              <w:contextualSpacing/>
              <w:rPr>
                <w:rFonts w:ascii="Times New Roman" w:hAnsi="Times New Roman" w:cs="Times New Roman"/>
                <w:sz w:val="24"/>
                <w:szCs w:val="24"/>
              </w:rPr>
            </w:pPr>
            <w:r>
              <w:rPr>
                <w:rFonts w:ascii="Times New Roman" w:hAnsi="Times New Roman" w:cs="Times New Roman"/>
                <w:sz w:val="24"/>
                <w:szCs w:val="24"/>
              </w:rPr>
              <w:t>И</w:t>
            </w:r>
            <w:r w:rsidRPr="00FA19EE">
              <w:rPr>
                <w:rFonts w:ascii="Times New Roman" w:hAnsi="Times New Roman" w:cs="Times New Roman"/>
                <w:sz w:val="24"/>
                <w:szCs w:val="24"/>
              </w:rPr>
              <w:t>нформационн</w:t>
            </w:r>
            <w:r>
              <w:rPr>
                <w:rFonts w:ascii="Times New Roman" w:hAnsi="Times New Roman" w:cs="Times New Roman"/>
                <w:sz w:val="24"/>
                <w:szCs w:val="24"/>
              </w:rPr>
              <w:t>ая</w:t>
            </w:r>
            <w:r w:rsidRPr="00FA19EE">
              <w:rPr>
                <w:rFonts w:ascii="Times New Roman" w:hAnsi="Times New Roman" w:cs="Times New Roman"/>
                <w:sz w:val="24"/>
                <w:szCs w:val="24"/>
              </w:rPr>
              <w:t xml:space="preserve"> поддержк</w:t>
            </w:r>
            <w:r>
              <w:rPr>
                <w:rFonts w:ascii="Times New Roman" w:hAnsi="Times New Roman" w:cs="Times New Roman"/>
                <w:sz w:val="24"/>
                <w:szCs w:val="24"/>
              </w:rPr>
              <w:t>а</w:t>
            </w:r>
            <w:r w:rsidRPr="00FA19EE">
              <w:rPr>
                <w:rFonts w:ascii="Times New Roman" w:hAnsi="Times New Roman" w:cs="Times New Roman"/>
                <w:sz w:val="24"/>
                <w:szCs w:val="24"/>
              </w:rPr>
              <w:t xml:space="preserve"> подростков по вопросам социальной адаптации к условиям современного общества, личностного и профессионального самоопределения.</w:t>
            </w:r>
          </w:p>
          <w:p w:rsidR="001A6E7D" w:rsidRPr="00FA19EE" w:rsidRDefault="001A6E7D" w:rsidP="00CB4BFB">
            <w:pPr>
              <w:pStyle w:val="a4"/>
              <w:suppressAutoHyphens w:val="0"/>
              <w:spacing w:after="0" w:line="240" w:lineRule="auto"/>
              <w:ind w:left="0"/>
              <w:contextualSpacing/>
              <w:rPr>
                <w:rFonts w:ascii="Times New Roman" w:hAnsi="Times New Roman" w:cs="Times New Roman"/>
                <w:sz w:val="24"/>
                <w:szCs w:val="24"/>
              </w:rPr>
            </w:pPr>
          </w:p>
        </w:tc>
        <w:tc>
          <w:tcPr>
            <w:tcW w:w="1457" w:type="dxa"/>
          </w:tcPr>
          <w:p w:rsidR="001A6E7D" w:rsidRPr="00FA19EE"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До 12</w:t>
            </w:r>
          </w:p>
        </w:tc>
        <w:tc>
          <w:tcPr>
            <w:tcW w:w="1057" w:type="dxa"/>
          </w:tcPr>
          <w:p w:rsidR="001A6E7D" w:rsidRPr="00FA19EE"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12-18</w:t>
            </w:r>
          </w:p>
        </w:tc>
        <w:tc>
          <w:tcPr>
            <w:tcW w:w="1046" w:type="dxa"/>
          </w:tcPr>
          <w:p w:rsidR="001A6E7D" w:rsidRPr="00512A90" w:rsidRDefault="001A6E7D" w:rsidP="00CB4BFB">
            <w:pPr>
              <w:tabs>
                <w:tab w:val="left" w:pos="1440"/>
              </w:tabs>
              <w:spacing w:after="0" w:line="240" w:lineRule="auto"/>
              <w:jc w:val="both"/>
              <w:rPr>
                <w:rFonts w:ascii="Times New Roman" w:hAnsi="Times New Roman" w:cs="Times New Roman"/>
                <w:sz w:val="24"/>
                <w:szCs w:val="24"/>
              </w:rPr>
            </w:pPr>
            <w:r w:rsidRPr="00512A90">
              <w:rPr>
                <w:rFonts w:ascii="Times New Roman" w:hAnsi="Times New Roman" w:cs="Times New Roman"/>
                <w:sz w:val="24"/>
                <w:szCs w:val="24"/>
              </w:rPr>
              <w:t>2 раза в месяц по 1 часу</w:t>
            </w:r>
          </w:p>
        </w:tc>
        <w:tc>
          <w:tcPr>
            <w:tcW w:w="1660" w:type="dxa"/>
          </w:tcPr>
          <w:p w:rsidR="001A6E7D" w:rsidRPr="00FA19EE"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Чаузова А.А., воспитатель</w:t>
            </w:r>
          </w:p>
        </w:tc>
      </w:tr>
      <w:tr w:rsidR="001A6E7D" w:rsidRPr="00781DF5" w:rsidTr="00CB4BFB">
        <w:tc>
          <w:tcPr>
            <w:tcW w:w="2111"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Pr="00B6139D">
              <w:rPr>
                <w:rFonts w:ascii="Times New Roman" w:hAnsi="Times New Roman" w:cs="Times New Roman"/>
                <w:sz w:val="24"/>
                <w:szCs w:val="24"/>
              </w:rPr>
              <w:t>Основы финансовой грамотности</w:t>
            </w:r>
            <w:r>
              <w:rPr>
                <w:rFonts w:ascii="Times New Roman" w:hAnsi="Times New Roman" w:cs="Times New Roman"/>
                <w:sz w:val="24"/>
                <w:szCs w:val="24"/>
              </w:rPr>
              <w:t>»</w:t>
            </w:r>
          </w:p>
        </w:tc>
        <w:tc>
          <w:tcPr>
            <w:tcW w:w="2240" w:type="dxa"/>
          </w:tcPr>
          <w:p w:rsidR="001A6E7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Формирование навыков ведения бюджета семьи и грамотного использования финансовых средств</w:t>
            </w:r>
          </w:p>
          <w:p w:rsidR="001A6E7D" w:rsidRPr="00B6139D" w:rsidRDefault="001A6E7D" w:rsidP="00CB4BFB">
            <w:pPr>
              <w:tabs>
                <w:tab w:val="left" w:pos="1440"/>
              </w:tabs>
              <w:spacing w:after="0" w:line="240" w:lineRule="auto"/>
              <w:jc w:val="both"/>
              <w:rPr>
                <w:rFonts w:ascii="Times New Roman" w:hAnsi="Times New Roman" w:cs="Times New Roman"/>
                <w:sz w:val="24"/>
                <w:szCs w:val="24"/>
              </w:rPr>
            </w:pPr>
          </w:p>
        </w:tc>
        <w:tc>
          <w:tcPr>
            <w:tcW w:w="14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До 1</w:t>
            </w:r>
            <w:r>
              <w:rPr>
                <w:rFonts w:ascii="Times New Roman" w:hAnsi="Times New Roman" w:cs="Times New Roman"/>
                <w:sz w:val="24"/>
                <w:szCs w:val="24"/>
              </w:rPr>
              <w:t>2</w:t>
            </w:r>
          </w:p>
        </w:tc>
        <w:tc>
          <w:tcPr>
            <w:tcW w:w="10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12-1</w:t>
            </w:r>
            <w:r>
              <w:rPr>
                <w:rFonts w:ascii="Times New Roman" w:hAnsi="Times New Roman" w:cs="Times New Roman"/>
                <w:sz w:val="24"/>
                <w:szCs w:val="24"/>
              </w:rPr>
              <w:t>8</w:t>
            </w:r>
          </w:p>
        </w:tc>
        <w:tc>
          <w:tcPr>
            <w:tcW w:w="1046" w:type="dxa"/>
          </w:tcPr>
          <w:p w:rsidR="001A6E7D" w:rsidRPr="00CE0036" w:rsidRDefault="001A6E7D" w:rsidP="00CB4BFB">
            <w:pPr>
              <w:tabs>
                <w:tab w:val="left" w:pos="1440"/>
              </w:tabs>
              <w:spacing w:after="0" w:line="240" w:lineRule="auto"/>
              <w:jc w:val="both"/>
              <w:rPr>
                <w:rFonts w:ascii="Times New Roman" w:hAnsi="Times New Roman" w:cs="Times New Roman"/>
                <w:sz w:val="24"/>
                <w:szCs w:val="24"/>
              </w:rPr>
            </w:pPr>
            <w:r w:rsidRPr="00CE0036">
              <w:rPr>
                <w:rFonts w:ascii="Times New Roman" w:hAnsi="Times New Roman" w:cs="Times New Roman"/>
                <w:sz w:val="24"/>
                <w:szCs w:val="24"/>
              </w:rPr>
              <w:t>1 раз в неделю по 1 часу</w:t>
            </w:r>
          </w:p>
        </w:tc>
        <w:tc>
          <w:tcPr>
            <w:tcW w:w="1660"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Шитова В.А.,</w:t>
            </w:r>
          </w:p>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воспитатель</w:t>
            </w:r>
          </w:p>
        </w:tc>
      </w:tr>
      <w:tr w:rsidR="001A6E7D" w:rsidRPr="00781DF5" w:rsidTr="00CB4BFB">
        <w:tc>
          <w:tcPr>
            <w:tcW w:w="2111"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«Хозяюшка»</w:t>
            </w:r>
          </w:p>
        </w:tc>
        <w:tc>
          <w:tcPr>
            <w:tcW w:w="2240" w:type="dxa"/>
          </w:tcPr>
          <w:p w:rsidR="001A6E7D" w:rsidRDefault="001A6E7D" w:rsidP="00CB4BFB">
            <w:pPr>
              <w:pStyle w:val="a4"/>
              <w:suppressAutoHyphens w:val="0"/>
              <w:spacing w:after="0" w:line="240" w:lineRule="auto"/>
              <w:ind w:left="0"/>
              <w:contextualSpacing/>
              <w:rPr>
                <w:rFonts w:ascii="Times New Roman" w:hAnsi="Times New Roman" w:cs="Times New Roman"/>
                <w:sz w:val="24"/>
                <w:szCs w:val="24"/>
              </w:rPr>
            </w:pPr>
            <w:r w:rsidRPr="00B6139D">
              <w:rPr>
                <w:rFonts w:ascii="Times New Roman" w:hAnsi="Times New Roman" w:cs="Times New Roman"/>
                <w:sz w:val="24"/>
                <w:szCs w:val="24"/>
              </w:rPr>
              <w:t>Формирование навыков ведения домашнего хозяйства</w:t>
            </w:r>
          </w:p>
          <w:p w:rsidR="001A6E7D" w:rsidRPr="00B6139D" w:rsidRDefault="001A6E7D" w:rsidP="00CB4BFB">
            <w:pPr>
              <w:pStyle w:val="a4"/>
              <w:suppressAutoHyphens w:val="0"/>
              <w:spacing w:after="0" w:line="240" w:lineRule="auto"/>
              <w:ind w:left="0"/>
              <w:contextualSpacing/>
              <w:rPr>
                <w:rFonts w:ascii="Times New Roman" w:hAnsi="Times New Roman" w:cs="Times New Roman"/>
                <w:sz w:val="24"/>
                <w:szCs w:val="24"/>
              </w:rPr>
            </w:pPr>
          </w:p>
        </w:tc>
        <w:tc>
          <w:tcPr>
            <w:tcW w:w="14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До 1</w:t>
            </w:r>
            <w:r>
              <w:rPr>
                <w:rFonts w:ascii="Times New Roman" w:hAnsi="Times New Roman" w:cs="Times New Roman"/>
                <w:sz w:val="24"/>
                <w:szCs w:val="24"/>
              </w:rPr>
              <w:t>2</w:t>
            </w:r>
          </w:p>
        </w:tc>
        <w:tc>
          <w:tcPr>
            <w:tcW w:w="10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1</w:t>
            </w:r>
            <w:r>
              <w:rPr>
                <w:rFonts w:ascii="Times New Roman" w:hAnsi="Times New Roman" w:cs="Times New Roman"/>
                <w:sz w:val="24"/>
                <w:szCs w:val="24"/>
              </w:rPr>
              <w:t>0</w:t>
            </w:r>
            <w:r w:rsidRPr="00B6139D">
              <w:rPr>
                <w:rFonts w:ascii="Times New Roman" w:hAnsi="Times New Roman" w:cs="Times New Roman"/>
                <w:sz w:val="24"/>
                <w:szCs w:val="24"/>
              </w:rPr>
              <w:t>-1</w:t>
            </w:r>
            <w:r>
              <w:rPr>
                <w:rFonts w:ascii="Times New Roman" w:hAnsi="Times New Roman" w:cs="Times New Roman"/>
                <w:sz w:val="24"/>
                <w:szCs w:val="24"/>
              </w:rPr>
              <w:t>8</w:t>
            </w:r>
          </w:p>
        </w:tc>
        <w:tc>
          <w:tcPr>
            <w:tcW w:w="1046" w:type="dxa"/>
          </w:tcPr>
          <w:p w:rsidR="001A6E7D" w:rsidRPr="00CE0036" w:rsidRDefault="001A6E7D" w:rsidP="00CB4BFB">
            <w:pPr>
              <w:tabs>
                <w:tab w:val="left" w:pos="1440"/>
              </w:tabs>
              <w:spacing w:after="0" w:line="240" w:lineRule="auto"/>
              <w:jc w:val="both"/>
              <w:rPr>
                <w:rFonts w:ascii="Times New Roman" w:hAnsi="Times New Roman" w:cs="Times New Roman"/>
                <w:sz w:val="24"/>
                <w:szCs w:val="24"/>
              </w:rPr>
            </w:pPr>
            <w:r w:rsidRPr="00CE0036">
              <w:rPr>
                <w:rFonts w:ascii="Times New Roman" w:hAnsi="Times New Roman" w:cs="Times New Roman"/>
                <w:sz w:val="24"/>
                <w:szCs w:val="24"/>
              </w:rPr>
              <w:t>2 раза в месяц по 1 часу</w:t>
            </w:r>
          </w:p>
        </w:tc>
        <w:tc>
          <w:tcPr>
            <w:tcW w:w="1660"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Русина Е.Г,</w:t>
            </w:r>
            <w:r w:rsidRPr="00B6139D">
              <w:rPr>
                <w:rFonts w:ascii="Times New Roman" w:hAnsi="Times New Roman" w:cs="Times New Roman"/>
                <w:sz w:val="24"/>
                <w:szCs w:val="24"/>
              </w:rPr>
              <w:br/>
              <w:t>воспитатель</w:t>
            </w:r>
          </w:p>
        </w:tc>
      </w:tr>
      <w:tr w:rsidR="001A6E7D" w:rsidRPr="00781DF5" w:rsidTr="00CB4BFB">
        <w:tc>
          <w:tcPr>
            <w:tcW w:w="2111"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«Мой помощник - </w:t>
            </w:r>
            <w:proofErr w:type="spellStart"/>
            <w:r>
              <w:rPr>
                <w:rFonts w:ascii="Times New Roman" w:hAnsi="Times New Roman" w:cs="Times New Roman"/>
                <w:sz w:val="24"/>
                <w:szCs w:val="24"/>
              </w:rPr>
              <w:t>Нумикон</w:t>
            </w:r>
            <w:proofErr w:type="spellEnd"/>
            <w:r>
              <w:rPr>
                <w:rFonts w:ascii="Times New Roman" w:hAnsi="Times New Roman" w:cs="Times New Roman"/>
                <w:sz w:val="24"/>
                <w:szCs w:val="24"/>
              </w:rPr>
              <w:t>»</w:t>
            </w:r>
          </w:p>
        </w:tc>
        <w:tc>
          <w:tcPr>
            <w:tcW w:w="2240" w:type="dxa"/>
          </w:tcPr>
          <w:p w:rsidR="001A6E7D" w:rsidRPr="00512A90" w:rsidRDefault="001A6E7D" w:rsidP="00CB4BFB">
            <w:pPr>
              <w:pStyle w:val="a4"/>
              <w:suppressAutoHyphens w:val="0"/>
              <w:spacing w:after="0" w:line="240" w:lineRule="auto"/>
              <w:ind w:left="0"/>
              <w:contextualSpacing/>
              <w:rPr>
                <w:rFonts w:ascii="Times New Roman" w:hAnsi="Times New Roman" w:cs="Times New Roman"/>
                <w:sz w:val="24"/>
                <w:szCs w:val="24"/>
              </w:rPr>
            </w:pPr>
            <w:r w:rsidRPr="00512A90">
              <w:rPr>
                <w:rFonts w:ascii="Times New Roman" w:hAnsi="Times New Roman" w:cs="Times New Roman"/>
                <w:sz w:val="24"/>
                <w:szCs w:val="24"/>
              </w:rPr>
              <w:t>Программа дефектолога для дете</w:t>
            </w:r>
            <w:proofErr w:type="gramStart"/>
            <w:r w:rsidRPr="00512A90">
              <w:rPr>
                <w:rFonts w:ascii="Times New Roman" w:hAnsi="Times New Roman" w:cs="Times New Roman"/>
                <w:sz w:val="24"/>
                <w:szCs w:val="24"/>
              </w:rPr>
              <w:t>й-</w:t>
            </w:r>
            <w:proofErr w:type="gramEnd"/>
            <w:r w:rsidRPr="00512A90">
              <w:rPr>
                <w:rFonts w:ascii="Times New Roman" w:hAnsi="Times New Roman" w:cs="Times New Roman"/>
                <w:sz w:val="24"/>
                <w:szCs w:val="24"/>
              </w:rPr>
              <w:t xml:space="preserve"> инвалидов и детей с ОВЗ</w:t>
            </w:r>
          </w:p>
        </w:tc>
        <w:tc>
          <w:tcPr>
            <w:tcW w:w="14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p>
        </w:tc>
        <w:tc>
          <w:tcPr>
            <w:tcW w:w="1057" w:type="dxa"/>
          </w:tcPr>
          <w:p w:rsidR="001A6E7D" w:rsidRPr="00B6139D" w:rsidRDefault="001A6E7D" w:rsidP="00CB4BFB">
            <w:pPr>
              <w:tabs>
                <w:tab w:val="left" w:pos="1440"/>
              </w:tabs>
              <w:spacing w:after="0" w:line="240" w:lineRule="auto"/>
              <w:jc w:val="both"/>
              <w:rPr>
                <w:rFonts w:ascii="Times New Roman" w:hAnsi="Times New Roman" w:cs="Times New Roman"/>
                <w:sz w:val="24"/>
                <w:szCs w:val="24"/>
              </w:rPr>
            </w:pPr>
          </w:p>
        </w:tc>
        <w:tc>
          <w:tcPr>
            <w:tcW w:w="1046" w:type="dxa"/>
          </w:tcPr>
          <w:p w:rsidR="001A6E7D" w:rsidRDefault="001A6E7D" w:rsidP="00CB4BFB">
            <w:pPr>
              <w:tabs>
                <w:tab w:val="left" w:pos="1440"/>
              </w:tabs>
              <w:spacing w:after="0" w:line="240" w:lineRule="auto"/>
              <w:jc w:val="both"/>
              <w:rPr>
                <w:rFonts w:ascii="Times New Roman" w:hAnsi="Times New Roman" w:cs="Times New Roman"/>
                <w:color w:val="FF0000"/>
                <w:sz w:val="24"/>
                <w:szCs w:val="24"/>
              </w:rPr>
            </w:pPr>
          </w:p>
        </w:tc>
        <w:tc>
          <w:tcPr>
            <w:tcW w:w="1660" w:type="dxa"/>
          </w:tcPr>
          <w:p w:rsidR="001A6E7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Дмитриева Н.А.,</w:t>
            </w:r>
          </w:p>
          <w:p w:rsidR="001A6E7D" w:rsidRPr="00B6139D" w:rsidRDefault="001A6E7D" w:rsidP="00CB4BFB">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Педагог дополнительного образования</w:t>
            </w:r>
          </w:p>
        </w:tc>
      </w:tr>
    </w:tbl>
    <w:p w:rsidR="001A6E7D" w:rsidRDefault="001A6E7D" w:rsidP="00053A90">
      <w:pPr>
        <w:spacing w:after="0" w:line="240" w:lineRule="auto"/>
        <w:ind w:firstLine="540"/>
        <w:jc w:val="both"/>
        <w:rPr>
          <w:rFonts w:ascii="Times New Roman" w:hAnsi="Times New Roman" w:cs="Times New Roman"/>
          <w:b/>
          <w:i/>
          <w:sz w:val="28"/>
          <w:szCs w:val="28"/>
        </w:rPr>
      </w:pPr>
    </w:p>
    <w:p w:rsidR="001A6E7D" w:rsidRDefault="001A6E7D" w:rsidP="00053A90">
      <w:pPr>
        <w:spacing w:after="0" w:line="240" w:lineRule="auto"/>
        <w:ind w:firstLine="540"/>
        <w:jc w:val="both"/>
        <w:rPr>
          <w:rFonts w:ascii="Times New Roman" w:hAnsi="Times New Roman" w:cs="Times New Roman"/>
          <w:b/>
          <w:sz w:val="28"/>
          <w:szCs w:val="28"/>
        </w:rPr>
      </w:pPr>
      <w:r w:rsidRPr="00053A90">
        <w:rPr>
          <w:rFonts w:ascii="Times New Roman" w:hAnsi="Times New Roman" w:cs="Times New Roman"/>
          <w:b/>
          <w:i/>
          <w:sz w:val="28"/>
          <w:szCs w:val="28"/>
        </w:rPr>
        <w:t>5. Экологическое  направление</w:t>
      </w:r>
      <w:r>
        <w:rPr>
          <w:rFonts w:ascii="Times New Roman" w:hAnsi="Times New Roman" w:cs="Times New Roman"/>
          <w:b/>
          <w:sz w:val="28"/>
          <w:szCs w:val="28"/>
        </w:rPr>
        <w:t xml:space="preserve"> – </w:t>
      </w:r>
      <w:r w:rsidRPr="00053A90">
        <w:rPr>
          <w:rFonts w:ascii="Times New Roman" w:hAnsi="Times New Roman" w:cs="Times New Roman"/>
          <w:sz w:val="28"/>
          <w:szCs w:val="28"/>
        </w:rPr>
        <w:t>ориентирован</w:t>
      </w:r>
      <w:r>
        <w:rPr>
          <w:rFonts w:ascii="Times New Roman" w:hAnsi="Times New Roman" w:cs="Times New Roman"/>
          <w:sz w:val="28"/>
          <w:szCs w:val="28"/>
        </w:rPr>
        <w:t>о</w:t>
      </w:r>
      <w:r w:rsidRPr="00053A90">
        <w:rPr>
          <w:rFonts w:ascii="Times New Roman" w:hAnsi="Times New Roman" w:cs="Times New Roman"/>
          <w:sz w:val="28"/>
          <w:szCs w:val="28"/>
        </w:rPr>
        <w:t xml:space="preserve"> на развитие интереса </w:t>
      </w:r>
      <w:r>
        <w:rPr>
          <w:rFonts w:ascii="Times New Roman" w:hAnsi="Times New Roman" w:cs="Times New Roman"/>
          <w:sz w:val="28"/>
          <w:szCs w:val="28"/>
        </w:rPr>
        <w:t>воспитанников</w:t>
      </w:r>
      <w:r w:rsidRPr="00053A90">
        <w:rPr>
          <w:rFonts w:ascii="Times New Roman" w:hAnsi="Times New Roman" w:cs="Times New Roman"/>
          <w:sz w:val="28"/>
          <w:szCs w:val="28"/>
        </w:rPr>
        <w:t xml:space="preserve"> к изучению и охране природы</w:t>
      </w:r>
      <w:r>
        <w:rPr>
          <w:rFonts w:ascii="Times New Roman" w:hAnsi="Times New Roman" w:cs="Times New Roman"/>
          <w:sz w:val="28"/>
          <w:szCs w:val="28"/>
        </w:rPr>
        <w:t xml:space="preserve">. </w:t>
      </w:r>
      <w:r w:rsidRPr="00053A90">
        <w:rPr>
          <w:rFonts w:ascii="Times New Roman" w:hAnsi="Times New Roman" w:cs="Times New Roman"/>
          <w:b/>
          <w:i/>
          <w:sz w:val="28"/>
          <w:szCs w:val="28"/>
        </w:rPr>
        <w:t>Целью</w:t>
      </w:r>
      <w:r>
        <w:rPr>
          <w:rFonts w:ascii="Times New Roman" w:hAnsi="Times New Roman" w:cs="Times New Roman"/>
          <w:sz w:val="28"/>
          <w:szCs w:val="28"/>
        </w:rPr>
        <w:t xml:space="preserve"> данного направления является экологическое просвещение и повышение уровня экологической культуры детей; формирование ответственного отношения к окружающей среде, которое строится на базе экологического сознания. Это предполагает соблюдение нравственных и правовых принципов природопользования и пропаганду идей его оптимизации, активную деятельность по изучению и охране природы своей местности. </w:t>
      </w:r>
    </w:p>
    <w:p w:rsidR="001A6E7D" w:rsidRDefault="001A6E7D" w:rsidP="00053A90">
      <w:pPr>
        <w:suppressAutoHyphens w:val="0"/>
        <w:spacing w:after="0" w:line="240" w:lineRule="auto"/>
        <w:ind w:firstLine="540"/>
        <w:jc w:val="both"/>
        <w:rPr>
          <w:rFonts w:ascii="Times New Roman" w:hAnsi="Times New Roman" w:cs="Times New Roman"/>
          <w:b/>
          <w:i/>
          <w:sz w:val="28"/>
          <w:szCs w:val="28"/>
        </w:rPr>
      </w:pPr>
      <w:r>
        <w:rPr>
          <w:rFonts w:ascii="Times New Roman" w:hAnsi="Times New Roman" w:cs="Times New Roman"/>
          <w:b/>
          <w:i/>
          <w:sz w:val="28"/>
          <w:szCs w:val="28"/>
        </w:rPr>
        <w:t xml:space="preserve">Задачи: </w:t>
      </w:r>
    </w:p>
    <w:p w:rsidR="001A6E7D" w:rsidRDefault="001A6E7D" w:rsidP="00053A90">
      <w:pPr>
        <w:suppressAutoHyphens w:val="0"/>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формирование системы знаний об экологических проблемах современности и пути их разрешения; </w:t>
      </w:r>
    </w:p>
    <w:p w:rsidR="001A6E7D" w:rsidRDefault="001A6E7D" w:rsidP="00053A90">
      <w:pPr>
        <w:suppressAutoHyphens w:val="0"/>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формирование мотивов, потребностей и привычек экологически целесообразного поведения и деятельности, здорового образа жизни; </w:t>
      </w:r>
    </w:p>
    <w:p w:rsidR="001A6E7D" w:rsidRDefault="001A6E7D" w:rsidP="00053A90">
      <w:pPr>
        <w:suppressAutoHyphens w:val="0"/>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развитие системы интеллектуальных и практических умений по изучению, оценке состояния и улучшению окружающей среды своей местности; </w:t>
      </w:r>
    </w:p>
    <w:p w:rsidR="001A6E7D" w:rsidRDefault="001A6E7D" w:rsidP="00053A90">
      <w:pPr>
        <w:suppressAutoHyphens w:val="0"/>
        <w:spacing w:after="0" w:line="240" w:lineRule="auto"/>
        <w:ind w:firstLine="540"/>
        <w:jc w:val="both"/>
        <w:rPr>
          <w:rFonts w:ascii="Times New Roman" w:hAnsi="Times New Roman" w:cs="Times New Roman"/>
          <w:sz w:val="28"/>
          <w:szCs w:val="28"/>
          <w:lang w:eastAsia="ru-RU"/>
        </w:rPr>
      </w:pPr>
      <w:r>
        <w:rPr>
          <w:rFonts w:ascii="Times New Roman" w:hAnsi="Times New Roman" w:cs="Times New Roman"/>
          <w:sz w:val="28"/>
          <w:szCs w:val="28"/>
          <w:lang w:eastAsia="ru-RU"/>
        </w:rPr>
        <w:t>- развитие стремления к активной деятельности по охране окружающей среды: интеллектуального (способности к анализу экологических ситуаций), эмоционального (отношение к природе как к универсальной ценности), нравственного (воли и настойчивости, ответственности).</w:t>
      </w:r>
    </w:p>
    <w:p w:rsidR="001A6E7D" w:rsidRDefault="001A6E7D" w:rsidP="00926510">
      <w:pPr>
        <w:pStyle w:val="a3"/>
        <w:spacing w:before="0" w:beforeAutospacing="0" w:after="0" w:afterAutospacing="0"/>
        <w:ind w:firstLine="709"/>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16"/>
        <w:gridCol w:w="2415"/>
        <w:gridCol w:w="1615"/>
        <w:gridCol w:w="1276"/>
        <w:gridCol w:w="1286"/>
        <w:gridCol w:w="1804"/>
      </w:tblGrid>
      <w:tr w:rsidR="001A6E7D" w:rsidRPr="00B77669" w:rsidTr="00B6139D">
        <w:tc>
          <w:tcPr>
            <w:tcW w:w="1782"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Название программы</w:t>
            </w:r>
          </w:p>
        </w:tc>
        <w:tc>
          <w:tcPr>
            <w:tcW w:w="1064"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Цель программы</w:t>
            </w:r>
          </w:p>
        </w:tc>
        <w:tc>
          <w:tcPr>
            <w:tcW w:w="1765"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Количество детей</w:t>
            </w:r>
          </w:p>
        </w:tc>
        <w:tc>
          <w:tcPr>
            <w:tcW w:w="1538"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Возраст детей</w:t>
            </w:r>
          </w:p>
        </w:tc>
        <w:tc>
          <w:tcPr>
            <w:tcW w:w="1531"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Режим занятий</w:t>
            </w:r>
          </w:p>
        </w:tc>
        <w:tc>
          <w:tcPr>
            <w:tcW w:w="1891"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Руководитель</w:t>
            </w:r>
          </w:p>
        </w:tc>
      </w:tr>
      <w:tr w:rsidR="001A6E7D" w:rsidRPr="00781DF5" w:rsidTr="00B6139D">
        <w:tc>
          <w:tcPr>
            <w:tcW w:w="1782"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bCs/>
                <w:iCs/>
                <w:sz w:val="24"/>
                <w:szCs w:val="24"/>
              </w:rPr>
              <w:t>«</w:t>
            </w:r>
            <w:r w:rsidRPr="00B6139D">
              <w:rPr>
                <w:rFonts w:ascii="Times New Roman" w:hAnsi="Times New Roman" w:cs="Times New Roman"/>
                <w:bCs/>
                <w:iCs/>
                <w:sz w:val="24"/>
                <w:szCs w:val="24"/>
              </w:rPr>
              <w:t>Природа – наш дом</w:t>
            </w:r>
            <w:r>
              <w:rPr>
                <w:rFonts w:ascii="Times New Roman" w:hAnsi="Times New Roman" w:cs="Times New Roman"/>
                <w:bCs/>
                <w:iCs/>
                <w:sz w:val="24"/>
                <w:szCs w:val="24"/>
              </w:rPr>
              <w:t>»</w:t>
            </w:r>
          </w:p>
        </w:tc>
        <w:tc>
          <w:tcPr>
            <w:tcW w:w="1064" w:type="dxa"/>
          </w:tcPr>
          <w:p w:rsidR="001A6E7D" w:rsidRPr="00781DF5" w:rsidRDefault="001A6E7D" w:rsidP="00B6139D">
            <w:pPr>
              <w:pStyle w:val="a3"/>
              <w:shd w:val="clear" w:color="auto" w:fill="FFFFFF"/>
              <w:spacing w:before="0" w:beforeAutospacing="0" w:after="0"/>
              <w:jc w:val="both"/>
            </w:pPr>
            <w:r w:rsidRPr="00781DF5">
              <w:t>Формирование ответственного отношения к окружающей среде,  которое строится на базе экологического сознания, понимание сущности взаимоотношений живых организмов с окружающей средой, соблюдение нравственных и правовых принципов природопользования.</w:t>
            </w:r>
          </w:p>
        </w:tc>
        <w:tc>
          <w:tcPr>
            <w:tcW w:w="1765"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Д</w:t>
            </w:r>
            <w:r w:rsidRPr="00B6139D">
              <w:rPr>
                <w:rFonts w:ascii="Times New Roman" w:hAnsi="Times New Roman" w:cs="Times New Roman"/>
                <w:sz w:val="24"/>
                <w:szCs w:val="24"/>
              </w:rPr>
              <w:t>о 1</w:t>
            </w:r>
            <w:r>
              <w:rPr>
                <w:rFonts w:ascii="Times New Roman" w:hAnsi="Times New Roman" w:cs="Times New Roman"/>
                <w:sz w:val="24"/>
                <w:szCs w:val="24"/>
              </w:rPr>
              <w:t>2</w:t>
            </w:r>
          </w:p>
        </w:tc>
        <w:tc>
          <w:tcPr>
            <w:tcW w:w="1538" w:type="dxa"/>
          </w:tcPr>
          <w:p w:rsidR="001A6E7D" w:rsidRPr="00512A90" w:rsidRDefault="001A6E7D" w:rsidP="00B6139D">
            <w:pPr>
              <w:tabs>
                <w:tab w:val="left" w:pos="1440"/>
              </w:tabs>
              <w:spacing w:after="0" w:line="240" w:lineRule="auto"/>
              <w:jc w:val="both"/>
              <w:rPr>
                <w:rFonts w:ascii="Times New Roman" w:hAnsi="Times New Roman" w:cs="Times New Roman"/>
                <w:sz w:val="24"/>
                <w:szCs w:val="24"/>
              </w:rPr>
            </w:pPr>
            <w:r w:rsidRPr="00512A90">
              <w:rPr>
                <w:rFonts w:ascii="Times New Roman" w:hAnsi="Times New Roman" w:cs="Times New Roman"/>
                <w:sz w:val="24"/>
                <w:szCs w:val="24"/>
              </w:rPr>
              <w:t>8-14 лет</w:t>
            </w:r>
          </w:p>
        </w:tc>
        <w:tc>
          <w:tcPr>
            <w:tcW w:w="1531"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раз в неделю</w:t>
            </w:r>
            <w:r w:rsidRPr="00B6139D">
              <w:rPr>
                <w:rFonts w:ascii="Times New Roman" w:hAnsi="Times New Roman" w:cs="Times New Roman"/>
                <w:sz w:val="24"/>
                <w:szCs w:val="24"/>
              </w:rPr>
              <w:t xml:space="preserve"> по 1 часу</w:t>
            </w:r>
          </w:p>
        </w:tc>
        <w:tc>
          <w:tcPr>
            <w:tcW w:w="1891" w:type="dxa"/>
          </w:tcPr>
          <w:p w:rsidR="001A6E7D" w:rsidRPr="00B6139D" w:rsidRDefault="001A6E7D" w:rsidP="00B6139D">
            <w:pPr>
              <w:tabs>
                <w:tab w:val="left" w:pos="1440"/>
              </w:tabs>
              <w:spacing w:after="0" w:line="240" w:lineRule="auto"/>
              <w:jc w:val="both"/>
              <w:rPr>
                <w:rFonts w:ascii="Times New Roman" w:hAnsi="Times New Roman" w:cs="Times New Roman"/>
                <w:sz w:val="24"/>
                <w:szCs w:val="24"/>
              </w:rPr>
            </w:pPr>
            <w:r w:rsidRPr="00B6139D">
              <w:rPr>
                <w:rFonts w:ascii="Times New Roman" w:hAnsi="Times New Roman" w:cs="Times New Roman"/>
                <w:sz w:val="24"/>
                <w:szCs w:val="24"/>
              </w:rPr>
              <w:t>Петухова Е.А., воспитатель</w:t>
            </w:r>
          </w:p>
        </w:tc>
      </w:tr>
    </w:tbl>
    <w:p w:rsidR="001A6E7D" w:rsidRPr="00781DF5" w:rsidRDefault="001A6E7D" w:rsidP="00C93B3F">
      <w:pPr>
        <w:tabs>
          <w:tab w:val="left" w:pos="1440"/>
        </w:tabs>
        <w:spacing w:after="0" w:line="240" w:lineRule="auto"/>
        <w:jc w:val="both"/>
        <w:rPr>
          <w:rFonts w:ascii="Times New Roman" w:hAnsi="Times New Roman" w:cs="Times New Roman"/>
          <w:sz w:val="28"/>
          <w:szCs w:val="28"/>
        </w:rPr>
      </w:pPr>
    </w:p>
    <w:p w:rsidR="001A6E7D" w:rsidRPr="004D5051" w:rsidRDefault="001A6E7D" w:rsidP="00B77669">
      <w:pPr>
        <w:spacing w:after="0" w:line="240" w:lineRule="auto"/>
        <w:ind w:firstLine="567"/>
        <w:jc w:val="both"/>
        <w:outlineLvl w:val="1"/>
        <w:rPr>
          <w:rFonts w:ascii="Times New Roman" w:hAnsi="Times New Roman" w:cs="Times New Roman"/>
          <w:sz w:val="28"/>
          <w:szCs w:val="28"/>
        </w:rPr>
      </w:pPr>
      <w:r w:rsidRPr="00B77669">
        <w:rPr>
          <w:rFonts w:ascii="Times New Roman" w:hAnsi="Times New Roman" w:cs="Times New Roman"/>
          <w:b/>
          <w:i/>
          <w:sz w:val="28"/>
          <w:szCs w:val="28"/>
        </w:rPr>
        <w:t>6. Нравственно-коммуникативное направление</w:t>
      </w:r>
      <w:r>
        <w:rPr>
          <w:rFonts w:ascii="Times New Roman" w:hAnsi="Times New Roman" w:cs="Times New Roman"/>
          <w:b/>
          <w:i/>
          <w:sz w:val="28"/>
          <w:szCs w:val="28"/>
        </w:rPr>
        <w:t xml:space="preserve"> – </w:t>
      </w:r>
      <w:r w:rsidRPr="00B77669">
        <w:rPr>
          <w:rFonts w:ascii="Times New Roman" w:hAnsi="Times New Roman" w:cs="Times New Roman"/>
          <w:sz w:val="28"/>
          <w:szCs w:val="28"/>
        </w:rPr>
        <w:t>ориентировано на обучение воспитанников умению выходить из различных сложных ситуаций, поиск путей решения возникающих конфликтов, позитивную поддержку возможностей ребенка и веры в себя.</w:t>
      </w:r>
      <w:r>
        <w:rPr>
          <w:rFonts w:ascii="Times New Roman" w:hAnsi="Times New Roman" w:cs="Times New Roman"/>
          <w:sz w:val="28"/>
          <w:szCs w:val="28"/>
        </w:rPr>
        <w:t xml:space="preserve"> </w:t>
      </w:r>
      <w:r w:rsidRPr="00B77669">
        <w:rPr>
          <w:rFonts w:ascii="Times New Roman" w:hAnsi="Times New Roman" w:cs="Times New Roman"/>
          <w:b/>
          <w:i/>
          <w:sz w:val="28"/>
          <w:szCs w:val="28"/>
        </w:rPr>
        <w:t>Цель</w:t>
      </w:r>
      <w:r>
        <w:rPr>
          <w:rFonts w:ascii="Times New Roman" w:hAnsi="Times New Roman" w:cs="Times New Roman"/>
          <w:b/>
          <w:i/>
          <w:sz w:val="28"/>
          <w:szCs w:val="28"/>
        </w:rPr>
        <w:t xml:space="preserve">: </w:t>
      </w:r>
      <w:r w:rsidRPr="00B77669">
        <w:rPr>
          <w:rFonts w:ascii="Times New Roman" w:hAnsi="Times New Roman" w:cs="Times New Roman"/>
          <w:sz w:val="28"/>
          <w:szCs w:val="28"/>
        </w:rPr>
        <w:t>на</w:t>
      </w:r>
      <w:r w:rsidRPr="004D5051">
        <w:rPr>
          <w:rFonts w:ascii="Times New Roman" w:hAnsi="Times New Roman" w:cs="Times New Roman"/>
          <w:sz w:val="28"/>
          <w:szCs w:val="28"/>
        </w:rPr>
        <w:t xml:space="preserve">учить </w:t>
      </w:r>
      <w:r>
        <w:rPr>
          <w:rFonts w:ascii="Times New Roman" w:hAnsi="Times New Roman" w:cs="Times New Roman"/>
          <w:sz w:val="28"/>
          <w:szCs w:val="28"/>
        </w:rPr>
        <w:t>воспитанников</w:t>
      </w:r>
      <w:r w:rsidRPr="004D5051">
        <w:rPr>
          <w:rFonts w:ascii="Times New Roman" w:hAnsi="Times New Roman" w:cs="Times New Roman"/>
          <w:sz w:val="28"/>
          <w:szCs w:val="28"/>
        </w:rPr>
        <w:t xml:space="preserve"> преодолевать неуверенность, успешно реализовывать себя в понравившейся ему </w:t>
      </w:r>
      <w:r w:rsidRPr="004D5051">
        <w:rPr>
          <w:rFonts w:ascii="Times New Roman" w:hAnsi="Times New Roman" w:cs="Times New Roman"/>
          <w:sz w:val="28"/>
          <w:szCs w:val="28"/>
        </w:rPr>
        <w:lastRenderedPageBreak/>
        <w:t xml:space="preserve">деятельности, эффективно действовать в повседневной жизни,  </w:t>
      </w:r>
      <w:r w:rsidRPr="004D5051">
        <w:rPr>
          <w:rFonts w:ascii="Times New Roman" w:hAnsi="Times New Roman" w:cs="Times New Roman"/>
          <w:bCs/>
          <w:sz w:val="28"/>
          <w:szCs w:val="28"/>
        </w:rPr>
        <w:t>владеть своими эмоциями и чувствами, соблюдать правила доброжелательного общения</w:t>
      </w:r>
      <w:r w:rsidRPr="004D5051">
        <w:rPr>
          <w:rFonts w:ascii="Times New Roman" w:hAnsi="Times New Roman" w:cs="Times New Roman"/>
          <w:sz w:val="28"/>
          <w:szCs w:val="28"/>
        </w:rPr>
        <w:t xml:space="preserve">. </w:t>
      </w:r>
    </w:p>
    <w:p w:rsidR="001A6E7D" w:rsidRPr="00B76D00" w:rsidRDefault="001A6E7D" w:rsidP="00B77669">
      <w:pPr>
        <w:spacing w:after="0" w:line="240" w:lineRule="auto"/>
        <w:ind w:firstLine="567"/>
        <w:jc w:val="both"/>
        <w:rPr>
          <w:rFonts w:ascii="Times New Roman" w:hAnsi="Times New Roman" w:cs="Times New Roman"/>
          <w:sz w:val="28"/>
          <w:szCs w:val="28"/>
          <w:lang w:eastAsia="ru-RU"/>
        </w:rPr>
      </w:pPr>
      <w:r w:rsidRPr="00B77669">
        <w:rPr>
          <w:rFonts w:ascii="Times New Roman" w:hAnsi="Times New Roman" w:cs="Times New Roman"/>
          <w:b/>
          <w:i/>
          <w:sz w:val="28"/>
          <w:szCs w:val="28"/>
          <w:lang w:eastAsia="ru-RU"/>
        </w:rPr>
        <w:t>Задачи</w:t>
      </w:r>
      <w:r>
        <w:rPr>
          <w:rFonts w:ascii="Times New Roman" w:hAnsi="Times New Roman" w:cs="Times New Roman"/>
          <w:sz w:val="28"/>
          <w:szCs w:val="28"/>
          <w:lang w:eastAsia="ru-RU"/>
        </w:rPr>
        <w:t xml:space="preserve"> детских объединений данного направления</w:t>
      </w:r>
      <w:r w:rsidRPr="00B76D00">
        <w:rPr>
          <w:rFonts w:ascii="Times New Roman" w:hAnsi="Times New Roman" w:cs="Times New Roman"/>
          <w:sz w:val="28"/>
          <w:szCs w:val="28"/>
          <w:lang w:eastAsia="ru-RU"/>
        </w:rPr>
        <w:t>:</w:t>
      </w:r>
    </w:p>
    <w:p w:rsidR="001A6E7D" w:rsidRPr="004D5051" w:rsidRDefault="001A6E7D" w:rsidP="00B77669">
      <w:pPr>
        <w:spacing w:after="0" w:line="240" w:lineRule="auto"/>
        <w:ind w:firstLine="567"/>
        <w:jc w:val="both"/>
        <w:rPr>
          <w:rFonts w:ascii="Times New Roman" w:hAnsi="Times New Roman" w:cs="Times New Roman"/>
          <w:sz w:val="28"/>
          <w:szCs w:val="28"/>
        </w:rPr>
      </w:pPr>
      <w:r w:rsidRPr="004D5051">
        <w:rPr>
          <w:rFonts w:ascii="Times New Roman" w:hAnsi="Times New Roman" w:cs="Times New Roman"/>
          <w:sz w:val="28"/>
          <w:szCs w:val="28"/>
        </w:rPr>
        <w:t>- уметь выстраивать конструктивные отношения, преодолевать препятствия, управлять</w:t>
      </w:r>
      <w:r>
        <w:rPr>
          <w:rFonts w:ascii="Times New Roman" w:hAnsi="Times New Roman" w:cs="Times New Roman"/>
          <w:sz w:val="28"/>
          <w:szCs w:val="28"/>
        </w:rPr>
        <w:t xml:space="preserve"> своим эмоциональным состоянием;</w:t>
      </w:r>
    </w:p>
    <w:p w:rsidR="001A6E7D" w:rsidRDefault="001A6E7D" w:rsidP="00B77669">
      <w:pPr>
        <w:tabs>
          <w:tab w:val="left" w:pos="1440"/>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овладение способами конструктивного решения проблем и выхода из конфликтных ситуаций;</w:t>
      </w:r>
    </w:p>
    <w:p w:rsidR="001A6E7D" w:rsidRDefault="001A6E7D" w:rsidP="00B77669">
      <w:pPr>
        <w:tabs>
          <w:tab w:val="left" w:pos="426"/>
        </w:tabs>
        <w:spacing w:after="0" w:line="240" w:lineRule="auto"/>
        <w:ind w:firstLine="567"/>
        <w:jc w:val="both"/>
        <w:rPr>
          <w:rFonts w:ascii="Times New Roman" w:hAnsi="Times New Roman" w:cs="Aharoni"/>
          <w:bCs/>
          <w:sz w:val="28"/>
          <w:szCs w:val="28"/>
          <w:lang w:bidi="he-IL"/>
        </w:rPr>
      </w:pPr>
      <w:r w:rsidRPr="004D5051">
        <w:rPr>
          <w:rFonts w:ascii="Times New Roman" w:hAnsi="Times New Roman" w:cs="Times New Roman"/>
          <w:sz w:val="28"/>
          <w:szCs w:val="28"/>
        </w:rPr>
        <w:t xml:space="preserve">- </w:t>
      </w:r>
      <w:r>
        <w:rPr>
          <w:rFonts w:ascii="Times New Roman" w:hAnsi="Times New Roman" w:cs="Aharoni"/>
          <w:bCs/>
          <w:sz w:val="28"/>
          <w:szCs w:val="28"/>
          <w:lang w:bidi="he-IL"/>
        </w:rPr>
        <w:t>о</w:t>
      </w:r>
      <w:r w:rsidRPr="004D5051">
        <w:rPr>
          <w:rFonts w:ascii="Times New Roman" w:hAnsi="Times New Roman" w:cs="Aharoni"/>
          <w:bCs/>
          <w:sz w:val="28"/>
          <w:szCs w:val="28"/>
          <w:lang w:bidi="he-IL"/>
        </w:rPr>
        <w:t>бучение  умению давать оценку собственным действиям и действиям других людей с точк</w:t>
      </w:r>
      <w:r>
        <w:rPr>
          <w:rFonts w:ascii="Times New Roman" w:hAnsi="Times New Roman" w:cs="Aharoni"/>
          <w:bCs/>
          <w:sz w:val="28"/>
          <w:szCs w:val="28"/>
          <w:lang w:bidi="he-IL"/>
        </w:rPr>
        <w:t>и зрения нравственности и права.</w:t>
      </w:r>
    </w:p>
    <w:p w:rsidR="001A6E7D" w:rsidRDefault="001A6E7D" w:rsidP="004D5051">
      <w:pPr>
        <w:tabs>
          <w:tab w:val="left" w:pos="426"/>
        </w:tabs>
        <w:spacing w:after="0" w:line="240" w:lineRule="auto"/>
        <w:jc w:val="both"/>
        <w:rPr>
          <w:rFonts w:ascii="Times New Roman" w:hAnsi="Times New Roman" w:cs="Aharoni"/>
          <w:bCs/>
          <w:sz w:val="28"/>
          <w:szCs w:val="28"/>
          <w:lang w:bidi="he-I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608"/>
        <w:gridCol w:w="2075"/>
        <w:gridCol w:w="1631"/>
        <w:gridCol w:w="1200"/>
        <w:gridCol w:w="1334"/>
        <w:gridCol w:w="2160"/>
      </w:tblGrid>
      <w:tr w:rsidR="001A6E7D" w:rsidRPr="00B77669" w:rsidTr="00B77669">
        <w:tc>
          <w:tcPr>
            <w:tcW w:w="1608"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Название программы</w:t>
            </w:r>
          </w:p>
        </w:tc>
        <w:tc>
          <w:tcPr>
            <w:tcW w:w="2075"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Цель программы</w:t>
            </w:r>
          </w:p>
        </w:tc>
        <w:tc>
          <w:tcPr>
            <w:tcW w:w="1631"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Кол</w:t>
            </w:r>
            <w:r>
              <w:rPr>
                <w:rFonts w:ascii="Times New Roman" w:hAnsi="Times New Roman" w:cs="Times New Roman"/>
                <w:b/>
                <w:sz w:val="24"/>
                <w:szCs w:val="24"/>
              </w:rPr>
              <w:t>-</w:t>
            </w:r>
            <w:r w:rsidRPr="00B77669">
              <w:rPr>
                <w:rFonts w:ascii="Times New Roman" w:hAnsi="Times New Roman" w:cs="Times New Roman"/>
                <w:b/>
                <w:sz w:val="24"/>
                <w:szCs w:val="24"/>
              </w:rPr>
              <w:t>во детей</w:t>
            </w:r>
          </w:p>
        </w:tc>
        <w:tc>
          <w:tcPr>
            <w:tcW w:w="1200"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Возраст детей</w:t>
            </w:r>
          </w:p>
        </w:tc>
        <w:tc>
          <w:tcPr>
            <w:tcW w:w="1334"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Режим занятий</w:t>
            </w:r>
          </w:p>
        </w:tc>
        <w:tc>
          <w:tcPr>
            <w:tcW w:w="2160" w:type="dxa"/>
          </w:tcPr>
          <w:p w:rsidR="001A6E7D" w:rsidRPr="00B77669" w:rsidRDefault="001A6E7D" w:rsidP="00B77669">
            <w:pPr>
              <w:tabs>
                <w:tab w:val="left" w:pos="1440"/>
              </w:tabs>
              <w:spacing w:after="0" w:line="240" w:lineRule="auto"/>
              <w:jc w:val="center"/>
              <w:rPr>
                <w:rFonts w:ascii="Times New Roman" w:hAnsi="Times New Roman" w:cs="Times New Roman"/>
                <w:b/>
                <w:sz w:val="24"/>
                <w:szCs w:val="24"/>
              </w:rPr>
            </w:pPr>
            <w:r w:rsidRPr="00B77669">
              <w:rPr>
                <w:rFonts w:ascii="Times New Roman" w:hAnsi="Times New Roman" w:cs="Times New Roman"/>
                <w:b/>
                <w:sz w:val="24"/>
                <w:szCs w:val="24"/>
              </w:rPr>
              <w:t>Руководитель</w:t>
            </w:r>
          </w:p>
        </w:tc>
      </w:tr>
      <w:tr w:rsidR="001A6E7D" w:rsidRPr="00B77669" w:rsidTr="00B77669">
        <w:tc>
          <w:tcPr>
            <w:tcW w:w="1608" w:type="dxa"/>
          </w:tcPr>
          <w:p w:rsidR="001A6E7D" w:rsidRPr="00B77669" w:rsidRDefault="001A6E7D" w:rsidP="00B6139D">
            <w:pPr>
              <w:tabs>
                <w:tab w:val="left" w:pos="144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w:t>
            </w:r>
            <w:r w:rsidRPr="00B77669">
              <w:rPr>
                <w:rFonts w:ascii="Times New Roman" w:hAnsi="Times New Roman" w:cs="Times New Roman"/>
                <w:color w:val="000000"/>
                <w:sz w:val="24"/>
                <w:szCs w:val="24"/>
              </w:rPr>
              <w:t>Волшебная шкатулка</w:t>
            </w:r>
            <w:r>
              <w:rPr>
                <w:rFonts w:ascii="Times New Roman" w:hAnsi="Times New Roman" w:cs="Times New Roman"/>
                <w:color w:val="000000"/>
                <w:sz w:val="24"/>
                <w:szCs w:val="24"/>
              </w:rPr>
              <w:t>»</w:t>
            </w:r>
          </w:p>
        </w:tc>
        <w:tc>
          <w:tcPr>
            <w:tcW w:w="2075" w:type="dxa"/>
          </w:tcPr>
          <w:p w:rsidR="001A6E7D" w:rsidRPr="00B77669" w:rsidRDefault="001A6E7D" w:rsidP="00B6139D">
            <w:pPr>
              <w:widowControl w:val="0"/>
              <w:spacing w:after="0" w:line="240" w:lineRule="auto"/>
              <w:rPr>
                <w:rFonts w:ascii="Times New Roman" w:hAnsi="Times New Roman" w:cs="Times New Roman"/>
                <w:color w:val="000000"/>
                <w:sz w:val="24"/>
                <w:szCs w:val="24"/>
              </w:rPr>
            </w:pPr>
            <w:r w:rsidRPr="00B77669">
              <w:rPr>
                <w:rFonts w:ascii="Times New Roman" w:hAnsi="Times New Roman" w:cs="Times New Roman"/>
                <w:color w:val="000000"/>
                <w:sz w:val="24"/>
                <w:szCs w:val="24"/>
              </w:rPr>
              <w:t xml:space="preserve">Снижение уровня тревожности и повышение самооценки у детей </w:t>
            </w:r>
          </w:p>
        </w:tc>
        <w:tc>
          <w:tcPr>
            <w:tcW w:w="1631" w:type="dxa"/>
          </w:tcPr>
          <w:p w:rsidR="001A6E7D" w:rsidRPr="00B77669" w:rsidRDefault="001A6E7D" w:rsidP="00B6139D">
            <w:pPr>
              <w:tabs>
                <w:tab w:val="left" w:pos="1440"/>
              </w:tabs>
              <w:spacing w:after="0" w:line="240" w:lineRule="auto"/>
              <w:jc w:val="both"/>
              <w:rPr>
                <w:rFonts w:ascii="Times New Roman" w:hAnsi="Times New Roman" w:cs="Times New Roman"/>
                <w:color w:val="000000"/>
                <w:sz w:val="24"/>
                <w:szCs w:val="24"/>
              </w:rPr>
            </w:pPr>
            <w:r w:rsidRPr="00B77669">
              <w:rPr>
                <w:rFonts w:ascii="Times New Roman" w:hAnsi="Times New Roman" w:cs="Times New Roman"/>
                <w:color w:val="000000"/>
                <w:sz w:val="24"/>
                <w:szCs w:val="24"/>
              </w:rPr>
              <w:t>До 15</w:t>
            </w:r>
          </w:p>
        </w:tc>
        <w:tc>
          <w:tcPr>
            <w:tcW w:w="1200" w:type="dxa"/>
          </w:tcPr>
          <w:p w:rsidR="001A6E7D" w:rsidRPr="00B77669" w:rsidRDefault="001A6E7D" w:rsidP="00B6139D">
            <w:pPr>
              <w:tabs>
                <w:tab w:val="left" w:pos="1440"/>
              </w:tabs>
              <w:spacing w:after="0" w:line="240" w:lineRule="auto"/>
              <w:jc w:val="both"/>
              <w:rPr>
                <w:rFonts w:ascii="Times New Roman" w:hAnsi="Times New Roman" w:cs="Times New Roman"/>
                <w:color w:val="000000"/>
                <w:sz w:val="24"/>
                <w:szCs w:val="24"/>
              </w:rPr>
            </w:pPr>
            <w:r w:rsidRPr="00B77669">
              <w:rPr>
                <w:rFonts w:ascii="Times New Roman" w:hAnsi="Times New Roman" w:cs="Times New Roman"/>
                <w:color w:val="000000"/>
                <w:sz w:val="24"/>
                <w:szCs w:val="24"/>
              </w:rPr>
              <w:t>7-12 лет</w:t>
            </w:r>
          </w:p>
        </w:tc>
        <w:tc>
          <w:tcPr>
            <w:tcW w:w="1334" w:type="dxa"/>
          </w:tcPr>
          <w:p w:rsidR="001A6E7D" w:rsidRPr="00512A90" w:rsidRDefault="001A6E7D" w:rsidP="00B6139D">
            <w:pPr>
              <w:tabs>
                <w:tab w:val="left" w:pos="1440"/>
              </w:tabs>
              <w:spacing w:after="0" w:line="240" w:lineRule="auto"/>
              <w:jc w:val="both"/>
              <w:rPr>
                <w:rFonts w:ascii="Times New Roman" w:hAnsi="Times New Roman" w:cs="Times New Roman"/>
                <w:sz w:val="24"/>
                <w:szCs w:val="24"/>
              </w:rPr>
            </w:pPr>
            <w:r w:rsidRPr="00512A90">
              <w:rPr>
                <w:rFonts w:ascii="Times New Roman" w:hAnsi="Times New Roman" w:cs="Times New Roman"/>
                <w:sz w:val="24"/>
                <w:szCs w:val="24"/>
              </w:rPr>
              <w:t>2 раза в месяц по 1 часу</w:t>
            </w:r>
          </w:p>
        </w:tc>
        <w:tc>
          <w:tcPr>
            <w:tcW w:w="2160" w:type="dxa"/>
          </w:tcPr>
          <w:p w:rsidR="001A6E7D" w:rsidRPr="00B77669" w:rsidRDefault="001A6E7D" w:rsidP="00B6139D">
            <w:pPr>
              <w:tabs>
                <w:tab w:val="left" w:pos="1440"/>
              </w:tabs>
              <w:spacing w:after="0" w:line="240" w:lineRule="auto"/>
              <w:jc w:val="both"/>
              <w:rPr>
                <w:rFonts w:ascii="Times New Roman" w:hAnsi="Times New Roman" w:cs="Times New Roman"/>
                <w:color w:val="000000"/>
                <w:sz w:val="24"/>
                <w:szCs w:val="24"/>
              </w:rPr>
            </w:pPr>
            <w:r w:rsidRPr="00B77669">
              <w:rPr>
                <w:rFonts w:ascii="Times New Roman" w:hAnsi="Times New Roman" w:cs="Times New Roman"/>
                <w:color w:val="000000"/>
                <w:sz w:val="24"/>
                <w:szCs w:val="24"/>
              </w:rPr>
              <w:t>Корнилова Н.В., воспитатель</w:t>
            </w:r>
          </w:p>
        </w:tc>
      </w:tr>
    </w:tbl>
    <w:p w:rsidR="001A6E7D" w:rsidRPr="004D5051" w:rsidRDefault="001A6E7D" w:rsidP="004D5051">
      <w:pPr>
        <w:tabs>
          <w:tab w:val="left" w:pos="426"/>
        </w:tabs>
        <w:spacing w:after="0" w:line="240" w:lineRule="auto"/>
        <w:jc w:val="both"/>
        <w:rPr>
          <w:rFonts w:ascii="Times New Roman" w:hAnsi="Times New Roman" w:cs="Aharoni"/>
          <w:bCs/>
          <w:sz w:val="28"/>
          <w:szCs w:val="28"/>
          <w:lang w:bidi="he-IL"/>
        </w:rPr>
      </w:pPr>
    </w:p>
    <w:p w:rsidR="001A6E7D" w:rsidRPr="004D5051" w:rsidRDefault="001A6E7D" w:rsidP="00C93B3F">
      <w:pPr>
        <w:tabs>
          <w:tab w:val="left" w:pos="1440"/>
        </w:tabs>
        <w:spacing w:after="0" w:line="240" w:lineRule="auto"/>
        <w:jc w:val="both"/>
        <w:rPr>
          <w:rFonts w:ascii="Times New Roman" w:hAnsi="Times New Roman" w:cs="Times New Roman"/>
          <w:sz w:val="28"/>
          <w:szCs w:val="28"/>
        </w:rPr>
      </w:pPr>
    </w:p>
    <w:p w:rsidR="001A6E7D" w:rsidRDefault="001A6E7D" w:rsidP="00C5127B">
      <w:pPr>
        <w:pStyle w:val="4"/>
        <w:spacing w:before="0" w:after="0"/>
        <w:ind w:firstLine="540"/>
        <w:jc w:val="center"/>
      </w:pPr>
      <w:r>
        <w:t xml:space="preserve">6. </w:t>
      </w:r>
      <w:r w:rsidRPr="008557AD">
        <w:t>Условия развития системы дополнительного образования детей в СРЦН</w:t>
      </w:r>
    </w:p>
    <w:p w:rsidR="001A6E7D" w:rsidRPr="001A3506" w:rsidRDefault="001A6E7D" w:rsidP="001A3506">
      <w:pPr>
        <w:rPr>
          <w:lang w:eastAsia="ru-RU"/>
        </w:rPr>
      </w:pPr>
    </w:p>
    <w:p w:rsidR="001A6E7D" w:rsidRDefault="001A6E7D" w:rsidP="00926510">
      <w:pPr>
        <w:pStyle w:val="a3"/>
        <w:spacing w:before="0" w:beforeAutospacing="0" w:after="0" w:afterAutospacing="0"/>
        <w:jc w:val="both"/>
        <w:rPr>
          <w:sz w:val="28"/>
          <w:szCs w:val="28"/>
        </w:rPr>
      </w:pPr>
      <w:r>
        <w:rPr>
          <w:sz w:val="28"/>
          <w:szCs w:val="28"/>
        </w:rPr>
        <w:tab/>
        <w:t>Развитие системы дополнительного образования детей в СРЦН зависит от успешности решения целого ряда задач организационного, кадрового, программно-методического, психологического характера.</w:t>
      </w:r>
    </w:p>
    <w:p w:rsidR="001A6E7D" w:rsidRDefault="001A6E7D" w:rsidP="00926510">
      <w:pPr>
        <w:pStyle w:val="a3"/>
        <w:spacing w:before="0" w:beforeAutospacing="0" w:after="0" w:afterAutospacing="0"/>
        <w:jc w:val="both"/>
        <w:rPr>
          <w:sz w:val="28"/>
          <w:szCs w:val="28"/>
        </w:rPr>
      </w:pPr>
      <w:r>
        <w:rPr>
          <w:sz w:val="28"/>
          <w:szCs w:val="28"/>
        </w:rPr>
        <w:tab/>
      </w:r>
      <w:r>
        <w:rPr>
          <w:b/>
          <w:sz w:val="28"/>
          <w:szCs w:val="28"/>
        </w:rPr>
        <w:t>Организационные</w:t>
      </w:r>
      <w:r>
        <w:rPr>
          <w:sz w:val="28"/>
          <w:szCs w:val="28"/>
        </w:rPr>
        <w:t xml:space="preserve"> условия состоят, прежде всего, в том, чтобы развитие системы дополнительного образования детей в СРЦН способствовало созданию самостоятельной структуры развития дополнительного образования детей. Для этого, прежде всего, необходимо проанализировать </w:t>
      </w:r>
      <w:proofErr w:type="spellStart"/>
      <w:r>
        <w:rPr>
          <w:sz w:val="28"/>
          <w:szCs w:val="28"/>
        </w:rPr>
        <w:t>социокультурную</w:t>
      </w:r>
      <w:proofErr w:type="spellEnd"/>
      <w:r>
        <w:rPr>
          <w:sz w:val="28"/>
          <w:szCs w:val="28"/>
        </w:rPr>
        <w:t xml:space="preserve"> ситуацию, в которой работает данное учреждение, выяснить интересы и потребности детей в дополнительном образовании. Важно также учесть особенности СРЦН, основные задачи, которые оно призвано решать, а также сложившиеся традиции, материально-технические и кадровые возможности.</w:t>
      </w:r>
    </w:p>
    <w:p w:rsidR="001A6E7D" w:rsidRDefault="001A6E7D" w:rsidP="00926510">
      <w:pPr>
        <w:pStyle w:val="a3"/>
        <w:spacing w:before="0" w:beforeAutospacing="0" w:after="0" w:afterAutospacing="0"/>
        <w:jc w:val="both"/>
        <w:rPr>
          <w:sz w:val="28"/>
          <w:szCs w:val="28"/>
        </w:rPr>
      </w:pPr>
      <w:r>
        <w:rPr>
          <w:sz w:val="28"/>
          <w:szCs w:val="28"/>
        </w:rPr>
        <w:tab/>
        <w:t>Когда в учреждении с круглосуточным пребыванием детей создается самостоятельная структура для развития системы дополнительного образования, появляется прекрасная возможность взаимопроникновения, интеграции основного и дополнительного образования.</w:t>
      </w:r>
    </w:p>
    <w:p w:rsidR="001A6E7D" w:rsidRDefault="001A6E7D" w:rsidP="00926510">
      <w:pPr>
        <w:pStyle w:val="a3"/>
        <w:spacing w:before="0" w:beforeAutospacing="0" w:after="0" w:afterAutospacing="0"/>
        <w:jc w:val="both"/>
        <w:rPr>
          <w:sz w:val="28"/>
          <w:szCs w:val="28"/>
        </w:rPr>
      </w:pPr>
      <w:r>
        <w:rPr>
          <w:sz w:val="28"/>
          <w:szCs w:val="28"/>
        </w:rPr>
        <w:tab/>
        <w:t xml:space="preserve">Среди других организационных задач следует назвать </w:t>
      </w:r>
      <w:r>
        <w:rPr>
          <w:b/>
          <w:i/>
          <w:sz w:val="28"/>
          <w:szCs w:val="28"/>
        </w:rPr>
        <w:t>сотрудничество</w:t>
      </w:r>
      <w:r>
        <w:rPr>
          <w:sz w:val="28"/>
          <w:szCs w:val="28"/>
        </w:rPr>
        <w:t xml:space="preserve"> на основе договора или соглашения СРЦН с различными учреждениями дополнительного образования детей, объединениями, организациями, что также способствует сближению основного и дополнительного образования детей. Благодаря творческим и деловым контактам СРЦН с учреждениями дополнительного образования детей, можно улучшить содержание и уровень подготовки  различных массовых мероприятий: праздников, соревнований, концертов, выставок и др. Это также прекрасная возможность получения оперативной информации о возможности включения детей в художественную, </w:t>
      </w:r>
      <w:r>
        <w:rPr>
          <w:sz w:val="28"/>
          <w:szCs w:val="28"/>
        </w:rPr>
        <w:lastRenderedPageBreak/>
        <w:t>спортивную, туристско-краеведческую и другую деятельность города. Такое сотрудничество позволяет координировать планы работы, учитывать возможности СРЦН и учреждений дополнительного образования детей в интересах личности обучающихся.</w:t>
      </w:r>
    </w:p>
    <w:p w:rsidR="001A6E7D" w:rsidRDefault="001A6E7D" w:rsidP="00926510">
      <w:pPr>
        <w:pStyle w:val="a3"/>
        <w:spacing w:before="0" w:beforeAutospacing="0" w:after="0" w:afterAutospacing="0"/>
        <w:jc w:val="both"/>
        <w:rPr>
          <w:sz w:val="28"/>
          <w:szCs w:val="28"/>
        </w:rPr>
      </w:pPr>
      <w:r>
        <w:rPr>
          <w:sz w:val="28"/>
          <w:szCs w:val="28"/>
        </w:rPr>
        <w:tab/>
        <w:t xml:space="preserve">Решая организационные проблемы, необходимо стремиться к развитию такого числа и такой направленности творческих объединений, которые соответствовали бы достаточно широкому спектру интересов детей  разных возрастов, в том числе детей, стоящих на различных видах профилактического учета. </w:t>
      </w:r>
    </w:p>
    <w:p w:rsidR="001A6E7D" w:rsidRDefault="001A6E7D" w:rsidP="00926510">
      <w:pPr>
        <w:pStyle w:val="a3"/>
        <w:spacing w:before="0" w:beforeAutospacing="0" w:after="0" w:afterAutospacing="0"/>
        <w:jc w:val="both"/>
        <w:rPr>
          <w:sz w:val="28"/>
          <w:szCs w:val="28"/>
        </w:rPr>
      </w:pPr>
      <w:r>
        <w:rPr>
          <w:sz w:val="28"/>
          <w:szCs w:val="28"/>
        </w:rPr>
        <w:tab/>
      </w:r>
      <w:r>
        <w:rPr>
          <w:b/>
          <w:sz w:val="28"/>
          <w:szCs w:val="28"/>
        </w:rPr>
        <w:t>Кадровые условия</w:t>
      </w:r>
      <w:r>
        <w:rPr>
          <w:sz w:val="28"/>
          <w:szCs w:val="28"/>
        </w:rPr>
        <w:t xml:space="preserve"> – это, прежде всего, возможность профессионального роста педагогов дополнительного образования и воспитателей. </w:t>
      </w:r>
      <w:r w:rsidRPr="00630767">
        <w:rPr>
          <w:sz w:val="28"/>
          <w:szCs w:val="28"/>
        </w:rPr>
        <w:t>Проведение</w:t>
      </w:r>
      <w:r>
        <w:rPr>
          <w:sz w:val="28"/>
          <w:szCs w:val="28"/>
        </w:rPr>
        <w:t xml:space="preserve"> семинаров, курсов, современных дискуссий по наиболее значимым проблемам должно быть организовано в рамках продуманной системы и направлено на активизацию творчества педагогов, их самообразование и желание сотрудничества с коллегами – руководителями всех творческих клубов, входящих в блок дополнительного образования детей. Взаимное посещение занятий, проведение открытых мероприятий, их анализ также дает много для профессионального роста.</w:t>
      </w:r>
    </w:p>
    <w:p w:rsidR="001A6E7D" w:rsidRDefault="001A6E7D" w:rsidP="00926510">
      <w:pPr>
        <w:pStyle w:val="a3"/>
        <w:spacing w:before="0" w:beforeAutospacing="0" w:after="0" w:afterAutospacing="0"/>
        <w:jc w:val="both"/>
        <w:rPr>
          <w:sz w:val="28"/>
          <w:szCs w:val="28"/>
        </w:rPr>
      </w:pPr>
      <w:r>
        <w:rPr>
          <w:sz w:val="28"/>
          <w:szCs w:val="28"/>
        </w:rPr>
        <w:tab/>
        <w:t>Не менее важно организовать творческое сотрудничество с иными организациями дополнительного образования с целью совместного обсуждения волнующих проблем (воспитательных, дидактических, социальных, общекультурных).</w:t>
      </w:r>
    </w:p>
    <w:p w:rsidR="001A6E7D" w:rsidRDefault="001A6E7D" w:rsidP="00926510">
      <w:pPr>
        <w:pStyle w:val="a3"/>
        <w:spacing w:before="0" w:beforeAutospacing="0" w:after="0" w:afterAutospacing="0"/>
        <w:jc w:val="both"/>
        <w:rPr>
          <w:sz w:val="28"/>
          <w:szCs w:val="28"/>
        </w:rPr>
      </w:pPr>
      <w:r>
        <w:rPr>
          <w:sz w:val="28"/>
          <w:szCs w:val="28"/>
        </w:rPr>
        <w:tab/>
        <w:t>Важно активизировать участие педагогов в различных профессиональных конкурсах (конкурсы педагогов дополнительного образования, авторских образовательных программ, воспитательных систем и др.).</w:t>
      </w:r>
    </w:p>
    <w:p w:rsidR="001A6E7D" w:rsidRDefault="001A6E7D" w:rsidP="00926510">
      <w:pPr>
        <w:pStyle w:val="a3"/>
        <w:spacing w:before="0" w:beforeAutospacing="0" w:after="0" w:afterAutospacing="0"/>
        <w:jc w:val="both"/>
        <w:rPr>
          <w:sz w:val="28"/>
          <w:szCs w:val="28"/>
        </w:rPr>
      </w:pPr>
      <w:r>
        <w:rPr>
          <w:sz w:val="28"/>
          <w:szCs w:val="28"/>
        </w:rPr>
        <w:tab/>
        <w:t>Кроме того, необходимо стимулировать включение педагогов в научную работу, написание статей для педагогических журналов.</w:t>
      </w:r>
    </w:p>
    <w:p w:rsidR="001A6E7D" w:rsidRDefault="001A6E7D" w:rsidP="00926510">
      <w:pPr>
        <w:pStyle w:val="a3"/>
        <w:spacing w:before="0" w:beforeAutospacing="0" w:after="0" w:afterAutospacing="0"/>
        <w:jc w:val="both"/>
        <w:rPr>
          <w:sz w:val="28"/>
          <w:szCs w:val="28"/>
        </w:rPr>
      </w:pPr>
      <w:r>
        <w:rPr>
          <w:sz w:val="28"/>
          <w:szCs w:val="28"/>
        </w:rPr>
        <w:tab/>
        <w:t xml:space="preserve">Успех развития системы дополнительного образования детей в условиях социального учреждения во многом зависит от умения привлекать </w:t>
      </w:r>
      <w:r>
        <w:rPr>
          <w:b/>
          <w:i/>
          <w:sz w:val="28"/>
          <w:szCs w:val="28"/>
        </w:rPr>
        <w:t>"свежие силы"</w:t>
      </w:r>
      <w:r>
        <w:rPr>
          <w:sz w:val="28"/>
          <w:szCs w:val="28"/>
        </w:rPr>
        <w:t>, новых людей, например, из числа работников учреждений культуры, спорта, творческих, общественных, ветеранских организаций,  а также тех, кто профессионально владеет каким-либо интересным ремеслом и желает передать его секреты детям.</w:t>
      </w:r>
    </w:p>
    <w:p w:rsidR="001A6E7D" w:rsidRDefault="001A6E7D" w:rsidP="00926510">
      <w:pPr>
        <w:pStyle w:val="a3"/>
        <w:spacing w:before="0" w:beforeAutospacing="0" w:after="0" w:afterAutospacing="0"/>
        <w:jc w:val="both"/>
        <w:rPr>
          <w:sz w:val="28"/>
          <w:szCs w:val="28"/>
        </w:rPr>
      </w:pPr>
      <w:r>
        <w:rPr>
          <w:sz w:val="28"/>
          <w:szCs w:val="28"/>
        </w:rPr>
        <w:tab/>
      </w:r>
      <w:r>
        <w:rPr>
          <w:b/>
          <w:sz w:val="28"/>
          <w:szCs w:val="28"/>
        </w:rPr>
        <w:t xml:space="preserve">Психологические </w:t>
      </w:r>
      <w:r w:rsidRPr="00453521">
        <w:rPr>
          <w:b/>
          <w:sz w:val="28"/>
          <w:szCs w:val="28"/>
        </w:rPr>
        <w:t>условия</w:t>
      </w:r>
      <w:r>
        <w:rPr>
          <w:sz w:val="28"/>
          <w:szCs w:val="28"/>
        </w:rPr>
        <w:t xml:space="preserve"> направлены на создание комфортной обстановки в учреждении и, в частности, в ее блоке дополнительного образования детей, способствующей творческому и профессиональному росту педагогов. </w:t>
      </w:r>
    </w:p>
    <w:p w:rsidR="001A6E7D" w:rsidRDefault="001A6E7D" w:rsidP="00926510">
      <w:pPr>
        <w:pStyle w:val="a3"/>
        <w:spacing w:before="0" w:beforeAutospacing="0" w:after="0" w:afterAutospacing="0"/>
        <w:jc w:val="both"/>
        <w:rPr>
          <w:sz w:val="28"/>
          <w:szCs w:val="28"/>
        </w:rPr>
      </w:pPr>
      <w:r>
        <w:rPr>
          <w:sz w:val="28"/>
          <w:szCs w:val="28"/>
        </w:rPr>
        <w:tab/>
        <w:t>Директор, его заместитель по дополнительному образованию и по научно-методической работе должны постоянно поддерживать и поощрять тех педагогов, кто ведет исследовательскую работу, активно делится своим опытом, помогает коллегам, работает над созданием авторских образовательных программ.</w:t>
      </w:r>
    </w:p>
    <w:p w:rsidR="001A6E7D" w:rsidRDefault="001A6E7D" w:rsidP="00926510">
      <w:pPr>
        <w:pStyle w:val="a3"/>
        <w:spacing w:before="0" w:beforeAutospacing="0" w:after="0" w:afterAutospacing="0"/>
        <w:jc w:val="both"/>
        <w:rPr>
          <w:sz w:val="28"/>
          <w:szCs w:val="28"/>
        </w:rPr>
      </w:pPr>
      <w:r>
        <w:rPr>
          <w:sz w:val="28"/>
          <w:szCs w:val="28"/>
        </w:rPr>
        <w:tab/>
        <w:t xml:space="preserve">Необходимо моральное и материальное поощрение педагогов дополнительного образования за успешную работу, высокие достижения творческих коллективов, которыми они руководят. Об этих успехах должны </w:t>
      </w:r>
      <w:r>
        <w:rPr>
          <w:sz w:val="28"/>
          <w:szCs w:val="28"/>
        </w:rPr>
        <w:lastRenderedPageBreak/>
        <w:t>знать все обучающиеся, педагоги, родители и гордиться ими не меньше, чем успехами в учебе.</w:t>
      </w:r>
    </w:p>
    <w:p w:rsidR="001A6E7D" w:rsidRPr="00B427A7" w:rsidRDefault="001A6E7D" w:rsidP="00926510">
      <w:pPr>
        <w:pStyle w:val="a3"/>
        <w:spacing w:before="0" w:beforeAutospacing="0" w:after="0" w:afterAutospacing="0"/>
        <w:jc w:val="both"/>
        <w:rPr>
          <w:sz w:val="28"/>
          <w:szCs w:val="28"/>
        </w:rPr>
      </w:pPr>
    </w:p>
    <w:p w:rsidR="001A6E7D" w:rsidRDefault="001A6E7D" w:rsidP="00C5127B">
      <w:pPr>
        <w:pStyle w:val="3"/>
        <w:numPr>
          <w:ilvl w:val="0"/>
          <w:numId w:val="2"/>
        </w:numPr>
        <w:spacing w:before="0" w:after="0"/>
        <w:ind w:firstLine="0"/>
        <w:jc w:val="center"/>
        <w:rPr>
          <w:rFonts w:ascii="Times New Roman" w:hAnsi="Times New Roman" w:cs="Times New Roman"/>
          <w:sz w:val="28"/>
          <w:szCs w:val="28"/>
        </w:rPr>
      </w:pPr>
      <w:r w:rsidRPr="008557AD">
        <w:rPr>
          <w:rFonts w:ascii="Times New Roman" w:hAnsi="Times New Roman" w:cs="Times New Roman"/>
          <w:sz w:val="28"/>
          <w:szCs w:val="28"/>
        </w:rPr>
        <w:t>Программно-методические условия</w:t>
      </w:r>
    </w:p>
    <w:p w:rsidR="001A6E7D" w:rsidRPr="00E8790C" w:rsidRDefault="001A6E7D" w:rsidP="00E8790C">
      <w:pPr>
        <w:rPr>
          <w:lang w:eastAsia="ru-RU"/>
        </w:rPr>
      </w:pPr>
    </w:p>
    <w:p w:rsidR="001A6E7D" w:rsidRDefault="001A6E7D" w:rsidP="00E8790C">
      <w:pPr>
        <w:pStyle w:val="a3"/>
        <w:tabs>
          <w:tab w:val="num" w:pos="720"/>
        </w:tabs>
        <w:spacing w:before="0" w:beforeAutospacing="0" w:after="0" w:afterAutospacing="0"/>
        <w:ind w:firstLine="540"/>
        <w:jc w:val="both"/>
        <w:rPr>
          <w:sz w:val="28"/>
          <w:szCs w:val="28"/>
        </w:rPr>
      </w:pPr>
      <w:r>
        <w:rPr>
          <w:sz w:val="28"/>
          <w:szCs w:val="28"/>
        </w:rPr>
        <w:tab/>
        <w:t xml:space="preserve">Развитие системы дополнительного образования детей в учреждении социального обслуживания невозможно без серьезного концептуального программно-методического обеспечения </w:t>
      </w:r>
      <w:proofErr w:type="gramStart"/>
      <w:r>
        <w:rPr>
          <w:sz w:val="28"/>
          <w:szCs w:val="28"/>
        </w:rPr>
        <w:t>деятельности</w:t>
      </w:r>
      <w:proofErr w:type="gramEnd"/>
      <w:r>
        <w:rPr>
          <w:sz w:val="28"/>
          <w:szCs w:val="28"/>
        </w:rPr>
        <w:t xml:space="preserve"> как всего блока дополнительного образования детей, так и деятельности каждого творческого объединения или кружка. Цели и </w:t>
      </w:r>
      <w:proofErr w:type="gramStart"/>
      <w:r>
        <w:rPr>
          <w:sz w:val="28"/>
          <w:szCs w:val="28"/>
        </w:rPr>
        <w:t>задачи</w:t>
      </w:r>
      <w:proofErr w:type="gramEnd"/>
      <w:r>
        <w:rPr>
          <w:sz w:val="28"/>
          <w:szCs w:val="28"/>
        </w:rPr>
        <w:t xml:space="preserve"> последних должны отражать общую стратегию развития, основные принципы педагогической деятельности, главные содержательные линии работы учреждения, то есть подготовку детей-сирот и детей, оставшихся без попечения родителей, к самостоятельной жизни. </w:t>
      </w:r>
    </w:p>
    <w:p w:rsidR="001A6E7D" w:rsidRDefault="001A6E7D" w:rsidP="00B427A7">
      <w:pPr>
        <w:pStyle w:val="a3"/>
        <w:tabs>
          <w:tab w:val="num" w:pos="900"/>
        </w:tabs>
        <w:spacing w:before="0" w:beforeAutospacing="0" w:after="0" w:afterAutospacing="0"/>
        <w:ind w:firstLine="540"/>
        <w:jc w:val="both"/>
        <w:rPr>
          <w:sz w:val="28"/>
          <w:szCs w:val="28"/>
        </w:rPr>
      </w:pPr>
      <w:r>
        <w:rPr>
          <w:sz w:val="28"/>
          <w:szCs w:val="28"/>
        </w:rPr>
        <w:tab/>
        <w:t>Программы дополнительного образования педагогов учреждения социального обслуживания, которые предполагается использовать преимущественно в данном учреждении, должны компенсировать недостающие знания, умения, навыки детей, оставшихся без попечения родителей, в том числе, детей, стоящих на различных видах профилактического учета, в том числе, детей с ограниченными возможностями здоровья.  Поэтому педагоги дополнительного образования, воспитатели учреждения социального обслуживания населения при разработке своих авторских программ должны учитывать особенности таких детей. Это может стать хорошей основой для совместной творческой работы педагога и ребенка.</w:t>
      </w:r>
    </w:p>
    <w:p w:rsidR="001A6E7D" w:rsidRDefault="001A6E7D" w:rsidP="00B427A7">
      <w:pPr>
        <w:pStyle w:val="a3"/>
        <w:tabs>
          <w:tab w:val="num" w:pos="900"/>
        </w:tabs>
        <w:spacing w:before="0" w:beforeAutospacing="0" w:after="0" w:afterAutospacing="0"/>
        <w:ind w:firstLine="540"/>
        <w:jc w:val="both"/>
        <w:rPr>
          <w:sz w:val="28"/>
          <w:szCs w:val="28"/>
        </w:rPr>
      </w:pPr>
      <w:r>
        <w:rPr>
          <w:sz w:val="28"/>
          <w:szCs w:val="28"/>
        </w:rPr>
        <w:tab/>
        <w:t>Развитие системы дополнительного образования детей в учреждении социального обслуживания становится по-настоящему эффективным, если дополнительные образовательные программы соответствуют интересам и потребностям детей, учитывают реальные возможности их удовлетворения, помогают ребенку сформировать собственную ценностную и действенную позицию, стимулируют его самообразование и саморазвитие.</w:t>
      </w:r>
    </w:p>
    <w:p w:rsidR="001A6E7D" w:rsidRDefault="001A6E7D" w:rsidP="00B427A7">
      <w:pPr>
        <w:pStyle w:val="a3"/>
        <w:tabs>
          <w:tab w:val="num" w:pos="900"/>
        </w:tabs>
        <w:spacing w:before="0" w:beforeAutospacing="0" w:after="0" w:afterAutospacing="0"/>
        <w:ind w:firstLine="540"/>
        <w:jc w:val="both"/>
        <w:rPr>
          <w:sz w:val="28"/>
          <w:szCs w:val="28"/>
        </w:rPr>
      </w:pPr>
      <w:r>
        <w:rPr>
          <w:sz w:val="28"/>
          <w:szCs w:val="28"/>
        </w:rPr>
        <w:tab/>
        <w:t>Разработка дополнительных образовательных программ нового поколения предполагает учет ряда принципов:</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ориентация на широкое гуманитарное содержание, позволяющее гармонично сочетать национальные и общечеловеческие ценности; </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формирование у детей целостного и эмоционально-образного восприятия мира; </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обращение к тем проблемам, темам, образовательным областям, которые являются личностно значимыми для детей того или иного возраста и которые  недостаточно представлены в основном образовании; </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развитие познавательной, социальной, творческой активности ребенка, его нравственных качеств; </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обязательная опора на содержание основного образования, использование его историко-культурологического компонента; </w:t>
      </w:r>
    </w:p>
    <w:p w:rsidR="001A6E7D" w:rsidRDefault="001A6E7D" w:rsidP="00B427A7">
      <w:pPr>
        <w:numPr>
          <w:ilvl w:val="0"/>
          <w:numId w:val="9"/>
        </w:numPr>
        <w:tabs>
          <w:tab w:val="num" w:pos="900"/>
        </w:tabs>
        <w:suppressAutoHyphens w:val="0"/>
        <w:spacing w:after="0" w:line="240" w:lineRule="auto"/>
        <w:ind w:left="0" w:firstLine="540"/>
        <w:jc w:val="both"/>
        <w:rPr>
          <w:rFonts w:ascii="Times New Roman" w:hAnsi="Times New Roman" w:cs="Times New Roman"/>
          <w:sz w:val="28"/>
          <w:szCs w:val="28"/>
        </w:rPr>
      </w:pPr>
      <w:r>
        <w:rPr>
          <w:rFonts w:ascii="Times New Roman" w:hAnsi="Times New Roman" w:cs="Times New Roman"/>
          <w:sz w:val="28"/>
          <w:szCs w:val="28"/>
        </w:rPr>
        <w:t xml:space="preserve">реализация единства образовательного процесса. </w:t>
      </w:r>
    </w:p>
    <w:p w:rsidR="001A6E7D" w:rsidRDefault="001A6E7D" w:rsidP="00B427A7">
      <w:pPr>
        <w:pStyle w:val="a3"/>
        <w:tabs>
          <w:tab w:val="num" w:pos="900"/>
        </w:tabs>
        <w:spacing w:before="0" w:beforeAutospacing="0" w:after="0" w:afterAutospacing="0"/>
        <w:ind w:firstLine="540"/>
        <w:jc w:val="both"/>
        <w:rPr>
          <w:sz w:val="28"/>
          <w:szCs w:val="28"/>
        </w:rPr>
      </w:pPr>
      <w:r>
        <w:rPr>
          <w:sz w:val="28"/>
          <w:szCs w:val="28"/>
        </w:rPr>
        <w:tab/>
        <w:t xml:space="preserve">Дополнительные образовательные программы нового поколения должны содержать разные уровни сложности и позволять педагогу найти оптимальный </w:t>
      </w:r>
      <w:r>
        <w:rPr>
          <w:sz w:val="28"/>
          <w:szCs w:val="28"/>
        </w:rPr>
        <w:lastRenderedPageBreak/>
        <w:t>вариант работы с той или иной группой детей или с отдельным ребенком. Они также должны быть открытого типа, т.е. ориентированными на расширение, определенное изменение с учетом конкретных педагогических задач, отличаться содержательностью, вариативностью, гибкостью использования. На их основе можно выстраивать работу, которая будет отвечать социально-культурным особенностям того или иного региона, традициям и условиям конкретного учреждения, возможностям и интересам различных групп детей, их родителей, педагогов.</w:t>
      </w:r>
    </w:p>
    <w:p w:rsidR="001A6E7D" w:rsidRPr="00510F1D" w:rsidRDefault="001A6E7D" w:rsidP="00B427A7">
      <w:pPr>
        <w:tabs>
          <w:tab w:val="num" w:pos="900"/>
        </w:tabs>
        <w:spacing w:after="0" w:line="240" w:lineRule="auto"/>
        <w:ind w:firstLine="540"/>
        <w:jc w:val="both"/>
        <w:rPr>
          <w:rFonts w:ascii="Times New Roman" w:hAnsi="Times New Roman" w:cs="Times New Roman"/>
          <w:sz w:val="28"/>
          <w:szCs w:val="28"/>
        </w:rPr>
      </w:pPr>
    </w:p>
    <w:p w:rsidR="001A6E7D" w:rsidRPr="00B427A7" w:rsidRDefault="001A6E7D" w:rsidP="00C5127B">
      <w:pPr>
        <w:pStyle w:val="a3"/>
        <w:spacing w:before="0" w:beforeAutospacing="0" w:after="0" w:afterAutospacing="0"/>
        <w:ind w:left="540"/>
        <w:jc w:val="center"/>
        <w:rPr>
          <w:i/>
          <w:sz w:val="28"/>
          <w:szCs w:val="28"/>
        </w:rPr>
      </w:pPr>
      <w:r>
        <w:rPr>
          <w:rStyle w:val="a6"/>
          <w:b/>
          <w:bCs/>
          <w:i w:val="0"/>
          <w:sz w:val="28"/>
          <w:szCs w:val="28"/>
        </w:rPr>
        <w:t xml:space="preserve">7. </w:t>
      </w:r>
      <w:r w:rsidRPr="00B427A7">
        <w:rPr>
          <w:rStyle w:val="a6"/>
          <w:b/>
          <w:bCs/>
          <w:i w:val="0"/>
          <w:sz w:val="28"/>
          <w:szCs w:val="28"/>
        </w:rPr>
        <w:t>Ожидаемые результаты</w:t>
      </w:r>
    </w:p>
    <w:p w:rsidR="001A6E7D" w:rsidRDefault="001A6E7D" w:rsidP="00926510">
      <w:pPr>
        <w:pStyle w:val="a3"/>
        <w:spacing w:before="0" w:beforeAutospacing="0" w:after="0" w:afterAutospacing="0"/>
        <w:jc w:val="both"/>
        <w:rPr>
          <w:sz w:val="28"/>
          <w:szCs w:val="28"/>
        </w:rPr>
      </w:pPr>
    </w:p>
    <w:p w:rsidR="001A6E7D" w:rsidRDefault="001A6E7D" w:rsidP="00B427A7">
      <w:pPr>
        <w:pStyle w:val="a3"/>
        <w:tabs>
          <w:tab w:val="left" w:pos="0"/>
          <w:tab w:val="left" w:pos="720"/>
        </w:tabs>
        <w:spacing w:before="0" w:beforeAutospacing="0" w:after="0" w:afterAutospacing="0"/>
        <w:ind w:firstLine="540"/>
        <w:jc w:val="both"/>
        <w:rPr>
          <w:sz w:val="28"/>
          <w:szCs w:val="28"/>
        </w:rPr>
      </w:pPr>
      <w:r>
        <w:rPr>
          <w:sz w:val="28"/>
          <w:szCs w:val="28"/>
        </w:rPr>
        <w:t xml:space="preserve">Реализация </w:t>
      </w:r>
      <w:proofErr w:type="gramStart"/>
      <w:r>
        <w:rPr>
          <w:sz w:val="28"/>
          <w:szCs w:val="28"/>
        </w:rPr>
        <w:t>Программы развития системы дополнительного образования детей</w:t>
      </w:r>
      <w:proofErr w:type="gramEnd"/>
      <w:r>
        <w:rPr>
          <w:sz w:val="28"/>
          <w:szCs w:val="28"/>
        </w:rPr>
        <w:t xml:space="preserve"> в СРЦН позволит достичь следующих результатов:</w:t>
      </w:r>
    </w:p>
    <w:p w:rsidR="001A6E7D" w:rsidRDefault="001A6E7D" w:rsidP="00B427A7">
      <w:pPr>
        <w:pStyle w:val="a3"/>
        <w:tabs>
          <w:tab w:val="left" w:pos="0"/>
          <w:tab w:val="left" w:pos="720"/>
        </w:tabs>
        <w:spacing w:before="0" w:beforeAutospacing="0" w:after="0" w:afterAutospacing="0"/>
        <w:jc w:val="both"/>
        <w:rPr>
          <w:sz w:val="28"/>
          <w:szCs w:val="28"/>
        </w:rPr>
      </w:pPr>
    </w:p>
    <w:p w:rsidR="001A6E7D" w:rsidRDefault="001A6E7D" w:rsidP="00B427A7">
      <w:pPr>
        <w:numPr>
          <w:ilvl w:val="0"/>
          <w:numId w:val="10"/>
        </w:numPr>
        <w:tabs>
          <w:tab w:val="left" w:pos="0"/>
          <w:tab w:val="left" w:pos="720"/>
        </w:tabs>
        <w:suppressAutoHyphens w:val="0"/>
        <w:spacing w:after="0" w:line="240" w:lineRule="auto"/>
        <w:ind w:firstLine="0"/>
        <w:jc w:val="both"/>
        <w:rPr>
          <w:rFonts w:ascii="Times New Roman" w:hAnsi="Times New Roman" w:cs="Times New Roman"/>
          <w:sz w:val="28"/>
          <w:szCs w:val="28"/>
        </w:rPr>
      </w:pPr>
      <w:bookmarkStart w:id="0" w:name="_GoBack"/>
      <w:bookmarkEnd w:id="0"/>
      <w:r>
        <w:rPr>
          <w:rFonts w:ascii="Times New Roman" w:hAnsi="Times New Roman" w:cs="Times New Roman"/>
          <w:sz w:val="28"/>
          <w:szCs w:val="28"/>
        </w:rPr>
        <w:t xml:space="preserve">сохранить государственные гарантии доступности, лучшие отечественные традиции дополнительного образования детей; </w:t>
      </w:r>
    </w:p>
    <w:p w:rsidR="001A6E7D" w:rsidRDefault="001A6E7D" w:rsidP="00B427A7">
      <w:pPr>
        <w:numPr>
          <w:ilvl w:val="0"/>
          <w:numId w:val="10"/>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совершенствовать нормативно-правовую базу, способствующую развитию дополнительного образования детей. </w:t>
      </w:r>
    </w:p>
    <w:p w:rsidR="001A6E7D" w:rsidRDefault="001A6E7D" w:rsidP="00B427A7">
      <w:pPr>
        <w:pStyle w:val="a3"/>
        <w:tabs>
          <w:tab w:val="left" w:pos="0"/>
          <w:tab w:val="left" w:pos="720"/>
        </w:tabs>
        <w:spacing w:before="0" w:beforeAutospacing="0" w:after="0" w:afterAutospacing="0"/>
        <w:jc w:val="both"/>
        <w:rPr>
          <w:sz w:val="28"/>
          <w:szCs w:val="28"/>
        </w:rPr>
      </w:pPr>
      <w:r>
        <w:rPr>
          <w:sz w:val="28"/>
          <w:szCs w:val="28"/>
        </w:rPr>
        <w:t xml:space="preserve">2. Ресурсное обеспечение дополнительного образования детей </w:t>
      </w:r>
    </w:p>
    <w:p w:rsidR="001A6E7D" w:rsidRDefault="001A6E7D" w:rsidP="00B427A7">
      <w:pPr>
        <w:numPr>
          <w:ilvl w:val="0"/>
          <w:numId w:val="11"/>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создать единое информационно-образовательное пространство основного и дополнительного образования детей; </w:t>
      </w:r>
    </w:p>
    <w:p w:rsidR="001A6E7D" w:rsidRDefault="001A6E7D" w:rsidP="00B427A7">
      <w:pPr>
        <w:numPr>
          <w:ilvl w:val="0"/>
          <w:numId w:val="11"/>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улучшить материально-техническое оснащение дополнительного образования детей; </w:t>
      </w:r>
    </w:p>
    <w:p w:rsidR="001A6E7D" w:rsidRDefault="001A6E7D" w:rsidP="00B427A7">
      <w:pPr>
        <w:numPr>
          <w:ilvl w:val="0"/>
          <w:numId w:val="11"/>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создать условия, стимулирующие развитие технического и прикладного творчества, различных видов спорта. </w:t>
      </w:r>
    </w:p>
    <w:p w:rsidR="001A6E7D" w:rsidRDefault="001A6E7D" w:rsidP="00B427A7">
      <w:pPr>
        <w:pStyle w:val="a3"/>
        <w:tabs>
          <w:tab w:val="left" w:pos="0"/>
          <w:tab w:val="left" w:pos="720"/>
        </w:tabs>
        <w:spacing w:before="0" w:beforeAutospacing="0" w:after="0" w:afterAutospacing="0"/>
        <w:jc w:val="both"/>
        <w:rPr>
          <w:sz w:val="28"/>
          <w:szCs w:val="28"/>
        </w:rPr>
      </w:pPr>
      <w:r>
        <w:rPr>
          <w:sz w:val="28"/>
          <w:szCs w:val="28"/>
        </w:rPr>
        <w:t xml:space="preserve">3. Обеспечение качества и непрерывности дополнительного образования детей </w:t>
      </w:r>
    </w:p>
    <w:p w:rsidR="001A6E7D" w:rsidRDefault="001A6E7D" w:rsidP="00B427A7">
      <w:pPr>
        <w:numPr>
          <w:ilvl w:val="0"/>
          <w:numId w:val="12"/>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организовать дополнительное образование детей в соответствии с социальным заказом, учитывающим особенности и потребности современных детей, социальные и психологические реалии их развития; </w:t>
      </w:r>
    </w:p>
    <w:p w:rsidR="001A6E7D" w:rsidRDefault="001A6E7D" w:rsidP="00B427A7">
      <w:pPr>
        <w:numPr>
          <w:ilvl w:val="0"/>
          <w:numId w:val="12"/>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содействовать развитию инновационного движения в дополнительном образовании детей; </w:t>
      </w:r>
    </w:p>
    <w:p w:rsidR="001A6E7D" w:rsidRDefault="001A6E7D" w:rsidP="00B427A7">
      <w:pPr>
        <w:numPr>
          <w:ilvl w:val="0"/>
          <w:numId w:val="12"/>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внедрять интегрированные программы дополнительного образования детей, направленные на социально-педагогическую поддержку детей-сирот и детей, оставшихся без попечения родителей; </w:t>
      </w:r>
    </w:p>
    <w:p w:rsidR="001A6E7D" w:rsidRDefault="001A6E7D" w:rsidP="00B427A7">
      <w:pPr>
        <w:numPr>
          <w:ilvl w:val="0"/>
          <w:numId w:val="12"/>
        </w:numPr>
        <w:tabs>
          <w:tab w:val="left" w:pos="0"/>
          <w:tab w:val="left" w:pos="720"/>
        </w:tabs>
        <w:suppressAutoHyphens w:val="0"/>
        <w:spacing w:after="0" w:line="240"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содействовать развитию индивидуального образования в виде организации программ </w:t>
      </w:r>
      <w:proofErr w:type="spellStart"/>
      <w:r>
        <w:rPr>
          <w:rFonts w:ascii="Times New Roman" w:hAnsi="Times New Roman" w:cs="Times New Roman"/>
          <w:sz w:val="28"/>
          <w:szCs w:val="28"/>
        </w:rPr>
        <w:t>допрофессиональной</w:t>
      </w:r>
      <w:proofErr w:type="spellEnd"/>
      <w:r>
        <w:rPr>
          <w:rFonts w:ascii="Times New Roman" w:hAnsi="Times New Roman" w:cs="Times New Roman"/>
          <w:sz w:val="28"/>
          <w:szCs w:val="28"/>
        </w:rPr>
        <w:t xml:space="preserve"> подготовки и начального профессионального образования для детей, а также содействующие подготовке детей к самостоятельной жизни вне учреждения.</w:t>
      </w: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926510">
      <w:pPr>
        <w:spacing w:after="0" w:line="240" w:lineRule="auto"/>
        <w:jc w:val="both"/>
        <w:rPr>
          <w:rFonts w:ascii="Times New Roman" w:hAnsi="Times New Roman" w:cs="Times New Roman"/>
          <w:sz w:val="28"/>
          <w:szCs w:val="28"/>
        </w:rPr>
      </w:pPr>
    </w:p>
    <w:p w:rsidR="001A6E7D" w:rsidRDefault="001A6E7D" w:rsidP="00C5127B">
      <w:pPr>
        <w:tabs>
          <w:tab w:val="left" w:pos="540"/>
        </w:tabs>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8. Литература</w:t>
      </w:r>
    </w:p>
    <w:p w:rsidR="001A6E7D" w:rsidRDefault="001A6E7D" w:rsidP="001A3506">
      <w:pPr>
        <w:tabs>
          <w:tab w:val="left" w:pos="540"/>
        </w:tabs>
        <w:spacing w:after="0" w:line="240" w:lineRule="auto"/>
        <w:jc w:val="both"/>
        <w:rPr>
          <w:rFonts w:ascii="Times New Roman" w:hAnsi="Times New Roman" w:cs="Times New Roman"/>
          <w:b/>
          <w:sz w:val="28"/>
          <w:szCs w:val="28"/>
        </w:rPr>
      </w:pP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по развитию дополнительного образования в образовательных учреждениях.</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Л.А. </w:t>
      </w:r>
      <w:proofErr w:type="spellStart"/>
      <w:r>
        <w:rPr>
          <w:rFonts w:ascii="Times New Roman" w:hAnsi="Times New Roman" w:cs="Times New Roman"/>
          <w:sz w:val="28"/>
          <w:szCs w:val="28"/>
        </w:rPr>
        <w:t>Байкова</w:t>
      </w:r>
      <w:proofErr w:type="spellEnd"/>
      <w:r>
        <w:rPr>
          <w:rFonts w:ascii="Times New Roman" w:hAnsi="Times New Roman" w:cs="Times New Roman"/>
          <w:sz w:val="28"/>
          <w:szCs w:val="28"/>
        </w:rPr>
        <w:t xml:space="preserve">, Л.К. </w:t>
      </w:r>
      <w:proofErr w:type="spellStart"/>
      <w:r>
        <w:rPr>
          <w:rFonts w:ascii="Times New Roman" w:hAnsi="Times New Roman" w:cs="Times New Roman"/>
          <w:sz w:val="28"/>
          <w:szCs w:val="28"/>
        </w:rPr>
        <w:t>Гребенкина</w:t>
      </w:r>
      <w:proofErr w:type="spellEnd"/>
      <w:r>
        <w:rPr>
          <w:rFonts w:ascii="Times New Roman" w:hAnsi="Times New Roman" w:cs="Times New Roman"/>
          <w:sz w:val="28"/>
          <w:szCs w:val="28"/>
        </w:rPr>
        <w:t xml:space="preserve"> «Справочник заместителя директора школы по воспитательной работе», М., 1999</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Л.Д. </w:t>
      </w:r>
      <w:proofErr w:type="spellStart"/>
      <w:r>
        <w:rPr>
          <w:rFonts w:ascii="Times New Roman" w:hAnsi="Times New Roman" w:cs="Times New Roman"/>
          <w:sz w:val="28"/>
          <w:szCs w:val="28"/>
        </w:rPr>
        <w:t>Гуткина</w:t>
      </w:r>
      <w:proofErr w:type="spellEnd"/>
      <w:r>
        <w:rPr>
          <w:rFonts w:ascii="Times New Roman" w:hAnsi="Times New Roman" w:cs="Times New Roman"/>
          <w:sz w:val="28"/>
          <w:szCs w:val="28"/>
        </w:rPr>
        <w:t xml:space="preserve"> «Планирование и организация воспитательной работы в школе», М., 2002</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Л.Д. </w:t>
      </w:r>
      <w:proofErr w:type="spellStart"/>
      <w:r>
        <w:rPr>
          <w:rFonts w:ascii="Times New Roman" w:hAnsi="Times New Roman" w:cs="Times New Roman"/>
          <w:sz w:val="28"/>
          <w:szCs w:val="28"/>
        </w:rPr>
        <w:t>Гуткина</w:t>
      </w:r>
      <w:proofErr w:type="spellEnd"/>
      <w:r>
        <w:rPr>
          <w:rFonts w:ascii="Times New Roman" w:hAnsi="Times New Roman" w:cs="Times New Roman"/>
          <w:sz w:val="28"/>
          <w:szCs w:val="28"/>
        </w:rPr>
        <w:t xml:space="preserve"> «Настольная книга классного руководителя», Центр «Педагогический поиск», 2002</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Л.Д. </w:t>
      </w:r>
      <w:proofErr w:type="spellStart"/>
      <w:r>
        <w:rPr>
          <w:rFonts w:ascii="Times New Roman" w:hAnsi="Times New Roman" w:cs="Times New Roman"/>
          <w:sz w:val="28"/>
          <w:szCs w:val="28"/>
        </w:rPr>
        <w:t>Гуткина</w:t>
      </w:r>
      <w:proofErr w:type="spellEnd"/>
      <w:r>
        <w:rPr>
          <w:rFonts w:ascii="Times New Roman" w:hAnsi="Times New Roman" w:cs="Times New Roman"/>
          <w:sz w:val="28"/>
          <w:szCs w:val="28"/>
        </w:rPr>
        <w:t xml:space="preserve"> «Спутник классного руководителя», Центр «Педагогический поиск», 2001</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Из опыта работы заместителя директора по воспитательной работе: организация, планирование контроль/сост. В.В. Шумилова, Н.П. Кузнецова. – Волгоград: Учитель, 2007.</w:t>
      </w:r>
    </w:p>
    <w:p w:rsidR="001A6E7D" w:rsidRDefault="001A6E7D" w:rsidP="001A3506">
      <w:pPr>
        <w:numPr>
          <w:ilvl w:val="0"/>
          <w:numId w:val="13"/>
        </w:numPr>
        <w:tabs>
          <w:tab w:val="left" w:pos="540"/>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Методические рекомендации по организации социальной адаптации беспризорных и безнадзорных детей и технологиям работы с ними для социальных педагогов и психологов/ под ред. Г.В. Семья, Т.И. Шульга. Изд. БФРГТЗ «СЛОВО». 2003г.</w:t>
      </w:r>
    </w:p>
    <w:p w:rsidR="001A6E7D" w:rsidRDefault="001A6E7D" w:rsidP="001A3506">
      <w:pPr>
        <w:tabs>
          <w:tab w:val="left" w:pos="540"/>
        </w:tabs>
        <w:spacing w:after="0" w:line="240" w:lineRule="auto"/>
        <w:jc w:val="both"/>
        <w:rPr>
          <w:rFonts w:ascii="Times New Roman" w:hAnsi="Times New Roman" w:cs="Times New Roman"/>
          <w:sz w:val="28"/>
          <w:szCs w:val="28"/>
        </w:rPr>
      </w:pPr>
    </w:p>
    <w:p w:rsidR="001A6E7D" w:rsidRDefault="001A6E7D" w:rsidP="00926510">
      <w:pPr>
        <w:spacing w:line="240" w:lineRule="auto"/>
        <w:jc w:val="both"/>
        <w:rPr>
          <w:rFonts w:ascii="Times New Roman" w:hAnsi="Times New Roman"/>
          <w:sz w:val="28"/>
          <w:szCs w:val="28"/>
        </w:rPr>
      </w:pPr>
    </w:p>
    <w:p w:rsidR="001A6E7D" w:rsidRDefault="001A6E7D"/>
    <w:sectPr w:rsidR="001A6E7D" w:rsidSect="00E8790C">
      <w:pgSz w:w="11906" w:h="16838"/>
      <w:pgMar w:top="899" w:right="850" w:bottom="1134" w:left="12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6E7D" w:rsidRDefault="001A6E7D" w:rsidP="0014230E">
      <w:pPr>
        <w:spacing w:after="0" w:line="240" w:lineRule="auto"/>
      </w:pPr>
      <w:r>
        <w:separator/>
      </w:r>
    </w:p>
  </w:endnote>
  <w:endnote w:type="continuationSeparator" w:id="0">
    <w:p w:rsidR="001A6E7D" w:rsidRDefault="001A6E7D" w:rsidP="001423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haroni">
    <w:panose1 w:val="02010803020104030203"/>
    <w:charset w:val="B1"/>
    <w:family w:val="auto"/>
    <w:notTrueType/>
    <w:pitch w:val="variable"/>
    <w:sig w:usb0="00000801" w:usb1="00000000" w:usb2="00000000" w:usb3="00000000" w:csb0="0000002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E7D" w:rsidRDefault="0048730E" w:rsidP="00753D67">
    <w:pPr>
      <w:pStyle w:val="aa"/>
      <w:framePr w:wrap="around" w:vAnchor="text" w:hAnchor="margin" w:xAlign="right" w:y="1"/>
      <w:rPr>
        <w:rStyle w:val="ae"/>
        <w:rFonts w:cs="Calibri"/>
      </w:rPr>
    </w:pPr>
    <w:r>
      <w:rPr>
        <w:rStyle w:val="ae"/>
        <w:rFonts w:cs="Calibri"/>
      </w:rPr>
      <w:fldChar w:fldCharType="begin"/>
    </w:r>
    <w:r w:rsidR="001A6E7D">
      <w:rPr>
        <w:rStyle w:val="ae"/>
        <w:rFonts w:cs="Calibri"/>
      </w:rPr>
      <w:instrText xml:space="preserve">PAGE  </w:instrText>
    </w:r>
    <w:r>
      <w:rPr>
        <w:rStyle w:val="ae"/>
        <w:rFonts w:cs="Calibri"/>
      </w:rPr>
      <w:fldChar w:fldCharType="end"/>
    </w:r>
  </w:p>
  <w:p w:rsidR="001A6E7D" w:rsidRDefault="001A6E7D" w:rsidP="00B77669">
    <w:pPr>
      <w:pStyle w:val="a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A6E7D" w:rsidRDefault="0048730E" w:rsidP="00753D67">
    <w:pPr>
      <w:pStyle w:val="aa"/>
      <w:framePr w:wrap="around" w:vAnchor="text" w:hAnchor="margin" w:xAlign="right" w:y="1"/>
      <w:rPr>
        <w:rStyle w:val="ae"/>
        <w:rFonts w:cs="Calibri"/>
      </w:rPr>
    </w:pPr>
    <w:r>
      <w:rPr>
        <w:rStyle w:val="ae"/>
        <w:rFonts w:cs="Calibri"/>
      </w:rPr>
      <w:fldChar w:fldCharType="begin"/>
    </w:r>
    <w:r w:rsidR="001A6E7D">
      <w:rPr>
        <w:rStyle w:val="ae"/>
        <w:rFonts w:cs="Calibri"/>
      </w:rPr>
      <w:instrText xml:space="preserve">PAGE  </w:instrText>
    </w:r>
    <w:r>
      <w:rPr>
        <w:rStyle w:val="ae"/>
        <w:rFonts w:cs="Calibri"/>
      </w:rPr>
      <w:fldChar w:fldCharType="separate"/>
    </w:r>
    <w:r w:rsidR="00005E5F">
      <w:rPr>
        <w:rStyle w:val="ae"/>
        <w:rFonts w:cs="Calibri"/>
        <w:noProof/>
      </w:rPr>
      <w:t>2</w:t>
    </w:r>
    <w:r>
      <w:rPr>
        <w:rStyle w:val="ae"/>
        <w:rFonts w:cs="Calibri"/>
      </w:rPr>
      <w:fldChar w:fldCharType="end"/>
    </w:r>
  </w:p>
  <w:p w:rsidR="001A6E7D" w:rsidRDefault="001A6E7D" w:rsidP="00B77669">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6E7D" w:rsidRDefault="001A6E7D" w:rsidP="0014230E">
      <w:pPr>
        <w:spacing w:after="0" w:line="240" w:lineRule="auto"/>
      </w:pPr>
      <w:r>
        <w:separator/>
      </w:r>
    </w:p>
  </w:footnote>
  <w:footnote w:type="continuationSeparator" w:id="0">
    <w:p w:rsidR="001A6E7D" w:rsidRDefault="001A6E7D" w:rsidP="001423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7"/>
    <w:lvl w:ilvl="0">
      <w:start w:val="1"/>
      <w:numFmt w:val="decimal"/>
      <w:lvlText w:val="%1."/>
      <w:lvlJc w:val="left"/>
      <w:pPr>
        <w:tabs>
          <w:tab w:val="num" w:pos="720"/>
        </w:tabs>
        <w:ind w:left="720" w:hanging="360"/>
      </w:pPr>
      <w:rPr>
        <w:rFonts w:cs="Times New Roman"/>
      </w:rPr>
    </w:lvl>
  </w:abstractNum>
  <w:abstractNum w:abstractNumId="1">
    <w:nsid w:val="00000007"/>
    <w:multiLevelType w:val="singleLevel"/>
    <w:tmpl w:val="00000007"/>
    <w:lvl w:ilvl="0">
      <w:start w:val="1"/>
      <w:numFmt w:val="decimal"/>
      <w:lvlText w:val="%1."/>
      <w:lvlJc w:val="left"/>
      <w:pPr>
        <w:tabs>
          <w:tab w:val="num" w:pos="1440"/>
        </w:tabs>
        <w:ind w:left="1440" w:hanging="360"/>
      </w:pPr>
      <w:rPr>
        <w:rFonts w:ascii="Symbol" w:hAnsi="Symbol" w:cs="Times New Roman"/>
      </w:rPr>
    </w:lvl>
  </w:abstractNum>
  <w:abstractNum w:abstractNumId="2">
    <w:nsid w:val="0000000D"/>
    <w:multiLevelType w:val="singleLevel"/>
    <w:tmpl w:val="0000000D"/>
    <w:name w:val="WW8Num19"/>
    <w:lvl w:ilvl="0">
      <w:start w:val="1"/>
      <w:numFmt w:val="bullet"/>
      <w:lvlText w:val=""/>
      <w:lvlJc w:val="left"/>
      <w:pPr>
        <w:tabs>
          <w:tab w:val="num" w:pos="0"/>
        </w:tabs>
        <w:ind w:left="720" w:hanging="360"/>
      </w:pPr>
      <w:rPr>
        <w:rFonts w:ascii="Wingdings" w:hAnsi="Wingdings"/>
      </w:rPr>
    </w:lvl>
  </w:abstractNum>
  <w:abstractNum w:abstractNumId="3">
    <w:nsid w:val="00000014"/>
    <w:multiLevelType w:val="singleLevel"/>
    <w:tmpl w:val="00000014"/>
    <w:name w:val="WW8Num20"/>
    <w:lvl w:ilvl="0">
      <w:start w:val="1"/>
      <w:numFmt w:val="decimal"/>
      <w:lvlText w:val="%1."/>
      <w:lvlJc w:val="left"/>
      <w:pPr>
        <w:tabs>
          <w:tab w:val="num" w:pos="1440"/>
        </w:tabs>
        <w:ind w:left="1440" w:hanging="360"/>
      </w:pPr>
      <w:rPr>
        <w:rFonts w:ascii="Symbol" w:hAnsi="Symbol" w:cs="Times New Roman"/>
      </w:rPr>
    </w:lvl>
  </w:abstractNum>
  <w:abstractNum w:abstractNumId="4">
    <w:nsid w:val="004752FB"/>
    <w:multiLevelType w:val="multilevel"/>
    <w:tmpl w:val="F28EF634"/>
    <w:lvl w:ilvl="0">
      <w:start w:val="2"/>
      <w:numFmt w:val="decimal"/>
      <w:lvlText w:val="%1."/>
      <w:lvlJc w:val="left"/>
      <w:pPr>
        <w:tabs>
          <w:tab w:val="num" w:pos="1069"/>
        </w:tabs>
        <w:ind w:left="1069" w:hanging="360"/>
      </w:pPr>
      <w:rPr>
        <w:rFonts w:cs="Times New Roman" w:hint="default"/>
        <w:b/>
        <w:i w:val="0"/>
        <w:color w:val="auto"/>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nsid w:val="02ED7CCE"/>
    <w:multiLevelType w:val="hybridMultilevel"/>
    <w:tmpl w:val="302A48A0"/>
    <w:lvl w:ilvl="0" w:tplc="E3361F32">
      <w:start w:val="1"/>
      <w:numFmt w:val="decimal"/>
      <w:suff w:val="space"/>
      <w:lvlText w:val="%1."/>
      <w:lvlJc w:val="left"/>
      <w:pPr>
        <w:ind w:left="1440" w:hanging="360"/>
      </w:pPr>
      <w:rPr>
        <w:rFonts w:cs="Times New Roman" w:hint="default"/>
        <w:b/>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33E1C90"/>
    <w:multiLevelType w:val="multilevel"/>
    <w:tmpl w:val="281C1988"/>
    <w:lvl w:ilvl="0">
      <w:start w:val="1"/>
      <w:numFmt w:val="decimal"/>
      <w:lvlText w:val="%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6993EE6"/>
    <w:multiLevelType w:val="multilevel"/>
    <w:tmpl w:val="9600E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078D4F58"/>
    <w:multiLevelType w:val="hybridMultilevel"/>
    <w:tmpl w:val="3B20905C"/>
    <w:lvl w:ilvl="0" w:tplc="0419000F">
      <w:start w:val="1"/>
      <w:numFmt w:val="decimal"/>
      <w:lvlText w:val="%1."/>
      <w:lvlJc w:val="left"/>
      <w:pPr>
        <w:ind w:left="1273" w:hanging="360"/>
      </w:pPr>
      <w:rPr>
        <w:rFonts w:cs="Times New Roman"/>
      </w:rPr>
    </w:lvl>
    <w:lvl w:ilvl="1" w:tplc="04190019" w:tentative="1">
      <w:start w:val="1"/>
      <w:numFmt w:val="lowerLetter"/>
      <w:lvlText w:val="%2."/>
      <w:lvlJc w:val="left"/>
      <w:pPr>
        <w:ind w:left="1993" w:hanging="360"/>
      </w:pPr>
      <w:rPr>
        <w:rFonts w:cs="Times New Roman"/>
      </w:rPr>
    </w:lvl>
    <w:lvl w:ilvl="2" w:tplc="0419001B" w:tentative="1">
      <w:start w:val="1"/>
      <w:numFmt w:val="lowerRoman"/>
      <w:lvlText w:val="%3."/>
      <w:lvlJc w:val="right"/>
      <w:pPr>
        <w:ind w:left="2713" w:hanging="180"/>
      </w:pPr>
      <w:rPr>
        <w:rFonts w:cs="Times New Roman"/>
      </w:rPr>
    </w:lvl>
    <w:lvl w:ilvl="3" w:tplc="0419000F" w:tentative="1">
      <w:start w:val="1"/>
      <w:numFmt w:val="decimal"/>
      <w:lvlText w:val="%4."/>
      <w:lvlJc w:val="left"/>
      <w:pPr>
        <w:ind w:left="3433" w:hanging="360"/>
      </w:pPr>
      <w:rPr>
        <w:rFonts w:cs="Times New Roman"/>
      </w:rPr>
    </w:lvl>
    <w:lvl w:ilvl="4" w:tplc="04190019" w:tentative="1">
      <w:start w:val="1"/>
      <w:numFmt w:val="lowerLetter"/>
      <w:lvlText w:val="%5."/>
      <w:lvlJc w:val="left"/>
      <w:pPr>
        <w:ind w:left="4153" w:hanging="360"/>
      </w:pPr>
      <w:rPr>
        <w:rFonts w:cs="Times New Roman"/>
      </w:rPr>
    </w:lvl>
    <w:lvl w:ilvl="5" w:tplc="0419001B" w:tentative="1">
      <w:start w:val="1"/>
      <w:numFmt w:val="lowerRoman"/>
      <w:lvlText w:val="%6."/>
      <w:lvlJc w:val="right"/>
      <w:pPr>
        <w:ind w:left="4873" w:hanging="180"/>
      </w:pPr>
      <w:rPr>
        <w:rFonts w:cs="Times New Roman"/>
      </w:rPr>
    </w:lvl>
    <w:lvl w:ilvl="6" w:tplc="0419000F" w:tentative="1">
      <w:start w:val="1"/>
      <w:numFmt w:val="decimal"/>
      <w:lvlText w:val="%7."/>
      <w:lvlJc w:val="left"/>
      <w:pPr>
        <w:ind w:left="5593" w:hanging="360"/>
      </w:pPr>
      <w:rPr>
        <w:rFonts w:cs="Times New Roman"/>
      </w:rPr>
    </w:lvl>
    <w:lvl w:ilvl="7" w:tplc="04190019" w:tentative="1">
      <w:start w:val="1"/>
      <w:numFmt w:val="lowerLetter"/>
      <w:lvlText w:val="%8."/>
      <w:lvlJc w:val="left"/>
      <w:pPr>
        <w:ind w:left="6313" w:hanging="360"/>
      </w:pPr>
      <w:rPr>
        <w:rFonts w:cs="Times New Roman"/>
      </w:rPr>
    </w:lvl>
    <w:lvl w:ilvl="8" w:tplc="0419001B" w:tentative="1">
      <w:start w:val="1"/>
      <w:numFmt w:val="lowerRoman"/>
      <w:lvlText w:val="%9."/>
      <w:lvlJc w:val="right"/>
      <w:pPr>
        <w:ind w:left="7033" w:hanging="180"/>
      </w:pPr>
      <w:rPr>
        <w:rFonts w:cs="Times New Roman"/>
      </w:rPr>
    </w:lvl>
  </w:abstractNum>
  <w:abstractNum w:abstractNumId="9">
    <w:nsid w:val="087475D1"/>
    <w:multiLevelType w:val="hybridMultilevel"/>
    <w:tmpl w:val="F28EF634"/>
    <w:lvl w:ilvl="0" w:tplc="AA0AC01E">
      <w:start w:val="2"/>
      <w:numFmt w:val="decimal"/>
      <w:lvlText w:val="%1."/>
      <w:lvlJc w:val="left"/>
      <w:pPr>
        <w:tabs>
          <w:tab w:val="num" w:pos="1069"/>
        </w:tabs>
        <w:ind w:left="1069" w:hanging="360"/>
      </w:pPr>
      <w:rPr>
        <w:rFonts w:cs="Times New Roman" w:hint="default"/>
        <w:b/>
        <w:i w:val="0"/>
        <w:color w:val="auto"/>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094668CD"/>
    <w:multiLevelType w:val="multilevel"/>
    <w:tmpl w:val="F77CFE94"/>
    <w:lvl w:ilvl="0">
      <w:start w:val="1"/>
      <w:numFmt w:val="decimal"/>
      <w:lvlText w:val="%1."/>
      <w:lvlJc w:val="left"/>
      <w:pPr>
        <w:ind w:left="1069" w:hanging="360"/>
      </w:pPr>
      <w:rPr>
        <w:rFonts w:eastAsia="Times New Roman"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1">
    <w:nsid w:val="191B50AA"/>
    <w:multiLevelType w:val="hybridMultilevel"/>
    <w:tmpl w:val="836E7CC0"/>
    <w:lvl w:ilvl="0" w:tplc="D1228D7E">
      <w:start w:val="8"/>
      <w:numFmt w:val="decimal"/>
      <w:lvlText w:val="%1."/>
      <w:lvlJc w:val="left"/>
      <w:pPr>
        <w:tabs>
          <w:tab w:val="num" w:pos="1069"/>
        </w:tabs>
        <w:ind w:left="709"/>
      </w:pPr>
      <w:rPr>
        <w:rFonts w:eastAsia="Times New Roman" w:cs="Times New Roman" w:hint="default"/>
        <w:b/>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19992A45"/>
    <w:multiLevelType w:val="hybridMultilevel"/>
    <w:tmpl w:val="F77CFE94"/>
    <w:lvl w:ilvl="0" w:tplc="0BCE3F6C">
      <w:start w:val="1"/>
      <w:numFmt w:val="decimal"/>
      <w:lvlText w:val="%1."/>
      <w:lvlJc w:val="left"/>
      <w:pPr>
        <w:ind w:left="1069" w:hanging="360"/>
      </w:pPr>
      <w:rPr>
        <w:rFonts w:eastAsia="Times New Roman" w:cs="Times New Roman"/>
        <w:b/>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1B222DF5"/>
    <w:multiLevelType w:val="hybridMultilevel"/>
    <w:tmpl w:val="B75CB9FE"/>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4">
    <w:nsid w:val="1E3A5BEE"/>
    <w:multiLevelType w:val="hybridMultilevel"/>
    <w:tmpl w:val="1CAC79C6"/>
    <w:lvl w:ilvl="0" w:tplc="0419000B">
      <w:start w:val="1"/>
      <w:numFmt w:val="bullet"/>
      <w:lvlText w:val=""/>
      <w:lvlJc w:val="left"/>
      <w:pPr>
        <w:ind w:left="1080" w:hanging="360"/>
      </w:pPr>
      <w:rPr>
        <w:rFonts w:ascii="Wingdings" w:hAnsi="Wingdings" w:hint="default"/>
      </w:rPr>
    </w:lvl>
    <w:lvl w:ilvl="1" w:tplc="04190003">
      <w:start w:val="1"/>
      <w:numFmt w:val="bullet"/>
      <w:lvlText w:val="o"/>
      <w:lvlJc w:val="left"/>
      <w:pPr>
        <w:ind w:left="1800" w:hanging="360"/>
      </w:pPr>
      <w:rPr>
        <w:rFonts w:ascii="Courier New" w:hAnsi="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hint="default"/>
      </w:rPr>
    </w:lvl>
    <w:lvl w:ilvl="8" w:tplc="04190005">
      <w:start w:val="1"/>
      <w:numFmt w:val="bullet"/>
      <w:lvlText w:val=""/>
      <w:lvlJc w:val="left"/>
      <w:pPr>
        <w:ind w:left="6840" w:hanging="360"/>
      </w:pPr>
      <w:rPr>
        <w:rFonts w:ascii="Wingdings" w:hAnsi="Wingdings" w:hint="default"/>
      </w:rPr>
    </w:lvl>
  </w:abstractNum>
  <w:abstractNum w:abstractNumId="15">
    <w:nsid w:val="249B0CFF"/>
    <w:multiLevelType w:val="multilevel"/>
    <w:tmpl w:val="8E84F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2BFB6D6A"/>
    <w:multiLevelType w:val="multilevel"/>
    <w:tmpl w:val="F28EF634"/>
    <w:lvl w:ilvl="0">
      <w:start w:val="2"/>
      <w:numFmt w:val="decimal"/>
      <w:lvlText w:val="%1."/>
      <w:lvlJc w:val="left"/>
      <w:pPr>
        <w:tabs>
          <w:tab w:val="num" w:pos="1069"/>
        </w:tabs>
        <w:ind w:left="1069" w:hanging="360"/>
      </w:pPr>
      <w:rPr>
        <w:rFonts w:cs="Times New Roman" w:hint="default"/>
        <w:b/>
        <w:i w:val="0"/>
        <w:color w:val="auto"/>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7">
    <w:nsid w:val="2CBC73BA"/>
    <w:multiLevelType w:val="multilevel"/>
    <w:tmpl w:val="F28EF634"/>
    <w:lvl w:ilvl="0">
      <w:start w:val="2"/>
      <w:numFmt w:val="decimal"/>
      <w:lvlText w:val="%1."/>
      <w:lvlJc w:val="left"/>
      <w:pPr>
        <w:tabs>
          <w:tab w:val="num" w:pos="1069"/>
        </w:tabs>
        <w:ind w:left="1069" w:hanging="360"/>
      </w:pPr>
      <w:rPr>
        <w:rFonts w:cs="Times New Roman" w:hint="default"/>
        <w:b/>
        <w:i w:val="0"/>
        <w:color w:val="auto"/>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8">
    <w:nsid w:val="332A1191"/>
    <w:multiLevelType w:val="multilevel"/>
    <w:tmpl w:val="F28EF634"/>
    <w:lvl w:ilvl="0">
      <w:start w:val="2"/>
      <w:numFmt w:val="decimal"/>
      <w:lvlText w:val="%1."/>
      <w:lvlJc w:val="left"/>
      <w:pPr>
        <w:tabs>
          <w:tab w:val="num" w:pos="1069"/>
        </w:tabs>
        <w:ind w:left="1069" w:hanging="360"/>
      </w:pPr>
      <w:rPr>
        <w:rFonts w:cs="Times New Roman" w:hint="default"/>
        <w:b/>
        <w:i w:val="0"/>
        <w:color w:val="auto"/>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19">
    <w:nsid w:val="39942189"/>
    <w:multiLevelType w:val="multilevel"/>
    <w:tmpl w:val="8A86A5FE"/>
    <w:lvl w:ilvl="0">
      <w:start w:val="2"/>
      <w:numFmt w:val="decimal"/>
      <w:lvlText w:val="%1."/>
      <w:lvlJc w:val="left"/>
      <w:pPr>
        <w:tabs>
          <w:tab w:val="num" w:pos="1069"/>
        </w:tabs>
        <w:ind w:left="1069" w:hanging="360"/>
      </w:pPr>
      <w:rPr>
        <w:rFonts w:cs="Times New Roman" w:hint="default"/>
        <w:b/>
        <w:color w:val="auto"/>
      </w:rPr>
    </w:lvl>
    <w:lvl w:ilvl="1">
      <w:start w:val="1"/>
      <w:numFmt w:val="lowerLetter"/>
      <w:lvlText w:val="%2."/>
      <w:lvlJc w:val="left"/>
      <w:pPr>
        <w:tabs>
          <w:tab w:val="num" w:pos="1789"/>
        </w:tabs>
        <w:ind w:left="1789" w:hanging="360"/>
      </w:pPr>
      <w:rPr>
        <w:rFonts w:cs="Times New Roman"/>
      </w:rPr>
    </w:lvl>
    <w:lvl w:ilvl="2">
      <w:start w:val="1"/>
      <w:numFmt w:val="lowerRoman"/>
      <w:lvlText w:val="%3."/>
      <w:lvlJc w:val="right"/>
      <w:pPr>
        <w:tabs>
          <w:tab w:val="num" w:pos="2509"/>
        </w:tabs>
        <w:ind w:left="2509" w:hanging="180"/>
      </w:pPr>
      <w:rPr>
        <w:rFonts w:cs="Times New Roman"/>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20">
    <w:nsid w:val="3D774DFF"/>
    <w:multiLevelType w:val="multilevel"/>
    <w:tmpl w:val="F77CFE94"/>
    <w:lvl w:ilvl="0">
      <w:start w:val="1"/>
      <w:numFmt w:val="decimal"/>
      <w:lvlText w:val="%1."/>
      <w:lvlJc w:val="left"/>
      <w:pPr>
        <w:ind w:left="1069" w:hanging="360"/>
      </w:pPr>
      <w:rPr>
        <w:rFonts w:eastAsia="Times New Roman"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1">
    <w:nsid w:val="4E780CAE"/>
    <w:multiLevelType w:val="multilevel"/>
    <w:tmpl w:val="F77CFE94"/>
    <w:lvl w:ilvl="0">
      <w:start w:val="1"/>
      <w:numFmt w:val="decimal"/>
      <w:lvlText w:val="%1."/>
      <w:lvlJc w:val="left"/>
      <w:pPr>
        <w:ind w:left="1069" w:hanging="360"/>
      </w:pPr>
      <w:rPr>
        <w:rFonts w:eastAsia="Times New Roman" w:cs="Times New Roman"/>
        <w:b/>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22">
    <w:nsid w:val="587673BD"/>
    <w:multiLevelType w:val="multilevel"/>
    <w:tmpl w:val="AF061E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nsid w:val="58B25BAF"/>
    <w:multiLevelType w:val="hybridMultilevel"/>
    <w:tmpl w:val="3A52B0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D75110E"/>
    <w:multiLevelType w:val="multilevel"/>
    <w:tmpl w:val="EBACD6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nsid w:val="640861D4"/>
    <w:multiLevelType w:val="hybridMultilevel"/>
    <w:tmpl w:val="F106085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67D7025E"/>
    <w:multiLevelType w:val="multilevel"/>
    <w:tmpl w:val="F9524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nsid w:val="73D33BE9"/>
    <w:multiLevelType w:val="multilevel"/>
    <w:tmpl w:val="1BB8B07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4"/>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7"/>
  </w:num>
  <w:num w:numId="9">
    <w:abstractNumId w:val="22"/>
  </w:num>
  <w:num w:numId="10">
    <w:abstractNumId w:val="24"/>
  </w:num>
  <w:num w:numId="11">
    <w:abstractNumId w:val="15"/>
  </w:num>
  <w:num w:numId="12">
    <w:abstractNumId w:val="26"/>
  </w:num>
  <w:num w:numId="13">
    <w:abstractNumId w:val="0"/>
    <w:lvlOverride w:ilvl="0">
      <w:startOverride w:val="1"/>
    </w:lvlOverride>
  </w:num>
  <w:num w:numId="14">
    <w:abstractNumId w:val="5"/>
  </w:num>
  <w:num w:numId="15">
    <w:abstractNumId w:val="8"/>
  </w:num>
  <w:num w:numId="16">
    <w:abstractNumId w:val="1"/>
  </w:num>
  <w:num w:numId="17">
    <w:abstractNumId w:val="3"/>
  </w:num>
  <w:num w:numId="18">
    <w:abstractNumId w:val="23"/>
  </w:num>
  <w:num w:numId="19">
    <w:abstractNumId w:val="13"/>
  </w:num>
  <w:num w:numId="20">
    <w:abstractNumId w:val="9"/>
  </w:num>
  <w:num w:numId="21">
    <w:abstractNumId w:val="19"/>
  </w:num>
  <w:num w:numId="22">
    <w:abstractNumId w:val="20"/>
  </w:num>
  <w:num w:numId="23">
    <w:abstractNumId w:val="12"/>
  </w:num>
  <w:num w:numId="24">
    <w:abstractNumId w:val="21"/>
  </w:num>
  <w:num w:numId="25">
    <w:abstractNumId w:val="10"/>
  </w:num>
  <w:num w:numId="26">
    <w:abstractNumId w:val="17"/>
  </w:num>
  <w:num w:numId="27">
    <w:abstractNumId w:val="16"/>
  </w:num>
  <w:num w:numId="28">
    <w:abstractNumId w:val="4"/>
  </w:num>
  <w:num w:numId="29">
    <w:abstractNumId w:val="18"/>
  </w:num>
  <w:num w:numId="30">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13C1"/>
    <w:rsid w:val="00005E5F"/>
    <w:rsid w:val="00020326"/>
    <w:rsid w:val="00021D07"/>
    <w:rsid w:val="000264FB"/>
    <w:rsid w:val="00053A90"/>
    <w:rsid w:val="00055BE4"/>
    <w:rsid w:val="00075DDA"/>
    <w:rsid w:val="00093B35"/>
    <w:rsid w:val="000970DC"/>
    <w:rsid w:val="000A6DA8"/>
    <w:rsid w:val="000B3D48"/>
    <w:rsid w:val="000B4AD5"/>
    <w:rsid w:val="000B56A7"/>
    <w:rsid w:val="000D7599"/>
    <w:rsid w:val="000E16E9"/>
    <w:rsid w:val="000E3D70"/>
    <w:rsid w:val="000E6C0E"/>
    <w:rsid w:val="000F36FD"/>
    <w:rsid w:val="001022FF"/>
    <w:rsid w:val="00111EC8"/>
    <w:rsid w:val="001203DB"/>
    <w:rsid w:val="00140BDE"/>
    <w:rsid w:val="0014230E"/>
    <w:rsid w:val="001606BA"/>
    <w:rsid w:val="001666BD"/>
    <w:rsid w:val="00182532"/>
    <w:rsid w:val="00186402"/>
    <w:rsid w:val="00191F1E"/>
    <w:rsid w:val="001A2922"/>
    <w:rsid w:val="001A2D85"/>
    <w:rsid w:val="001A3506"/>
    <w:rsid w:val="001A6E7D"/>
    <w:rsid w:val="001C2D28"/>
    <w:rsid w:val="001D198A"/>
    <w:rsid w:val="001E7645"/>
    <w:rsid w:val="001F4B46"/>
    <w:rsid w:val="001F6E57"/>
    <w:rsid w:val="001F6F87"/>
    <w:rsid w:val="0020671D"/>
    <w:rsid w:val="002272F1"/>
    <w:rsid w:val="00255726"/>
    <w:rsid w:val="00273828"/>
    <w:rsid w:val="00290173"/>
    <w:rsid w:val="002A00FB"/>
    <w:rsid w:val="002A2121"/>
    <w:rsid w:val="002B7471"/>
    <w:rsid w:val="002E3C30"/>
    <w:rsid w:val="002E411A"/>
    <w:rsid w:val="00312214"/>
    <w:rsid w:val="00312E1D"/>
    <w:rsid w:val="0035542F"/>
    <w:rsid w:val="0036135B"/>
    <w:rsid w:val="00361EF2"/>
    <w:rsid w:val="00373F97"/>
    <w:rsid w:val="0038216E"/>
    <w:rsid w:val="00384094"/>
    <w:rsid w:val="00395B6A"/>
    <w:rsid w:val="003C2957"/>
    <w:rsid w:val="003F6533"/>
    <w:rsid w:val="00435BAF"/>
    <w:rsid w:val="00443C6E"/>
    <w:rsid w:val="004443F5"/>
    <w:rsid w:val="00446F1B"/>
    <w:rsid w:val="00453521"/>
    <w:rsid w:val="004612D6"/>
    <w:rsid w:val="00471508"/>
    <w:rsid w:val="004740A7"/>
    <w:rsid w:val="004757B4"/>
    <w:rsid w:val="0048730E"/>
    <w:rsid w:val="0049313A"/>
    <w:rsid w:val="00496507"/>
    <w:rsid w:val="004C6B00"/>
    <w:rsid w:val="004D21E2"/>
    <w:rsid w:val="004D5051"/>
    <w:rsid w:val="004E4227"/>
    <w:rsid w:val="00507477"/>
    <w:rsid w:val="00510F1D"/>
    <w:rsid w:val="00512A90"/>
    <w:rsid w:val="0051334A"/>
    <w:rsid w:val="00515C45"/>
    <w:rsid w:val="00540258"/>
    <w:rsid w:val="005411B1"/>
    <w:rsid w:val="00541726"/>
    <w:rsid w:val="005540F8"/>
    <w:rsid w:val="00563990"/>
    <w:rsid w:val="00563BE7"/>
    <w:rsid w:val="00571830"/>
    <w:rsid w:val="00576A94"/>
    <w:rsid w:val="00581E4B"/>
    <w:rsid w:val="005912AC"/>
    <w:rsid w:val="0059269E"/>
    <w:rsid w:val="00594CE5"/>
    <w:rsid w:val="00595B31"/>
    <w:rsid w:val="005A5523"/>
    <w:rsid w:val="005F5415"/>
    <w:rsid w:val="005F7466"/>
    <w:rsid w:val="006055F0"/>
    <w:rsid w:val="00605A15"/>
    <w:rsid w:val="00606329"/>
    <w:rsid w:val="006066AF"/>
    <w:rsid w:val="0062373A"/>
    <w:rsid w:val="00623F66"/>
    <w:rsid w:val="00624882"/>
    <w:rsid w:val="00625D68"/>
    <w:rsid w:val="00630767"/>
    <w:rsid w:val="0063385E"/>
    <w:rsid w:val="00640D48"/>
    <w:rsid w:val="006436E6"/>
    <w:rsid w:val="006457A4"/>
    <w:rsid w:val="00646D41"/>
    <w:rsid w:val="00653CE5"/>
    <w:rsid w:val="006602DA"/>
    <w:rsid w:val="006775BD"/>
    <w:rsid w:val="00682C38"/>
    <w:rsid w:val="006A2232"/>
    <w:rsid w:val="006D1273"/>
    <w:rsid w:val="006D7660"/>
    <w:rsid w:val="006E4738"/>
    <w:rsid w:val="006F71AE"/>
    <w:rsid w:val="00743812"/>
    <w:rsid w:val="0074649B"/>
    <w:rsid w:val="00753D67"/>
    <w:rsid w:val="00757A01"/>
    <w:rsid w:val="00757F18"/>
    <w:rsid w:val="00763199"/>
    <w:rsid w:val="007678E4"/>
    <w:rsid w:val="00767AE0"/>
    <w:rsid w:val="00781CA6"/>
    <w:rsid w:val="00781DF5"/>
    <w:rsid w:val="00790961"/>
    <w:rsid w:val="007B2179"/>
    <w:rsid w:val="007C1436"/>
    <w:rsid w:val="007D219E"/>
    <w:rsid w:val="007D5B54"/>
    <w:rsid w:val="007D76C8"/>
    <w:rsid w:val="007E5BD8"/>
    <w:rsid w:val="007F5FB7"/>
    <w:rsid w:val="00812F8D"/>
    <w:rsid w:val="0081585D"/>
    <w:rsid w:val="00822553"/>
    <w:rsid w:val="00824EF5"/>
    <w:rsid w:val="0083647D"/>
    <w:rsid w:val="0084120B"/>
    <w:rsid w:val="00842300"/>
    <w:rsid w:val="00850EF7"/>
    <w:rsid w:val="008513B2"/>
    <w:rsid w:val="008550E5"/>
    <w:rsid w:val="008557AD"/>
    <w:rsid w:val="00860B12"/>
    <w:rsid w:val="008638C1"/>
    <w:rsid w:val="0088204D"/>
    <w:rsid w:val="008901CC"/>
    <w:rsid w:val="008913E2"/>
    <w:rsid w:val="00895592"/>
    <w:rsid w:val="008A64E6"/>
    <w:rsid w:val="008B1C47"/>
    <w:rsid w:val="008B1C5B"/>
    <w:rsid w:val="008B2509"/>
    <w:rsid w:val="008D35EE"/>
    <w:rsid w:val="008D7C28"/>
    <w:rsid w:val="008F42AA"/>
    <w:rsid w:val="00900310"/>
    <w:rsid w:val="0090360D"/>
    <w:rsid w:val="00903CEA"/>
    <w:rsid w:val="00906414"/>
    <w:rsid w:val="00911BD5"/>
    <w:rsid w:val="00916013"/>
    <w:rsid w:val="0092041A"/>
    <w:rsid w:val="00922E19"/>
    <w:rsid w:val="0092408B"/>
    <w:rsid w:val="00926510"/>
    <w:rsid w:val="00927B79"/>
    <w:rsid w:val="00950581"/>
    <w:rsid w:val="00951332"/>
    <w:rsid w:val="00957E05"/>
    <w:rsid w:val="00962B6F"/>
    <w:rsid w:val="009724FD"/>
    <w:rsid w:val="009760FB"/>
    <w:rsid w:val="0097696A"/>
    <w:rsid w:val="00983130"/>
    <w:rsid w:val="00995DA1"/>
    <w:rsid w:val="009A66A2"/>
    <w:rsid w:val="009A6DC6"/>
    <w:rsid w:val="009C36B9"/>
    <w:rsid w:val="009D11E6"/>
    <w:rsid w:val="009D1A4F"/>
    <w:rsid w:val="009D3C4A"/>
    <w:rsid w:val="009F3217"/>
    <w:rsid w:val="009F774F"/>
    <w:rsid w:val="00A07BB4"/>
    <w:rsid w:val="00A21B8B"/>
    <w:rsid w:val="00A33680"/>
    <w:rsid w:val="00A35825"/>
    <w:rsid w:val="00A44240"/>
    <w:rsid w:val="00A530B7"/>
    <w:rsid w:val="00A558DF"/>
    <w:rsid w:val="00A90779"/>
    <w:rsid w:val="00AA3E81"/>
    <w:rsid w:val="00AE1B57"/>
    <w:rsid w:val="00AE2C0D"/>
    <w:rsid w:val="00AE3966"/>
    <w:rsid w:val="00B07141"/>
    <w:rsid w:val="00B33C87"/>
    <w:rsid w:val="00B427A7"/>
    <w:rsid w:val="00B430DA"/>
    <w:rsid w:val="00B513C1"/>
    <w:rsid w:val="00B51614"/>
    <w:rsid w:val="00B51804"/>
    <w:rsid w:val="00B52217"/>
    <w:rsid w:val="00B5473F"/>
    <w:rsid w:val="00B54966"/>
    <w:rsid w:val="00B610DA"/>
    <w:rsid w:val="00B6139D"/>
    <w:rsid w:val="00B64180"/>
    <w:rsid w:val="00B64513"/>
    <w:rsid w:val="00B6512E"/>
    <w:rsid w:val="00B663A7"/>
    <w:rsid w:val="00B67430"/>
    <w:rsid w:val="00B73E11"/>
    <w:rsid w:val="00B76182"/>
    <w:rsid w:val="00B76D00"/>
    <w:rsid w:val="00B77669"/>
    <w:rsid w:val="00BA5FCE"/>
    <w:rsid w:val="00BD1EA6"/>
    <w:rsid w:val="00BF5C02"/>
    <w:rsid w:val="00BF79F9"/>
    <w:rsid w:val="00C051B3"/>
    <w:rsid w:val="00C07774"/>
    <w:rsid w:val="00C101FD"/>
    <w:rsid w:val="00C17FA3"/>
    <w:rsid w:val="00C427A8"/>
    <w:rsid w:val="00C5127B"/>
    <w:rsid w:val="00C51BCF"/>
    <w:rsid w:val="00C56CE4"/>
    <w:rsid w:val="00C57FF6"/>
    <w:rsid w:val="00C603F0"/>
    <w:rsid w:val="00C64217"/>
    <w:rsid w:val="00C84F01"/>
    <w:rsid w:val="00C936BF"/>
    <w:rsid w:val="00C93B3F"/>
    <w:rsid w:val="00CB4BFB"/>
    <w:rsid w:val="00CC0EF6"/>
    <w:rsid w:val="00CC302D"/>
    <w:rsid w:val="00CC330D"/>
    <w:rsid w:val="00CC7C34"/>
    <w:rsid w:val="00CD63CC"/>
    <w:rsid w:val="00CE0036"/>
    <w:rsid w:val="00CE76CE"/>
    <w:rsid w:val="00D00B0E"/>
    <w:rsid w:val="00D06C11"/>
    <w:rsid w:val="00D13E92"/>
    <w:rsid w:val="00D33428"/>
    <w:rsid w:val="00D342AA"/>
    <w:rsid w:val="00D42DDE"/>
    <w:rsid w:val="00D632E0"/>
    <w:rsid w:val="00D83061"/>
    <w:rsid w:val="00D85284"/>
    <w:rsid w:val="00D9746E"/>
    <w:rsid w:val="00DB2665"/>
    <w:rsid w:val="00DE4F21"/>
    <w:rsid w:val="00DE6A6B"/>
    <w:rsid w:val="00E0271D"/>
    <w:rsid w:val="00E1075A"/>
    <w:rsid w:val="00E11FC5"/>
    <w:rsid w:val="00E370BF"/>
    <w:rsid w:val="00E371C3"/>
    <w:rsid w:val="00E418F6"/>
    <w:rsid w:val="00E424CE"/>
    <w:rsid w:val="00E42719"/>
    <w:rsid w:val="00E439A9"/>
    <w:rsid w:val="00E65EE6"/>
    <w:rsid w:val="00E743F5"/>
    <w:rsid w:val="00E811DA"/>
    <w:rsid w:val="00E82D34"/>
    <w:rsid w:val="00E8790C"/>
    <w:rsid w:val="00E94416"/>
    <w:rsid w:val="00E97354"/>
    <w:rsid w:val="00EA1E49"/>
    <w:rsid w:val="00EA343D"/>
    <w:rsid w:val="00EB4864"/>
    <w:rsid w:val="00EB5555"/>
    <w:rsid w:val="00ED01E6"/>
    <w:rsid w:val="00ED593D"/>
    <w:rsid w:val="00EE1E10"/>
    <w:rsid w:val="00EE24F4"/>
    <w:rsid w:val="00EE2925"/>
    <w:rsid w:val="00EF6B4D"/>
    <w:rsid w:val="00F0301F"/>
    <w:rsid w:val="00F07FCD"/>
    <w:rsid w:val="00F10B14"/>
    <w:rsid w:val="00F10F85"/>
    <w:rsid w:val="00F12317"/>
    <w:rsid w:val="00F16A57"/>
    <w:rsid w:val="00F2544F"/>
    <w:rsid w:val="00F332FF"/>
    <w:rsid w:val="00F448B8"/>
    <w:rsid w:val="00F50A90"/>
    <w:rsid w:val="00F57090"/>
    <w:rsid w:val="00F60B71"/>
    <w:rsid w:val="00F74510"/>
    <w:rsid w:val="00FA19EE"/>
    <w:rsid w:val="00FB30F5"/>
    <w:rsid w:val="00FB4E12"/>
    <w:rsid w:val="00FC1538"/>
    <w:rsid w:val="00FD1871"/>
    <w:rsid w:val="00FD43C4"/>
    <w:rsid w:val="00FF49B8"/>
    <w:rsid w:val="00FF5A14"/>
    <w:rsid w:val="00FF70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510"/>
    <w:pPr>
      <w:suppressAutoHyphens/>
      <w:spacing w:after="200" w:line="276" w:lineRule="auto"/>
    </w:pPr>
    <w:rPr>
      <w:rFonts w:cs="Calibri"/>
      <w:lang w:eastAsia="ar-SA"/>
    </w:rPr>
  </w:style>
  <w:style w:type="paragraph" w:styleId="3">
    <w:name w:val="heading 3"/>
    <w:basedOn w:val="a"/>
    <w:next w:val="a"/>
    <w:link w:val="30"/>
    <w:uiPriority w:val="99"/>
    <w:qFormat/>
    <w:rsid w:val="00926510"/>
    <w:pPr>
      <w:keepNext/>
      <w:suppressAutoHyphens w:val="0"/>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uiPriority w:val="99"/>
    <w:qFormat/>
    <w:rsid w:val="00926510"/>
    <w:pPr>
      <w:keepNext/>
      <w:suppressAutoHyphens w:val="0"/>
      <w:spacing w:before="240" w:after="60" w:line="240" w:lineRule="auto"/>
      <w:outlineLvl w:val="3"/>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9"/>
    <w:locked/>
    <w:rsid w:val="00926510"/>
    <w:rPr>
      <w:rFonts w:ascii="Arial" w:hAnsi="Arial" w:cs="Arial"/>
      <w:b/>
      <w:bCs/>
      <w:sz w:val="26"/>
      <w:szCs w:val="26"/>
      <w:lang w:eastAsia="ru-RU"/>
    </w:rPr>
  </w:style>
  <w:style w:type="character" w:customStyle="1" w:styleId="40">
    <w:name w:val="Заголовок 4 Знак"/>
    <w:basedOn w:val="a0"/>
    <w:link w:val="4"/>
    <w:uiPriority w:val="99"/>
    <w:semiHidden/>
    <w:locked/>
    <w:rsid w:val="00926510"/>
    <w:rPr>
      <w:rFonts w:ascii="Times New Roman" w:hAnsi="Times New Roman" w:cs="Times New Roman"/>
      <w:b/>
      <w:bCs/>
      <w:sz w:val="28"/>
      <w:szCs w:val="28"/>
      <w:lang w:eastAsia="ru-RU"/>
    </w:rPr>
  </w:style>
  <w:style w:type="paragraph" w:styleId="a3">
    <w:name w:val="Normal (Web)"/>
    <w:basedOn w:val="a"/>
    <w:uiPriority w:val="99"/>
    <w:rsid w:val="00926510"/>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99"/>
    <w:qFormat/>
    <w:rsid w:val="00926510"/>
    <w:pPr>
      <w:ind w:left="708"/>
    </w:pPr>
  </w:style>
  <w:style w:type="paragraph" w:customStyle="1" w:styleId="text">
    <w:name w:val="text"/>
    <w:basedOn w:val="a"/>
    <w:uiPriority w:val="99"/>
    <w:rsid w:val="00926510"/>
    <w:pPr>
      <w:suppressAutoHyphens w:val="0"/>
      <w:spacing w:before="100" w:beforeAutospacing="1" w:after="100" w:afterAutospacing="1" w:line="240" w:lineRule="auto"/>
    </w:pPr>
    <w:rPr>
      <w:rFonts w:ascii="Arial" w:eastAsia="Times New Roman" w:hAnsi="Arial" w:cs="Arial"/>
      <w:sz w:val="20"/>
      <w:szCs w:val="20"/>
      <w:lang w:eastAsia="ru-RU"/>
    </w:rPr>
  </w:style>
  <w:style w:type="character" w:styleId="a5">
    <w:name w:val="Hyperlink"/>
    <w:basedOn w:val="a0"/>
    <w:uiPriority w:val="99"/>
    <w:semiHidden/>
    <w:rsid w:val="00926510"/>
    <w:rPr>
      <w:rFonts w:cs="Times New Roman"/>
      <w:color w:val="0000FF"/>
      <w:u w:val="single"/>
    </w:rPr>
  </w:style>
  <w:style w:type="character" w:styleId="a6">
    <w:name w:val="Emphasis"/>
    <w:basedOn w:val="a0"/>
    <w:uiPriority w:val="99"/>
    <w:qFormat/>
    <w:rsid w:val="00926510"/>
    <w:rPr>
      <w:rFonts w:cs="Times New Roman"/>
      <w:i/>
      <w:iCs/>
    </w:rPr>
  </w:style>
  <w:style w:type="table" w:styleId="a7">
    <w:name w:val="Table Grid"/>
    <w:basedOn w:val="a1"/>
    <w:uiPriority w:val="99"/>
    <w:rsid w:val="00BD1EA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rsid w:val="0014230E"/>
    <w:pPr>
      <w:tabs>
        <w:tab w:val="center" w:pos="4677"/>
        <w:tab w:val="right" w:pos="9355"/>
      </w:tabs>
      <w:spacing w:after="0" w:line="240" w:lineRule="auto"/>
    </w:pPr>
  </w:style>
  <w:style w:type="character" w:customStyle="1" w:styleId="a9">
    <w:name w:val="Верхний колонтитул Знак"/>
    <w:basedOn w:val="a0"/>
    <w:link w:val="a8"/>
    <w:uiPriority w:val="99"/>
    <w:locked/>
    <w:rsid w:val="0014230E"/>
    <w:rPr>
      <w:rFonts w:ascii="Calibri" w:hAnsi="Calibri" w:cs="Calibri"/>
      <w:lang w:eastAsia="ar-SA" w:bidi="ar-SA"/>
    </w:rPr>
  </w:style>
  <w:style w:type="paragraph" w:styleId="aa">
    <w:name w:val="footer"/>
    <w:basedOn w:val="a"/>
    <w:link w:val="ab"/>
    <w:uiPriority w:val="99"/>
    <w:rsid w:val="0014230E"/>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14230E"/>
    <w:rPr>
      <w:rFonts w:ascii="Calibri" w:hAnsi="Calibri" w:cs="Calibri"/>
      <w:lang w:eastAsia="ar-SA" w:bidi="ar-SA"/>
    </w:rPr>
  </w:style>
  <w:style w:type="paragraph" w:styleId="ac">
    <w:name w:val="Balloon Text"/>
    <w:basedOn w:val="a"/>
    <w:link w:val="ad"/>
    <w:uiPriority w:val="99"/>
    <w:semiHidden/>
    <w:rsid w:val="00E439A9"/>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E439A9"/>
    <w:rPr>
      <w:rFonts w:ascii="Tahoma" w:hAnsi="Tahoma" w:cs="Tahoma"/>
      <w:sz w:val="16"/>
      <w:szCs w:val="16"/>
      <w:lang w:eastAsia="ar-SA" w:bidi="ar-SA"/>
    </w:rPr>
  </w:style>
  <w:style w:type="character" w:styleId="ae">
    <w:name w:val="page number"/>
    <w:basedOn w:val="a0"/>
    <w:uiPriority w:val="99"/>
    <w:rsid w:val="00B77669"/>
    <w:rPr>
      <w:rFonts w:cs="Times New Roman"/>
    </w:rPr>
  </w:style>
</w:styles>
</file>

<file path=word/webSettings.xml><?xml version="1.0" encoding="utf-8"?>
<w:webSettings xmlns:r="http://schemas.openxmlformats.org/officeDocument/2006/relationships" xmlns:w="http://schemas.openxmlformats.org/wordprocessingml/2006/main">
  <w:divs>
    <w:div w:id="170409178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ool18.admsurgut.ru/about/-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608</TotalTime>
  <Pages>15</Pages>
  <Words>3211</Words>
  <Characters>24868</Characters>
  <Application>Microsoft Office Word</Application>
  <DocSecurity>0</DocSecurity>
  <Lines>207</Lines>
  <Paragraphs>56</Paragraphs>
  <ScaleCrop>false</ScaleCrop>
  <Company>SPecialiST RePack</Company>
  <LinksUpToDate>false</LinksUpToDate>
  <CharactersWithSpaces>28023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Секретарь</cp:lastModifiedBy>
  <cp:revision>17</cp:revision>
  <cp:lastPrinted>2019-03-29T09:04:00Z</cp:lastPrinted>
  <dcterms:created xsi:type="dcterms:W3CDTF">2019-01-29T11:50:00Z</dcterms:created>
  <dcterms:modified xsi:type="dcterms:W3CDTF">2020-02-19T10:13:00Z</dcterms:modified>
</cp:coreProperties>
</file>