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2694" w:rsidRPr="00BD6048" w:rsidRDefault="00101705" w:rsidP="00E83B27">
      <w:pPr>
        <w:pStyle w:val="a8"/>
      </w:pPr>
      <w:r>
        <w:rPr>
          <w:noProof/>
        </w:rPr>
        <w:drawing>
          <wp:inline distT="0" distB="0" distL="0" distR="0">
            <wp:extent cx="364481" cy="692989"/>
            <wp:effectExtent l="0" t="0" r="0" b="0"/>
            <wp:docPr id="1" name="Рисунок 1" descr="Герб малый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малый200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4481" cy="692989"/>
                    </a:xfrm>
                    <a:prstGeom prst="rect">
                      <a:avLst/>
                    </a:prstGeom>
                    <a:noFill/>
                    <a:ln>
                      <a:noFill/>
                    </a:ln>
                  </pic:spPr>
                </pic:pic>
              </a:graphicData>
            </a:graphic>
          </wp:inline>
        </w:drawing>
      </w:r>
    </w:p>
    <w:p w:rsidR="00C950C0" w:rsidRPr="00BD6048" w:rsidRDefault="00C950C0" w:rsidP="00E83B27">
      <w:pPr>
        <w:pStyle w:val="a8"/>
        <w:rPr>
          <w:sz w:val="18"/>
          <w:szCs w:val="18"/>
        </w:rPr>
      </w:pPr>
    </w:p>
    <w:p w:rsidR="000249B6" w:rsidRPr="00BD6048" w:rsidRDefault="000249B6" w:rsidP="00E83B27">
      <w:pPr>
        <w:pStyle w:val="a8"/>
        <w:rPr>
          <w:szCs w:val="28"/>
        </w:rPr>
      </w:pPr>
      <w:r w:rsidRPr="00BD6048">
        <w:rPr>
          <w:szCs w:val="28"/>
        </w:rPr>
        <w:t>ПРАВИТЕЛЬСТВО</w:t>
      </w:r>
      <w:r w:rsidR="00A70817" w:rsidRPr="00BD6048">
        <w:rPr>
          <w:szCs w:val="28"/>
        </w:rPr>
        <w:t xml:space="preserve"> </w:t>
      </w:r>
      <w:r w:rsidRPr="00BD6048">
        <w:rPr>
          <w:szCs w:val="28"/>
        </w:rPr>
        <w:t>СВЕРДЛОВСКОЙ</w:t>
      </w:r>
      <w:r w:rsidR="00A70817" w:rsidRPr="00BD6048">
        <w:rPr>
          <w:szCs w:val="28"/>
        </w:rPr>
        <w:t xml:space="preserve"> </w:t>
      </w:r>
      <w:r w:rsidRPr="00BD6048">
        <w:rPr>
          <w:szCs w:val="28"/>
        </w:rPr>
        <w:t>ОБЛАСТИ</w:t>
      </w:r>
    </w:p>
    <w:p w:rsidR="00102694" w:rsidRPr="00BD6048" w:rsidRDefault="00102694" w:rsidP="00E83B27">
      <w:pPr>
        <w:pStyle w:val="a8"/>
        <w:rPr>
          <w:b/>
        </w:rPr>
      </w:pPr>
      <w:r w:rsidRPr="00BD6048">
        <w:rPr>
          <w:b/>
        </w:rPr>
        <w:t>М</w:t>
      </w:r>
      <w:r w:rsidR="000249B6" w:rsidRPr="00BD6048">
        <w:rPr>
          <w:b/>
        </w:rPr>
        <w:t>инистерство</w:t>
      </w:r>
      <w:r w:rsidR="00A70817" w:rsidRPr="00BD6048">
        <w:rPr>
          <w:b/>
        </w:rPr>
        <w:t xml:space="preserve"> </w:t>
      </w:r>
      <w:r w:rsidR="000249B6" w:rsidRPr="00BD6048">
        <w:rPr>
          <w:b/>
        </w:rPr>
        <w:t>социальной</w:t>
      </w:r>
      <w:r w:rsidR="00A70817" w:rsidRPr="00BD6048">
        <w:rPr>
          <w:b/>
        </w:rPr>
        <w:t xml:space="preserve"> </w:t>
      </w:r>
      <w:r w:rsidR="00E96DDB" w:rsidRPr="00BD6048">
        <w:rPr>
          <w:b/>
        </w:rPr>
        <w:t>поли</w:t>
      </w:r>
      <w:r w:rsidR="003B3349" w:rsidRPr="00BD6048">
        <w:rPr>
          <w:b/>
        </w:rPr>
        <w:t>т</w:t>
      </w:r>
      <w:r w:rsidR="00E96DDB" w:rsidRPr="00BD6048">
        <w:rPr>
          <w:b/>
        </w:rPr>
        <w:t>ики</w:t>
      </w:r>
      <w:r w:rsidR="00A70817" w:rsidRPr="00BD6048">
        <w:rPr>
          <w:b/>
        </w:rPr>
        <w:t xml:space="preserve"> </w:t>
      </w:r>
      <w:r w:rsidR="000249B6" w:rsidRPr="00BD6048">
        <w:rPr>
          <w:b/>
        </w:rPr>
        <w:t>Свердловской</w:t>
      </w:r>
      <w:r w:rsidR="00A70817" w:rsidRPr="00BD6048">
        <w:rPr>
          <w:b/>
        </w:rPr>
        <w:t xml:space="preserve"> </w:t>
      </w:r>
      <w:r w:rsidR="000249B6" w:rsidRPr="00BD6048">
        <w:rPr>
          <w:b/>
        </w:rPr>
        <w:t>области</w:t>
      </w:r>
    </w:p>
    <w:p w:rsidR="00C950C0" w:rsidRPr="00BD6048" w:rsidRDefault="00C950C0" w:rsidP="00E83B27">
      <w:pPr>
        <w:jc w:val="center"/>
        <w:rPr>
          <w:b/>
          <w:sz w:val="32"/>
          <w:szCs w:val="32"/>
        </w:rPr>
      </w:pPr>
      <w:r w:rsidRPr="00BD6048">
        <w:rPr>
          <w:b/>
          <w:sz w:val="32"/>
          <w:szCs w:val="32"/>
        </w:rPr>
        <w:t>ПРИКАЗ</w:t>
      </w:r>
    </w:p>
    <w:p w:rsidR="00102694" w:rsidRPr="00BD6048" w:rsidRDefault="00102694" w:rsidP="00102694">
      <w:pPr>
        <w:rPr>
          <w:b/>
        </w:rPr>
      </w:pPr>
      <w:r w:rsidRPr="00BD6048">
        <w:rPr>
          <w:b/>
        </w:rPr>
        <w:t>____</w:t>
      </w:r>
      <w:r w:rsidR="00F72BFF" w:rsidRPr="00BD6048">
        <w:rPr>
          <w:b/>
        </w:rPr>
        <w:t>__</w:t>
      </w:r>
      <w:r w:rsidRPr="00BD6048">
        <w:rPr>
          <w:b/>
        </w:rPr>
        <w:t>______________</w:t>
      </w:r>
      <w:r w:rsidR="00C950C0" w:rsidRPr="00BD6048">
        <w:rPr>
          <w:b/>
        </w:rPr>
        <w:t xml:space="preserve"> </w:t>
      </w:r>
      <w:r w:rsidR="00A70817" w:rsidRPr="00BD6048">
        <w:rPr>
          <w:b/>
        </w:rPr>
        <w:t xml:space="preserve">  </w:t>
      </w:r>
      <w:r w:rsidR="00C950C0" w:rsidRPr="00BD6048">
        <w:rPr>
          <w:b/>
        </w:rPr>
        <w:t xml:space="preserve">                                                                                           </w:t>
      </w:r>
      <w:r w:rsidR="00A242BE" w:rsidRPr="00BD6048">
        <w:rPr>
          <w:b/>
        </w:rPr>
        <w:t xml:space="preserve"> </w:t>
      </w:r>
      <w:r w:rsidR="00C950C0" w:rsidRPr="00BD6048">
        <w:rPr>
          <w:b/>
        </w:rPr>
        <w:t xml:space="preserve">     </w:t>
      </w:r>
      <w:r w:rsidR="00F72BFF" w:rsidRPr="00BD6048">
        <w:rPr>
          <w:b/>
        </w:rPr>
        <w:t xml:space="preserve"> </w:t>
      </w:r>
      <w:r w:rsidR="00C950C0" w:rsidRPr="00BD6048">
        <w:rPr>
          <w:b/>
        </w:rPr>
        <w:t xml:space="preserve"> </w:t>
      </w:r>
      <w:r w:rsidRPr="00BD6048">
        <w:rPr>
          <w:sz w:val="20"/>
          <w:szCs w:val="20"/>
        </w:rPr>
        <w:t>№</w:t>
      </w:r>
      <w:r w:rsidR="00A70817" w:rsidRPr="00BD6048">
        <w:rPr>
          <w:b/>
        </w:rPr>
        <w:t xml:space="preserve"> </w:t>
      </w:r>
      <w:r w:rsidRPr="00BD6048">
        <w:rPr>
          <w:b/>
        </w:rPr>
        <w:t>_______</w:t>
      </w:r>
    </w:p>
    <w:p w:rsidR="00102694" w:rsidRPr="005726F6" w:rsidRDefault="00102694" w:rsidP="00E83B27">
      <w:pPr>
        <w:spacing w:line="340" w:lineRule="exact"/>
        <w:jc w:val="center"/>
        <w:rPr>
          <w:b/>
          <w:sz w:val="20"/>
          <w:szCs w:val="20"/>
        </w:rPr>
      </w:pPr>
      <w:r w:rsidRPr="005726F6">
        <w:rPr>
          <w:sz w:val="20"/>
          <w:szCs w:val="20"/>
        </w:rPr>
        <w:t>г.</w:t>
      </w:r>
      <w:r w:rsidR="00A70817" w:rsidRPr="005726F6">
        <w:rPr>
          <w:sz w:val="20"/>
          <w:szCs w:val="20"/>
        </w:rPr>
        <w:t xml:space="preserve"> </w:t>
      </w:r>
      <w:r w:rsidRPr="005726F6">
        <w:rPr>
          <w:sz w:val="20"/>
          <w:szCs w:val="20"/>
        </w:rPr>
        <w:t>Екатеринбург</w:t>
      </w:r>
    </w:p>
    <w:p w:rsidR="00B152B2" w:rsidRPr="00DB6017" w:rsidRDefault="00B152B2" w:rsidP="00102694">
      <w:pPr>
        <w:pStyle w:val="a7"/>
        <w:ind w:left="0" w:firstLine="0"/>
        <w:jc w:val="center"/>
        <w:rPr>
          <w:b/>
          <w:i/>
          <w:sz w:val="28"/>
          <w:szCs w:val="28"/>
        </w:rPr>
      </w:pPr>
    </w:p>
    <w:p w:rsidR="00A70A64" w:rsidRPr="00DB6017" w:rsidRDefault="00A70A64" w:rsidP="00102694">
      <w:pPr>
        <w:pStyle w:val="a7"/>
        <w:ind w:left="0" w:firstLine="0"/>
        <w:jc w:val="center"/>
        <w:rPr>
          <w:b/>
          <w:i/>
          <w:sz w:val="28"/>
          <w:szCs w:val="28"/>
        </w:rPr>
      </w:pPr>
    </w:p>
    <w:p w:rsidR="00505C90" w:rsidRDefault="007575D6" w:rsidP="00505C90">
      <w:pPr>
        <w:autoSpaceDE w:val="0"/>
        <w:autoSpaceDN w:val="0"/>
        <w:adjustRightInd w:val="0"/>
        <w:jc w:val="center"/>
        <w:rPr>
          <w:b/>
          <w:sz w:val="28"/>
          <w:szCs w:val="28"/>
        </w:rPr>
      </w:pPr>
      <w:bookmarkStart w:id="0" w:name="_GoBack"/>
      <w:bookmarkEnd w:id="0"/>
      <w:r w:rsidRPr="007575D6">
        <w:rPr>
          <w:b/>
          <w:sz w:val="28"/>
          <w:szCs w:val="28"/>
        </w:rPr>
        <w:t xml:space="preserve">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B9117B" w:rsidRPr="00B9117B">
        <w:rPr>
          <w:b/>
          <w:sz w:val="28"/>
          <w:szCs w:val="28"/>
        </w:rPr>
        <w:t>«</w:t>
      </w:r>
      <w:r w:rsidR="00505C90" w:rsidRPr="00505C90">
        <w:rPr>
          <w:b/>
          <w:sz w:val="28"/>
          <w:szCs w:val="28"/>
        </w:rPr>
        <w:t xml:space="preserve">Назначение и организация выплаты досрочной трудовой пенсии спасателям областных государственных </w:t>
      </w:r>
    </w:p>
    <w:p w:rsidR="00505C90" w:rsidRDefault="00505C90" w:rsidP="00505C90">
      <w:pPr>
        <w:autoSpaceDE w:val="0"/>
        <w:autoSpaceDN w:val="0"/>
        <w:adjustRightInd w:val="0"/>
        <w:jc w:val="center"/>
        <w:rPr>
          <w:b/>
          <w:sz w:val="28"/>
          <w:szCs w:val="28"/>
        </w:rPr>
      </w:pPr>
      <w:r w:rsidRPr="00505C90">
        <w:rPr>
          <w:b/>
          <w:sz w:val="28"/>
          <w:szCs w:val="28"/>
        </w:rPr>
        <w:t xml:space="preserve">аварийно-спасательных служб и областных государственных </w:t>
      </w:r>
    </w:p>
    <w:p w:rsidR="00B152B2" w:rsidRPr="007575D6" w:rsidRDefault="00505C90" w:rsidP="00505C90">
      <w:pPr>
        <w:autoSpaceDE w:val="0"/>
        <w:autoSpaceDN w:val="0"/>
        <w:adjustRightInd w:val="0"/>
        <w:jc w:val="center"/>
        <w:rPr>
          <w:b/>
          <w:sz w:val="28"/>
          <w:szCs w:val="28"/>
        </w:rPr>
      </w:pPr>
      <w:r w:rsidRPr="00505C90">
        <w:rPr>
          <w:b/>
          <w:sz w:val="28"/>
          <w:szCs w:val="28"/>
        </w:rPr>
        <w:t>аварийно-спасательных формирований</w:t>
      </w:r>
      <w:r w:rsidR="00B9117B" w:rsidRPr="00B9117B">
        <w:rPr>
          <w:b/>
          <w:sz w:val="28"/>
          <w:szCs w:val="28"/>
        </w:rPr>
        <w:t>»</w:t>
      </w:r>
    </w:p>
    <w:p w:rsidR="00CF724F" w:rsidRDefault="00CF724F" w:rsidP="00DB6017">
      <w:pPr>
        <w:ind w:firstLine="709"/>
        <w:jc w:val="both"/>
        <w:rPr>
          <w:b/>
          <w:sz w:val="28"/>
          <w:szCs w:val="20"/>
        </w:rPr>
      </w:pPr>
    </w:p>
    <w:p w:rsidR="00A70A64" w:rsidRPr="00BD6048" w:rsidRDefault="00A70A64" w:rsidP="00DB6017">
      <w:pPr>
        <w:ind w:firstLine="709"/>
        <w:jc w:val="both"/>
        <w:rPr>
          <w:b/>
          <w:sz w:val="28"/>
          <w:szCs w:val="20"/>
        </w:rPr>
      </w:pPr>
    </w:p>
    <w:p w:rsidR="00B152B2" w:rsidRPr="00BD6048" w:rsidRDefault="005A7758" w:rsidP="00DB6017">
      <w:pPr>
        <w:ind w:firstLine="709"/>
        <w:jc w:val="both"/>
        <w:rPr>
          <w:sz w:val="28"/>
          <w:szCs w:val="20"/>
        </w:rPr>
      </w:pPr>
      <w:r w:rsidRPr="00BD6048">
        <w:rPr>
          <w:sz w:val="28"/>
          <w:szCs w:val="20"/>
        </w:rPr>
        <w:t xml:space="preserve">Во исполнение Федерального закона от 27 июля 2010 года № 210-ФЗ                                  «Об организации предоставления государственных и муниципальных услуг» </w:t>
      </w:r>
      <w:r w:rsidR="00113F2E">
        <w:rPr>
          <w:sz w:val="28"/>
          <w:szCs w:val="20"/>
        </w:rPr>
        <w:t xml:space="preserve">                     </w:t>
      </w:r>
      <w:r w:rsidRPr="00BD6048">
        <w:rPr>
          <w:sz w:val="28"/>
          <w:szCs w:val="20"/>
        </w:rPr>
        <w:t xml:space="preserve">и  постановления Правительства Свердловской области от 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w:t>
      </w:r>
    </w:p>
    <w:p w:rsidR="00B152B2" w:rsidRPr="00BD6048" w:rsidRDefault="00B152B2" w:rsidP="005726F6">
      <w:pPr>
        <w:jc w:val="both"/>
        <w:rPr>
          <w:b/>
          <w:sz w:val="28"/>
          <w:szCs w:val="20"/>
        </w:rPr>
      </w:pPr>
      <w:r w:rsidRPr="00BD6048">
        <w:rPr>
          <w:b/>
          <w:sz w:val="28"/>
          <w:szCs w:val="20"/>
        </w:rPr>
        <w:t>ПРИКАЗЫВАЮ:</w:t>
      </w:r>
    </w:p>
    <w:p w:rsidR="00595707" w:rsidRPr="007575D6" w:rsidRDefault="00A70A64" w:rsidP="00DB6017">
      <w:pPr>
        <w:pStyle w:val="af3"/>
        <w:tabs>
          <w:tab w:val="left" w:pos="1134"/>
        </w:tabs>
        <w:ind w:left="0" w:firstLine="709"/>
        <w:jc w:val="both"/>
        <w:rPr>
          <w:sz w:val="28"/>
          <w:szCs w:val="20"/>
        </w:rPr>
      </w:pPr>
      <w:r>
        <w:rPr>
          <w:sz w:val="28"/>
          <w:szCs w:val="20"/>
        </w:rPr>
        <w:t>1. </w:t>
      </w:r>
      <w:r w:rsidR="00B152B2" w:rsidRPr="00595707">
        <w:rPr>
          <w:sz w:val="28"/>
          <w:szCs w:val="20"/>
        </w:rPr>
        <w:t>Утвердить</w:t>
      </w:r>
      <w:r w:rsidR="00A36C95" w:rsidRPr="00595707">
        <w:rPr>
          <w:sz w:val="28"/>
          <w:szCs w:val="20"/>
        </w:rPr>
        <w:t xml:space="preserve"> </w:t>
      </w:r>
      <w:r w:rsidR="00BF1AD1">
        <w:rPr>
          <w:sz w:val="28"/>
          <w:szCs w:val="20"/>
        </w:rPr>
        <w:t>А</w:t>
      </w:r>
      <w:r w:rsidR="00B152B2" w:rsidRPr="00595707">
        <w:rPr>
          <w:sz w:val="28"/>
          <w:szCs w:val="20"/>
        </w:rPr>
        <w:t>дминистративный регламент предоставления территориальными отраслевыми исполнител</w:t>
      </w:r>
      <w:r w:rsidR="002E2A53">
        <w:rPr>
          <w:sz w:val="28"/>
          <w:szCs w:val="20"/>
        </w:rPr>
        <w:t xml:space="preserve">ьными органами государственной </w:t>
      </w:r>
      <w:r w:rsidR="00B152B2" w:rsidRPr="00595707">
        <w:rPr>
          <w:sz w:val="28"/>
          <w:szCs w:val="20"/>
        </w:rPr>
        <w:t xml:space="preserve">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B9117B">
        <w:rPr>
          <w:sz w:val="28"/>
          <w:szCs w:val="28"/>
        </w:rPr>
        <w:t>«</w:t>
      </w:r>
      <w:r w:rsidR="00505C90" w:rsidRPr="00505C90">
        <w:rPr>
          <w:sz w:val="28"/>
          <w:szCs w:val="28"/>
        </w:rPr>
        <w:t>Назначение и</w:t>
      </w:r>
      <w:r w:rsidR="00505C90">
        <w:rPr>
          <w:sz w:val="28"/>
          <w:szCs w:val="28"/>
        </w:rPr>
        <w:t xml:space="preserve"> </w:t>
      </w:r>
      <w:r w:rsidR="00505C90" w:rsidRPr="00505C90">
        <w:rPr>
          <w:sz w:val="28"/>
          <w:szCs w:val="28"/>
        </w:rPr>
        <w:t>организация выплаты досрочной трудовой пенсии спасателям областных государственных аварийно-спасательных служб и областных государственных аварийно-спасательных формирований</w:t>
      </w:r>
      <w:r w:rsidR="00B9117B">
        <w:rPr>
          <w:sz w:val="28"/>
          <w:szCs w:val="28"/>
        </w:rPr>
        <w:t>»</w:t>
      </w:r>
      <w:r w:rsidR="00B9117B" w:rsidRPr="007575D6">
        <w:rPr>
          <w:sz w:val="28"/>
          <w:szCs w:val="20"/>
        </w:rPr>
        <w:t xml:space="preserve"> </w:t>
      </w:r>
      <w:r w:rsidR="00AC0EDC" w:rsidRPr="007575D6">
        <w:rPr>
          <w:sz w:val="28"/>
          <w:szCs w:val="20"/>
        </w:rPr>
        <w:t>(прилагается)</w:t>
      </w:r>
      <w:r w:rsidR="00B152B2" w:rsidRPr="007575D6">
        <w:rPr>
          <w:sz w:val="28"/>
          <w:szCs w:val="20"/>
        </w:rPr>
        <w:t>.</w:t>
      </w:r>
    </w:p>
    <w:p w:rsidR="00A10C60" w:rsidRPr="005F4590" w:rsidRDefault="000D2CB8" w:rsidP="00DB6017">
      <w:pPr>
        <w:ind w:firstLine="709"/>
        <w:jc w:val="both"/>
        <w:rPr>
          <w:sz w:val="28"/>
          <w:szCs w:val="20"/>
        </w:rPr>
      </w:pPr>
      <w:r>
        <w:rPr>
          <w:sz w:val="28"/>
          <w:szCs w:val="20"/>
        </w:rPr>
        <w:t>2</w:t>
      </w:r>
      <w:r w:rsidR="00945C60">
        <w:rPr>
          <w:sz w:val="28"/>
          <w:szCs w:val="20"/>
        </w:rPr>
        <w:t>. </w:t>
      </w:r>
      <w:r w:rsidR="00A10C60" w:rsidRPr="005F4590">
        <w:rPr>
          <w:sz w:val="28"/>
          <w:szCs w:val="20"/>
        </w:rPr>
        <w:t xml:space="preserve">Настоящий приказ вступает в силу </w:t>
      </w:r>
      <w:r w:rsidR="002E2A53">
        <w:rPr>
          <w:sz w:val="28"/>
          <w:szCs w:val="20"/>
        </w:rPr>
        <w:t xml:space="preserve">с 01 </w:t>
      </w:r>
      <w:r w:rsidR="00CF724F">
        <w:rPr>
          <w:sz w:val="28"/>
          <w:szCs w:val="20"/>
        </w:rPr>
        <w:t>февраля</w:t>
      </w:r>
      <w:r w:rsidR="002E2A53">
        <w:rPr>
          <w:sz w:val="28"/>
          <w:szCs w:val="20"/>
        </w:rPr>
        <w:t xml:space="preserve"> 201</w:t>
      </w:r>
      <w:r w:rsidR="00CF724F">
        <w:rPr>
          <w:sz w:val="28"/>
          <w:szCs w:val="20"/>
        </w:rPr>
        <w:t>7</w:t>
      </w:r>
      <w:r w:rsidR="002E2A53">
        <w:rPr>
          <w:sz w:val="28"/>
          <w:szCs w:val="20"/>
        </w:rPr>
        <w:t xml:space="preserve"> года</w:t>
      </w:r>
      <w:r w:rsidR="00BE1BB1">
        <w:rPr>
          <w:sz w:val="28"/>
          <w:szCs w:val="20"/>
        </w:rPr>
        <w:t>.</w:t>
      </w:r>
      <w:r w:rsidR="00A10C60" w:rsidRPr="005F4590">
        <w:rPr>
          <w:sz w:val="28"/>
          <w:szCs w:val="20"/>
        </w:rPr>
        <w:t xml:space="preserve"> </w:t>
      </w:r>
    </w:p>
    <w:p w:rsidR="00B152B2" w:rsidRPr="00BD6048" w:rsidRDefault="000D2CB8" w:rsidP="00DB6017">
      <w:pPr>
        <w:ind w:firstLine="709"/>
        <w:jc w:val="both"/>
        <w:rPr>
          <w:sz w:val="28"/>
          <w:szCs w:val="28"/>
        </w:rPr>
      </w:pPr>
      <w:r>
        <w:rPr>
          <w:sz w:val="28"/>
          <w:szCs w:val="28"/>
        </w:rPr>
        <w:t>3</w:t>
      </w:r>
      <w:r w:rsidR="00B152B2" w:rsidRPr="00BD6048">
        <w:rPr>
          <w:sz w:val="28"/>
          <w:szCs w:val="28"/>
        </w:rPr>
        <w:t xml:space="preserve">. Контроль за исполнением настоящего приказа возложить на Заместителя Министра социальной политики Свердловской области </w:t>
      </w:r>
      <w:r w:rsidR="00CF724F">
        <w:rPr>
          <w:sz w:val="28"/>
          <w:szCs w:val="28"/>
        </w:rPr>
        <w:t>С.П. Золотова</w:t>
      </w:r>
      <w:r w:rsidR="00B152B2" w:rsidRPr="00BD6048">
        <w:rPr>
          <w:sz w:val="28"/>
          <w:szCs w:val="28"/>
        </w:rPr>
        <w:t xml:space="preserve">. </w:t>
      </w:r>
    </w:p>
    <w:p w:rsidR="00B44212" w:rsidRDefault="000D2CB8" w:rsidP="00DB6017">
      <w:pPr>
        <w:ind w:firstLine="709"/>
        <w:jc w:val="both"/>
        <w:rPr>
          <w:sz w:val="28"/>
          <w:szCs w:val="20"/>
        </w:rPr>
      </w:pPr>
      <w:r>
        <w:rPr>
          <w:sz w:val="28"/>
          <w:szCs w:val="28"/>
        </w:rPr>
        <w:t>4</w:t>
      </w:r>
      <w:r w:rsidR="00B152B2" w:rsidRPr="00BD6048">
        <w:rPr>
          <w:sz w:val="28"/>
          <w:szCs w:val="28"/>
        </w:rPr>
        <w:t>.</w:t>
      </w:r>
      <w:r w:rsidR="00A70A64">
        <w:rPr>
          <w:sz w:val="28"/>
          <w:szCs w:val="28"/>
        </w:rPr>
        <w:t> </w:t>
      </w:r>
      <w:r w:rsidR="00B152B2" w:rsidRPr="00BD6048">
        <w:rPr>
          <w:sz w:val="28"/>
          <w:szCs w:val="20"/>
        </w:rPr>
        <w:t xml:space="preserve">Настоящий приказ разместить (опубликовать) на «Официальном </w:t>
      </w:r>
      <w:r w:rsidR="00A70A64">
        <w:rPr>
          <w:sz w:val="28"/>
          <w:szCs w:val="20"/>
        </w:rPr>
        <w:t xml:space="preserve">                     </w:t>
      </w:r>
      <w:r w:rsidR="00B152B2" w:rsidRPr="00BD6048">
        <w:rPr>
          <w:sz w:val="28"/>
          <w:szCs w:val="20"/>
        </w:rPr>
        <w:t xml:space="preserve">интернет-портале правовой информации Свердловской области» (www.pravo.gov66.ru). </w:t>
      </w:r>
    </w:p>
    <w:p w:rsidR="00B44212" w:rsidRDefault="00B44212" w:rsidP="00B9117B">
      <w:pPr>
        <w:keepNext/>
        <w:tabs>
          <w:tab w:val="num" w:pos="0"/>
        </w:tabs>
        <w:jc w:val="both"/>
        <w:rPr>
          <w:sz w:val="28"/>
          <w:szCs w:val="20"/>
        </w:rPr>
      </w:pPr>
    </w:p>
    <w:p w:rsidR="00B44212" w:rsidRDefault="00B44212" w:rsidP="00B9117B">
      <w:pPr>
        <w:keepNext/>
        <w:tabs>
          <w:tab w:val="num" w:pos="0"/>
        </w:tabs>
        <w:jc w:val="both"/>
        <w:rPr>
          <w:sz w:val="28"/>
          <w:szCs w:val="20"/>
        </w:rPr>
      </w:pPr>
    </w:p>
    <w:p w:rsidR="00B152B2" w:rsidRPr="00BD6048" w:rsidRDefault="00B152B2" w:rsidP="00B9117B">
      <w:pPr>
        <w:keepNext/>
        <w:tabs>
          <w:tab w:val="num" w:pos="0"/>
        </w:tabs>
        <w:jc w:val="both"/>
        <w:rPr>
          <w:sz w:val="28"/>
          <w:szCs w:val="20"/>
        </w:rPr>
      </w:pPr>
      <w:r w:rsidRPr="00BD6048">
        <w:rPr>
          <w:sz w:val="28"/>
          <w:szCs w:val="20"/>
        </w:rPr>
        <w:t xml:space="preserve">Министр      </w:t>
      </w:r>
      <w:r w:rsidR="003855CE">
        <w:rPr>
          <w:sz w:val="28"/>
          <w:szCs w:val="20"/>
        </w:rPr>
        <w:t xml:space="preserve">                                                                        </w:t>
      </w:r>
      <w:r w:rsidRPr="00BD6048">
        <w:rPr>
          <w:sz w:val="28"/>
          <w:szCs w:val="20"/>
        </w:rPr>
        <w:t xml:space="preserve">      </w:t>
      </w:r>
      <w:r w:rsidR="00936342">
        <w:rPr>
          <w:sz w:val="28"/>
          <w:szCs w:val="20"/>
        </w:rPr>
        <w:t xml:space="preserve">   </w:t>
      </w:r>
      <w:r w:rsidR="002E2A53">
        <w:rPr>
          <w:sz w:val="28"/>
          <w:szCs w:val="20"/>
        </w:rPr>
        <w:t xml:space="preserve">   </w:t>
      </w:r>
      <w:r w:rsidR="00936342">
        <w:rPr>
          <w:sz w:val="28"/>
          <w:szCs w:val="20"/>
        </w:rPr>
        <w:t xml:space="preserve"> </w:t>
      </w:r>
      <w:r w:rsidR="00B9117B">
        <w:rPr>
          <w:sz w:val="28"/>
          <w:szCs w:val="20"/>
        </w:rPr>
        <w:t xml:space="preserve">           </w:t>
      </w:r>
      <w:r w:rsidRPr="00BD6048">
        <w:rPr>
          <w:sz w:val="28"/>
          <w:szCs w:val="20"/>
        </w:rPr>
        <w:t>А.В. Злоказов</w:t>
      </w:r>
    </w:p>
    <w:p w:rsidR="00B152B2" w:rsidRDefault="00B152B2" w:rsidP="00DB6017">
      <w:pPr>
        <w:ind w:firstLine="709"/>
        <w:jc w:val="both"/>
        <w:rPr>
          <w:rFonts w:ascii="Calibri" w:eastAsia="Calibri" w:hAnsi="Calibri"/>
          <w:sz w:val="22"/>
          <w:szCs w:val="22"/>
          <w:lang w:eastAsia="en-US"/>
        </w:rPr>
      </w:pPr>
    </w:p>
    <w:p w:rsidR="00B44212" w:rsidRDefault="00B44212" w:rsidP="00DB6017">
      <w:pPr>
        <w:ind w:firstLine="709"/>
        <w:jc w:val="both"/>
        <w:rPr>
          <w:rFonts w:ascii="Calibri" w:eastAsia="Calibri" w:hAnsi="Calibri"/>
          <w:sz w:val="22"/>
          <w:szCs w:val="22"/>
          <w:lang w:eastAsia="en-US"/>
        </w:rPr>
      </w:pPr>
    </w:p>
    <w:tbl>
      <w:tblPr>
        <w:tblpPr w:leftFromText="180" w:rightFromText="180" w:vertAnchor="page" w:horzAnchor="margin" w:tblpY="775"/>
        <w:tblW w:w="0" w:type="auto"/>
        <w:tblLook w:val="00A0" w:firstRow="1" w:lastRow="0" w:firstColumn="1" w:lastColumn="0" w:noHBand="0" w:noVBand="0"/>
      </w:tblPr>
      <w:tblGrid>
        <w:gridCol w:w="4820"/>
        <w:gridCol w:w="5102"/>
      </w:tblGrid>
      <w:tr w:rsidR="00B44212" w:rsidRPr="00B44212" w:rsidTr="00F50733">
        <w:tc>
          <w:tcPr>
            <w:tcW w:w="4820" w:type="dxa"/>
          </w:tcPr>
          <w:p w:rsidR="00B44212" w:rsidRPr="00B44212" w:rsidRDefault="00B44212" w:rsidP="00F50733">
            <w:pPr>
              <w:autoSpaceDE w:val="0"/>
              <w:autoSpaceDN w:val="0"/>
              <w:adjustRightInd w:val="0"/>
              <w:jc w:val="center"/>
              <w:rPr>
                <w:b/>
                <w:bCs/>
                <w:sz w:val="28"/>
                <w:szCs w:val="28"/>
              </w:rPr>
            </w:pPr>
          </w:p>
          <w:p w:rsidR="00B44212" w:rsidRPr="00B44212" w:rsidRDefault="00B44212" w:rsidP="00F50733">
            <w:pPr>
              <w:autoSpaceDE w:val="0"/>
              <w:autoSpaceDN w:val="0"/>
              <w:adjustRightInd w:val="0"/>
              <w:jc w:val="center"/>
              <w:rPr>
                <w:b/>
                <w:bCs/>
                <w:sz w:val="28"/>
                <w:szCs w:val="28"/>
              </w:rPr>
            </w:pPr>
          </w:p>
          <w:p w:rsidR="00B44212" w:rsidRPr="00B44212" w:rsidRDefault="00B44212" w:rsidP="00F50733">
            <w:pPr>
              <w:autoSpaceDE w:val="0"/>
              <w:autoSpaceDN w:val="0"/>
              <w:adjustRightInd w:val="0"/>
              <w:jc w:val="center"/>
              <w:rPr>
                <w:b/>
                <w:bCs/>
                <w:sz w:val="28"/>
                <w:szCs w:val="28"/>
              </w:rPr>
            </w:pPr>
          </w:p>
          <w:p w:rsidR="00B44212" w:rsidRPr="00B44212" w:rsidRDefault="00B44212" w:rsidP="00F50733">
            <w:pPr>
              <w:autoSpaceDE w:val="0"/>
              <w:autoSpaceDN w:val="0"/>
              <w:adjustRightInd w:val="0"/>
              <w:jc w:val="center"/>
              <w:rPr>
                <w:b/>
                <w:bCs/>
                <w:sz w:val="28"/>
                <w:szCs w:val="28"/>
              </w:rPr>
            </w:pPr>
          </w:p>
        </w:tc>
        <w:tc>
          <w:tcPr>
            <w:tcW w:w="5102" w:type="dxa"/>
          </w:tcPr>
          <w:p w:rsidR="00B44212" w:rsidRPr="00B44212" w:rsidRDefault="00B44212" w:rsidP="00F50733">
            <w:pPr>
              <w:widowControl w:val="0"/>
              <w:autoSpaceDE w:val="0"/>
              <w:autoSpaceDN w:val="0"/>
              <w:adjustRightInd w:val="0"/>
              <w:rPr>
                <w:bCs/>
                <w:sz w:val="28"/>
                <w:szCs w:val="28"/>
              </w:rPr>
            </w:pPr>
          </w:p>
          <w:p w:rsidR="00B44212" w:rsidRDefault="00B44212" w:rsidP="00F50733">
            <w:pPr>
              <w:widowControl w:val="0"/>
              <w:autoSpaceDE w:val="0"/>
              <w:autoSpaceDN w:val="0"/>
              <w:adjustRightInd w:val="0"/>
              <w:rPr>
                <w:bCs/>
                <w:sz w:val="28"/>
                <w:szCs w:val="28"/>
              </w:rPr>
            </w:pPr>
          </w:p>
          <w:p w:rsidR="00B44212" w:rsidRPr="00B44212" w:rsidRDefault="00B44212" w:rsidP="00F50733">
            <w:pPr>
              <w:widowControl w:val="0"/>
              <w:autoSpaceDE w:val="0"/>
              <w:autoSpaceDN w:val="0"/>
              <w:adjustRightInd w:val="0"/>
              <w:rPr>
                <w:bCs/>
                <w:sz w:val="28"/>
                <w:szCs w:val="28"/>
              </w:rPr>
            </w:pPr>
            <w:r w:rsidRPr="00B44212">
              <w:rPr>
                <w:bCs/>
                <w:sz w:val="28"/>
                <w:szCs w:val="28"/>
              </w:rPr>
              <w:t>УТВЕРЖДЕН</w:t>
            </w:r>
          </w:p>
          <w:p w:rsidR="00B44212" w:rsidRPr="00B44212" w:rsidRDefault="00B44212" w:rsidP="00F50733">
            <w:pPr>
              <w:widowControl w:val="0"/>
              <w:autoSpaceDE w:val="0"/>
              <w:autoSpaceDN w:val="0"/>
              <w:adjustRightInd w:val="0"/>
              <w:rPr>
                <w:bCs/>
                <w:sz w:val="28"/>
                <w:szCs w:val="28"/>
              </w:rPr>
            </w:pPr>
            <w:r w:rsidRPr="00B44212">
              <w:rPr>
                <w:bCs/>
                <w:sz w:val="28"/>
                <w:szCs w:val="28"/>
              </w:rPr>
              <w:t>приказом Министерства социальной</w:t>
            </w:r>
          </w:p>
          <w:p w:rsidR="00B44212" w:rsidRPr="00B44212" w:rsidRDefault="00B44212" w:rsidP="00F50733">
            <w:pPr>
              <w:widowControl w:val="0"/>
              <w:autoSpaceDE w:val="0"/>
              <w:autoSpaceDN w:val="0"/>
              <w:adjustRightInd w:val="0"/>
              <w:rPr>
                <w:bCs/>
                <w:sz w:val="28"/>
                <w:szCs w:val="28"/>
              </w:rPr>
            </w:pPr>
            <w:r w:rsidRPr="00B44212">
              <w:rPr>
                <w:bCs/>
                <w:sz w:val="28"/>
                <w:szCs w:val="28"/>
              </w:rPr>
              <w:t xml:space="preserve">политики Свердловской области </w:t>
            </w:r>
          </w:p>
          <w:p w:rsidR="00B44212" w:rsidRPr="00B44212" w:rsidRDefault="00B44212" w:rsidP="00F50733">
            <w:pPr>
              <w:widowControl w:val="0"/>
              <w:autoSpaceDE w:val="0"/>
              <w:autoSpaceDN w:val="0"/>
              <w:adjustRightInd w:val="0"/>
              <w:rPr>
                <w:bCs/>
                <w:sz w:val="28"/>
                <w:szCs w:val="28"/>
              </w:rPr>
            </w:pPr>
            <w:r w:rsidRPr="00B44212">
              <w:rPr>
                <w:bCs/>
                <w:sz w:val="28"/>
                <w:szCs w:val="28"/>
              </w:rPr>
              <w:t xml:space="preserve">от _________________ г. № ________               </w:t>
            </w:r>
          </w:p>
          <w:p w:rsidR="00B44212" w:rsidRPr="00B44212" w:rsidRDefault="00B44212" w:rsidP="00F50733">
            <w:pPr>
              <w:rPr>
                <w:sz w:val="28"/>
                <w:szCs w:val="20"/>
              </w:rPr>
            </w:pPr>
            <w:r w:rsidRPr="00B44212">
              <w:rPr>
                <w:sz w:val="28"/>
                <w:szCs w:val="28"/>
              </w:rPr>
              <w:t xml:space="preserve">«Об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Pr="00B44212">
              <w:rPr>
                <w:sz w:val="28"/>
                <w:szCs w:val="20"/>
              </w:rPr>
              <w:t xml:space="preserve">«Назначение и организация выплаты досрочной трудовой пенсии спасателям областных государственных </w:t>
            </w:r>
          </w:p>
          <w:p w:rsidR="00B44212" w:rsidRPr="00B44212" w:rsidRDefault="00B44212" w:rsidP="00F50733">
            <w:pPr>
              <w:rPr>
                <w:sz w:val="28"/>
                <w:szCs w:val="28"/>
              </w:rPr>
            </w:pPr>
            <w:r w:rsidRPr="00B44212">
              <w:rPr>
                <w:sz w:val="28"/>
                <w:szCs w:val="20"/>
              </w:rPr>
              <w:t>аварийно-спасательных служб и областных государственных аварийно-спасательных формирований»</w:t>
            </w:r>
          </w:p>
        </w:tc>
      </w:tr>
    </w:tbl>
    <w:p w:rsidR="00B44212" w:rsidRPr="00B44212" w:rsidRDefault="00B44212" w:rsidP="00B44212">
      <w:pPr>
        <w:autoSpaceDE w:val="0"/>
        <w:autoSpaceDN w:val="0"/>
        <w:adjustRightInd w:val="0"/>
        <w:jc w:val="center"/>
        <w:rPr>
          <w:b/>
          <w:bCs/>
          <w:sz w:val="28"/>
          <w:szCs w:val="28"/>
        </w:rPr>
      </w:pPr>
    </w:p>
    <w:p w:rsidR="00B44212" w:rsidRPr="00B44212" w:rsidRDefault="00B44212" w:rsidP="00B44212">
      <w:pPr>
        <w:autoSpaceDE w:val="0"/>
        <w:autoSpaceDN w:val="0"/>
        <w:adjustRightInd w:val="0"/>
        <w:jc w:val="center"/>
        <w:rPr>
          <w:b/>
          <w:bCs/>
          <w:sz w:val="28"/>
          <w:szCs w:val="28"/>
        </w:rPr>
      </w:pPr>
    </w:p>
    <w:p w:rsidR="00B44212" w:rsidRPr="00B44212" w:rsidRDefault="00B44212" w:rsidP="00B44212">
      <w:pPr>
        <w:autoSpaceDE w:val="0"/>
        <w:autoSpaceDN w:val="0"/>
        <w:adjustRightInd w:val="0"/>
        <w:jc w:val="center"/>
        <w:rPr>
          <w:b/>
          <w:bCs/>
          <w:sz w:val="28"/>
          <w:szCs w:val="28"/>
        </w:rPr>
      </w:pPr>
      <w:r w:rsidRPr="00B44212">
        <w:rPr>
          <w:b/>
          <w:bCs/>
          <w:sz w:val="28"/>
          <w:szCs w:val="28"/>
        </w:rPr>
        <w:t xml:space="preserve">Административный регламент </w:t>
      </w:r>
    </w:p>
    <w:p w:rsidR="00B44212" w:rsidRPr="00B44212" w:rsidRDefault="00B44212" w:rsidP="00B44212">
      <w:pPr>
        <w:autoSpaceDE w:val="0"/>
        <w:autoSpaceDN w:val="0"/>
        <w:adjustRightInd w:val="0"/>
        <w:jc w:val="center"/>
        <w:rPr>
          <w:b/>
          <w:bCs/>
          <w:sz w:val="28"/>
          <w:szCs w:val="28"/>
        </w:rPr>
      </w:pPr>
      <w:r w:rsidRPr="00B44212">
        <w:rPr>
          <w:b/>
          <w:bCs/>
          <w:sz w:val="28"/>
          <w:szCs w:val="28"/>
        </w:rPr>
        <w:t>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досрочной трудовой пенсии спасателям областных государственных аварийно-спасательных служб и областных государственных аварийно-спасательных формирований»</w:t>
      </w:r>
    </w:p>
    <w:p w:rsidR="00B44212" w:rsidRPr="00B44212" w:rsidRDefault="00B44212" w:rsidP="00B44212">
      <w:pPr>
        <w:autoSpaceDE w:val="0"/>
        <w:autoSpaceDN w:val="0"/>
        <w:adjustRightInd w:val="0"/>
        <w:jc w:val="center"/>
        <w:rPr>
          <w:b/>
          <w:sz w:val="28"/>
          <w:szCs w:val="28"/>
        </w:rPr>
      </w:pPr>
    </w:p>
    <w:p w:rsidR="00B44212" w:rsidRPr="00B44212" w:rsidRDefault="00B44212" w:rsidP="00B44212">
      <w:pPr>
        <w:autoSpaceDE w:val="0"/>
        <w:autoSpaceDN w:val="0"/>
        <w:adjustRightInd w:val="0"/>
        <w:jc w:val="center"/>
        <w:rPr>
          <w:b/>
          <w:sz w:val="28"/>
          <w:szCs w:val="28"/>
        </w:rPr>
      </w:pPr>
      <w:r w:rsidRPr="00B44212">
        <w:rPr>
          <w:b/>
          <w:sz w:val="28"/>
          <w:szCs w:val="28"/>
        </w:rPr>
        <w:t>Раздел 1. Общие положения</w:t>
      </w:r>
    </w:p>
    <w:p w:rsidR="00B44212" w:rsidRPr="00B44212" w:rsidRDefault="00B44212" w:rsidP="00B44212">
      <w:pPr>
        <w:autoSpaceDE w:val="0"/>
        <w:autoSpaceDN w:val="0"/>
        <w:adjustRightInd w:val="0"/>
        <w:jc w:val="center"/>
        <w:rPr>
          <w:sz w:val="28"/>
          <w:szCs w:val="28"/>
        </w:rPr>
      </w:pPr>
    </w:p>
    <w:p w:rsidR="00B44212" w:rsidRPr="00B44212" w:rsidRDefault="00B44212" w:rsidP="00B44212">
      <w:pPr>
        <w:autoSpaceDE w:val="0"/>
        <w:autoSpaceDN w:val="0"/>
        <w:adjustRightInd w:val="0"/>
        <w:jc w:val="center"/>
        <w:rPr>
          <w:sz w:val="28"/>
          <w:szCs w:val="28"/>
        </w:rPr>
      </w:pPr>
      <w:r w:rsidRPr="00B44212">
        <w:rPr>
          <w:sz w:val="28"/>
          <w:szCs w:val="28"/>
        </w:rPr>
        <w:t>Предмет регулирования административного регламента</w:t>
      </w:r>
    </w:p>
    <w:p w:rsidR="00B44212" w:rsidRPr="00B44212" w:rsidRDefault="00B44212" w:rsidP="00B44212">
      <w:pPr>
        <w:autoSpaceDE w:val="0"/>
        <w:autoSpaceDN w:val="0"/>
        <w:adjustRightInd w:val="0"/>
        <w:jc w:val="center"/>
        <w:rPr>
          <w:sz w:val="28"/>
          <w:szCs w:val="28"/>
        </w:rPr>
      </w:pPr>
    </w:p>
    <w:p w:rsidR="00B44212" w:rsidRPr="00B44212" w:rsidRDefault="00B44212" w:rsidP="00B44212">
      <w:pPr>
        <w:ind w:firstLine="709"/>
        <w:jc w:val="both"/>
        <w:rPr>
          <w:sz w:val="28"/>
          <w:szCs w:val="28"/>
        </w:rPr>
      </w:pPr>
      <w:r w:rsidRPr="00B44212">
        <w:rPr>
          <w:sz w:val="28"/>
          <w:szCs w:val="28"/>
        </w:rPr>
        <w:t xml:space="preserve">1. Административный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досрочной трудовой пенсии спасателям областных государственных аварийно-спасательных служб и областных государственных аварийно-спасательных формирований» (далее – административный регламент) устанавливает порядок и стандарт предоставления государственной услуги по назначению и организации выплаты досрочной трудовой пенсии спасателям </w:t>
      </w:r>
      <w:r w:rsidRPr="00B44212">
        <w:rPr>
          <w:sz w:val="28"/>
          <w:szCs w:val="28"/>
        </w:rPr>
        <w:lastRenderedPageBreak/>
        <w:t xml:space="preserve">областных государственных аварийно-спасательных служб и областных государственных аварийно-спасательных формирований (далее – государственная услуга)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(далее – управление социальной политики). </w:t>
      </w:r>
    </w:p>
    <w:p w:rsidR="00B44212" w:rsidRPr="00B44212" w:rsidRDefault="00B44212" w:rsidP="00B44212">
      <w:pPr>
        <w:autoSpaceDE w:val="0"/>
        <w:autoSpaceDN w:val="0"/>
        <w:adjustRightInd w:val="0"/>
        <w:ind w:firstLine="709"/>
        <w:jc w:val="both"/>
        <w:rPr>
          <w:sz w:val="28"/>
          <w:szCs w:val="28"/>
        </w:rPr>
      </w:pPr>
      <w:r w:rsidRPr="00B44212">
        <w:rPr>
          <w:sz w:val="28"/>
          <w:szCs w:val="28"/>
        </w:rPr>
        <w:t xml:space="preserve">2. Административный регламент устанавливает сроки и последовательность административных процедур управления социальной политики, осуществляемых в ходе предоставления государственной услуги, порядок взаимодействия между должностными лицами управления социальной политики, взаимодействия с заявителем и иными органами государственной власти, учреждениями и организациями, участвующими при предоставлении государственной услуги. </w:t>
      </w:r>
    </w:p>
    <w:p w:rsidR="00B44212" w:rsidRPr="00B44212" w:rsidRDefault="00B44212" w:rsidP="00B44212">
      <w:pPr>
        <w:autoSpaceDE w:val="0"/>
        <w:autoSpaceDN w:val="0"/>
        <w:adjustRightInd w:val="0"/>
        <w:ind w:firstLine="709"/>
        <w:jc w:val="both"/>
        <w:rPr>
          <w:sz w:val="28"/>
          <w:szCs w:val="28"/>
        </w:rPr>
      </w:pPr>
    </w:p>
    <w:p w:rsidR="00B44212" w:rsidRPr="00B44212" w:rsidRDefault="00B44212" w:rsidP="00B44212">
      <w:pPr>
        <w:autoSpaceDE w:val="0"/>
        <w:autoSpaceDN w:val="0"/>
        <w:adjustRightInd w:val="0"/>
        <w:jc w:val="center"/>
        <w:rPr>
          <w:sz w:val="28"/>
          <w:szCs w:val="28"/>
        </w:rPr>
      </w:pPr>
      <w:r w:rsidRPr="00B44212">
        <w:rPr>
          <w:sz w:val="28"/>
          <w:szCs w:val="28"/>
        </w:rPr>
        <w:t>Круг заявителей</w:t>
      </w:r>
    </w:p>
    <w:p w:rsidR="00B44212" w:rsidRPr="00B44212" w:rsidRDefault="00B44212" w:rsidP="00B44212">
      <w:pPr>
        <w:autoSpaceDE w:val="0"/>
        <w:autoSpaceDN w:val="0"/>
        <w:adjustRightInd w:val="0"/>
        <w:ind w:firstLine="709"/>
        <w:jc w:val="center"/>
        <w:rPr>
          <w:sz w:val="28"/>
          <w:szCs w:val="28"/>
        </w:rPr>
      </w:pPr>
    </w:p>
    <w:p w:rsidR="00B44212" w:rsidRPr="00B44212" w:rsidRDefault="00B44212" w:rsidP="00B44212">
      <w:pPr>
        <w:widowControl w:val="0"/>
        <w:ind w:firstLine="709"/>
        <w:jc w:val="both"/>
        <w:rPr>
          <w:sz w:val="28"/>
          <w:szCs w:val="28"/>
        </w:rPr>
      </w:pPr>
      <w:r w:rsidRPr="00B44212">
        <w:rPr>
          <w:sz w:val="28"/>
          <w:szCs w:val="28"/>
        </w:rPr>
        <w:t>3. Заявителями являются лица, участвовавшие в ликвидации чрезвычайных ситуаций, имеющие стаж работы в областных государственных                        аварийно-спасательных службах и (или) в областных государственных        аварийно-спасательных формированиях не менее пятнадцати лет в качестве спасателей и</w:t>
      </w:r>
      <w:r w:rsidRPr="00B44212">
        <w:t> </w:t>
      </w:r>
      <w:r w:rsidRPr="00B44212">
        <w:rPr>
          <w:sz w:val="28"/>
          <w:szCs w:val="28"/>
        </w:rPr>
        <w:t>достигшие возраста сорока лет.</w:t>
      </w:r>
    </w:p>
    <w:p w:rsidR="00B44212" w:rsidRPr="00B44212" w:rsidRDefault="00B44212" w:rsidP="00B44212">
      <w:pPr>
        <w:autoSpaceDE w:val="0"/>
        <w:autoSpaceDN w:val="0"/>
        <w:adjustRightInd w:val="0"/>
        <w:ind w:firstLine="709"/>
        <w:jc w:val="both"/>
        <w:rPr>
          <w:bCs/>
          <w:sz w:val="28"/>
          <w:szCs w:val="28"/>
        </w:rPr>
      </w:pPr>
    </w:p>
    <w:p w:rsidR="00B44212" w:rsidRPr="00B44212" w:rsidRDefault="00B44212" w:rsidP="00B44212">
      <w:pPr>
        <w:autoSpaceDE w:val="0"/>
        <w:autoSpaceDN w:val="0"/>
        <w:adjustRightInd w:val="0"/>
        <w:jc w:val="center"/>
        <w:rPr>
          <w:sz w:val="28"/>
          <w:szCs w:val="28"/>
        </w:rPr>
      </w:pPr>
      <w:r w:rsidRPr="00B44212">
        <w:rPr>
          <w:sz w:val="28"/>
          <w:szCs w:val="28"/>
        </w:rPr>
        <w:t xml:space="preserve">Требования к порядку информирования о предоставлении </w:t>
      </w:r>
    </w:p>
    <w:p w:rsidR="00B44212" w:rsidRPr="00B44212" w:rsidRDefault="00B44212" w:rsidP="00B44212">
      <w:pPr>
        <w:autoSpaceDE w:val="0"/>
        <w:autoSpaceDN w:val="0"/>
        <w:adjustRightInd w:val="0"/>
        <w:jc w:val="center"/>
        <w:rPr>
          <w:sz w:val="28"/>
          <w:szCs w:val="28"/>
        </w:rPr>
      </w:pPr>
      <w:r w:rsidRPr="00B44212">
        <w:rPr>
          <w:sz w:val="28"/>
          <w:szCs w:val="28"/>
        </w:rPr>
        <w:t>государственной услуги</w:t>
      </w:r>
    </w:p>
    <w:p w:rsidR="00B44212" w:rsidRPr="00B44212" w:rsidRDefault="00B44212" w:rsidP="00B44212">
      <w:pPr>
        <w:autoSpaceDE w:val="0"/>
        <w:autoSpaceDN w:val="0"/>
        <w:adjustRightInd w:val="0"/>
        <w:ind w:firstLine="709"/>
        <w:jc w:val="center"/>
        <w:rPr>
          <w:sz w:val="28"/>
          <w:szCs w:val="28"/>
        </w:rPr>
      </w:pPr>
    </w:p>
    <w:p w:rsidR="00B44212" w:rsidRPr="00B44212" w:rsidRDefault="00B44212" w:rsidP="00B44212">
      <w:pPr>
        <w:autoSpaceDE w:val="0"/>
        <w:autoSpaceDN w:val="0"/>
        <w:adjustRightInd w:val="0"/>
        <w:ind w:firstLine="709"/>
        <w:jc w:val="both"/>
        <w:outlineLvl w:val="1"/>
        <w:rPr>
          <w:sz w:val="28"/>
          <w:szCs w:val="28"/>
        </w:rPr>
      </w:pPr>
      <w:r w:rsidRPr="00B44212">
        <w:rPr>
          <w:sz w:val="28"/>
          <w:szCs w:val="28"/>
        </w:rPr>
        <w:t>4. 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 управлений социальной политики 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и его филиалы (далее – многофункциональный центр) при условии заключения соглашений о взаимодействии между многофункциональным центром и управлениями социальной политики.</w:t>
      </w:r>
    </w:p>
    <w:p w:rsidR="00B44212" w:rsidRPr="00B44212" w:rsidRDefault="00B44212" w:rsidP="00B44212">
      <w:pPr>
        <w:autoSpaceDE w:val="0"/>
        <w:autoSpaceDN w:val="0"/>
        <w:adjustRightInd w:val="0"/>
        <w:ind w:firstLine="709"/>
        <w:jc w:val="both"/>
        <w:rPr>
          <w:sz w:val="28"/>
          <w:szCs w:val="28"/>
        </w:rPr>
      </w:pPr>
      <w:r w:rsidRPr="00B44212">
        <w:rPr>
          <w:sz w:val="28"/>
          <w:szCs w:val="28"/>
        </w:rPr>
        <w:t xml:space="preserve">5. Информация о месте нахождения, графиках (режиме) работы, номерах контактных телефонов,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«Единый портал государственных и муниципальных услуг (функций)» (далее – единый портал государственных и муниципальных услуг) и региональной государственной информационной системе «Портал государственных и муниципальных услуг (функций) Свердловской области» (www.66.gosuslugi.ru) (далее – портал государственных и муниципальных услуг Свердловской области), на официальном сайте Министерства социальной политики Свердловской области в сети Интернет, на официальных сайтах в сети </w:t>
      </w:r>
      <w:r w:rsidRPr="00B44212">
        <w:rPr>
          <w:sz w:val="28"/>
          <w:szCs w:val="28"/>
        </w:rPr>
        <w:lastRenderedPageBreak/>
        <w:t>Интернет и информационных стендах управлений социальной политики, а также на официальном сайте многофункционального центра.</w:t>
      </w:r>
    </w:p>
    <w:p w:rsidR="00B44212" w:rsidRPr="00B44212" w:rsidRDefault="00B44212" w:rsidP="00B44212">
      <w:pPr>
        <w:ind w:firstLine="709"/>
        <w:jc w:val="both"/>
        <w:rPr>
          <w:sz w:val="28"/>
          <w:szCs w:val="28"/>
        </w:rPr>
      </w:pPr>
      <w:r w:rsidRPr="00B44212">
        <w:rPr>
          <w:sz w:val="28"/>
          <w:szCs w:val="28"/>
        </w:rPr>
        <w:t>Сведения о месте нахождения управлений социальной политики, справочных телефонах, адресах официальных сайтов и электронных адресах указаны в приложении № 1 к настоящему административному регламенту.</w:t>
      </w:r>
    </w:p>
    <w:p w:rsidR="00B44212" w:rsidRPr="00B44212" w:rsidRDefault="00B44212" w:rsidP="00B44212">
      <w:pPr>
        <w:autoSpaceDE w:val="0"/>
        <w:autoSpaceDN w:val="0"/>
        <w:adjustRightInd w:val="0"/>
        <w:ind w:firstLine="709"/>
        <w:jc w:val="both"/>
        <w:rPr>
          <w:rFonts w:ascii="TimesNewRomanPSMT" w:hAnsi="TimesNewRomanPSMT" w:cs="TimesNewRomanPSMT"/>
          <w:sz w:val="28"/>
          <w:szCs w:val="28"/>
        </w:rPr>
      </w:pPr>
      <w:r w:rsidRPr="00B44212">
        <w:rPr>
          <w:rFonts w:ascii="TimesNewRomanPSMT" w:hAnsi="TimesNewRomanPSMT" w:cs="TimesNewRomanPSMT"/>
          <w:sz w:val="28"/>
          <w:szCs w:val="28"/>
        </w:rPr>
        <w:t>6. Вышестоящим органом управлений социальной политики в порядке подчиненности является Министерство социальной политики Свердловской области.</w:t>
      </w:r>
    </w:p>
    <w:p w:rsidR="00B44212" w:rsidRPr="00B44212" w:rsidRDefault="00B44212" w:rsidP="00B44212">
      <w:pPr>
        <w:autoSpaceDE w:val="0"/>
        <w:autoSpaceDN w:val="0"/>
        <w:adjustRightInd w:val="0"/>
        <w:ind w:firstLine="709"/>
        <w:jc w:val="both"/>
        <w:rPr>
          <w:rFonts w:ascii="TimesNewRomanPSMT" w:hAnsi="TimesNewRomanPSMT" w:cs="TimesNewRomanPSMT"/>
          <w:sz w:val="28"/>
          <w:szCs w:val="28"/>
        </w:rPr>
      </w:pPr>
      <w:r w:rsidRPr="00B44212">
        <w:rPr>
          <w:rFonts w:ascii="TimesNewRomanPSMT" w:hAnsi="TimesNewRomanPSMT" w:cs="TimesNewRomanPSMT"/>
          <w:sz w:val="28"/>
          <w:szCs w:val="28"/>
        </w:rPr>
        <w:t>Место нахождения Министерства социальной политики Свердловской области:</w:t>
      </w:r>
    </w:p>
    <w:p w:rsidR="00B44212" w:rsidRPr="00B44212" w:rsidRDefault="00B44212" w:rsidP="00B44212">
      <w:pPr>
        <w:autoSpaceDE w:val="0"/>
        <w:autoSpaceDN w:val="0"/>
        <w:adjustRightInd w:val="0"/>
        <w:ind w:firstLine="709"/>
        <w:jc w:val="both"/>
        <w:rPr>
          <w:rFonts w:ascii="TimesNewRomanPSMT" w:hAnsi="TimesNewRomanPSMT" w:cs="TimesNewRomanPSMT"/>
          <w:sz w:val="28"/>
          <w:szCs w:val="28"/>
        </w:rPr>
      </w:pPr>
      <w:r w:rsidRPr="00B44212">
        <w:rPr>
          <w:rFonts w:ascii="TimesNewRomanPSMT" w:hAnsi="TimesNewRomanPSMT" w:cs="TimesNewRomanPSMT"/>
          <w:sz w:val="28"/>
          <w:szCs w:val="28"/>
        </w:rPr>
        <w:t>ул. Большакова, д. 105, г. Екатеринбург, 620144.</w:t>
      </w:r>
    </w:p>
    <w:p w:rsidR="00B44212" w:rsidRPr="00B44212" w:rsidRDefault="00B44212" w:rsidP="00B44212">
      <w:pPr>
        <w:autoSpaceDE w:val="0"/>
        <w:autoSpaceDN w:val="0"/>
        <w:adjustRightInd w:val="0"/>
        <w:ind w:firstLine="709"/>
        <w:jc w:val="both"/>
        <w:rPr>
          <w:sz w:val="28"/>
          <w:szCs w:val="28"/>
        </w:rPr>
      </w:pPr>
      <w:r w:rsidRPr="00B44212">
        <w:rPr>
          <w:rFonts w:ascii="TimesNewRomanPSMT" w:hAnsi="TimesNewRomanPSMT" w:cs="TimesNewRomanPSMT"/>
          <w:sz w:val="28"/>
          <w:szCs w:val="28"/>
        </w:rPr>
        <w:t>Контактные телефоны для справок:</w:t>
      </w:r>
    </w:p>
    <w:p w:rsidR="00B44212" w:rsidRPr="00B44212" w:rsidRDefault="00B44212" w:rsidP="00B44212">
      <w:pPr>
        <w:autoSpaceDE w:val="0"/>
        <w:autoSpaceDN w:val="0"/>
        <w:adjustRightInd w:val="0"/>
        <w:ind w:firstLine="709"/>
        <w:jc w:val="both"/>
        <w:rPr>
          <w:sz w:val="28"/>
          <w:szCs w:val="28"/>
        </w:rPr>
      </w:pPr>
      <w:r w:rsidRPr="00B44212">
        <w:rPr>
          <w:sz w:val="28"/>
          <w:szCs w:val="28"/>
        </w:rPr>
        <w:t>312-00-08, факс: 312-07-00. Код г. Екатеринбурга: 343.</w:t>
      </w:r>
    </w:p>
    <w:p w:rsidR="00B44212" w:rsidRPr="00B44212" w:rsidRDefault="00B44212" w:rsidP="00B44212">
      <w:pPr>
        <w:autoSpaceDE w:val="0"/>
        <w:autoSpaceDN w:val="0"/>
        <w:adjustRightInd w:val="0"/>
        <w:ind w:firstLine="709"/>
        <w:jc w:val="both"/>
        <w:rPr>
          <w:sz w:val="28"/>
          <w:szCs w:val="28"/>
        </w:rPr>
      </w:pPr>
      <w:r w:rsidRPr="00B44212">
        <w:rPr>
          <w:bCs/>
          <w:iCs/>
          <w:sz w:val="28"/>
          <w:szCs w:val="28"/>
        </w:rPr>
        <w:t>Режим работы: ежедневно с 9.00 до 18.00;</w:t>
      </w:r>
    </w:p>
    <w:p w:rsidR="00B44212" w:rsidRPr="00B44212" w:rsidRDefault="00B44212" w:rsidP="00B44212">
      <w:pPr>
        <w:autoSpaceDE w:val="0"/>
        <w:autoSpaceDN w:val="0"/>
        <w:adjustRightInd w:val="0"/>
        <w:ind w:firstLine="709"/>
        <w:rPr>
          <w:bCs/>
          <w:iCs/>
          <w:sz w:val="28"/>
          <w:szCs w:val="28"/>
        </w:rPr>
      </w:pPr>
      <w:r w:rsidRPr="00B44212">
        <w:rPr>
          <w:bCs/>
          <w:iCs/>
          <w:sz w:val="28"/>
          <w:szCs w:val="28"/>
        </w:rPr>
        <w:t>в пятницу с 9.00 до 17.00.</w:t>
      </w:r>
    </w:p>
    <w:p w:rsidR="00B44212" w:rsidRPr="00B44212" w:rsidRDefault="00B44212" w:rsidP="00B44212">
      <w:pPr>
        <w:autoSpaceDE w:val="0"/>
        <w:autoSpaceDN w:val="0"/>
        <w:adjustRightInd w:val="0"/>
        <w:ind w:firstLine="709"/>
        <w:rPr>
          <w:bCs/>
          <w:iCs/>
          <w:sz w:val="28"/>
          <w:szCs w:val="28"/>
        </w:rPr>
      </w:pPr>
      <w:r w:rsidRPr="00B44212">
        <w:rPr>
          <w:bCs/>
          <w:iCs/>
          <w:sz w:val="28"/>
          <w:szCs w:val="28"/>
        </w:rPr>
        <w:t>Перерыв на обед с 13.00 до 13.48.</w:t>
      </w:r>
    </w:p>
    <w:p w:rsidR="00B44212" w:rsidRPr="00B44212" w:rsidRDefault="00B44212" w:rsidP="00B44212">
      <w:pPr>
        <w:autoSpaceDE w:val="0"/>
        <w:autoSpaceDN w:val="0"/>
        <w:adjustRightInd w:val="0"/>
        <w:ind w:firstLine="709"/>
        <w:rPr>
          <w:bCs/>
          <w:iCs/>
          <w:sz w:val="28"/>
          <w:szCs w:val="28"/>
        </w:rPr>
      </w:pPr>
      <w:r w:rsidRPr="00B44212">
        <w:rPr>
          <w:bCs/>
          <w:iCs/>
          <w:sz w:val="28"/>
          <w:szCs w:val="28"/>
        </w:rPr>
        <w:t>Выходные дни – суббота, воскресенье.</w:t>
      </w:r>
    </w:p>
    <w:p w:rsidR="00B44212" w:rsidRPr="00B44212" w:rsidRDefault="00B44212" w:rsidP="00B44212">
      <w:pPr>
        <w:autoSpaceDE w:val="0"/>
        <w:autoSpaceDN w:val="0"/>
        <w:adjustRightInd w:val="0"/>
        <w:ind w:firstLine="709"/>
        <w:jc w:val="both"/>
        <w:rPr>
          <w:sz w:val="28"/>
          <w:szCs w:val="28"/>
        </w:rPr>
      </w:pPr>
      <w:r w:rsidRPr="00B44212">
        <w:rPr>
          <w:sz w:val="28"/>
          <w:szCs w:val="28"/>
        </w:rPr>
        <w:t>Адрес электронной почты (e-mail) Министерства социальной политики Свердловской области: mspso@egov66.ru.</w:t>
      </w:r>
    </w:p>
    <w:p w:rsidR="00B44212" w:rsidRPr="00B44212" w:rsidRDefault="00B44212" w:rsidP="00B44212">
      <w:pPr>
        <w:autoSpaceDE w:val="0"/>
        <w:autoSpaceDN w:val="0"/>
        <w:adjustRightInd w:val="0"/>
        <w:ind w:firstLine="709"/>
        <w:jc w:val="both"/>
        <w:rPr>
          <w:sz w:val="28"/>
          <w:szCs w:val="28"/>
        </w:rPr>
      </w:pPr>
      <w:r w:rsidRPr="00B44212">
        <w:rPr>
          <w:bCs/>
          <w:iCs/>
          <w:sz w:val="28"/>
          <w:szCs w:val="28"/>
        </w:rPr>
        <w:t xml:space="preserve">Официальный сайт </w:t>
      </w:r>
      <w:r w:rsidRPr="00B44212">
        <w:rPr>
          <w:sz w:val="28"/>
          <w:szCs w:val="28"/>
        </w:rPr>
        <w:t xml:space="preserve">Министерства социальной политики Свердловской области в сети Интернет: </w:t>
      </w:r>
      <w:hyperlink r:id="rId9" w:history="1">
        <w:r w:rsidRPr="00B44212">
          <w:rPr>
            <w:sz w:val="28"/>
            <w:szCs w:val="28"/>
            <w:lang w:val="en-US"/>
          </w:rPr>
          <w:t>www</w:t>
        </w:r>
        <w:r w:rsidRPr="00B44212">
          <w:rPr>
            <w:sz w:val="28"/>
            <w:szCs w:val="28"/>
          </w:rPr>
          <w:t>.msp.midural.ru.</w:t>
        </w:r>
      </w:hyperlink>
    </w:p>
    <w:p w:rsidR="00B44212" w:rsidRPr="00B44212" w:rsidRDefault="00B44212" w:rsidP="00B44212">
      <w:pPr>
        <w:widowControl w:val="0"/>
        <w:autoSpaceDE w:val="0"/>
        <w:autoSpaceDN w:val="0"/>
        <w:adjustRightInd w:val="0"/>
        <w:ind w:firstLine="709"/>
        <w:jc w:val="both"/>
        <w:rPr>
          <w:sz w:val="28"/>
          <w:szCs w:val="28"/>
        </w:rPr>
      </w:pPr>
      <w:r w:rsidRPr="00B44212">
        <w:rPr>
          <w:sz w:val="28"/>
          <w:szCs w:val="28"/>
        </w:rPr>
        <w:t>7. Многофункциональный центр расположен по адресу: ул. 8 Марта, д. 13, г. Екатеринбург, 620014.</w:t>
      </w:r>
    </w:p>
    <w:p w:rsidR="00B44212" w:rsidRPr="00B44212" w:rsidRDefault="00B44212" w:rsidP="00B44212">
      <w:pPr>
        <w:widowControl w:val="0"/>
        <w:autoSpaceDE w:val="0"/>
        <w:autoSpaceDN w:val="0"/>
        <w:adjustRightInd w:val="0"/>
        <w:ind w:firstLine="709"/>
        <w:jc w:val="both"/>
        <w:rPr>
          <w:sz w:val="28"/>
          <w:szCs w:val="28"/>
        </w:rPr>
      </w:pPr>
      <w:r w:rsidRPr="00B44212">
        <w:rPr>
          <w:sz w:val="28"/>
          <w:szCs w:val="28"/>
        </w:rPr>
        <w:t>Телефон приемной: 8 (343) 354-73-00, факс: 8 (343) 354-73-20;</w:t>
      </w:r>
    </w:p>
    <w:p w:rsidR="00B44212" w:rsidRPr="00B44212" w:rsidRDefault="00B44212" w:rsidP="00B44212">
      <w:pPr>
        <w:widowControl w:val="0"/>
        <w:autoSpaceDE w:val="0"/>
        <w:autoSpaceDN w:val="0"/>
        <w:adjustRightInd w:val="0"/>
        <w:ind w:firstLine="709"/>
        <w:jc w:val="both"/>
        <w:rPr>
          <w:sz w:val="28"/>
          <w:szCs w:val="28"/>
        </w:rPr>
      </w:pPr>
      <w:r w:rsidRPr="00B44212">
        <w:rPr>
          <w:sz w:val="28"/>
          <w:szCs w:val="28"/>
        </w:rPr>
        <w:t>Справочный информационный центр:</w:t>
      </w:r>
    </w:p>
    <w:p w:rsidR="00B44212" w:rsidRPr="00B44212" w:rsidRDefault="00B44212" w:rsidP="00B44212">
      <w:pPr>
        <w:widowControl w:val="0"/>
        <w:autoSpaceDE w:val="0"/>
        <w:autoSpaceDN w:val="0"/>
        <w:adjustRightInd w:val="0"/>
        <w:ind w:firstLine="709"/>
        <w:jc w:val="both"/>
        <w:rPr>
          <w:sz w:val="28"/>
          <w:szCs w:val="28"/>
        </w:rPr>
      </w:pPr>
      <w:r w:rsidRPr="00B44212">
        <w:rPr>
          <w:sz w:val="28"/>
          <w:szCs w:val="28"/>
        </w:rPr>
        <w:t xml:space="preserve">8 (343) 354-73-98 – для жителей Екатеринбурга; </w:t>
      </w:r>
    </w:p>
    <w:p w:rsidR="00B44212" w:rsidRPr="00B44212" w:rsidRDefault="00B44212" w:rsidP="00B44212">
      <w:pPr>
        <w:widowControl w:val="0"/>
        <w:autoSpaceDE w:val="0"/>
        <w:autoSpaceDN w:val="0"/>
        <w:adjustRightInd w:val="0"/>
        <w:ind w:firstLine="709"/>
        <w:jc w:val="both"/>
        <w:rPr>
          <w:sz w:val="28"/>
          <w:szCs w:val="28"/>
        </w:rPr>
      </w:pPr>
      <w:r w:rsidRPr="00B44212">
        <w:rPr>
          <w:sz w:val="28"/>
          <w:szCs w:val="28"/>
        </w:rPr>
        <w:t>8 800 500 84 14 – для жителей Свердловской области.</w:t>
      </w:r>
    </w:p>
    <w:p w:rsidR="00B44212" w:rsidRPr="00B44212" w:rsidRDefault="00B44212" w:rsidP="00B44212">
      <w:pPr>
        <w:widowControl w:val="0"/>
        <w:autoSpaceDE w:val="0"/>
        <w:autoSpaceDN w:val="0"/>
        <w:adjustRightInd w:val="0"/>
        <w:ind w:firstLine="709"/>
        <w:jc w:val="both"/>
        <w:rPr>
          <w:sz w:val="28"/>
          <w:szCs w:val="28"/>
        </w:rPr>
      </w:pPr>
      <w:r w:rsidRPr="00B44212">
        <w:rPr>
          <w:sz w:val="28"/>
          <w:szCs w:val="28"/>
        </w:rPr>
        <w:t>Режим работы: ежедневно с 08.00 до 20.00 без перерыва на обед.</w:t>
      </w:r>
    </w:p>
    <w:p w:rsidR="00B44212" w:rsidRPr="00B44212" w:rsidRDefault="00B44212" w:rsidP="00B44212">
      <w:pPr>
        <w:widowControl w:val="0"/>
        <w:autoSpaceDE w:val="0"/>
        <w:autoSpaceDN w:val="0"/>
        <w:adjustRightInd w:val="0"/>
        <w:ind w:firstLine="709"/>
        <w:jc w:val="both"/>
        <w:rPr>
          <w:sz w:val="28"/>
          <w:szCs w:val="28"/>
        </w:rPr>
      </w:pPr>
      <w:r w:rsidRPr="00B44212">
        <w:rPr>
          <w:sz w:val="28"/>
          <w:szCs w:val="28"/>
        </w:rPr>
        <w:t>Адрес электронной почты (e-mail): mfc@mfc66.ru.</w:t>
      </w:r>
    </w:p>
    <w:p w:rsidR="00B44212" w:rsidRPr="00B44212" w:rsidRDefault="00B44212" w:rsidP="00B44212">
      <w:pPr>
        <w:widowControl w:val="0"/>
        <w:autoSpaceDE w:val="0"/>
        <w:autoSpaceDN w:val="0"/>
        <w:adjustRightInd w:val="0"/>
        <w:ind w:firstLine="709"/>
        <w:jc w:val="both"/>
        <w:rPr>
          <w:sz w:val="28"/>
          <w:szCs w:val="28"/>
        </w:rPr>
      </w:pPr>
      <w:r w:rsidRPr="00B44212">
        <w:rPr>
          <w:sz w:val="28"/>
          <w:szCs w:val="28"/>
        </w:rPr>
        <w:t xml:space="preserve">Официальный сайт в сети Интернет, на котором можно получить информацию о местонахождении многофункционального центра: </w:t>
      </w:r>
      <w:hyperlink r:id="rId10" w:history="1">
        <w:r w:rsidRPr="00B44212">
          <w:rPr>
            <w:sz w:val="28"/>
            <w:szCs w:val="28"/>
          </w:rPr>
          <w:t>www.mfc66.ru</w:t>
        </w:r>
      </w:hyperlink>
      <w:r w:rsidRPr="00B44212">
        <w:rPr>
          <w:sz w:val="28"/>
          <w:szCs w:val="28"/>
        </w:rPr>
        <w:t>.</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8.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размещается на едином портале государственных и муниципальных услуг и портале государственных и муниципальных услуг Свердловской области, на официальном сайте Министерства социальной политики Свердловской области в сети Интернет (www.msp.midural.ru), на официальных сайтах в сети Интернет и информационных стендах управлений социальной политики, в средствах массовой информации и информационных материалах (брошюрах, буклетах), а также предоставляется непосредственно государственными гражданскими служащими управлений социальной политики при личном приеме, а также по телефону.</w:t>
      </w:r>
    </w:p>
    <w:p w:rsidR="00B44212" w:rsidRPr="00B44212" w:rsidRDefault="00B44212" w:rsidP="00B44212">
      <w:pPr>
        <w:autoSpaceDE w:val="0"/>
        <w:autoSpaceDN w:val="0"/>
        <w:adjustRightInd w:val="0"/>
        <w:ind w:firstLine="709"/>
        <w:jc w:val="both"/>
        <w:outlineLvl w:val="3"/>
        <w:rPr>
          <w:sz w:val="28"/>
          <w:szCs w:val="28"/>
        </w:rPr>
      </w:pPr>
      <w:r w:rsidRPr="00B44212">
        <w:rPr>
          <w:sz w:val="28"/>
          <w:szCs w:val="28"/>
        </w:rPr>
        <w:t xml:space="preserve">9. 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w:t>
      </w:r>
      <w:r w:rsidRPr="00B44212">
        <w:rPr>
          <w:sz w:val="28"/>
          <w:szCs w:val="28"/>
        </w:rPr>
        <w:lastRenderedPageBreak/>
        <w:t>достоверность предоставляемой информации, четкость в изложении информации, полнота информирования.</w:t>
      </w:r>
    </w:p>
    <w:p w:rsidR="00B44212" w:rsidRPr="00B44212" w:rsidRDefault="00B44212" w:rsidP="00B44212">
      <w:pPr>
        <w:autoSpaceDE w:val="0"/>
        <w:autoSpaceDN w:val="0"/>
        <w:adjustRightInd w:val="0"/>
        <w:ind w:firstLine="709"/>
        <w:jc w:val="both"/>
        <w:outlineLvl w:val="3"/>
        <w:rPr>
          <w:sz w:val="28"/>
          <w:szCs w:val="28"/>
        </w:rPr>
      </w:pPr>
      <w:r w:rsidRPr="00B44212">
        <w:rPr>
          <w:sz w:val="28"/>
          <w:szCs w:val="28"/>
        </w:rPr>
        <w:t>10. При общении с гражданами (по телефону или лично) государственные гражданские служащие управлений социальной политики 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rsidR="00B44212" w:rsidRPr="00B44212" w:rsidRDefault="00B44212" w:rsidP="00B44212">
      <w:pPr>
        <w:autoSpaceDE w:val="0"/>
        <w:autoSpaceDN w:val="0"/>
        <w:adjustRightInd w:val="0"/>
        <w:ind w:firstLine="709"/>
        <w:jc w:val="both"/>
        <w:outlineLvl w:val="3"/>
        <w:rPr>
          <w:sz w:val="28"/>
          <w:szCs w:val="28"/>
        </w:rPr>
      </w:pPr>
      <w:r w:rsidRPr="00B44212">
        <w:rPr>
          <w:sz w:val="28"/>
          <w:szCs w:val="28"/>
        </w:rPr>
        <w:t>Ответ на телефонный звонок должен содержать информацию о наименовании органа, в который позвонил гражданин, фамилии, имени, отчестве и должности должностного лица управления социальной политики, принявшего телефонный звонок. При невозможности дать ответ на вопрос гражданина должностное лицо управления социальной политики обязано переадресовать звонок уполномоченному должностному лицу. Должно производиться не более одной переадресации звонка должностному лицу управления социальной политики, который может ответить на вопрос гражданина. Время разговора не должно превышать десяти минут.</w:t>
      </w:r>
    </w:p>
    <w:p w:rsidR="00B44212" w:rsidRPr="00B44212" w:rsidRDefault="00B44212" w:rsidP="00B44212">
      <w:pPr>
        <w:autoSpaceDE w:val="0"/>
        <w:autoSpaceDN w:val="0"/>
        <w:adjustRightInd w:val="0"/>
        <w:ind w:firstLine="709"/>
        <w:jc w:val="both"/>
        <w:outlineLvl w:val="3"/>
        <w:rPr>
          <w:sz w:val="28"/>
          <w:szCs w:val="28"/>
        </w:rPr>
      </w:pPr>
      <w:r w:rsidRPr="00B44212">
        <w:rPr>
          <w:sz w:val="28"/>
          <w:szCs w:val="28"/>
        </w:rPr>
        <w:t>11. По телефонам предоставляется информация по следующим вопросам:</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1) сведения о нормативных правовых актах, регулирующих порядок предоставления государственной услуги;</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2) перечень документов, необходимых для предоставления государственной услуги, и требования, предъявляемые к этим документам;</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3) сроки предоставления государственной услуги;</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4) порядок обжалования действий (бездействия) и решений, осуществляемых и принимаемых в ходе предоставления государственной услуги.</w:t>
      </w:r>
    </w:p>
    <w:p w:rsidR="00B44212" w:rsidRPr="00B44212" w:rsidRDefault="00B44212" w:rsidP="00B44212">
      <w:pPr>
        <w:autoSpaceDE w:val="0"/>
        <w:autoSpaceDN w:val="0"/>
        <w:adjustRightInd w:val="0"/>
        <w:ind w:firstLine="709"/>
        <w:jc w:val="both"/>
        <w:outlineLvl w:val="3"/>
        <w:rPr>
          <w:sz w:val="28"/>
          <w:szCs w:val="28"/>
        </w:rPr>
      </w:pPr>
      <w:r w:rsidRPr="00B44212">
        <w:rPr>
          <w:sz w:val="28"/>
          <w:szCs w:val="28"/>
        </w:rPr>
        <w:t>12. Места получения информации о предоставлении государственной услуги и услуг, которые являются необходимыми и обязательными для предоставления государственной услуги, в управлениях социальной политики оборудуются информационными стендами, на которых размещается следующая информация:</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полный текст административного регламента с приложениями (также размещен на официальном сайте Министерства социальной политики Свердловской области в сети Интернет).</w:t>
      </w:r>
    </w:p>
    <w:p w:rsidR="00B44212" w:rsidRPr="00B44212" w:rsidRDefault="00B44212" w:rsidP="00B44212">
      <w:pPr>
        <w:autoSpaceDE w:val="0"/>
        <w:autoSpaceDN w:val="0"/>
        <w:adjustRightInd w:val="0"/>
        <w:ind w:firstLine="720"/>
        <w:jc w:val="both"/>
        <w:rPr>
          <w:color w:val="000000"/>
          <w:sz w:val="28"/>
          <w:szCs w:val="28"/>
        </w:rPr>
      </w:pPr>
      <w:r w:rsidRPr="00B44212">
        <w:rPr>
          <w:color w:val="000000"/>
          <w:sz w:val="28"/>
          <w:szCs w:val="28"/>
        </w:rPr>
        <w:t>13. Информирование граждан о порядке предоставления государственной услуги может осуществляться с использованием средств автоинформирования.</w:t>
      </w:r>
    </w:p>
    <w:p w:rsidR="00B44212" w:rsidRPr="00B44212" w:rsidRDefault="00B44212" w:rsidP="00B44212">
      <w:pPr>
        <w:autoSpaceDE w:val="0"/>
        <w:autoSpaceDN w:val="0"/>
        <w:adjustRightInd w:val="0"/>
        <w:ind w:firstLine="709"/>
        <w:jc w:val="center"/>
        <w:rPr>
          <w:sz w:val="28"/>
          <w:szCs w:val="28"/>
        </w:rPr>
      </w:pPr>
    </w:p>
    <w:p w:rsidR="00B44212" w:rsidRPr="00B44212" w:rsidRDefault="00B44212" w:rsidP="00B44212">
      <w:pPr>
        <w:autoSpaceDE w:val="0"/>
        <w:autoSpaceDN w:val="0"/>
        <w:adjustRightInd w:val="0"/>
        <w:ind w:firstLine="709"/>
        <w:jc w:val="center"/>
        <w:rPr>
          <w:b/>
          <w:sz w:val="28"/>
          <w:szCs w:val="28"/>
        </w:rPr>
      </w:pPr>
      <w:r w:rsidRPr="00B44212">
        <w:rPr>
          <w:b/>
          <w:sz w:val="28"/>
          <w:szCs w:val="28"/>
        </w:rPr>
        <w:t>Раздел 2. Стандарт предоставления государственной услуги</w:t>
      </w:r>
    </w:p>
    <w:p w:rsidR="00B44212" w:rsidRPr="00B44212" w:rsidRDefault="00B44212" w:rsidP="00B44212">
      <w:pPr>
        <w:autoSpaceDE w:val="0"/>
        <w:autoSpaceDN w:val="0"/>
        <w:adjustRightInd w:val="0"/>
        <w:ind w:firstLine="709"/>
        <w:jc w:val="center"/>
        <w:rPr>
          <w:sz w:val="28"/>
          <w:szCs w:val="28"/>
        </w:rPr>
      </w:pPr>
    </w:p>
    <w:p w:rsidR="00B44212" w:rsidRPr="00B44212" w:rsidRDefault="00B44212" w:rsidP="00B44212">
      <w:pPr>
        <w:autoSpaceDE w:val="0"/>
        <w:autoSpaceDN w:val="0"/>
        <w:adjustRightInd w:val="0"/>
        <w:jc w:val="center"/>
        <w:rPr>
          <w:sz w:val="28"/>
          <w:szCs w:val="28"/>
        </w:rPr>
      </w:pPr>
      <w:r w:rsidRPr="00B44212">
        <w:rPr>
          <w:sz w:val="28"/>
          <w:szCs w:val="28"/>
        </w:rPr>
        <w:t>Наименование государственной услуги</w:t>
      </w:r>
    </w:p>
    <w:p w:rsidR="00B44212" w:rsidRPr="00B44212" w:rsidRDefault="00B44212" w:rsidP="00B44212">
      <w:pPr>
        <w:autoSpaceDE w:val="0"/>
        <w:autoSpaceDN w:val="0"/>
        <w:adjustRightInd w:val="0"/>
        <w:ind w:firstLine="709"/>
        <w:jc w:val="both"/>
        <w:rPr>
          <w:sz w:val="28"/>
          <w:szCs w:val="28"/>
        </w:rPr>
      </w:pPr>
    </w:p>
    <w:p w:rsidR="00B44212" w:rsidRPr="00B44212" w:rsidRDefault="00B44212" w:rsidP="00B44212">
      <w:pPr>
        <w:autoSpaceDE w:val="0"/>
        <w:autoSpaceDN w:val="0"/>
        <w:adjustRightInd w:val="0"/>
        <w:ind w:firstLine="709"/>
        <w:jc w:val="both"/>
        <w:rPr>
          <w:sz w:val="28"/>
          <w:szCs w:val="28"/>
        </w:rPr>
      </w:pPr>
      <w:r w:rsidRPr="00B44212">
        <w:rPr>
          <w:sz w:val="28"/>
          <w:szCs w:val="28"/>
        </w:rPr>
        <w:t>14. Наименование государственной услуги – «Назначение и организация выплаты досрочной трудовой пенсии спасателям областных государственных аварийно-спасательных служб и областных государственных                            аварийно-спасательных формирований».</w:t>
      </w:r>
    </w:p>
    <w:p w:rsidR="00B44212" w:rsidRPr="00B44212" w:rsidRDefault="00B44212" w:rsidP="00B44212">
      <w:pPr>
        <w:autoSpaceDE w:val="0"/>
        <w:autoSpaceDN w:val="0"/>
        <w:adjustRightInd w:val="0"/>
        <w:ind w:firstLine="709"/>
        <w:jc w:val="both"/>
        <w:rPr>
          <w:sz w:val="28"/>
          <w:szCs w:val="28"/>
        </w:rPr>
      </w:pPr>
    </w:p>
    <w:p w:rsidR="00B44212" w:rsidRPr="00B44212" w:rsidRDefault="00B44212" w:rsidP="00B44212">
      <w:pPr>
        <w:autoSpaceDE w:val="0"/>
        <w:autoSpaceDN w:val="0"/>
        <w:adjustRightInd w:val="0"/>
        <w:jc w:val="center"/>
        <w:rPr>
          <w:sz w:val="28"/>
          <w:szCs w:val="28"/>
        </w:rPr>
      </w:pPr>
      <w:r w:rsidRPr="00B44212">
        <w:rPr>
          <w:sz w:val="28"/>
          <w:szCs w:val="28"/>
        </w:rPr>
        <w:t>Наименование исполнительного органа государственной власти, предоставляющего государственную услугу</w:t>
      </w:r>
    </w:p>
    <w:p w:rsidR="00B44212" w:rsidRPr="00B44212" w:rsidRDefault="00B44212" w:rsidP="00B44212">
      <w:pPr>
        <w:autoSpaceDE w:val="0"/>
        <w:autoSpaceDN w:val="0"/>
        <w:adjustRightInd w:val="0"/>
        <w:jc w:val="center"/>
        <w:outlineLvl w:val="2"/>
        <w:rPr>
          <w:sz w:val="28"/>
          <w:szCs w:val="28"/>
        </w:rPr>
      </w:pPr>
    </w:p>
    <w:p w:rsidR="00B44212" w:rsidRPr="00B44212" w:rsidRDefault="00B44212" w:rsidP="00B44212">
      <w:pPr>
        <w:tabs>
          <w:tab w:val="left" w:pos="709"/>
        </w:tabs>
        <w:ind w:firstLine="709"/>
        <w:jc w:val="both"/>
        <w:rPr>
          <w:sz w:val="28"/>
          <w:szCs w:val="28"/>
        </w:rPr>
      </w:pPr>
      <w:r w:rsidRPr="00B44212">
        <w:rPr>
          <w:sz w:val="28"/>
          <w:szCs w:val="28"/>
        </w:rPr>
        <w:t>15. Государственная услуга предоставляется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p>
    <w:p w:rsidR="00B44212" w:rsidRPr="00B44212" w:rsidRDefault="00B44212" w:rsidP="00B44212">
      <w:pPr>
        <w:autoSpaceDE w:val="0"/>
        <w:autoSpaceDN w:val="0"/>
        <w:adjustRightInd w:val="0"/>
        <w:jc w:val="center"/>
        <w:outlineLvl w:val="2"/>
        <w:rPr>
          <w:sz w:val="28"/>
          <w:szCs w:val="28"/>
        </w:rPr>
      </w:pPr>
    </w:p>
    <w:p w:rsidR="00B44212" w:rsidRPr="00B44212" w:rsidRDefault="00B44212" w:rsidP="00B44212">
      <w:pPr>
        <w:autoSpaceDE w:val="0"/>
        <w:autoSpaceDN w:val="0"/>
        <w:adjustRightInd w:val="0"/>
        <w:jc w:val="center"/>
        <w:rPr>
          <w:sz w:val="28"/>
          <w:szCs w:val="28"/>
        </w:rPr>
      </w:pPr>
      <w:r w:rsidRPr="00B44212">
        <w:rPr>
          <w:sz w:val="28"/>
          <w:szCs w:val="28"/>
        </w:rPr>
        <w:t>Наименование органов и организаций, обращение в которые необходимо для предоставления государственной услуги</w:t>
      </w:r>
    </w:p>
    <w:p w:rsidR="00B44212" w:rsidRPr="00B44212" w:rsidRDefault="00B44212" w:rsidP="00B44212">
      <w:pPr>
        <w:autoSpaceDE w:val="0"/>
        <w:autoSpaceDN w:val="0"/>
        <w:adjustRightInd w:val="0"/>
        <w:jc w:val="center"/>
        <w:outlineLvl w:val="2"/>
        <w:rPr>
          <w:sz w:val="28"/>
          <w:szCs w:val="28"/>
        </w:rPr>
      </w:pPr>
    </w:p>
    <w:p w:rsidR="00B44212" w:rsidRPr="00B44212" w:rsidRDefault="00B44212" w:rsidP="00B44212">
      <w:pPr>
        <w:autoSpaceDE w:val="0"/>
        <w:autoSpaceDN w:val="0"/>
        <w:adjustRightInd w:val="0"/>
        <w:ind w:firstLine="709"/>
        <w:jc w:val="both"/>
        <w:rPr>
          <w:sz w:val="28"/>
          <w:szCs w:val="28"/>
        </w:rPr>
      </w:pPr>
      <w:r w:rsidRPr="00B44212">
        <w:rPr>
          <w:sz w:val="28"/>
          <w:szCs w:val="28"/>
        </w:rPr>
        <w:t>16. Для предоставления государственной услуги необходимо обращение в областные государственные аварийно-спасательные службы и (или) областные государственные аварийно-спасательные формирования для получения справок о стаже работы в этих организациях и об участии в ликвидации чрезвычайных ситуаций.</w:t>
      </w:r>
    </w:p>
    <w:p w:rsidR="00B44212" w:rsidRPr="00B44212" w:rsidRDefault="00B44212" w:rsidP="00B44212">
      <w:pPr>
        <w:ind w:firstLine="708"/>
        <w:jc w:val="both"/>
        <w:rPr>
          <w:sz w:val="28"/>
          <w:szCs w:val="28"/>
        </w:rPr>
      </w:pPr>
      <w:r w:rsidRPr="00B44212">
        <w:rPr>
          <w:sz w:val="28"/>
          <w:szCs w:val="28"/>
        </w:rPr>
        <w:t>17. Запрещается требовать от заявителя осуществления действий, в том числе согласований, необходимых для предоставления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w:t>
      </w:r>
    </w:p>
    <w:p w:rsidR="00B44212" w:rsidRPr="00B44212" w:rsidRDefault="00B44212" w:rsidP="00B44212">
      <w:pPr>
        <w:autoSpaceDE w:val="0"/>
        <w:autoSpaceDN w:val="0"/>
        <w:adjustRightInd w:val="0"/>
        <w:ind w:firstLine="709"/>
        <w:jc w:val="both"/>
        <w:outlineLvl w:val="2"/>
        <w:rPr>
          <w:sz w:val="28"/>
          <w:szCs w:val="28"/>
        </w:rPr>
      </w:pPr>
    </w:p>
    <w:p w:rsidR="00B44212" w:rsidRPr="00B44212" w:rsidRDefault="00B44212" w:rsidP="00B44212">
      <w:pPr>
        <w:tabs>
          <w:tab w:val="left" w:pos="1220"/>
          <w:tab w:val="center" w:pos="5315"/>
        </w:tabs>
        <w:jc w:val="center"/>
        <w:rPr>
          <w:sz w:val="28"/>
          <w:szCs w:val="28"/>
        </w:rPr>
      </w:pPr>
      <w:r w:rsidRPr="00B44212">
        <w:rPr>
          <w:sz w:val="28"/>
          <w:szCs w:val="28"/>
        </w:rPr>
        <w:t>Описание результата предоставления государственной услуги</w:t>
      </w:r>
    </w:p>
    <w:p w:rsidR="00B44212" w:rsidRPr="00B44212" w:rsidRDefault="00B44212" w:rsidP="00B44212">
      <w:pPr>
        <w:ind w:firstLine="709"/>
        <w:jc w:val="center"/>
        <w:rPr>
          <w:sz w:val="28"/>
          <w:szCs w:val="28"/>
        </w:rPr>
      </w:pPr>
    </w:p>
    <w:p w:rsidR="00B44212" w:rsidRPr="00B44212" w:rsidRDefault="00B44212" w:rsidP="00B44212">
      <w:pPr>
        <w:autoSpaceDE w:val="0"/>
        <w:autoSpaceDN w:val="0"/>
        <w:adjustRightInd w:val="0"/>
        <w:ind w:firstLine="709"/>
        <w:jc w:val="both"/>
        <w:rPr>
          <w:sz w:val="28"/>
          <w:szCs w:val="28"/>
        </w:rPr>
      </w:pPr>
      <w:r w:rsidRPr="00B44212">
        <w:rPr>
          <w:sz w:val="28"/>
          <w:szCs w:val="28"/>
        </w:rPr>
        <w:t>18. Результатом предоставления государственной услуги является принятие управлением социальной политики решения о предоставлении государственной услуги и организация выплаты досрочной трудовой пенсии спасателям областных государственных аварийно-спасательных служб и областных государственных аварийно-спасательных формирований (далее – досрочная трудовая пенсия) кредитными организациями, организациями почтовой связи или организациями, осуществляющими деятельность по доставке пенсий, по выбору заявителя либо принятие управлением социальной политики решения об отказе в предоставлении государственной услуги.</w:t>
      </w:r>
    </w:p>
    <w:p w:rsidR="00B44212" w:rsidRPr="00B44212" w:rsidRDefault="00B44212" w:rsidP="00B44212">
      <w:pPr>
        <w:autoSpaceDE w:val="0"/>
        <w:autoSpaceDN w:val="0"/>
        <w:adjustRightInd w:val="0"/>
        <w:ind w:firstLine="709"/>
        <w:jc w:val="center"/>
        <w:rPr>
          <w:sz w:val="28"/>
          <w:szCs w:val="28"/>
        </w:rPr>
      </w:pPr>
    </w:p>
    <w:p w:rsidR="00B44212" w:rsidRPr="00B44212" w:rsidRDefault="00B44212" w:rsidP="00B44212">
      <w:pPr>
        <w:autoSpaceDE w:val="0"/>
        <w:autoSpaceDN w:val="0"/>
        <w:adjustRightInd w:val="0"/>
        <w:jc w:val="center"/>
        <w:rPr>
          <w:sz w:val="28"/>
          <w:szCs w:val="28"/>
        </w:rPr>
      </w:pPr>
      <w:r w:rsidRPr="00B44212">
        <w:rPr>
          <w:sz w:val="28"/>
          <w:szCs w:val="28"/>
        </w:rPr>
        <w:t>Сроки предоставления государственной услуги</w:t>
      </w:r>
    </w:p>
    <w:p w:rsidR="00B44212" w:rsidRPr="00B44212" w:rsidRDefault="00B44212" w:rsidP="00B44212">
      <w:pPr>
        <w:autoSpaceDE w:val="0"/>
        <w:autoSpaceDN w:val="0"/>
        <w:adjustRightInd w:val="0"/>
        <w:ind w:firstLine="709"/>
        <w:jc w:val="center"/>
        <w:rPr>
          <w:sz w:val="28"/>
          <w:szCs w:val="28"/>
        </w:rPr>
      </w:pPr>
    </w:p>
    <w:p w:rsidR="00B44212" w:rsidRPr="00B44212" w:rsidRDefault="00B44212" w:rsidP="00B44212">
      <w:pPr>
        <w:ind w:firstLine="708"/>
        <w:jc w:val="both"/>
        <w:rPr>
          <w:i/>
          <w:sz w:val="28"/>
          <w:szCs w:val="28"/>
        </w:rPr>
      </w:pPr>
      <w:r w:rsidRPr="00B44212">
        <w:rPr>
          <w:sz w:val="28"/>
          <w:szCs w:val="28"/>
        </w:rPr>
        <w:t>19. Решение о предоставлении либо об отказе в предоставлении государственной услуги принимается в течение десяти дней со дня подачи заявления и документов, необходимых для предоставления государственной услуги. Копия решения в письменной форме или в форме электронного документа направляется заявителю либо в многофункциональный центр в течение пяти дней со дня принятия этого решения.</w:t>
      </w:r>
    </w:p>
    <w:p w:rsidR="00B44212" w:rsidRPr="00B44212" w:rsidRDefault="00B44212" w:rsidP="00B44212">
      <w:pPr>
        <w:autoSpaceDE w:val="0"/>
        <w:autoSpaceDN w:val="0"/>
        <w:adjustRightInd w:val="0"/>
        <w:ind w:firstLine="709"/>
        <w:jc w:val="both"/>
        <w:rPr>
          <w:sz w:val="28"/>
          <w:szCs w:val="28"/>
        </w:rPr>
      </w:pPr>
      <w:r w:rsidRPr="00B44212">
        <w:rPr>
          <w:sz w:val="28"/>
          <w:szCs w:val="28"/>
        </w:rPr>
        <w:t>Выплата досрочной трудовой пенсии производится ежемесячно.</w:t>
      </w:r>
    </w:p>
    <w:p w:rsidR="00B44212" w:rsidRPr="00B44212" w:rsidRDefault="00B44212" w:rsidP="00B44212">
      <w:pPr>
        <w:autoSpaceDE w:val="0"/>
        <w:autoSpaceDN w:val="0"/>
        <w:adjustRightInd w:val="0"/>
        <w:ind w:firstLine="709"/>
        <w:jc w:val="both"/>
        <w:rPr>
          <w:sz w:val="28"/>
          <w:szCs w:val="28"/>
        </w:rPr>
      </w:pPr>
    </w:p>
    <w:p w:rsidR="00B44212" w:rsidRPr="00B44212" w:rsidRDefault="00B44212" w:rsidP="00B44212">
      <w:pPr>
        <w:jc w:val="center"/>
        <w:rPr>
          <w:sz w:val="28"/>
          <w:szCs w:val="28"/>
          <w:lang w:eastAsia="en-US"/>
        </w:rPr>
      </w:pPr>
      <w:r w:rsidRPr="00B44212">
        <w:rPr>
          <w:sz w:val="28"/>
          <w:szCs w:val="28"/>
          <w:lang w:eastAsia="en-US"/>
        </w:rPr>
        <w:t>Перечень нормативных правовых актов, регулирующих отношения, возникающие в связи с предоставлением государственной услуги</w:t>
      </w:r>
    </w:p>
    <w:p w:rsidR="00B44212" w:rsidRPr="00B44212" w:rsidRDefault="00B44212" w:rsidP="00B44212">
      <w:pPr>
        <w:ind w:firstLine="709"/>
        <w:jc w:val="center"/>
        <w:rPr>
          <w:sz w:val="28"/>
          <w:szCs w:val="28"/>
          <w:lang w:eastAsia="en-US"/>
        </w:rPr>
      </w:pPr>
    </w:p>
    <w:p w:rsidR="00B44212" w:rsidRPr="00B44212" w:rsidRDefault="00B44212" w:rsidP="00B44212">
      <w:pPr>
        <w:ind w:firstLine="709"/>
        <w:jc w:val="both"/>
        <w:rPr>
          <w:sz w:val="28"/>
          <w:szCs w:val="28"/>
          <w:lang w:eastAsia="en-US"/>
        </w:rPr>
      </w:pPr>
      <w:r w:rsidRPr="00B44212">
        <w:rPr>
          <w:sz w:val="28"/>
          <w:szCs w:val="28"/>
          <w:lang w:eastAsia="en-US"/>
        </w:rPr>
        <w:t>20. Отношения, возникающие в связи с предоставлением государственной услуги, регулируются:</w:t>
      </w:r>
    </w:p>
    <w:p w:rsidR="00B44212" w:rsidRPr="00B44212" w:rsidRDefault="00B44212" w:rsidP="00B44212">
      <w:pPr>
        <w:autoSpaceDE w:val="0"/>
        <w:autoSpaceDN w:val="0"/>
        <w:adjustRightInd w:val="0"/>
        <w:ind w:firstLine="709"/>
        <w:jc w:val="both"/>
        <w:rPr>
          <w:sz w:val="28"/>
          <w:szCs w:val="28"/>
        </w:rPr>
      </w:pPr>
      <w:r w:rsidRPr="00B44212">
        <w:rPr>
          <w:sz w:val="28"/>
          <w:szCs w:val="28"/>
        </w:rPr>
        <w:t>Конституцией Российской Федерации («Российская газета», 1993, 25 декабря, № 237);</w:t>
      </w:r>
    </w:p>
    <w:p w:rsidR="00B44212" w:rsidRPr="00B44212" w:rsidRDefault="00B44212" w:rsidP="00B44212">
      <w:pPr>
        <w:autoSpaceDE w:val="0"/>
        <w:autoSpaceDN w:val="0"/>
        <w:adjustRightInd w:val="0"/>
        <w:ind w:firstLine="709"/>
        <w:jc w:val="both"/>
        <w:rPr>
          <w:sz w:val="28"/>
          <w:szCs w:val="28"/>
        </w:rPr>
      </w:pPr>
      <w:r w:rsidRPr="00B44212">
        <w:rPr>
          <w:sz w:val="28"/>
          <w:szCs w:val="28"/>
        </w:rPr>
        <w:t>Федеральным законом от 27 июля 2010 года № 210-ФЗ «Об организации предоставления государственных и муниципальных услуг» («Российская газета», 2010, 30 июля, № 168);</w:t>
      </w:r>
    </w:p>
    <w:p w:rsidR="00B44212" w:rsidRPr="00B44212" w:rsidRDefault="00B44212" w:rsidP="00B44212">
      <w:pPr>
        <w:autoSpaceDE w:val="0"/>
        <w:autoSpaceDN w:val="0"/>
        <w:adjustRightInd w:val="0"/>
        <w:ind w:firstLine="709"/>
        <w:jc w:val="both"/>
        <w:rPr>
          <w:sz w:val="28"/>
          <w:szCs w:val="28"/>
        </w:rPr>
      </w:pPr>
      <w:r w:rsidRPr="00B44212">
        <w:rPr>
          <w:sz w:val="28"/>
          <w:szCs w:val="28"/>
        </w:rPr>
        <w:t>Федеральным законом от 06 апреля 2011 года № 63-ФЗ «Об электронной подписи» («Российская газета», 2011, 08 апреля, № 75);</w:t>
      </w:r>
    </w:p>
    <w:p w:rsidR="00B44212" w:rsidRPr="00B44212" w:rsidRDefault="00B44212" w:rsidP="00B44212">
      <w:pPr>
        <w:autoSpaceDE w:val="0"/>
        <w:autoSpaceDN w:val="0"/>
        <w:adjustRightInd w:val="0"/>
        <w:ind w:firstLine="709"/>
        <w:jc w:val="both"/>
        <w:rPr>
          <w:sz w:val="28"/>
          <w:szCs w:val="28"/>
        </w:rPr>
      </w:pPr>
      <w:r w:rsidRPr="00B44212">
        <w:rPr>
          <w:sz w:val="28"/>
          <w:szCs w:val="28"/>
        </w:rPr>
        <w:t>Законом Свердловской области от 27 декабря 2004 года № 221-ОЗ «О защите населения и территорий от чрезвычайных ситуаций природного и техногенного характера в Свердловской области» («Областная газета», 2004, 29 декабря,         № 356-359);</w:t>
      </w:r>
    </w:p>
    <w:p w:rsidR="00B44212" w:rsidRPr="00B44212" w:rsidRDefault="00B44212" w:rsidP="00B44212">
      <w:pPr>
        <w:autoSpaceDE w:val="0"/>
        <w:autoSpaceDN w:val="0"/>
        <w:adjustRightInd w:val="0"/>
        <w:ind w:firstLine="709"/>
        <w:jc w:val="both"/>
        <w:rPr>
          <w:sz w:val="28"/>
          <w:szCs w:val="28"/>
        </w:rPr>
      </w:pPr>
      <w:r w:rsidRPr="00B44212">
        <w:rPr>
          <w:sz w:val="28"/>
          <w:szCs w:val="28"/>
        </w:rPr>
        <w:t>постановлением Правительства Свердловской области от 03.07.2008           № 681-ПП «Об утверждении положений 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в новой редакции» (Собрание законодательства Свердловской области, 2008, 08 сентября, № 7-3, ст. 1128);</w:t>
      </w:r>
    </w:p>
    <w:p w:rsidR="00B44212" w:rsidRPr="00B44212" w:rsidRDefault="00B44212" w:rsidP="00B44212">
      <w:pPr>
        <w:autoSpaceDE w:val="0"/>
        <w:autoSpaceDN w:val="0"/>
        <w:adjustRightInd w:val="0"/>
        <w:ind w:firstLine="709"/>
        <w:jc w:val="both"/>
        <w:rPr>
          <w:sz w:val="28"/>
          <w:szCs w:val="28"/>
        </w:rPr>
      </w:pPr>
      <w:r w:rsidRPr="00B44212">
        <w:rPr>
          <w:sz w:val="28"/>
          <w:szCs w:val="28"/>
        </w:rPr>
        <w:t>постановлением Правительства Свердловской области от 07.11.2008      № 1164-ПП «Об утверждении Положений 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в новой редакции» (Собрание законодательства Свердловской области, 2008, 05 декабря, № 11, ст. 1733);</w:t>
      </w:r>
    </w:p>
    <w:p w:rsidR="00B44212" w:rsidRPr="00B44212" w:rsidRDefault="00B44212" w:rsidP="00B44212">
      <w:pPr>
        <w:autoSpaceDE w:val="0"/>
        <w:autoSpaceDN w:val="0"/>
        <w:adjustRightInd w:val="0"/>
        <w:ind w:firstLine="709"/>
        <w:jc w:val="both"/>
        <w:rPr>
          <w:sz w:val="28"/>
          <w:szCs w:val="28"/>
        </w:rPr>
      </w:pPr>
      <w:r w:rsidRPr="00B44212">
        <w:rPr>
          <w:sz w:val="28"/>
          <w:szCs w:val="28"/>
        </w:rPr>
        <w:t>постановлением Правительства Свердловской области от 27.01.2009           № 46-ПП «О реорганизации территориального отраслевого исполнительного органа государственной власти Свердловской области –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 – Управлении социальной политики Министерства социальной политики Свердловской области по городу Кировграду» (Собрание законодательства Свердловской области, 2009, 24 марта, № 1-1, ст. 71);</w:t>
      </w:r>
    </w:p>
    <w:p w:rsidR="00B44212" w:rsidRPr="00B44212" w:rsidRDefault="00B44212" w:rsidP="00B44212">
      <w:pPr>
        <w:autoSpaceDE w:val="0"/>
        <w:autoSpaceDN w:val="0"/>
        <w:adjustRightInd w:val="0"/>
        <w:ind w:firstLine="709"/>
        <w:jc w:val="both"/>
        <w:rPr>
          <w:sz w:val="28"/>
          <w:szCs w:val="28"/>
        </w:rPr>
      </w:pPr>
      <w:r w:rsidRPr="00B44212">
        <w:rPr>
          <w:sz w:val="28"/>
          <w:szCs w:val="28"/>
        </w:rPr>
        <w:t>постановлением Правительства Свердловской области от 09.02.2009           № 149-ПП «Об утверждении Положения о территориальном отраслевом исполнительном органе государственной власти Свердловской области – управлении социальной политики Министерства социальной политики Свердловской области по Режевскому району в новой редакции» (Собрание законодательства Свердловской области, 2009, 07 апреля, № 2, ст. 167);</w:t>
      </w:r>
    </w:p>
    <w:p w:rsidR="00B44212" w:rsidRPr="00B44212" w:rsidRDefault="00B44212" w:rsidP="00B44212">
      <w:pPr>
        <w:autoSpaceDE w:val="0"/>
        <w:autoSpaceDN w:val="0"/>
        <w:adjustRightInd w:val="0"/>
        <w:ind w:firstLine="709"/>
        <w:jc w:val="both"/>
        <w:rPr>
          <w:sz w:val="28"/>
          <w:szCs w:val="28"/>
        </w:rPr>
      </w:pPr>
      <w:r w:rsidRPr="00B44212">
        <w:rPr>
          <w:sz w:val="28"/>
          <w:szCs w:val="28"/>
        </w:rPr>
        <w:lastRenderedPageBreak/>
        <w:t>постановлением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(Собрание законодательства Свердловской области, 2011, 21 октября, № 9, ст. 1523);</w:t>
      </w:r>
    </w:p>
    <w:p w:rsidR="00B44212" w:rsidRPr="00B44212" w:rsidRDefault="00B44212" w:rsidP="00B44212">
      <w:pPr>
        <w:autoSpaceDE w:val="0"/>
        <w:autoSpaceDN w:val="0"/>
        <w:adjustRightInd w:val="0"/>
        <w:ind w:firstLine="709"/>
        <w:jc w:val="both"/>
        <w:rPr>
          <w:sz w:val="28"/>
          <w:szCs w:val="28"/>
        </w:rPr>
      </w:pPr>
      <w:r w:rsidRPr="00B44212">
        <w:rPr>
          <w:sz w:val="28"/>
          <w:szCs w:val="28"/>
        </w:rPr>
        <w:t>постановлением Правительства Свердловской области от 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(«Областная газета», 2011, 25 ноября, № 441-442);</w:t>
      </w:r>
    </w:p>
    <w:p w:rsidR="00B44212" w:rsidRPr="00B44212" w:rsidRDefault="00B44212" w:rsidP="00B44212">
      <w:pPr>
        <w:autoSpaceDE w:val="0"/>
        <w:autoSpaceDN w:val="0"/>
        <w:adjustRightInd w:val="0"/>
        <w:ind w:firstLine="709"/>
        <w:jc w:val="both"/>
        <w:rPr>
          <w:sz w:val="28"/>
          <w:szCs w:val="28"/>
        </w:rPr>
      </w:pPr>
      <w:r w:rsidRPr="00B44212">
        <w:rPr>
          <w:sz w:val="28"/>
          <w:szCs w:val="28"/>
        </w:rPr>
        <w:t>постановлением Правительства Свердловской области от 28.12.2011   № 1820-ПП «О реализации Закона Свердловской области от 24 июня 2011 года № 56-ОЗ «О внесении изменений в Закон Свердловской области «О защите населения и территорий от чрезвычайных ситуаций природного и техногенного характера в Свердловской области» и Закон Свердловской области «Об обеспечении пожарной безопасности на территории Свердловской области» («Областная газета», 2012, 14 января, № 8-10);</w:t>
      </w:r>
    </w:p>
    <w:p w:rsidR="00B44212" w:rsidRPr="00B44212" w:rsidRDefault="00B44212" w:rsidP="00B44212">
      <w:pPr>
        <w:autoSpaceDE w:val="0"/>
        <w:autoSpaceDN w:val="0"/>
        <w:adjustRightInd w:val="0"/>
        <w:ind w:firstLine="709"/>
        <w:jc w:val="both"/>
        <w:rPr>
          <w:sz w:val="28"/>
          <w:szCs w:val="28"/>
        </w:rPr>
      </w:pPr>
      <w:r w:rsidRPr="00B44212">
        <w:rPr>
          <w:sz w:val="28"/>
          <w:szCs w:val="28"/>
        </w:rPr>
        <w:t>постановлением Правительства Свердловской области от 21.11.2012      № 1305-ПП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(«Областная газета», 2012, 29 ноября, № 521-523) (далее – постановление Правительства Свердловской области от 21.11.2012 № 1305-ПП);</w:t>
      </w:r>
    </w:p>
    <w:p w:rsidR="00B44212" w:rsidRPr="00B44212" w:rsidRDefault="00B44212" w:rsidP="00B44212">
      <w:pPr>
        <w:autoSpaceDE w:val="0"/>
        <w:autoSpaceDN w:val="0"/>
        <w:adjustRightInd w:val="0"/>
        <w:ind w:firstLine="709"/>
        <w:jc w:val="both"/>
        <w:rPr>
          <w:sz w:val="28"/>
          <w:szCs w:val="28"/>
        </w:rPr>
      </w:pPr>
      <w:r w:rsidRPr="00B44212">
        <w:rPr>
          <w:sz w:val="28"/>
          <w:szCs w:val="28"/>
        </w:rPr>
        <w:t>постановлением Правительства Свердловской области от 25.09.2013  № 1159-ПП «О перечне государственных услуг, предоставляемых органами государственной власти Свердловской области, территориальными государственными внебюджетными фондами Свердловской области в государственном бюджетном учреждении Свердловской области «Многофункциональный центр предоставления государственных и муниципальных услуг» («Областная газета», 2013, 01 октября, № 445-446).</w:t>
      </w:r>
    </w:p>
    <w:p w:rsidR="00B44212" w:rsidRPr="00B44212" w:rsidRDefault="00B44212" w:rsidP="00B44212">
      <w:pPr>
        <w:autoSpaceDE w:val="0"/>
        <w:autoSpaceDN w:val="0"/>
        <w:adjustRightInd w:val="0"/>
        <w:outlineLvl w:val="2"/>
      </w:pPr>
    </w:p>
    <w:p w:rsidR="00B44212" w:rsidRPr="00B44212" w:rsidRDefault="00B44212" w:rsidP="00B44212">
      <w:pPr>
        <w:pageBreakBefore/>
        <w:widowControl w:val="0"/>
        <w:autoSpaceDE w:val="0"/>
        <w:autoSpaceDN w:val="0"/>
        <w:adjustRightInd w:val="0"/>
        <w:jc w:val="center"/>
        <w:outlineLvl w:val="2"/>
        <w:rPr>
          <w:sz w:val="28"/>
          <w:szCs w:val="28"/>
        </w:rPr>
      </w:pPr>
      <w:r w:rsidRPr="00B44212">
        <w:rPr>
          <w:sz w:val="28"/>
          <w:szCs w:val="28"/>
        </w:rPr>
        <w:lastRenderedPageBreak/>
        <w:t xml:space="preserve">Исчерпывающий перечень документов, необходимых в соответствии с нормативными правовыми актами для предоставления государственной услуги и услуг, которые являются необходимыми и обязательными для предоставления государственной услуги, подлежащих предоставлению заявителем, способы их получения заявителем, в том числе в электронной форме, порядок их предоставления </w:t>
      </w:r>
    </w:p>
    <w:p w:rsidR="00B44212" w:rsidRPr="00B44212" w:rsidRDefault="00B44212" w:rsidP="00B44212">
      <w:pPr>
        <w:autoSpaceDE w:val="0"/>
        <w:autoSpaceDN w:val="0"/>
        <w:adjustRightInd w:val="0"/>
        <w:jc w:val="center"/>
        <w:outlineLvl w:val="2"/>
      </w:pPr>
    </w:p>
    <w:p w:rsidR="00B44212" w:rsidRPr="00B44212" w:rsidRDefault="00B44212" w:rsidP="00B44212">
      <w:pPr>
        <w:widowControl w:val="0"/>
        <w:autoSpaceDE w:val="0"/>
        <w:autoSpaceDN w:val="0"/>
        <w:adjustRightInd w:val="0"/>
        <w:ind w:firstLine="709"/>
        <w:jc w:val="both"/>
        <w:rPr>
          <w:sz w:val="28"/>
          <w:szCs w:val="28"/>
          <w:lang w:eastAsia="en-US"/>
        </w:rPr>
      </w:pPr>
      <w:r w:rsidRPr="00B44212">
        <w:rPr>
          <w:sz w:val="28"/>
          <w:szCs w:val="28"/>
          <w:lang w:eastAsia="en-US"/>
        </w:rPr>
        <w:t>21</w:t>
      </w:r>
      <w:r w:rsidRPr="00B44212">
        <w:rPr>
          <w:rFonts w:ascii="Arial" w:hAnsi="Arial" w:cs="Arial"/>
          <w:sz w:val="28"/>
          <w:szCs w:val="28"/>
          <w:lang w:eastAsia="en-US"/>
        </w:rPr>
        <w:t xml:space="preserve">. </w:t>
      </w:r>
      <w:r w:rsidRPr="00B44212">
        <w:rPr>
          <w:sz w:val="28"/>
          <w:szCs w:val="28"/>
          <w:lang w:eastAsia="en-US"/>
        </w:rPr>
        <w:t>Для предоставления государственной услуги заявителем подается в управление социальной политики по месту жительства</w:t>
      </w:r>
      <w:r w:rsidRPr="00B44212">
        <w:rPr>
          <w:i/>
          <w:sz w:val="28"/>
          <w:szCs w:val="28"/>
          <w:lang w:eastAsia="en-US"/>
        </w:rPr>
        <w:t xml:space="preserve"> </w:t>
      </w:r>
      <w:r w:rsidRPr="00B44212">
        <w:rPr>
          <w:sz w:val="28"/>
          <w:szCs w:val="28"/>
          <w:lang w:eastAsia="en-US"/>
        </w:rPr>
        <w:t>на территории Свердловской области либо в многофункциональный центр заявление о н</w:t>
      </w:r>
      <w:r w:rsidRPr="00B44212">
        <w:rPr>
          <w:sz w:val="28"/>
          <w:szCs w:val="28"/>
        </w:rPr>
        <w:t xml:space="preserve">азначении досрочной трудовой пенсии </w:t>
      </w:r>
      <w:r w:rsidRPr="00B44212">
        <w:rPr>
          <w:sz w:val="28"/>
          <w:szCs w:val="28"/>
          <w:lang w:eastAsia="en-US"/>
        </w:rPr>
        <w:t xml:space="preserve">(далее – заявление) (приложение № 2). </w:t>
      </w:r>
    </w:p>
    <w:p w:rsidR="00B44212" w:rsidRPr="00B44212" w:rsidRDefault="00B44212" w:rsidP="00B44212">
      <w:pPr>
        <w:widowControl w:val="0"/>
        <w:autoSpaceDE w:val="0"/>
        <w:autoSpaceDN w:val="0"/>
        <w:adjustRightInd w:val="0"/>
        <w:ind w:firstLine="709"/>
        <w:jc w:val="both"/>
        <w:rPr>
          <w:sz w:val="28"/>
          <w:szCs w:val="28"/>
          <w:lang w:eastAsia="en-US"/>
        </w:rPr>
      </w:pPr>
      <w:r w:rsidRPr="00B44212">
        <w:rPr>
          <w:sz w:val="28"/>
          <w:szCs w:val="28"/>
          <w:lang w:eastAsia="en-US"/>
        </w:rPr>
        <w:t>Заявитель предъявляет паспорт гражданина Российской Федерации или временное удостоверение личности гражданина Российской Федерации. Иностранные граждане и лица без гражданства в качестве документа, удостоверяющего личность, предъявляют разрешение на временное проживание либо вид на жительство.</w:t>
      </w:r>
    </w:p>
    <w:p w:rsidR="00B44212" w:rsidRPr="00B44212" w:rsidRDefault="00B44212" w:rsidP="00B44212">
      <w:pPr>
        <w:ind w:firstLine="708"/>
        <w:jc w:val="both"/>
        <w:rPr>
          <w:sz w:val="28"/>
          <w:szCs w:val="28"/>
        </w:rPr>
      </w:pPr>
      <w:r w:rsidRPr="00B44212">
        <w:rPr>
          <w:sz w:val="28"/>
          <w:szCs w:val="28"/>
        </w:rPr>
        <w:t>К заявлению прилагаются следующие документы:</w:t>
      </w:r>
    </w:p>
    <w:p w:rsidR="00B44212" w:rsidRPr="00B44212" w:rsidRDefault="00B44212" w:rsidP="00B44212">
      <w:pPr>
        <w:widowControl w:val="0"/>
        <w:autoSpaceDE w:val="0"/>
        <w:autoSpaceDN w:val="0"/>
        <w:adjustRightInd w:val="0"/>
        <w:ind w:firstLine="709"/>
        <w:jc w:val="both"/>
        <w:rPr>
          <w:sz w:val="28"/>
          <w:szCs w:val="28"/>
          <w:lang w:eastAsia="en-US"/>
        </w:rPr>
      </w:pPr>
      <w:r w:rsidRPr="00B44212">
        <w:rPr>
          <w:sz w:val="28"/>
          <w:szCs w:val="28"/>
          <w:lang w:eastAsia="en-US"/>
        </w:rPr>
        <w:t>1) справка(и) о стаже работы в областных государственных                    аварийно-спасательных службах и (или) в областных государственных         аварийно-спасательных формированиях;</w:t>
      </w:r>
    </w:p>
    <w:p w:rsidR="00B44212" w:rsidRPr="00B44212" w:rsidRDefault="00B44212" w:rsidP="00B44212">
      <w:pPr>
        <w:widowControl w:val="0"/>
        <w:autoSpaceDE w:val="0"/>
        <w:autoSpaceDN w:val="0"/>
        <w:adjustRightInd w:val="0"/>
        <w:ind w:firstLine="709"/>
        <w:jc w:val="both"/>
        <w:rPr>
          <w:sz w:val="28"/>
          <w:szCs w:val="28"/>
        </w:rPr>
      </w:pPr>
      <w:bookmarkStart w:id="1" w:name="sub_10"/>
      <w:bookmarkEnd w:id="1"/>
      <w:r w:rsidRPr="00B44212">
        <w:rPr>
          <w:sz w:val="28"/>
          <w:szCs w:val="28"/>
        </w:rPr>
        <w:t>2) справка(и) об участии в ликвидации чрезвычайных ситуаций;</w:t>
      </w:r>
    </w:p>
    <w:p w:rsidR="00B44212" w:rsidRPr="00B44212" w:rsidRDefault="00B44212" w:rsidP="00B44212">
      <w:pPr>
        <w:spacing w:after="150"/>
        <w:ind w:firstLine="709"/>
        <w:contextualSpacing/>
        <w:jc w:val="both"/>
        <w:rPr>
          <w:sz w:val="28"/>
          <w:szCs w:val="28"/>
        </w:rPr>
      </w:pPr>
      <w:r w:rsidRPr="00B44212">
        <w:rPr>
          <w:sz w:val="28"/>
          <w:szCs w:val="28"/>
        </w:rPr>
        <w:t>3) доверенность на обращение с заявлением – для представителя.</w:t>
      </w:r>
    </w:p>
    <w:p w:rsidR="00B44212" w:rsidRPr="00B44212" w:rsidRDefault="00B44212" w:rsidP="00B44212">
      <w:pPr>
        <w:spacing w:after="150"/>
        <w:ind w:firstLine="709"/>
        <w:contextualSpacing/>
        <w:jc w:val="both"/>
        <w:rPr>
          <w:sz w:val="28"/>
          <w:szCs w:val="28"/>
        </w:rPr>
      </w:pPr>
      <w:r w:rsidRPr="00B44212">
        <w:rPr>
          <w:sz w:val="28"/>
          <w:szCs w:val="28"/>
        </w:rPr>
        <w:t>Доверенность на обращение с заявлением представляется в нотариально заверенной копии либо в подлиннике.</w:t>
      </w:r>
    </w:p>
    <w:p w:rsidR="00B44212" w:rsidRPr="00B44212" w:rsidRDefault="00B44212" w:rsidP="00B44212">
      <w:pPr>
        <w:spacing w:after="150"/>
        <w:ind w:firstLine="709"/>
        <w:contextualSpacing/>
        <w:jc w:val="both"/>
        <w:rPr>
          <w:sz w:val="28"/>
          <w:szCs w:val="28"/>
          <w:lang w:eastAsia="en-US"/>
        </w:rPr>
      </w:pPr>
      <w:r w:rsidRPr="00B44212">
        <w:rPr>
          <w:sz w:val="28"/>
          <w:szCs w:val="28"/>
        </w:rPr>
        <w:t xml:space="preserve">22. </w:t>
      </w:r>
      <w:r w:rsidRPr="00B44212">
        <w:rPr>
          <w:sz w:val="28"/>
          <w:szCs w:val="28"/>
          <w:lang w:eastAsia="en-US"/>
        </w:rPr>
        <w:t>Для получения документов, необходимых для предоставления государственной услуги, указанных в пункте 21 настоящего административного регламента, заявители лично обращаются в органы государственной власти, учреждения и организации.</w:t>
      </w:r>
    </w:p>
    <w:p w:rsidR="00B44212" w:rsidRPr="00B44212" w:rsidRDefault="00B44212" w:rsidP="00B44212">
      <w:pPr>
        <w:spacing w:after="150"/>
        <w:ind w:firstLine="709"/>
        <w:contextualSpacing/>
        <w:jc w:val="both"/>
        <w:rPr>
          <w:sz w:val="28"/>
          <w:szCs w:val="28"/>
        </w:rPr>
      </w:pPr>
      <w:r w:rsidRPr="00B44212">
        <w:rPr>
          <w:sz w:val="28"/>
          <w:szCs w:val="28"/>
          <w:lang w:eastAsia="en-US"/>
        </w:rPr>
        <w:t>23. Заявление</w:t>
      </w:r>
      <w:r w:rsidRPr="00B44212">
        <w:rPr>
          <w:sz w:val="28"/>
          <w:szCs w:val="28"/>
        </w:rPr>
        <w:t xml:space="preserve"> и документы, указанные в пункте 21 настоящего административного регламента, представляются в управление социальной политики заявителем либо его представителем, могут быть направлены через организации почтовой связи, поданы через многофункциональный центр, а также с использованием информационно-телекоммуникационных технологий, включая использование единого портала государственных и муниципальных услуг, портала государственных и муниципальных услуг Свердловской области, универсальной электронной карты и других средств информационно-телекоммуникационных технологий в случаях и порядке, установленных действующим законодательством (далее – информационно-телекоммуникационные технологии), в форме электронных документов. В последнем случае заявление и электронная копия (электронный образ) каждого документа должны быть подписаны усиленной квалифицированной электронной подписью. </w:t>
      </w:r>
    </w:p>
    <w:p w:rsidR="00B44212" w:rsidRPr="00B44212" w:rsidRDefault="00B44212" w:rsidP="00B44212">
      <w:pPr>
        <w:spacing w:after="150"/>
        <w:ind w:firstLine="708"/>
        <w:contextualSpacing/>
        <w:jc w:val="both"/>
        <w:rPr>
          <w:sz w:val="28"/>
          <w:szCs w:val="28"/>
        </w:rPr>
      </w:pPr>
      <w:r w:rsidRPr="00B44212">
        <w:rPr>
          <w:sz w:val="28"/>
          <w:szCs w:val="28"/>
        </w:rPr>
        <w:t>В случае пересылки заявления и документов, необходимых для предоставления государственной услуги, через организации почтовой связи подпись заявителя (его представителя) и копии документов должны быть заверены нотариально.</w:t>
      </w:r>
    </w:p>
    <w:p w:rsidR="00B44212" w:rsidRPr="00B44212" w:rsidRDefault="00B44212" w:rsidP="00B44212">
      <w:pPr>
        <w:autoSpaceDE w:val="0"/>
        <w:autoSpaceDN w:val="0"/>
        <w:adjustRightInd w:val="0"/>
        <w:ind w:firstLine="708"/>
        <w:jc w:val="both"/>
        <w:outlineLvl w:val="0"/>
        <w:rPr>
          <w:sz w:val="28"/>
          <w:szCs w:val="28"/>
        </w:rPr>
      </w:pPr>
      <w:r w:rsidRPr="00B44212">
        <w:rPr>
          <w:sz w:val="28"/>
          <w:szCs w:val="28"/>
        </w:rPr>
        <w:lastRenderedPageBreak/>
        <w:t>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такого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rsidR="00B44212" w:rsidRPr="00B44212" w:rsidRDefault="00B44212" w:rsidP="00B44212">
      <w:pPr>
        <w:autoSpaceDE w:val="0"/>
        <w:autoSpaceDN w:val="0"/>
        <w:adjustRightInd w:val="0"/>
        <w:ind w:firstLine="708"/>
        <w:jc w:val="both"/>
        <w:outlineLvl w:val="0"/>
        <w:rPr>
          <w:sz w:val="28"/>
          <w:szCs w:val="28"/>
        </w:rPr>
      </w:pPr>
    </w:p>
    <w:p w:rsidR="00B44212" w:rsidRPr="00B44212" w:rsidRDefault="00B44212" w:rsidP="00B44212">
      <w:pPr>
        <w:autoSpaceDE w:val="0"/>
        <w:autoSpaceDN w:val="0"/>
        <w:adjustRightInd w:val="0"/>
        <w:jc w:val="center"/>
        <w:outlineLvl w:val="2"/>
      </w:pPr>
      <w:r w:rsidRPr="00B44212">
        <w:rPr>
          <w:sz w:val="28"/>
          <w:szCs w:val="28"/>
        </w:rPr>
        <w:t>Исчерпывающий перечень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государственной услуги, и которые заявитель вправе представить, а также способы их получения заявителями, в том числе в электронной форме, порядок их представления</w:t>
      </w:r>
    </w:p>
    <w:p w:rsidR="00B44212" w:rsidRPr="00B44212" w:rsidRDefault="00B44212" w:rsidP="00B44212">
      <w:pPr>
        <w:autoSpaceDE w:val="0"/>
        <w:autoSpaceDN w:val="0"/>
        <w:adjustRightInd w:val="0"/>
        <w:ind w:firstLine="600"/>
        <w:jc w:val="both"/>
        <w:outlineLvl w:val="1"/>
        <w:rPr>
          <w:bCs/>
          <w:iCs/>
        </w:rPr>
      </w:pPr>
    </w:p>
    <w:p w:rsidR="00B44212" w:rsidRPr="00B44212" w:rsidRDefault="00B44212" w:rsidP="00B44212">
      <w:pPr>
        <w:autoSpaceDE w:val="0"/>
        <w:autoSpaceDN w:val="0"/>
        <w:adjustRightInd w:val="0"/>
        <w:ind w:firstLine="709"/>
        <w:jc w:val="both"/>
        <w:rPr>
          <w:sz w:val="28"/>
          <w:szCs w:val="28"/>
        </w:rPr>
      </w:pPr>
      <w:r w:rsidRPr="00B44212">
        <w:rPr>
          <w:bCs/>
          <w:iCs/>
          <w:sz w:val="28"/>
          <w:szCs w:val="28"/>
        </w:rPr>
        <w:t xml:space="preserve">24. </w:t>
      </w:r>
      <w:r w:rsidRPr="00B44212">
        <w:rPr>
          <w:sz w:val="28"/>
          <w:szCs w:val="28"/>
        </w:rPr>
        <w:t>Документы, необходимые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государственной услуги, отсутствуют.</w:t>
      </w:r>
    </w:p>
    <w:p w:rsidR="00B44212" w:rsidRPr="00B44212" w:rsidRDefault="00B44212" w:rsidP="00B44212">
      <w:pPr>
        <w:autoSpaceDE w:val="0"/>
        <w:autoSpaceDN w:val="0"/>
        <w:adjustRightInd w:val="0"/>
        <w:ind w:firstLine="709"/>
        <w:jc w:val="both"/>
        <w:rPr>
          <w:lang w:eastAsia="en-US"/>
        </w:rPr>
      </w:pPr>
    </w:p>
    <w:p w:rsidR="00B44212" w:rsidRPr="00B44212" w:rsidRDefault="00B44212" w:rsidP="00B44212">
      <w:pPr>
        <w:jc w:val="center"/>
        <w:rPr>
          <w:sz w:val="28"/>
          <w:szCs w:val="28"/>
          <w:lang w:eastAsia="en-US"/>
        </w:rPr>
      </w:pPr>
      <w:r w:rsidRPr="00B44212">
        <w:rPr>
          <w:sz w:val="28"/>
          <w:szCs w:val="28"/>
          <w:lang w:eastAsia="en-US"/>
        </w:rPr>
        <w:t xml:space="preserve">Указание на запрет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 </w:t>
      </w:r>
    </w:p>
    <w:p w:rsidR="00B44212" w:rsidRPr="00B44212" w:rsidRDefault="00B44212" w:rsidP="00B44212">
      <w:pPr>
        <w:jc w:val="center"/>
        <w:rPr>
          <w:color w:val="FF0000"/>
          <w:lang w:eastAsia="en-US"/>
        </w:rPr>
      </w:pPr>
    </w:p>
    <w:p w:rsidR="00B44212" w:rsidRPr="00B44212" w:rsidRDefault="00B44212" w:rsidP="00B44212">
      <w:pPr>
        <w:autoSpaceDE w:val="0"/>
        <w:autoSpaceDN w:val="0"/>
        <w:adjustRightInd w:val="0"/>
        <w:ind w:firstLine="709"/>
        <w:jc w:val="both"/>
        <w:rPr>
          <w:sz w:val="28"/>
          <w:szCs w:val="28"/>
          <w:lang w:eastAsia="en-US"/>
        </w:rPr>
      </w:pPr>
      <w:r w:rsidRPr="00B44212">
        <w:rPr>
          <w:bCs/>
          <w:iCs/>
          <w:sz w:val="28"/>
          <w:szCs w:val="28"/>
        </w:rPr>
        <w:t>25</w:t>
      </w:r>
      <w:r w:rsidRPr="00B44212">
        <w:rPr>
          <w:sz w:val="28"/>
          <w:szCs w:val="28"/>
          <w:lang w:eastAsia="en-US"/>
        </w:rPr>
        <w:t>. Управление социальной политики, предоставляющее государственную услугу, не вправе требовать от заявителя:</w:t>
      </w:r>
    </w:p>
    <w:p w:rsidR="00B44212" w:rsidRPr="00B44212" w:rsidRDefault="00B44212" w:rsidP="00B44212">
      <w:pPr>
        <w:ind w:firstLine="708"/>
        <w:jc w:val="both"/>
        <w:rPr>
          <w:sz w:val="28"/>
          <w:szCs w:val="28"/>
          <w:lang w:eastAsia="en-US"/>
        </w:rPr>
      </w:pPr>
      <w:r w:rsidRPr="00B44212">
        <w:rPr>
          <w:sz w:val="28"/>
          <w:szCs w:val="28"/>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указанными в пункте 20 настоящего административного регламента;</w:t>
      </w:r>
    </w:p>
    <w:p w:rsidR="00B44212" w:rsidRPr="00B44212" w:rsidRDefault="00B44212" w:rsidP="00B44212">
      <w:pPr>
        <w:ind w:firstLine="708"/>
        <w:jc w:val="both"/>
        <w:rPr>
          <w:sz w:val="28"/>
          <w:szCs w:val="28"/>
          <w:lang w:eastAsia="en-US"/>
        </w:rPr>
      </w:pPr>
      <w:r w:rsidRPr="00B44212">
        <w:rPr>
          <w:sz w:val="28"/>
          <w:szCs w:val="28"/>
          <w:lang w:eastAsia="en-US"/>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11" w:history="1">
        <w:r w:rsidRPr="00B44212">
          <w:rPr>
            <w:sz w:val="28"/>
            <w:szCs w:val="28"/>
            <w:lang w:eastAsia="en-US"/>
          </w:rPr>
          <w:t>части 6 статьи 7</w:t>
        </w:r>
      </w:hyperlink>
      <w:r w:rsidRPr="00B44212">
        <w:rPr>
          <w:sz w:val="28"/>
          <w:szCs w:val="28"/>
          <w:lang w:eastAsia="en-US"/>
        </w:rPr>
        <w:t xml:space="preserve"> Федерального закона от 27 июля 2010 года                № 210-ФЗ «Об организации предоставления государственных и муниципальных услуг».</w:t>
      </w:r>
    </w:p>
    <w:p w:rsidR="00B44212" w:rsidRPr="00B44212" w:rsidRDefault="00B44212" w:rsidP="00B44212">
      <w:pPr>
        <w:jc w:val="both"/>
        <w:rPr>
          <w:sz w:val="28"/>
          <w:szCs w:val="28"/>
          <w:lang w:eastAsia="en-US"/>
        </w:rPr>
      </w:pPr>
    </w:p>
    <w:p w:rsidR="00B44212" w:rsidRPr="00B44212" w:rsidRDefault="00B44212" w:rsidP="00B44212">
      <w:pPr>
        <w:pageBreakBefore/>
        <w:widowControl w:val="0"/>
        <w:autoSpaceDE w:val="0"/>
        <w:autoSpaceDN w:val="0"/>
        <w:adjustRightInd w:val="0"/>
        <w:jc w:val="center"/>
        <w:outlineLvl w:val="2"/>
        <w:rPr>
          <w:sz w:val="28"/>
          <w:szCs w:val="28"/>
        </w:rPr>
      </w:pPr>
      <w:r w:rsidRPr="00B44212">
        <w:rPr>
          <w:sz w:val="28"/>
          <w:szCs w:val="28"/>
        </w:rPr>
        <w:lastRenderedPageBreak/>
        <w:t>Исчерпывающий перечень оснований для отказа в приеме документов, необходимых для предоставления государственной услуги</w:t>
      </w:r>
    </w:p>
    <w:p w:rsidR="00B44212" w:rsidRPr="00B44212" w:rsidRDefault="00B44212" w:rsidP="00B44212">
      <w:pPr>
        <w:jc w:val="center"/>
        <w:rPr>
          <w:sz w:val="28"/>
          <w:szCs w:val="28"/>
          <w:lang w:eastAsia="en-US"/>
        </w:rPr>
      </w:pPr>
    </w:p>
    <w:p w:rsidR="00B44212" w:rsidRPr="00B44212" w:rsidRDefault="00B44212" w:rsidP="00B44212">
      <w:pPr>
        <w:ind w:firstLine="709"/>
        <w:jc w:val="both"/>
        <w:rPr>
          <w:sz w:val="28"/>
          <w:szCs w:val="28"/>
        </w:rPr>
      </w:pPr>
      <w:r w:rsidRPr="00B44212">
        <w:rPr>
          <w:sz w:val="28"/>
          <w:szCs w:val="28"/>
          <w:lang w:eastAsia="en-US"/>
        </w:rPr>
        <w:t>26. </w:t>
      </w:r>
      <w:r w:rsidRPr="00B44212">
        <w:rPr>
          <w:sz w:val="28"/>
          <w:szCs w:val="28"/>
        </w:rPr>
        <w:t>Основаниями для отказа в приеме заявления и документов, необходимых для предоставления государственной услуги, являются случаи:</w:t>
      </w:r>
    </w:p>
    <w:p w:rsidR="00B44212" w:rsidRPr="00B44212" w:rsidRDefault="00B44212" w:rsidP="00B44212">
      <w:pPr>
        <w:autoSpaceDE w:val="0"/>
        <w:autoSpaceDN w:val="0"/>
        <w:adjustRightInd w:val="0"/>
        <w:ind w:firstLine="540"/>
        <w:jc w:val="both"/>
        <w:rPr>
          <w:sz w:val="28"/>
          <w:szCs w:val="28"/>
        </w:rPr>
      </w:pPr>
      <w:r w:rsidRPr="00B44212">
        <w:rPr>
          <w:sz w:val="28"/>
          <w:szCs w:val="28"/>
        </w:rPr>
        <w:t>1) заявление подано лицом, не имеющим на это полномочий;</w:t>
      </w:r>
    </w:p>
    <w:p w:rsidR="00B44212" w:rsidRPr="00B44212" w:rsidRDefault="00B44212" w:rsidP="00B44212">
      <w:pPr>
        <w:autoSpaceDE w:val="0"/>
        <w:autoSpaceDN w:val="0"/>
        <w:adjustRightInd w:val="0"/>
        <w:ind w:firstLine="540"/>
        <w:jc w:val="both"/>
        <w:rPr>
          <w:sz w:val="28"/>
          <w:szCs w:val="28"/>
        </w:rPr>
      </w:pPr>
      <w:r w:rsidRPr="00B44212">
        <w:rPr>
          <w:sz w:val="28"/>
          <w:szCs w:val="28"/>
        </w:rPr>
        <w:t xml:space="preserve">2) к заявлению не приложены документы, необходимые для предоставления государственной услуги, указанные в </w:t>
      </w:r>
      <w:hyperlink r:id="rId12" w:history="1">
        <w:r w:rsidRPr="00B44212">
          <w:rPr>
            <w:sz w:val="28"/>
            <w:szCs w:val="28"/>
          </w:rPr>
          <w:t>пункте 2</w:t>
        </w:r>
      </w:hyperlink>
      <w:r w:rsidRPr="00B44212">
        <w:rPr>
          <w:sz w:val="28"/>
          <w:szCs w:val="28"/>
        </w:rPr>
        <w:t>1 настоящего административного регламента;</w:t>
      </w:r>
    </w:p>
    <w:p w:rsidR="00B44212" w:rsidRPr="00B44212" w:rsidRDefault="00B44212" w:rsidP="00B44212">
      <w:pPr>
        <w:autoSpaceDE w:val="0"/>
        <w:autoSpaceDN w:val="0"/>
        <w:adjustRightInd w:val="0"/>
        <w:ind w:firstLine="540"/>
        <w:jc w:val="both"/>
        <w:rPr>
          <w:sz w:val="28"/>
          <w:szCs w:val="28"/>
        </w:rPr>
      </w:pPr>
      <w:r w:rsidRPr="00B44212">
        <w:rPr>
          <w:sz w:val="28"/>
          <w:szCs w:val="28"/>
        </w:rPr>
        <w:t>3) заявление и документы, необходимые для предоставления государственной услуги, направленные в форме электронных документов, не подписаны усиленной квалифицированной подписью;</w:t>
      </w:r>
    </w:p>
    <w:p w:rsidR="00B44212" w:rsidRPr="00B44212" w:rsidRDefault="00B44212" w:rsidP="00B44212">
      <w:pPr>
        <w:autoSpaceDE w:val="0"/>
        <w:autoSpaceDN w:val="0"/>
        <w:adjustRightInd w:val="0"/>
        <w:ind w:firstLine="540"/>
        <w:jc w:val="both"/>
        <w:rPr>
          <w:sz w:val="28"/>
          <w:szCs w:val="28"/>
        </w:rPr>
      </w:pPr>
      <w:r w:rsidRPr="00B44212">
        <w:rPr>
          <w:sz w:val="28"/>
          <w:szCs w:val="28"/>
        </w:rPr>
        <w:t>4) выявлено несоблюдение установленных федеральным законом условий признания действительности усиленной квалифицированной электронной подписи.</w:t>
      </w:r>
    </w:p>
    <w:p w:rsidR="00B44212" w:rsidRPr="00B44212" w:rsidRDefault="00B44212" w:rsidP="00B44212">
      <w:pPr>
        <w:ind w:firstLine="540"/>
        <w:jc w:val="both"/>
      </w:pPr>
    </w:p>
    <w:p w:rsidR="00B44212" w:rsidRPr="00B44212" w:rsidRDefault="00B44212" w:rsidP="00B44212">
      <w:pPr>
        <w:autoSpaceDE w:val="0"/>
        <w:autoSpaceDN w:val="0"/>
        <w:adjustRightInd w:val="0"/>
        <w:jc w:val="center"/>
        <w:rPr>
          <w:sz w:val="28"/>
          <w:szCs w:val="28"/>
        </w:rPr>
      </w:pPr>
      <w:r w:rsidRPr="00B44212">
        <w:rPr>
          <w:sz w:val="28"/>
          <w:szCs w:val="28"/>
        </w:rPr>
        <w:t>Исчерпывающий перечень оснований для приостановления или отказа в предоставлении государственной услуги</w:t>
      </w:r>
    </w:p>
    <w:p w:rsidR="00B44212" w:rsidRPr="00B44212" w:rsidRDefault="00B44212" w:rsidP="00B44212">
      <w:pPr>
        <w:autoSpaceDE w:val="0"/>
        <w:autoSpaceDN w:val="0"/>
        <w:adjustRightInd w:val="0"/>
        <w:ind w:firstLine="709"/>
        <w:jc w:val="both"/>
      </w:pPr>
    </w:p>
    <w:p w:rsidR="00B44212" w:rsidRPr="00B44212" w:rsidRDefault="00B44212" w:rsidP="00B44212">
      <w:pPr>
        <w:ind w:firstLine="709"/>
        <w:jc w:val="both"/>
        <w:rPr>
          <w:sz w:val="28"/>
          <w:szCs w:val="28"/>
        </w:rPr>
      </w:pPr>
      <w:r w:rsidRPr="00B44212">
        <w:rPr>
          <w:sz w:val="28"/>
          <w:szCs w:val="28"/>
        </w:rPr>
        <w:t xml:space="preserve">27. </w:t>
      </w:r>
      <w:r w:rsidRPr="00B44212">
        <w:rPr>
          <w:sz w:val="28"/>
          <w:szCs w:val="28"/>
          <w:lang w:eastAsia="en-US"/>
        </w:rPr>
        <w:t>Основания для приостановления предоставления государственной услуги отсутствуют</w:t>
      </w:r>
      <w:r w:rsidRPr="00B44212">
        <w:rPr>
          <w:sz w:val="28"/>
          <w:szCs w:val="28"/>
        </w:rPr>
        <w:t>.</w:t>
      </w:r>
    </w:p>
    <w:p w:rsidR="00B44212" w:rsidRPr="00B44212" w:rsidRDefault="00B44212" w:rsidP="00B44212">
      <w:pPr>
        <w:autoSpaceDE w:val="0"/>
        <w:autoSpaceDN w:val="0"/>
        <w:adjustRightInd w:val="0"/>
        <w:ind w:firstLine="709"/>
        <w:jc w:val="both"/>
        <w:rPr>
          <w:sz w:val="28"/>
          <w:szCs w:val="28"/>
          <w:lang w:eastAsia="en-US"/>
        </w:rPr>
      </w:pPr>
      <w:r w:rsidRPr="00B44212">
        <w:rPr>
          <w:sz w:val="28"/>
          <w:szCs w:val="28"/>
          <w:lang w:eastAsia="en-US"/>
        </w:rPr>
        <w:t xml:space="preserve">28. Основанием для отказа в предоставлении государственной услуги является несоблюдение условий, установленных пунктом 1 статьи 21-2 Закона </w:t>
      </w:r>
      <w:r w:rsidRPr="00B44212">
        <w:rPr>
          <w:sz w:val="28"/>
          <w:szCs w:val="28"/>
        </w:rPr>
        <w:t>Свердловской области от 27 декабря 2004 года № 221-ОЗ «О защите населения и территорий от чрезвычайных ситуаций природного и техногенного характера в Свердловской области»</w:t>
      </w:r>
      <w:r w:rsidRPr="00B44212">
        <w:rPr>
          <w:sz w:val="28"/>
          <w:szCs w:val="28"/>
          <w:lang w:eastAsia="en-US"/>
        </w:rPr>
        <w:t>.</w:t>
      </w:r>
    </w:p>
    <w:p w:rsidR="00B44212" w:rsidRPr="00B44212" w:rsidRDefault="00B44212" w:rsidP="00B44212">
      <w:pPr>
        <w:ind w:firstLine="709"/>
        <w:jc w:val="both"/>
        <w:rPr>
          <w:sz w:val="28"/>
          <w:szCs w:val="28"/>
        </w:rPr>
      </w:pPr>
    </w:p>
    <w:p w:rsidR="00B44212" w:rsidRPr="00B44212" w:rsidRDefault="00B44212" w:rsidP="00B44212">
      <w:pPr>
        <w:widowControl w:val="0"/>
        <w:autoSpaceDE w:val="0"/>
        <w:autoSpaceDN w:val="0"/>
        <w:adjustRightInd w:val="0"/>
        <w:jc w:val="center"/>
        <w:outlineLvl w:val="2"/>
        <w:rPr>
          <w:sz w:val="28"/>
          <w:szCs w:val="28"/>
        </w:rPr>
      </w:pPr>
      <w:r w:rsidRPr="00B44212">
        <w:rPr>
          <w:sz w:val="28"/>
          <w:szCs w:val="28"/>
        </w:rPr>
        <w:t>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w:t>
      </w:r>
    </w:p>
    <w:p w:rsidR="00B44212" w:rsidRPr="00B44212" w:rsidRDefault="00B44212" w:rsidP="00B44212">
      <w:pPr>
        <w:autoSpaceDE w:val="0"/>
        <w:autoSpaceDN w:val="0"/>
        <w:adjustRightInd w:val="0"/>
        <w:ind w:firstLine="709"/>
        <w:jc w:val="center"/>
        <w:outlineLvl w:val="2"/>
        <w:rPr>
          <w:sz w:val="28"/>
          <w:szCs w:val="28"/>
        </w:rPr>
      </w:pPr>
    </w:p>
    <w:p w:rsidR="00B44212" w:rsidRPr="00B44212" w:rsidRDefault="00B44212" w:rsidP="00B44212">
      <w:pPr>
        <w:autoSpaceDE w:val="0"/>
        <w:autoSpaceDN w:val="0"/>
        <w:adjustRightInd w:val="0"/>
        <w:ind w:firstLine="709"/>
        <w:jc w:val="both"/>
        <w:rPr>
          <w:sz w:val="28"/>
          <w:szCs w:val="28"/>
        </w:rPr>
      </w:pPr>
      <w:r w:rsidRPr="00B44212">
        <w:rPr>
          <w:sz w:val="28"/>
          <w:szCs w:val="28"/>
        </w:rPr>
        <w:t>29. Услуги, которые являются необходимыми и обязательными для предоставления государственной услуги, отсутствуют.</w:t>
      </w:r>
    </w:p>
    <w:p w:rsidR="00B44212" w:rsidRPr="00B44212" w:rsidRDefault="00B44212" w:rsidP="00B44212">
      <w:pPr>
        <w:autoSpaceDE w:val="0"/>
        <w:autoSpaceDN w:val="0"/>
        <w:adjustRightInd w:val="0"/>
        <w:ind w:firstLine="709"/>
        <w:jc w:val="center"/>
        <w:outlineLvl w:val="2"/>
        <w:rPr>
          <w:sz w:val="28"/>
          <w:szCs w:val="28"/>
        </w:rPr>
      </w:pPr>
    </w:p>
    <w:p w:rsidR="00B44212" w:rsidRPr="00B44212" w:rsidRDefault="00B44212" w:rsidP="00B44212">
      <w:pPr>
        <w:widowControl w:val="0"/>
        <w:autoSpaceDE w:val="0"/>
        <w:autoSpaceDN w:val="0"/>
        <w:adjustRightInd w:val="0"/>
        <w:jc w:val="center"/>
        <w:outlineLvl w:val="2"/>
        <w:rPr>
          <w:sz w:val="28"/>
          <w:szCs w:val="28"/>
        </w:rPr>
      </w:pPr>
      <w:r w:rsidRPr="00B44212">
        <w:rPr>
          <w:sz w:val="28"/>
          <w:szCs w:val="28"/>
        </w:rPr>
        <w:t>Порядок, размер и основания взимания государственной пошлины и иной платы, взимаемой за предоставление государственной услуги</w:t>
      </w:r>
    </w:p>
    <w:p w:rsidR="00B44212" w:rsidRPr="00B44212" w:rsidRDefault="00B44212" w:rsidP="00B44212">
      <w:pPr>
        <w:autoSpaceDE w:val="0"/>
        <w:autoSpaceDN w:val="0"/>
        <w:adjustRightInd w:val="0"/>
        <w:ind w:firstLine="709"/>
        <w:jc w:val="center"/>
        <w:outlineLvl w:val="2"/>
        <w:rPr>
          <w:sz w:val="28"/>
          <w:szCs w:val="28"/>
        </w:rPr>
      </w:pPr>
    </w:p>
    <w:p w:rsidR="00B44212" w:rsidRPr="00B44212" w:rsidRDefault="00B44212" w:rsidP="00B44212">
      <w:pPr>
        <w:autoSpaceDE w:val="0"/>
        <w:autoSpaceDN w:val="0"/>
        <w:adjustRightInd w:val="0"/>
        <w:ind w:firstLine="709"/>
        <w:jc w:val="both"/>
        <w:outlineLvl w:val="2"/>
        <w:rPr>
          <w:sz w:val="28"/>
          <w:szCs w:val="28"/>
        </w:rPr>
      </w:pPr>
      <w:r w:rsidRPr="00B44212">
        <w:rPr>
          <w:sz w:val="28"/>
          <w:szCs w:val="28"/>
        </w:rPr>
        <w:t xml:space="preserve">30. Государственная услуга предоставляется без взимания государственной пошлины или иной платы. </w:t>
      </w:r>
    </w:p>
    <w:p w:rsidR="00B44212" w:rsidRPr="00B44212" w:rsidRDefault="00B44212" w:rsidP="00B44212">
      <w:pPr>
        <w:keepLines/>
        <w:pageBreakBefore/>
        <w:autoSpaceDE w:val="0"/>
        <w:autoSpaceDN w:val="0"/>
        <w:adjustRightInd w:val="0"/>
        <w:ind w:firstLine="709"/>
        <w:jc w:val="both"/>
        <w:outlineLvl w:val="2"/>
        <w:rPr>
          <w:sz w:val="28"/>
          <w:szCs w:val="28"/>
        </w:rPr>
      </w:pPr>
    </w:p>
    <w:p w:rsidR="00B44212" w:rsidRPr="00B44212" w:rsidRDefault="00B44212" w:rsidP="00B44212">
      <w:pPr>
        <w:keepLines/>
        <w:autoSpaceDE w:val="0"/>
        <w:autoSpaceDN w:val="0"/>
        <w:adjustRightInd w:val="0"/>
        <w:jc w:val="center"/>
        <w:outlineLvl w:val="2"/>
        <w:rPr>
          <w:sz w:val="28"/>
          <w:szCs w:val="28"/>
        </w:rPr>
      </w:pPr>
      <w:r w:rsidRPr="00B44212">
        <w:rPr>
          <w:sz w:val="28"/>
          <w:szCs w:val="28"/>
        </w:rPr>
        <w:t>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p w:rsidR="00B44212" w:rsidRPr="00B44212" w:rsidRDefault="00B44212" w:rsidP="00B44212">
      <w:pPr>
        <w:autoSpaceDE w:val="0"/>
        <w:autoSpaceDN w:val="0"/>
        <w:adjustRightInd w:val="0"/>
        <w:ind w:firstLine="709"/>
        <w:jc w:val="both"/>
        <w:outlineLvl w:val="2"/>
        <w:rPr>
          <w:sz w:val="28"/>
          <w:szCs w:val="28"/>
        </w:rPr>
      </w:pPr>
    </w:p>
    <w:p w:rsidR="00B44212" w:rsidRPr="00B44212" w:rsidRDefault="00B44212" w:rsidP="00B44212">
      <w:pPr>
        <w:autoSpaceDE w:val="0"/>
        <w:autoSpaceDN w:val="0"/>
        <w:adjustRightInd w:val="0"/>
        <w:ind w:firstLine="709"/>
        <w:jc w:val="both"/>
        <w:outlineLvl w:val="2"/>
        <w:rPr>
          <w:sz w:val="28"/>
          <w:szCs w:val="28"/>
        </w:rPr>
      </w:pPr>
      <w:r w:rsidRPr="00B44212">
        <w:rPr>
          <w:sz w:val="28"/>
          <w:szCs w:val="28"/>
        </w:rPr>
        <w:t>31. 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законодательством Российской Федерации не предусмотрены.</w:t>
      </w:r>
    </w:p>
    <w:p w:rsidR="00B44212" w:rsidRPr="00B44212" w:rsidRDefault="00B44212" w:rsidP="00B44212">
      <w:pPr>
        <w:autoSpaceDE w:val="0"/>
        <w:autoSpaceDN w:val="0"/>
        <w:adjustRightInd w:val="0"/>
        <w:ind w:firstLine="709"/>
        <w:jc w:val="both"/>
        <w:outlineLvl w:val="2"/>
        <w:rPr>
          <w:sz w:val="28"/>
          <w:szCs w:val="28"/>
        </w:rPr>
      </w:pPr>
    </w:p>
    <w:p w:rsidR="00B44212" w:rsidRPr="00B44212" w:rsidRDefault="00B44212" w:rsidP="00B44212">
      <w:pPr>
        <w:autoSpaceDE w:val="0"/>
        <w:autoSpaceDN w:val="0"/>
        <w:adjustRightInd w:val="0"/>
        <w:jc w:val="center"/>
        <w:outlineLvl w:val="2"/>
        <w:rPr>
          <w:sz w:val="28"/>
          <w:szCs w:val="28"/>
        </w:rPr>
      </w:pPr>
      <w:r w:rsidRPr="00B44212">
        <w:rPr>
          <w:sz w:val="28"/>
          <w:szCs w:val="28"/>
        </w:rPr>
        <w:t>Максимальный срок ожидания в очереди при подаче заявления о предоставлении государственной услуги и при получении результата предоставления таких услуг</w:t>
      </w:r>
    </w:p>
    <w:p w:rsidR="00B44212" w:rsidRPr="00B44212" w:rsidRDefault="00B44212" w:rsidP="00B44212">
      <w:pPr>
        <w:autoSpaceDE w:val="0"/>
        <w:autoSpaceDN w:val="0"/>
        <w:adjustRightInd w:val="0"/>
        <w:jc w:val="center"/>
        <w:outlineLvl w:val="2"/>
        <w:rPr>
          <w:sz w:val="28"/>
          <w:szCs w:val="28"/>
        </w:rPr>
      </w:pPr>
    </w:p>
    <w:p w:rsidR="00B44212" w:rsidRPr="00B44212" w:rsidRDefault="00B44212" w:rsidP="00B44212">
      <w:pPr>
        <w:autoSpaceDE w:val="0"/>
        <w:autoSpaceDN w:val="0"/>
        <w:adjustRightInd w:val="0"/>
        <w:ind w:firstLine="709"/>
        <w:jc w:val="both"/>
        <w:rPr>
          <w:sz w:val="28"/>
          <w:szCs w:val="28"/>
        </w:rPr>
      </w:pPr>
      <w:r w:rsidRPr="00B44212">
        <w:rPr>
          <w:sz w:val="28"/>
          <w:szCs w:val="28"/>
        </w:rPr>
        <w:t>32. 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пятнадцати минут.</w:t>
      </w:r>
    </w:p>
    <w:p w:rsidR="00B44212" w:rsidRPr="00B44212" w:rsidRDefault="00B44212" w:rsidP="00B44212">
      <w:pPr>
        <w:widowControl w:val="0"/>
        <w:autoSpaceDE w:val="0"/>
        <w:autoSpaceDN w:val="0"/>
        <w:adjustRightInd w:val="0"/>
        <w:ind w:firstLine="709"/>
        <w:jc w:val="center"/>
        <w:rPr>
          <w:sz w:val="28"/>
          <w:szCs w:val="28"/>
        </w:rPr>
      </w:pPr>
    </w:p>
    <w:p w:rsidR="00B44212" w:rsidRPr="00B44212" w:rsidRDefault="00B44212" w:rsidP="00B44212">
      <w:pPr>
        <w:widowControl w:val="0"/>
        <w:autoSpaceDE w:val="0"/>
        <w:autoSpaceDN w:val="0"/>
        <w:adjustRightInd w:val="0"/>
        <w:jc w:val="center"/>
        <w:rPr>
          <w:sz w:val="28"/>
          <w:szCs w:val="28"/>
        </w:rPr>
      </w:pPr>
      <w:r w:rsidRPr="00B44212">
        <w:rPr>
          <w:sz w:val="28"/>
          <w:szCs w:val="28"/>
        </w:rPr>
        <w:t>Срок и порядок регистрации запроса заявителя о предоставлении государственной услуги и услуги, предоставляемой организацией, участвующей в предоставлении государственной услуги, в том числе в электронной форме</w:t>
      </w:r>
    </w:p>
    <w:p w:rsidR="00B44212" w:rsidRPr="00B44212" w:rsidRDefault="00B44212" w:rsidP="00B44212">
      <w:pPr>
        <w:widowControl w:val="0"/>
        <w:autoSpaceDE w:val="0"/>
        <w:autoSpaceDN w:val="0"/>
        <w:adjustRightInd w:val="0"/>
        <w:ind w:firstLine="709"/>
        <w:jc w:val="center"/>
        <w:rPr>
          <w:sz w:val="28"/>
          <w:szCs w:val="28"/>
        </w:rPr>
      </w:pPr>
    </w:p>
    <w:p w:rsidR="00B44212" w:rsidRPr="00B44212" w:rsidRDefault="00B44212" w:rsidP="00B44212">
      <w:pPr>
        <w:autoSpaceDE w:val="0"/>
        <w:autoSpaceDN w:val="0"/>
        <w:adjustRightInd w:val="0"/>
        <w:ind w:firstLine="709"/>
        <w:jc w:val="both"/>
        <w:rPr>
          <w:sz w:val="28"/>
          <w:szCs w:val="28"/>
        </w:rPr>
      </w:pPr>
      <w:r w:rsidRPr="00B44212">
        <w:rPr>
          <w:sz w:val="28"/>
          <w:szCs w:val="28"/>
        </w:rPr>
        <w:t>33. Регистрация заявления и документов, необходимых для предоставления государственной услуги, указанных в пункте 21 настоящего административного регламента, осуществляется в день их поступления в управление социальной политики, за исключением случая, указанного.</w:t>
      </w:r>
    </w:p>
    <w:p w:rsidR="00B44212" w:rsidRPr="00B44212" w:rsidRDefault="00B44212" w:rsidP="00B44212">
      <w:pPr>
        <w:widowControl w:val="0"/>
        <w:autoSpaceDE w:val="0"/>
        <w:autoSpaceDN w:val="0"/>
        <w:adjustRightInd w:val="0"/>
        <w:ind w:firstLine="709"/>
        <w:jc w:val="both"/>
        <w:rPr>
          <w:sz w:val="28"/>
          <w:szCs w:val="28"/>
        </w:rPr>
      </w:pPr>
      <w:r w:rsidRPr="00B44212">
        <w:rPr>
          <w:sz w:val="28"/>
          <w:szCs w:val="28"/>
        </w:rPr>
        <w:t>Регистрация заявления и 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заявления и документов, необходимых для предоставления государственной услуги, осуществляется не позднее рабочего дня, следующего за днем подачи заявления в управление социальной политики.</w:t>
      </w:r>
    </w:p>
    <w:p w:rsidR="00B44212" w:rsidRPr="00B44212" w:rsidRDefault="00B44212" w:rsidP="00B44212">
      <w:pPr>
        <w:widowControl w:val="0"/>
        <w:autoSpaceDE w:val="0"/>
        <w:autoSpaceDN w:val="0"/>
        <w:adjustRightInd w:val="0"/>
        <w:ind w:firstLine="709"/>
        <w:jc w:val="both"/>
        <w:rPr>
          <w:sz w:val="28"/>
          <w:szCs w:val="28"/>
        </w:rPr>
      </w:pPr>
      <w:r w:rsidRPr="00B44212">
        <w:rPr>
          <w:sz w:val="28"/>
          <w:szCs w:val="28"/>
        </w:rPr>
        <w:t>34. Процедура регистрации заявления и документов, необходимых для предоставления государственной услуги, осуществляется в порядке, предусмотренном пунктами 45–52 настоящего административного регламента.</w:t>
      </w:r>
    </w:p>
    <w:p w:rsidR="00B44212" w:rsidRPr="00B44212" w:rsidRDefault="00B44212" w:rsidP="00B44212">
      <w:pPr>
        <w:pageBreakBefore/>
        <w:autoSpaceDE w:val="0"/>
        <w:autoSpaceDN w:val="0"/>
        <w:adjustRightInd w:val="0"/>
        <w:jc w:val="center"/>
        <w:rPr>
          <w:sz w:val="28"/>
          <w:szCs w:val="28"/>
        </w:rPr>
      </w:pPr>
    </w:p>
    <w:p w:rsidR="00B44212" w:rsidRPr="00B44212" w:rsidRDefault="00B44212" w:rsidP="00B44212">
      <w:pPr>
        <w:autoSpaceDE w:val="0"/>
        <w:autoSpaceDN w:val="0"/>
        <w:adjustRightInd w:val="0"/>
        <w:jc w:val="center"/>
        <w:rPr>
          <w:sz w:val="28"/>
          <w:szCs w:val="28"/>
        </w:rPr>
      </w:pPr>
      <w:r w:rsidRPr="00B44212">
        <w:rPr>
          <w:sz w:val="28"/>
          <w:szCs w:val="28"/>
        </w:rPr>
        <w:t>Требования к помещениям, в которых предоставляются государственная услуга, услуга, предоставляемая организацией, участвующей в предоставлении государственной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B44212" w:rsidRPr="00B44212" w:rsidRDefault="00B44212" w:rsidP="00B44212">
      <w:pPr>
        <w:autoSpaceDE w:val="0"/>
        <w:autoSpaceDN w:val="0"/>
        <w:adjustRightInd w:val="0"/>
        <w:ind w:firstLine="540"/>
        <w:jc w:val="center"/>
        <w:rPr>
          <w:sz w:val="28"/>
          <w:szCs w:val="28"/>
        </w:rPr>
      </w:pPr>
    </w:p>
    <w:p w:rsidR="00B44212" w:rsidRPr="00B44212" w:rsidRDefault="00B44212" w:rsidP="00B44212">
      <w:pPr>
        <w:widowControl w:val="0"/>
        <w:autoSpaceDE w:val="0"/>
        <w:autoSpaceDN w:val="0"/>
        <w:adjustRightInd w:val="0"/>
        <w:ind w:firstLine="709"/>
        <w:jc w:val="both"/>
        <w:rPr>
          <w:sz w:val="28"/>
          <w:szCs w:val="28"/>
        </w:rPr>
      </w:pPr>
      <w:r w:rsidRPr="00B44212">
        <w:rPr>
          <w:sz w:val="28"/>
          <w:szCs w:val="20"/>
        </w:rPr>
        <w:t>35. </w:t>
      </w:r>
      <w:r w:rsidRPr="00B44212">
        <w:rPr>
          <w:sz w:val="28"/>
          <w:szCs w:val="28"/>
        </w:rPr>
        <w:t>Требования к помещениям, в которых предоставляется государственная услуга:</w:t>
      </w:r>
    </w:p>
    <w:p w:rsidR="00B44212" w:rsidRPr="00B44212" w:rsidRDefault="00B44212" w:rsidP="00B44212">
      <w:pPr>
        <w:widowControl w:val="0"/>
        <w:autoSpaceDE w:val="0"/>
        <w:autoSpaceDN w:val="0"/>
        <w:adjustRightInd w:val="0"/>
        <w:ind w:firstLine="709"/>
        <w:jc w:val="both"/>
        <w:rPr>
          <w:sz w:val="28"/>
          <w:szCs w:val="28"/>
        </w:rPr>
      </w:pPr>
      <w:r w:rsidRPr="00B44212">
        <w:rPr>
          <w:sz w:val="28"/>
          <w:szCs w:val="28"/>
        </w:rPr>
        <w:t xml:space="preserve">1) помещения должны соответствовать санитарно-эпидемиологическим правилам и нормативам, правилам противопожарной безопасности; </w:t>
      </w:r>
    </w:p>
    <w:p w:rsidR="00B44212" w:rsidRPr="00B44212" w:rsidRDefault="00B44212" w:rsidP="00B44212">
      <w:pPr>
        <w:autoSpaceDE w:val="0"/>
        <w:autoSpaceDN w:val="0"/>
        <w:adjustRightInd w:val="0"/>
        <w:ind w:firstLine="709"/>
        <w:jc w:val="both"/>
        <w:rPr>
          <w:sz w:val="28"/>
          <w:szCs w:val="28"/>
        </w:rPr>
      </w:pPr>
      <w:r w:rsidRPr="00B44212">
        <w:rPr>
          <w:sz w:val="28"/>
          <w:szCs w:val="28"/>
        </w:rPr>
        <w:t>2) 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rsidR="00B44212" w:rsidRPr="00B44212" w:rsidRDefault="00B44212" w:rsidP="00B44212">
      <w:pPr>
        <w:autoSpaceDE w:val="0"/>
        <w:autoSpaceDN w:val="0"/>
        <w:adjustRightInd w:val="0"/>
        <w:ind w:firstLine="709"/>
        <w:jc w:val="both"/>
        <w:rPr>
          <w:bCs/>
          <w:sz w:val="28"/>
          <w:szCs w:val="28"/>
        </w:rPr>
      </w:pPr>
      <w:r w:rsidRPr="00B44212">
        <w:rPr>
          <w:bCs/>
          <w:sz w:val="28"/>
          <w:szCs w:val="28"/>
        </w:rPr>
        <w:t>возможность беспрепятственного входа в объекты и выхода из них;</w:t>
      </w:r>
    </w:p>
    <w:p w:rsidR="00B44212" w:rsidRPr="00B44212" w:rsidRDefault="00B44212" w:rsidP="00B44212">
      <w:pPr>
        <w:autoSpaceDE w:val="0"/>
        <w:autoSpaceDN w:val="0"/>
        <w:adjustRightInd w:val="0"/>
        <w:ind w:firstLine="709"/>
        <w:jc w:val="both"/>
        <w:rPr>
          <w:bCs/>
          <w:sz w:val="28"/>
          <w:szCs w:val="28"/>
        </w:rPr>
      </w:pPr>
      <w:r w:rsidRPr="00B44212">
        <w:rPr>
          <w:bCs/>
          <w:sz w:val="28"/>
          <w:szCs w:val="28"/>
        </w:rPr>
        <w:t>возможность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ассистивных и вспомогательных технологий, а также сменного кресла-коляски;</w:t>
      </w:r>
    </w:p>
    <w:p w:rsidR="00B44212" w:rsidRPr="00B44212" w:rsidRDefault="00B44212" w:rsidP="00B44212">
      <w:pPr>
        <w:widowControl w:val="0"/>
        <w:autoSpaceDE w:val="0"/>
        <w:autoSpaceDN w:val="0"/>
        <w:adjustRightInd w:val="0"/>
        <w:ind w:firstLine="709"/>
        <w:jc w:val="both"/>
        <w:rPr>
          <w:sz w:val="28"/>
          <w:szCs w:val="28"/>
        </w:rPr>
      </w:pPr>
      <w:r w:rsidRPr="00B44212">
        <w:rPr>
          <w:sz w:val="28"/>
          <w:szCs w:val="28"/>
        </w:rPr>
        <w:t>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w:t>
      </w:r>
    </w:p>
    <w:p w:rsidR="00B44212" w:rsidRPr="00B44212" w:rsidRDefault="00B44212" w:rsidP="00B44212">
      <w:pPr>
        <w:autoSpaceDE w:val="0"/>
        <w:autoSpaceDN w:val="0"/>
        <w:adjustRightInd w:val="0"/>
        <w:ind w:firstLine="709"/>
        <w:jc w:val="both"/>
        <w:rPr>
          <w:bCs/>
          <w:sz w:val="28"/>
          <w:szCs w:val="28"/>
        </w:rPr>
      </w:pPr>
      <w:r w:rsidRPr="00B44212">
        <w:rPr>
          <w:bCs/>
          <w:sz w:val="28"/>
          <w:szCs w:val="28"/>
        </w:rPr>
        <w:t>сопровождение инвалидов, имеющих стойкие нарушения функции зрения и самостоятельного передвижения, по территории объекта;</w:t>
      </w:r>
    </w:p>
    <w:p w:rsidR="00B44212" w:rsidRPr="00B44212" w:rsidRDefault="00B44212" w:rsidP="00B44212">
      <w:pPr>
        <w:autoSpaceDE w:val="0"/>
        <w:autoSpaceDN w:val="0"/>
        <w:adjustRightInd w:val="0"/>
        <w:ind w:firstLine="709"/>
        <w:jc w:val="both"/>
        <w:rPr>
          <w:bCs/>
          <w:sz w:val="28"/>
          <w:szCs w:val="28"/>
        </w:rPr>
      </w:pPr>
      <w:r w:rsidRPr="00B44212">
        <w:rPr>
          <w:bCs/>
          <w:sz w:val="28"/>
          <w:szCs w:val="28"/>
        </w:rPr>
        <w:t>содействие инвалиду при входе в объект и выходе из него, информирование инвалида о доступных маршрутах общественного транспорта;</w:t>
      </w:r>
    </w:p>
    <w:p w:rsidR="00B44212" w:rsidRPr="00B44212" w:rsidRDefault="00B44212" w:rsidP="00B44212">
      <w:pPr>
        <w:autoSpaceDE w:val="0"/>
        <w:autoSpaceDN w:val="0"/>
        <w:adjustRightInd w:val="0"/>
        <w:ind w:firstLine="709"/>
        <w:jc w:val="both"/>
        <w:rPr>
          <w:bCs/>
          <w:sz w:val="28"/>
          <w:szCs w:val="28"/>
        </w:rPr>
      </w:pPr>
      <w:r w:rsidRPr="00B44212">
        <w:rPr>
          <w:bCs/>
          <w:sz w:val="28"/>
          <w:szCs w:val="28"/>
        </w:rPr>
        <w:t>надлежащее размещение носителей информации, необходимой для обеспечения беспрепятственного доступа инвалидов к объектам и государственным услугам, с учетом ограничений их жизнедеятельности, в том числе дублирование необходимой для предоставления государственной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rsidR="00B44212" w:rsidRPr="00B44212" w:rsidRDefault="00B44212" w:rsidP="00B44212">
      <w:pPr>
        <w:autoSpaceDE w:val="0"/>
        <w:autoSpaceDN w:val="0"/>
        <w:adjustRightInd w:val="0"/>
        <w:ind w:firstLine="709"/>
        <w:jc w:val="both"/>
        <w:rPr>
          <w:bCs/>
          <w:sz w:val="28"/>
          <w:szCs w:val="28"/>
        </w:rPr>
      </w:pPr>
      <w:r w:rsidRPr="00B44212">
        <w:rPr>
          <w:bCs/>
          <w:sz w:val="28"/>
          <w:szCs w:val="28"/>
        </w:rPr>
        <w:t>обеспечение допуска на объект, в котором предоставляются государственные услуги, собаки-проводника при наличии документа, подтверждающего ее специальное обучение;</w:t>
      </w:r>
    </w:p>
    <w:p w:rsidR="00B44212" w:rsidRPr="00B44212" w:rsidRDefault="00B44212" w:rsidP="00B44212">
      <w:pPr>
        <w:autoSpaceDE w:val="0"/>
        <w:autoSpaceDN w:val="0"/>
        <w:adjustRightInd w:val="0"/>
        <w:ind w:firstLine="709"/>
        <w:jc w:val="both"/>
        <w:rPr>
          <w:bCs/>
          <w:sz w:val="28"/>
          <w:szCs w:val="28"/>
        </w:rPr>
      </w:pPr>
      <w:r w:rsidRPr="00B44212">
        <w:rPr>
          <w:bCs/>
          <w:sz w:val="28"/>
          <w:szCs w:val="28"/>
        </w:rPr>
        <w:t xml:space="preserve">3) </w:t>
      </w:r>
      <w:r w:rsidRPr="00B44212">
        <w:rPr>
          <w:sz w:val="28"/>
          <w:szCs w:val="28"/>
        </w:rPr>
        <w:t>помещения должны иметь туалет со свободным доступом в рабочее время;</w:t>
      </w:r>
    </w:p>
    <w:p w:rsidR="00B44212" w:rsidRPr="00B44212" w:rsidRDefault="00B44212" w:rsidP="00B44212">
      <w:pPr>
        <w:widowControl w:val="0"/>
        <w:autoSpaceDE w:val="0"/>
        <w:autoSpaceDN w:val="0"/>
        <w:adjustRightInd w:val="0"/>
        <w:ind w:firstLine="709"/>
        <w:jc w:val="both"/>
        <w:rPr>
          <w:sz w:val="28"/>
          <w:szCs w:val="28"/>
        </w:rPr>
      </w:pPr>
      <w:r w:rsidRPr="00B44212">
        <w:rPr>
          <w:sz w:val="28"/>
          <w:szCs w:val="28"/>
        </w:rPr>
        <w:t>4) помещения должны иметь места для ожидания, информирования, приема заявителей.</w:t>
      </w:r>
    </w:p>
    <w:p w:rsidR="00B44212" w:rsidRPr="00B44212" w:rsidRDefault="00B44212" w:rsidP="00B44212">
      <w:pPr>
        <w:widowControl w:val="0"/>
        <w:autoSpaceDE w:val="0"/>
        <w:autoSpaceDN w:val="0"/>
        <w:adjustRightInd w:val="0"/>
        <w:ind w:firstLine="709"/>
        <w:jc w:val="both"/>
        <w:rPr>
          <w:sz w:val="28"/>
          <w:szCs w:val="28"/>
        </w:rPr>
      </w:pPr>
      <w:r w:rsidRPr="00B44212">
        <w:rPr>
          <w:sz w:val="28"/>
          <w:szCs w:val="28"/>
        </w:rPr>
        <w:t>Места ожидания обеспечиваются стульями, кресельными секциями, скамьями (банкетками);</w:t>
      </w:r>
    </w:p>
    <w:p w:rsidR="00B44212" w:rsidRPr="00B44212" w:rsidRDefault="00B44212" w:rsidP="00B44212">
      <w:pPr>
        <w:autoSpaceDE w:val="0"/>
        <w:autoSpaceDN w:val="0"/>
        <w:adjustRightInd w:val="0"/>
        <w:ind w:firstLine="709"/>
        <w:jc w:val="both"/>
        <w:rPr>
          <w:sz w:val="28"/>
          <w:szCs w:val="28"/>
        </w:rPr>
      </w:pPr>
      <w:r w:rsidRPr="00B44212">
        <w:rPr>
          <w:sz w:val="28"/>
          <w:szCs w:val="28"/>
        </w:rPr>
        <w:lastRenderedPageBreak/>
        <w:t>5) места информирования, предназначенные для ознакомления граждан с информационными материалами, оборудуются:</w:t>
      </w:r>
    </w:p>
    <w:p w:rsidR="00B44212" w:rsidRPr="00B44212" w:rsidRDefault="00B44212" w:rsidP="00B44212">
      <w:pPr>
        <w:autoSpaceDE w:val="0"/>
        <w:autoSpaceDN w:val="0"/>
        <w:adjustRightInd w:val="0"/>
        <w:ind w:firstLine="709"/>
        <w:jc w:val="both"/>
        <w:rPr>
          <w:sz w:val="28"/>
          <w:szCs w:val="28"/>
        </w:rPr>
      </w:pPr>
      <w:r w:rsidRPr="00B44212">
        <w:rPr>
          <w:sz w:val="28"/>
          <w:szCs w:val="28"/>
        </w:rPr>
        <w:t>информационными стендами или информационными электронными терминалами;</w:t>
      </w:r>
    </w:p>
    <w:p w:rsidR="00B44212" w:rsidRPr="00B44212" w:rsidRDefault="00B44212" w:rsidP="00B44212">
      <w:pPr>
        <w:widowControl w:val="0"/>
        <w:autoSpaceDE w:val="0"/>
        <w:autoSpaceDN w:val="0"/>
        <w:adjustRightInd w:val="0"/>
        <w:ind w:firstLine="709"/>
        <w:jc w:val="both"/>
        <w:rPr>
          <w:sz w:val="28"/>
          <w:szCs w:val="28"/>
        </w:rPr>
      </w:pPr>
      <w:r w:rsidRPr="00B44212">
        <w:rPr>
          <w:sz w:val="28"/>
          <w:szCs w:val="28"/>
        </w:rPr>
        <w:t>столами (стойками) с канцелярскими принадлежностями для оформления документов, стульями.</w:t>
      </w:r>
    </w:p>
    <w:p w:rsidR="00B44212" w:rsidRPr="00B44212" w:rsidRDefault="00B44212" w:rsidP="00B44212">
      <w:pPr>
        <w:widowControl w:val="0"/>
        <w:autoSpaceDE w:val="0"/>
        <w:autoSpaceDN w:val="0"/>
        <w:adjustRightInd w:val="0"/>
        <w:ind w:firstLine="709"/>
        <w:jc w:val="both"/>
        <w:rPr>
          <w:sz w:val="28"/>
          <w:szCs w:val="28"/>
        </w:rPr>
      </w:pPr>
      <w:r w:rsidRPr="00B44212">
        <w:rPr>
          <w:sz w:val="28"/>
          <w:szCs w:val="28"/>
        </w:rPr>
        <w:t>На информационных стендах в помещениях, предназначенных для приема граждан, размещается информация, указанная в пункте 12 настоящего административного регламента.</w:t>
      </w:r>
    </w:p>
    <w:p w:rsidR="00B44212" w:rsidRPr="00B44212" w:rsidRDefault="00B44212" w:rsidP="00B44212">
      <w:pPr>
        <w:widowControl w:val="0"/>
        <w:autoSpaceDE w:val="0"/>
        <w:autoSpaceDN w:val="0"/>
        <w:adjustRightInd w:val="0"/>
        <w:ind w:firstLine="709"/>
        <w:jc w:val="both"/>
        <w:rPr>
          <w:sz w:val="28"/>
          <w:szCs w:val="28"/>
        </w:rPr>
      </w:pPr>
      <w:r w:rsidRPr="00B44212">
        <w:rPr>
          <w:sz w:val="28"/>
          <w:szCs w:val="28"/>
        </w:rP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w:t>
      </w:r>
    </w:p>
    <w:p w:rsidR="00B44212" w:rsidRPr="00B44212" w:rsidRDefault="00B44212" w:rsidP="00B44212">
      <w:pPr>
        <w:tabs>
          <w:tab w:val="left" w:pos="709"/>
        </w:tabs>
        <w:autoSpaceDE w:val="0"/>
        <w:autoSpaceDN w:val="0"/>
        <w:adjustRightInd w:val="0"/>
        <w:ind w:firstLine="709"/>
        <w:jc w:val="both"/>
        <w:outlineLvl w:val="2"/>
        <w:rPr>
          <w:sz w:val="28"/>
          <w:szCs w:val="28"/>
        </w:rPr>
      </w:pPr>
      <w:r w:rsidRPr="00B44212">
        <w:rPr>
          <w:sz w:val="28"/>
          <w:szCs w:val="28"/>
        </w:rPr>
        <w:t>36. Требования к местам проведения личного приема граждан:</w:t>
      </w:r>
    </w:p>
    <w:p w:rsidR="00B44212" w:rsidRPr="00B44212" w:rsidRDefault="00B44212" w:rsidP="00B44212">
      <w:pPr>
        <w:tabs>
          <w:tab w:val="left" w:pos="709"/>
        </w:tabs>
        <w:autoSpaceDE w:val="0"/>
        <w:autoSpaceDN w:val="0"/>
        <w:adjustRightInd w:val="0"/>
        <w:ind w:firstLine="709"/>
        <w:jc w:val="both"/>
        <w:outlineLvl w:val="2"/>
        <w:rPr>
          <w:sz w:val="28"/>
          <w:szCs w:val="28"/>
        </w:rPr>
      </w:pPr>
      <w:r w:rsidRPr="00B44212">
        <w:rPr>
          <w:sz w:val="28"/>
          <w:szCs w:val="28"/>
        </w:rPr>
        <w:t>1) рабочее место должностного лица управления социальной политики должно быть оборудовано персональным компьютером с возможностью доступа к справочно-правовым системам, а также к печатающим и копировальным устройствам;</w:t>
      </w:r>
    </w:p>
    <w:p w:rsidR="00B44212" w:rsidRPr="00B44212" w:rsidRDefault="00B44212" w:rsidP="00B44212">
      <w:pPr>
        <w:tabs>
          <w:tab w:val="left" w:pos="709"/>
        </w:tabs>
        <w:autoSpaceDE w:val="0"/>
        <w:autoSpaceDN w:val="0"/>
        <w:adjustRightInd w:val="0"/>
        <w:ind w:firstLine="709"/>
        <w:jc w:val="both"/>
        <w:outlineLvl w:val="2"/>
        <w:rPr>
          <w:sz w:val="28"/>
          <w:szCs w:val="28"/>
        </w:rPr>
      </w:pPr>
      <w:r w:rsidRPr="00B44212">
        <w:rPr>
          <w:sz w:val="28"/>
          <w:szCs w:val="28"/>
        </w:rPr>
        <w:t>2) должностные лица управления социальной политики, осуществляющие прием, обеспечиваются личным нагрудным бейджем с указанием должности, фамилии, имени и отчества специалиста, участвующего в предоставлении государственной услуги. Личный нагрудный бейдж может быть заменен настольной табличкой с указанием должности, фамилии, имени и отчества специалиста, участвующего в предоставлении государственной услуги;</w:t>
      </w:r>
    </w:p>
    <w:p w:rsidR="00B44212" w:rsidRPr="00B44212" w:rsidRDefault="00B44212" w:rsidP="00B44212">
      <w:pPr>
        <w:tabs>
          <w:tab w:val="left" w:pos="709"/>
        </w:tabs>
        <w:autoSpaceDE w:val="0"/>
        <w:autoSpaceDN w:val="0"/>
        <w:adjustRightInd w:val="0"/>
        <w:ind w:firstLine="709"/>
        <w:jc w:val="both"/>
        <w:outlineLvl w:val="2"/>
        <w:rPr>
          <w:sz w:val="28"/>
          <w:szCs w:val="28"/>
        </w:rPr>
      </w:pPr>
      <w:r w:rsidRPr="00B44212">
        <w:rPr>
          <w:sz w:val="28"/>
          <w:szCs w:val="28"/>
        </w:rPr>
        <w:t>3) место для приема заявителя должно быть снабжено стулом, иметь место для письма и раскладки документов.</w:t>
      </w:r>
    </w:p>
    <w:p w:rsidR="00B44212" w:rsidRPr="00B44212" w:rsidRDefault="00B44212" w:rsidP="00B44212">
      <w:pPr>
        <w:tabs>
          <w:tab w:val="left" w:pos="709"/>
        </w:tabs>
        <w:autoSpaceDE w:val="0"/>
        <w:autoSpaceDN w:val="0"/>
        <w:adjustRightInd w:val="0"/>
        <w:ind w:firstLine="709"/>
        <w:jc w:val="both"/>
        <w:outlineLvl w:val="2"/>
        <w:rPr>
          <w:sz w:val="28"/>
          <w:szCs w:val="28"/>
        </w:rPr>
      </w:pPr>
      <w:r w:rsidRPr="00B44212">
        <w:rPr>
          <w:sz w:val="28"/>
          <w:szCs w:val="28"/>
        </w:rPr>
        <w:t>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 за исключением случаев коллективного обращения граждан.</w:t>
      </w:r>
    </w:p>
    <w:p w:rsidR="00B44212" w:rsidRPr="00B44212" w:rsidRDefault="00B44212" w:rsidP="00B44212">
      <w:pPr>
        <w:tabs>
          <w:tab w:val="left" w:pos="709"/>
        </w:tabs>
        <w:autoSpaceDE w:val="0"/>
        <w:autoSpaceDN w:val="0"/>
        <w:adjustRightInd w:val="0"/>
        <w:ind w:firstLine="600"/>
        <w:jc w:val="both"/>
        <w:outlineLvl w:val="2"/>
        <w:rPr>
          <w:b/>
          <w:sz w:val="28"/>
          <w:szCs w:val="28"/>
        </w:rPr>
      </w:pPr>
    </w:p>
    <w:p w:rsidR="00B44212" w:rsidRPr="00B44212" w:rsidRDefault="00B44212" w:rsidP="00B44212">
      <w:pPr>
        <w:autoSpaceDE w:val="0"/>
        <w:autoSpaceDN w:val="0"/>
        <w:adjustRightInd w:val="0"/>
        <w:jc w:val="center"/>
        <w:outlineLvl w:val="2"/>
        <w:rPr>
          <w:bCs/>
          <w:iCs/>
          <w:sz w:val="28"/>
          <w:szCs w:val="28"/>
        </w:rPr>
      </w:pPr>
      <w:r w:rsidRPr="00B44212">
        <w:rPr>
          <w:bCs/>
          <w:iCs/>
          <w:sz w:val="28"/>
          <w:szCs w:val="28"/>
        </w:rPr>
        <w:t xml:space="preserve">Показатели доступности и качества государственной услуги, 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государственной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государственной услуги, в том числе с использованием </w:t>
      </w:r>
    </w:p>
    <w:p w:rsidR="00B44212" w:rsidRPr="00B44212" w:rsidRDefault="00B44212" w:rsidP="00B44212">
      <w:pPr>
        <w:autoSpaceDE w:val="0"/>
        <w:autoSpaceDN w:val="0"/>
        <w:adjustRightInd w:val="0"/>
        <w:jc w:val="center"/>
        <w:outlineLvl w:val="2"/>
        <w:rPr>
          <w:bCs/>
          <w:iCs/>
          <w:sz w:val="28"/>
          <w:szCs w:val="28"/>
        </w:rPr>
      </w:pPr>
      <w:r w:rsidRPr="00B44212">
        <w:rPr>
          <w:bCs/>
          <w:iCs/>
          <w:sz w:val="28"/>
          <w:szCs w:val="28"/>
        </w:rPr>
        <w:t>информационно-коммуникационных технологий</w:t>
      </w:r>
    </w:p>
    <w:p w:rsidR="00B44212" w:rsidRPr="00B44212" w:rsidRDefault="00B44212" w:rsidP="00B44212">
      <w:pPr>
        <w:autoSpaceDE w:val="0"/>
        <w:autoSpaceDN w:val="0"/>
        <w:adjustRightInd w:val="0"/>
        <w:ind w:firstLine="709"/>
        <w:jc w:val="center"/>
        <w:outlineLvl w:val="2"/>
        <w:rPr>
          <w:bCs/>
          <w:iCs/>
          <w:sz w:val="28"/>
          <w:szCs w:val="28"/>
        </w:rPr>
      </w:pPr>
    </w:p>
    <w:p w:rsidR="00B44212" w:rsidRPr="00B44212" w:rsidRDefault="00B44212" w:rsidP="00B44212">
      <w:pPr>
        <w:widowControl w:val="0"/>
        <w:autoSpaceDE w:val="0"/>
        <w:autoSpaceDN w:val="0"/>
        <w:adjustRightInd w:val="0"/>
        <w:ind w:firstLine="709"/>
        <w:jc w:val="both"/>
        <w:rPr>
          <w:sz w:val="28"/>
          <w:szCs w:val="28"/>
        </w:rPr>
      </w:pPr>
      <w:r w:rsidRPr="00B44212">
        <w:rPr>
          <w:bCs/>
          <w:iCs/>
          <w:sz w:val="28"/>
          <w:szCs w:val="28"/>
        </w:rPr>
        <w:t xml:space="preserve">37. </w:t>
      </w:r>
      <w:r w:rsidRPr="00B44212">
        <w:rPr>
          <w:sz w:val="28"/>
          <w:szCs w:val="28"/>
        </w:rPr>
        <w:t>Показателями доступности при предоставлении государственной услуги являются:</w:t>
      </w:r>
    </w:p>
    <w:p w:rsidR="00B44212" w:rsidRPr="00B44212" w:rsidRDefault="00B44212" w:rsidP="00B44212">
      <w:pPr>
        <w:widowControl w:val="0"/>
        <w:autoSpaceDE w:val="0"/>
        <w:autoSpaceDN w:val="0"/>
        <w:adjustRightInd w:val="0"/>
        <w:ind w:firstLine="709"/>
        <w:jc w:val="both"/>
        <w:rPr>
          <w:sz w:val="28"/>
          <w:szCs w:val="28"/>
        </w:rPr>
      </w:pPr>
      <w:r w:rsidRPr="00B44212">
        <w:rPr>
          <w:sz w:val="28"/>
          <w:szCs w:val="28"/>
        </w:rPr>
        <w:t>1) возможность получать необходимую информацию и консультации, касающиеся рассмотрения документов, указанных в пункте 21</w:t>
      </w:r>
      <w:r w:rsidRPr="00B44212">
        <w:rPr>
          <w:color w:val="FF0000"/>
          <w:sz w:val="28"/>
          <w:szCs w:val="28"/>
        </w:rPr>
        <w:t xml:space="preserve"> </w:t>
      </w:r>
      <w:r w:rsidRPr="00B44212">
        <w:rPr>
          <w:sz w:val="28"/>
          <w:szCs w:val="28"/>
        </w:rPr>
        <w:t>настоящего административного регламента;</w:t>
      </w:r>
    </w:p>
    <w:p w:rsidR="00B44212" w:rsidRPr="00B44212" w:rsidRDefault="00B44212" w:rsidP="00B44212">
      <w:pPr>
        <w:widowControl w:val="0"/>
        <w:autoSpaceDE w:val="0"/>
        <w:autoSpaceDN w:val="0"/>
        <w:adjustRightInd w:val="0"/>
        <w:ind w:firstLine="709"/>
        <w:jc w:val="both"/>
        <w:rPr>
          <w:sz w:val="28"/>
          <w:szCs w:val="28"/>
        </w:rPr>
      </w:pPr>
      <w:r w:rsidRPr="00B44212">
        <w:rPr>
          <w:sz w:val="28"/>
          <w:szCs w:val="28"/>
        </w:rPr>
        <w:lastRenderedPageBreak/>
        <w:t>2) возможность обращения за предоставлением государственной услуги через многофункциональный центр и в электронной форме;</w:t>
      </w:r>
    </w:p>
    <w:p w:rsidR="00B44212" w:rsidRPr="00B44212" w:rsidRDefault="00B44212" w:rsidP="00B44212">
      <w:pPr>
        <w:autoSpaceDE w:val="0"/>
        <w:autoSpaceDN w:val="0"/>
        <w:adjustRightInd w:val="0"/>
        <w:ind w:firstLine="709"/>
        <w:jc w:val="both"/>
        <w:rPr>
          <w:sz w:val="28"/>
          <w:szCs w:val="28"/>
        </w:rPr>
      </w:pPr>
      <w:r w:rsidRPr="00B44212">
        <w:rPr>
          <w:sz w:val="28"/>
          <w:szCs w:val="28"/>
        </w:rPr>
        <w:t>3) создание инвалидам следующих условий доступности государственных услуг в соответствии с требованиями, установленными законодательными и иными нормативными правовыми актами:</w:t>
      </w:r>
    </w:p>
    <w:p w:rsidR="00B44212" w:rsidRPr="00B44212" w:rsidRDefault="00B44212" w:rsidP="00B44212">
      <w:pPr>
        <w:autoSpaceDE w:val="0"/>
        <w:autoSpaceDN w:val="0"/>
        <w:adjustRightInd w:val="0"/>
        <w:ind w:firstLine="709"/>
        <w:jc w:val="both"/>
        <w:rPr>
          <w:sz w:val="28"/>
          <w:szCs w:val="28"/>
        </w:rPr>
      </w:pPr>
      <w:r w:rsidRPr="00B44212">
        <w:rPr>
          <w:sz w:val="28"/>
          <w:szCs w:val="28"/>
        </w:rPr>
        <w:t>оказание инвалидам помощи, необходимой для получения в доступной для них форме информации о правилах предоставления государственной услуги, в том числе об оформлении необходимых для предоставления государственной услуги документов, о совершении ими других необходимых для предоставления государственной услуги действий;</w:t>
      </w:r>
    </w:p>
    <w:p w:rsidR="00B44212" w:rsidRPr="00B44212" w:rsidRDefault="00B44212" w:rsidP="00B44212">
      <w:pPr>
        <w:autoSpaceDE w:val="0"/>
        <w:autoSpaceDN w:val="0"/>
        <w:adjustRightInd w:val="0"/>
        <w:ind w:firstLine="709"/>
        <w:jc w:val="both"/>
        <w:rPr>
          <w:sz w:val="28"/>
          <w:szCs w:val="28"/>
        </w:rPr>
      </w:pPr>
      <w:r w:rsidRPr="00B44212">
        <w:rPr>
          <w:sz w:val="28"/>
          <w:szCs w:val="28"/>
        </w:rPr>
        <w:t>предоставление инвалидам по слуху, при необходимости, государственной услуги с использованием русского жестового языка, включая обеспечение допуска на объект сурдопереводчика, тифлосурдопереводчика;</w:t>
      </w:r>
    </w:p>
    <w:p w:rsidR="00B44212" w:rsidRPr="00B44212" w:rsidRDefault="00B44212" w:rsidP="00B44212">
      <w:pPr>
        <w:autoSpaceDE w:val="0"/>
        <w:autoSpaceDN w:val="0"/>
        <w:adjustRightInd w:val="0"/>
        <w:ind w:firstLine="709"/>
        <w:jc w:val="both"/>
        <w:rPr>
          <w:sz w:val="28"/>
          <w:szCs w:val="28"/>
        </w:rPr>
      </w:pPr>
      <w:r w:rsidRPr="00B44212">
        <w:rPr>
          <w:sz w:val="28"/>
          <w:szCs w:val="28"/>
        </w:rPr>
        <w:t>оказание иной необходимой инвалидам помощи в преодолении барьеров, мешающих получению ими государственных услуг наравне с другими лицами;</w:t>
      </w:r>
    </w:p>
    <w:p w:rsidR="00B44212" w:rsidRPr="00B44212" w:rsidRDefault="00B44212" w:rsidP="00B44212">
      <w:pPr>
        <w:autoSpaceDE w:val="0"/>
        <w:autoSpaceDN w:val="0"/>
        <w:adjustRightInd w:val="0"/>
        <w:ind w:firstLine="709"/>
        <w:jc w:val="both"/>
        <w:rPr>
          <w:sz w:val="28"/>
          <w:szCs w:val="28"/>
        </w:rPr>
      </w:pPr>
      <w:r w:rsidRPr="00B44212">
        <w:rPr>
          <w:sz w:val="28"/>
          <w:szCs w:val="28"/>
        </w:rPr>
        <w:t>наличие копий документов, объявлений, инструкций о порядке предоставления государственной услуги (в том числе, на информационном стенде), выполненных рельефно-точечным шрифтом Брайля и на контрастном фоне, а также аудиоконтура (индукционной системы для слабослышащих).</w:t>
      </w:r>
    </w:p>
    <w:p w:rsidR="00B44212" w:rsidRPr="00B44212" w:rsidRDefault="00B44212" w:rsidP="00B44212">
      <w:pPr>
        <w:autoSpaceDE w:val="0"/>
        <w:autoSpaceDN w:val="0"/>
        <w:adjustRightInd w:val="0"/>
        <w:ind w:firstLine="709"/>
        <w:jc w:val="both"/>
        <w:outlineLvl w:val="2"/>
        <w:rPr>
          <w:bCs/>
          <w:iCs/>
          <w:sz w:val="28"/>
          <w:szCs w:val="28"/>
        </w:rPr>
      </w:pPr>
      <w:r w:rsidRPr="00B44212">
        <w:rPr>
          <w:bCs/>
          <w:iCs/>
          <w:sz w:val="28"/>
          <w:szCs w:val="28"/>
        </w:rPr>
        <w:t>38. Показателями качества предоставления государственной услуги являются:</w:t>
      </w:r>
    </w:p>
    <w:p w:rsidR="00B44212" w:rsidRPr="00B44212" w:rsidRDefault="00B44212" w:rsidP="00B44212">
      <w:pPr>
        <w:autoSpaceDE w:val="0"/>
        <w:autoSpaceDN w:val="0"/>
        <w:adjustRightInd w:val="0"/>
        <w:ind w:firstLine="709"/>
        <w:jc w:val="both"/>
        <w:outlineLvl w:val="2"/>
        <w:rPr>
          <w:bCs/>
          <w:iCs/>
          <w:sz w:val="28"/>
          <w:szCs w:val="28"/>
        </w:rPr>
      </w:pPr>
      <w:r w:rsidRPr="00B44212">
        <w:rPr>
          <w:bCs/>
          <w:iCs/>
          <w:sz w:val="28"/>
          <w:szCs w:val="28"/>
        </w:rPr>
        <w:t>1) удобство и доступность получения информации заявителями о порядке предоставления государственной услуги;</w:t>
      </w:r>
    </w:p>
    <w:p w:rsidR="00B44212" w:rsidRPr="00B44212" w:rsidRDefault="00B44212" w:rsidP="00B44212">
      <w:pPr>
        <w:autoSpaceDE w:val="0"/>
        <w:autoSpaceDN w:val="0"/>
        <w:adjustRightInd w:val="0"/>
        <w:ind w:firstLine="709"/>
        <w:jc w:val="both"/>
        <w:outlineLvl w:val="2"/>
        <w:rPr>
          <w:bCs/>
          <w:iCs/>
          <w:sz w:val="28"/>
          <w:szCs w:val="28"/>
        </w:rPr>
      </w:pPr>
      <w:r w:rsidRPr="00B44212">
        <w:rPr>
          <w:bCs/>
          <w:iCs/>
          <w:sz w:val="28"/>
          <w:szCs w:val="28"/>
        </w:rPr>
        <w:t>2) оперативность вынесения решения по итогам рассмотрения документов, указанных в пункте 21 настоящего административного регламента.</w:t>
      </w:r>
    </w:p>
    <w:p w:rsidR="00B44212" w:rsidRPr="00B44212" w:rsidRDefault="00B44212" w:rsidP="00B44212">
      <w:pPr>
        <w:autoSpaceDE w:val="0"/>
        <w:autoSpaceDN w:val="0"/>
        <w:adjustRightInd w:val="0"/>
        <w:ind w:firstLine="709"/>
        <w:jc w:val="both"/>
        <w:outlineLvl w:val="2"/>
        <w:rPr>
          <w:bCs/>
          <w:iCs/>
          <w:sz w:val="28"/>
          <w:szCs w:val="28"/>
        </w:rPr>
      </w:pPr>
      <w:r w:rsidRPr="00B44212">
        <w:rPr>
          <w:bCs/>
          <w:iCs/>
          <w:sz w:val="28"/>
          <w:szCs w:val="28"/>
        </w:rPr>
        <w:t>39.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 по почте, через многофункциональный центр либо с использованием                               информационно-телекоммуникационных технологий.</w:t>
      </w:r>
    </w:p>
    <w:p w:rsidR="00B44212" w:rsidRPr="00B44212" w:rsidRDefault="00B44212" w:rsidP="00B44212">
      <w:pPr>
        <w:autoSpaceDE w:val="0"/>
        <w:autoSpaceDN w:val="0"/>
        <w:adjustRightInd w:val="0"/>
        <w:ind w:firstLine="709"/>
        <w:jc w:val="both"/>
        <w:outlineLvl w:val="2"/>
        <w:rPr>
          <w:bCs/>
          <w:iCs/>
          <w:sz w:val="28"/>
          <w:szCs w:val="28"/>
        </w:rPr>
      </w:pPr>
      <w:r w:rsidRPr="00B44212">
        <w:rPr>
          <w:bCs/>
          <w:iCs/>
          <w:sz w:val="28"/>
          <w:szCs w:val="28"/>
        </w:rPr>
        <w:t>40. При предоставлении государственной услуги взаимодействие заявителя с должностным лицом управления социальной политики осуществляется в  случаях:</w:t>
      </w:r>
    </w:p>
    <w:p w:rsidR="00B44212" w:rsidRPr="00B44212" w:rsidRDefault="00B44212" w:rsidP="00B44212">
      <w:pPr>
        <w:autoSpaceDE w:val="0"/>
        <w:autoSpaceDN w:val="0"/>
        <w:adjustRightInd w:val="0"/>
        <w:ind w:firstLine="709"/>
        <w:jc w:val="both"/>
        <w:outlineLvl w:val="2"/>
        <w:rPr>
          <w:bCs/>
          <w:iCs/>
          <w:sz w:val="28"/>
          <w:szCs w:val="28"/>
        </w:rPr>
      </w:pPr>
      <w:r w:rsidRPr="00B44212">
        <w:rPr>
          <w:bCs/>
          <w:iCs/>
          <w:sz w:val="28"/>
          <w:szCs w:val="28"/>
        </w:rPr>
        <w:t>1) устная консультация о порядке и ходе предоставления государственной услуги;</w:t>
      </w:r>
    </w:p>
    <w:p w:rsidR="00B44212" w:rsidRPr="00B44212" w:rsidRDefault="00B44212" w:rsidP="00B44212">
      <w:pPr>
        <w:autoSpaceDE w:val="0"/>
        <w:autoSpaceDN w:val="0"/>
        <w:adjustRightInd w:val="0"/>
        <w:ind w:firstLine="709"/>
        <w:jc w:val="both"/>
        <w:outlineLvl w:val="2"/>
        <w:rPr>
          <w:bCs/>
          <w:iCs/>
          <w:sz w:val="28"/>
          <w:szCs w:val="28"/>
        </w:rPr>
      </w:pPr>
      <w:r w:rsidRPr="00B44212">
        <w:rPr>
          <w:bCs/>
          <w:iCs/>
          <w:sz w:val="28"/>
          <w:szCs w:val="28"/>
        </w:rPr>
        <w:t xml:space="preserve">2) прием заявления и документов, необходимых для предоставления государственной услуги. </w:t>
      </w:r>
    </w:p>
    <w:p w:rsidR="00B44212" w:rsidRPr="00B44212" w:rsidRDefault="00B44212" w:rsidP="00B44212">
      <w:pPr>
        <w:autoSpaceDE w:val="0"/>
        <w:autoSpaceDN w:val="0"/>
        <w:adjustRightInd w:val="0"/>
        <w:ind w:firstLine="709"/>
        <w:jc w:val="both"/>
        <w:outlineLvl w:val="2"/>
        <w:rPr>
          <w:bCs/>
          <w:iCs/>
          <w:sz w:val="28"/>
          <w:szCs w:val="28"/>
        </w:rPr>
      </w:pPr>
      <w:r w:rsidRPr="00B44212">
        <w:rPr>
          <w:bCs/>
          <w:iCs/>
          <w:sz w:val="28"/>
          <w:szCs w:val="28"/>
        </w:rPr>
        <w:t>В каждом случае заявитель взаимодействует с должностным лицом управления социальной политики один раз.</w:t>
      </w:r>
    </w:p>
    <w:p w:rsidR="00B44212" w:rsidRPr="00B44212" w:rsidRDefault="00B44212" w:rsidP="00B44212">
      <w:pPr>
        <w:autoSpaceDE w:val="0"/>
        <w:autoSpaceDN w:val="0"/>
        <w:adjustRightInd w:val="0"/>
        <w:ind w:firstLine="709"/>
        <w:jc w:val="both"/>
        <w:outlineLvl w:val="2"/>
        <w:rPr>
          <w:bCs/>
          <w:iCs/>
          <w:sz w:val="28"/>
          <w:szCs w:val="28"/>
        </w:rPr>
      </w:pPr>
      <w:r w:rsidRPr="00B44212">
        <w:rPr>
          <w:bCs/>
          <w:iCs/>
          <w:sz w:val="28"/>
          <w:szCs w:val="28"/>
        </w:rPr>
        <w:t>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пятнадцати минут.</w:t>
      </w:r>
    </w:p>
    <w:p w:rsidR="00B44212" w:rsidRPr="00B44212" w:rsidRDefault="00B44212" w:rsidP="00B44212">
      <w:pPr>
        <w:autoSpaceDE w:val="0"/>
        <w:autoSpaceDN w:val="0"/>
        <w:adjustRightInd w:val="0"/>
        <w:ind w:firstLine="709"/>
        <w:jc w:val="both"/>
        <w:outlineLvl w:val="2"/>
        <w:rPr>
          <w:bCs/>
          <w:iCs/>
          <w:sz w:val="28"/>
          <w:szCs w:val="28"/>
        </w:rPr>
      </w:pPr>
      <w:r w:rsidRPr="00B44212">
        <w:rPr>
          <w:bCs/>
          <w:iCs/>
          <w:sz w:val="28"/>
          <w:szCs w:val="28"/>
        </w:rPr>
        <w:t>41. Многофункциональный центр предоставляет гражданам информацию:</w:t>
      </w:r>
    </w:p>
    <w:p w:rsidR="00B44212" w:rsidRPr="00B44212" w:rsidRDefault="00B44212" w:rsidP="00B44212">
      <w:pPr>
        <w:autoSpaceDE w:val="0"/>
        <w:autoSpaceDN w:val="0"/>
        <w:adjustRightInd w:val="0"/>
        <w:ind w:firstLine="709"/>
        <w:jc w:val="both"/>
        <w:outlineLvl w:val="2"/>
        <w:rPr>
          <w:bCs/>
          <w:iCs/>
          <w:sz w:val="28"/>
          <w:szCs w:val="28"/>
        </w:rPr>
      </w:pPr>
      <w:r w:rsidRPr="00B44212">
        <w:rPr>
          <w:bCs/>
          <w:iCs/>
          <w:sz w:val="28"/>
          <w:szCs w:val="28"/>
        </w:rPr>
        <w:t>1) о местах нахождения и графиках работы управлений социальной политики, предоставляющих государственные услуги;</w:t>
      </w:r>
    </w:p>
    <w:p w:rsidR="00B44212" w:rsidRPr="00B44212" w:rsidRDefault="00B44212" w:rsidP="00B44212">
      <w:pPr>
        <w:autoSpaceDE w:val="0"/>
        <w:autoSpaceDN w:val="0"/>
        <w:adjustRightInd w:val="0"/>
        <w:ind w:firstLine="709"/>
        <w:jc w:val="both"/>
        <w:outlineLvl w:val="2"/>
        <w:rPr>
          <w:bCs/>
          <w:iCs/>
          <w:sz w:val="28"/>
          <w:szCs w:val="28"/>
        </w:rPr>
      </w:pPr>
      <w:r w:rsidRPr="00B44212">
        <w:rPr>
          <w:bCs/>
          <w:iCs/>
          <w:sz w:val="28"/>
          <w:szCs w:val="28"/>
        </w:rPr>
        <w:lastRenderedPageBreak/>
        <w:t>2) о нормативных правовых актах, регламентирующих предоставление государственной услуги;</w:t>
      </w:r>
    </w:p>
    <w:p w:rsidR="00B44212" w:rsidRPr="00B44212" w:rsidRDefault="00B44212" w:rsidP="00B44212">
      <w:pPr>
        <w:autoSpaceDE w:val="0"/>
        <w:autoSpaceDN w:val="0"/>
        <w:adjustRightInd w:val="0"/>
        <w:ind w:firstLine="709"/>
        <w:jc w:val="both"/>
        <w:outlineLvl w:val="2"/>
        <w:rPr>
          <w:bCs/>
          <w:iCs/>
          <w:sz w:val="28"/>
          <w:szCs w:val="28"/>
        </w:rPr>
      </w:pPr>
      <w:r w:rsidRPr="00B44212">
        <w:rPr>
          <w:bCs/>
          <w:iCs/>
          <w:sz w:val="28"/>
          <w:szCs w:val="28"/>
        </w:rPr>
        <w:t>3) о сроках предоставления государственной услуги;</w:t>
      </w:r>
    </w:p>
    <w:p w:rsidR="00B44212" w:rsidRPr="00B44212" w:rsidRDefault="00B44212" w:rsidP="00B44212">
      <w:pPr>
        <w:autoSpaceDE w:val="0"/>
        <w:autoSpaceDN w:val="0"/>
        <w:adjustRightInd w:val="0"/>
        <w:ind w:firstLine="709"/>
        <w:jc w:val="both"/>
        <w:outlineLvl w:val="2"/>
        <w:rPr>
          <w:bCs/>
          <w:iCs/>
          <w:sz w:val="28"/>
          <w:szCs w:val="28"/>
        </w:rPr>
      </w:pPr>
      <w:r w:rsidRPr="00B44212">
        <w:rPr>
          <w:bCs/>
          <w:iCs/>
          <w:sz w:val="28"/>
          <w:szCs w:val="28"/>
        </w:rPr>
        <w:t>4) о документах, необходимых для предоставления государственной услуги.</w:t>
      </w:r>
    </w:p>
    <w:p w:rsidR="00B44212" w:rsidRPr="00B44212" w:rsidRDefault="00B44212" w:rsidP="00B44212">
      <w:pPr>
        <w:autoSpaceDE w:val="0"/>
        <w:autoSpaceDN w:val="0"/>
        <w:adjustRightInd w:val="0"/>
        <w:ind w:firstLine="709"/>
        <w:jc w:val="both"/>
        <w:outlineLvl w:val="2"/>
        <w:rPr>
          <w:bCs/>
          <w:iCs/>
          <w:sz w:val="28"/>
          <w:szCs w:val="28"/>
        </w:rPr>
      </w:pPr>
      <w:r w:rsidRPr="00B44212">
        <w:rPr>
          <w:bCs/>
          <w:iCs/>
          <w:sz w:val="28"/>
          <w:szCs w:val="28"/>
        </w:rPr>
        <w:t>Информация по указанным вопросам предоставляется:</w:t>
      </w:r>
    </w:p>
    <w:p w:rsidR="00B44212" w:rsidRPr="00B44212" w:rsidRDefault="00B44212" w:rsidP="00B44212">
      <w:pPr>
        <w:autoSpaceDE w:val="0"/>
        <w:autoSpaceDN w:val="0"/>
        <w:adjustRightInd w:val="0"/>
        <w:ind w:firstLine="709"/>
        <w:jc w:val="both"/>
        <w:outlineLvl w:val="2"/>
        <w:rPr>
          <w:bCs/>
          <w:iCs/>
          <w:sz w:val="28"/>
          <w:szCs w:val="28"/>
        </w:rPr>
      </w:pPr>
      <w:r w:rsidRPr="00B44212">
        <w:rPr>
          <w:bCs/>
          <w:iCs/>
          <w:sz w:val="28"/>
          <w:szCs w:val="28"/>
        </w:rPr>
        <w:t>1) по справочному телефону;</w:t>
      </w:r>
    </w:p>
    <w:p w:rsidR="00B44212" w:rsidRPr="00B44212" w:rsidRDefault="00B44212" w:rsidP="00B44212">
      <w:pPr>
        <w:autoSpaceDE w:val="0"/>
        <w:autoSpaceDN w:val="0"/>
        <w:adjustRightInd w:val="0"/>
        <w:ind w:firstLine="709"/>
        <w:jc w:val="both"/>
        <w:outlineLvl w:val="2"/>
        <w:rPr>
          <w:bCs/>
          <w:iCs/>
          <w:sz w:val="28"/>
          <w:szCs w:val="28"/>
        </w:rPr>
      </w:pPr>
      <w:r w:rsidRPr="00B44212">
        <w:rPr>
          <w:bCs/>
          <w:iCs/>
          <w:sz w:val="28"/>
          <w:szCs w:val="28"/>
        </w:rPr>
        <w:t>2) по письменному обращению;</w:t>
      </w:r>
    </w:p>
    <w:p w:rsidR="00B44212" w:rsidRPr="00B44212" w:rsidRDefault="00B44212" w:rsidP="00B44212">
      <w:pPr>
        <w:autoSpaceDE w:val="0"/>
        <w:autoSpaceDN w:val="0"/>
        <w:adjustRightInd w:val="0"/>
        <w:ind w:firstLine="709"/>
        <w:jc w:val="both"/>
        <w:outlineLvl w:val="2"/>
        <w:rPr>
          <w:bCs/>
          <w:iCs/>
          <w:sz w:val="28"/>
          <w:szCs w:val="28"/>
        </w:rPr>
      </w:pPr>
      <w:r w:rsidRPr="00B44212">
        <w:rPr>
          <w:bCs/>
          <w:iCs/>
          <w:sz w:val="28"/>
          <w:szCs w:val="28"/>
        </w:rPr>
        <w:t>3) при личном обращении в многофункциональный центр.</w:t>
      </w:r>
    </w:p>
    <w:p w:rsidR="00B44212" w:rsidRPr="00B44212" w:rsidRDefault="00B44212" w:rsidP="00B44212">
      <w:pPr>
        <w:autoSpaceDE w:val="0"/>
        <w:autoSpaceDN w:val="0"/>
        <w:adjustRightInd w:val="0"/>
        <w:ind w:firstLine="709"/>
        <w:jc w:val="both"/>
        <w:outlineLvl w:val="2"/>
        <w:rPr>
          <w:bCs/>
          <w:iCs/>
          <w:sz w:val="28"/>
          <w:szCs w:val="28"/>
        </w:rPr>
      </w:pPr>
    </w:p>
    <w:p w:rsidR="00B44212" w:rsidRPr="00B44212" w:rsidRDefault="00B44212" w:rsidP="00B44212">
      <w:pPr>
        <w:autoSpaceDE w:val="0"/>
        <w:autoSpaceDN w:val="0"/>
        <w:adjustRightInd w:val="0"/>
        <w:jc w:val="center"/>
        <w:outlineLvl w:val="2"/>
        <w:rPr>
          <w:bCs/>
          <w:iCs/>
          <w:sz w:val="28"/>
          <w:szCs w:val="28"/>
        </w:rPr>
      </w:pPr>
      <w:r w:rsidRPr="00B44212">
        <w:rPr>
          <w:bCs/>
          <w:iCs/>
          <w:sz w:val="28"/>
          <w:szCs w:val="28"/>
        </w:rPr>
        <w:t>Иные требования,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и особенности предоставления государственной услуги в электронной форме</w:t>
      </w:r>
    </w:p>
    <w:p w:rsidR="00B44212" w:rsidRPr="00B44212" w:rsidRDefault="00B44212" w:rsidP="00B44212">
      <w:pPr>
        <w:autoSpaceDE w:val="0"/>
        <w:autoSpaceDN w:val="0"/>
        <w:adjustRightInd w:val="0"/>
        <w:ind w:firstLine="709"/>
        <w:jc w:val="center"/>
        <w:outlineLvl w:val="2"/>
        <w:rPr>
          <w:bCs/>
          <w:iCs/>
          <w:sz w:val="28"/>
          <w:szCs w:val="28"/>
        </w:rPr>
      </w:pPr>
    </w:p>
    <w:p w:rsidR="00B44212" w:rsidRPr="00B44212" w:rsidRDefault="00B44212" w:rsidP="00B44212">
      <w:pPr>
        <w:autoSpaceDE w:val="0"/>
        <w:autoSpaceDN w:val="0"/>
        <w:adjustRightInd w:val="0"/>
        <w:ind w:firstLine="708"/>
        <w:jc w:val="both"/>
        <w:outlineLvl w:val="0"/>
        <w:rPr>
          <w:bCs/>
          <w:iCs/>
          <w:sz w:val="28"/>
          <w:szCs w:val="28"/>
        </w:rPr>
      </w:pPr>
      <w:r w:rsidRPr="00B44212">
        <w:rPr>
          <w:bCs/>
          <w:iCs/>
          <w:sz w:val="28"/>
          <w:szCs w:val="28"/>
        </w:rPr>
        <w:t>42. При обращении заявителя за предоставлением государственной услуги в многофункциональный центр заявление и документы, указанные в пункте 21 настоящего административного регламента, направляются многофункциональным центром в управление социальной политики. Непосредственное предоставление государственной услуги осуществляется управлением социальной политики.</w:t>
      </w:r>
    </w:p>
    <w:p w:rsidR="00B44212" w:rsidRPr="00B44212" w:rsidRDefault="00B44212" w:rsidP="00B44212">
      <w:pPr>
        <w:autoSpaceDE w:val="0"/>
        <w:autoSpaceDN w:val="0"/>
        <w:adjustRightInd w:val="0"/>
        <w:ind w:firstLine="708"/>
        <w:jc w:val="both"/>
        <w:outlineLvl w:val="0"/>
        <w:rPr>
          <w:bCs/>
          <w:iCs/>
          <w:sz w:val="28"/>
          <w:szCs w:val="28"/>
        </w:rPr>
      </w:pPr>
      <w:r w:rsidRPr="00B44212">
        <w:rPr>
          <w:bCs/>
          <w:iCs/>
          <w:sz w:val="28"/>
          <w:szCs w:val="28"/>
        </w:rPr>
        <w:t>43. Государственная услуга в электронной форме с использованием единого портала государственных и муниципальных услуг и портала государственных и 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«личный кабинет». Физические лица для получения индивидуального кода доступа вводят в информационную систему единого портала государственных и муниципальных услуг, портала государственных и муниципальных услуг Свердловской области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
    <w:p w:rsidR="00B44212" w:rsidRPr="00B44212" w:rsidRDefault="00B44212" w:rsidP="00B44212">
      <w:pPr>
        <w:autoSpaceDE w:val="0"/>
        <w:autoSpaceDN w:val="0"/>
        <w:adjustRightInd w:val="0"/>
        <w:ind w:firstLine="708"/>
        <w:jc w:val="both"/>
        <w:outlineLvl w:val="0"/>
        <w:rPr>
          <w:bCs/>
          <w:iCs/>
          <w:sz w:val="28"/>
          <w:szCs w:val="28"/>
        </w:rPr>
      </w:pPr>
      <w:r w:rsidRPr="00B44212">
        <w:rPr>
          <w:bCs/>
          <w:iCs/>
          <w:sz w:val="28"/>
          <w:szCs w:val="28"/>
        </w:rPr>
        <w:t>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w:t>
      </w:r>
    </w:p>
    <w:p w:rsidR="00B44212" w:rsidRPr="00B44212" w:rsidRDefault="00B44212" w:rsidP="00B44212">
      <w:pPr>
        <w:autoSpaceDE w:val="0"/>
        <w:autoSpaceDN w:val="0"/>
        <w:adjustRightInd w:val="0"/>
        <w:ind w:firstLine="708"/>
        <w:jc w:val="both"/>
        <w:outlineLvl w:val="0"/>
        <w:rPr>
          <w:bCs/>
          <w:iCs/>
          <w:sz w:val="28"/>
          <w:szCs w:val="28"/>
        </w:rPr>
      </w:pPr>
      <w:r w:rsidRPr="00B44212">
        <w:rPr>
          <w:bCs/>
          <w:iCs/>
          <w:sz w:val="28"/>
          <w:szCs w:val="28"/>
        </w:rPr>
        <w:t>Заявитель имеет возможность подать заявление в электронной форме путем заполнения на едином портале государственных и муниципальных услуг и портале государственных и муниципальных услуг Свердловской области интерактивной формы запроса и документы, указанные в пункте 21 настоящего административного регламента, необходимые для предоставления государственной услуги, в форме электронных документов.</w:t>
      </w:r>
    </w:p>
    <w:p w:rsidR="00B44212" w:rsidRPr="00B44212" w:rsidRDefault="00B44212" w:rsidP="00B44212">
      <w:pPr>
        <w:autoSpaceDE w:val="0"/>
        <w:autoSpaceDN w:val="0"/>
        <w:adjustRightInd w:val="0"/>
        <w:jc w:val="center"/>
        <w:outlineLvl w:val="2"/>
        <w:rPr>
          <w:b/>
          <w:sz w:val="28"/>
          <w:szCs w:val="28"/>
        </w:rPr>
      </w:pPr>
    </w:p>
    <w:p w:rsidR="00B44212" w:rsidRPr="00B44212" w:rsidRDefault="00B44212" w:rsidP="00B44212">
      <w:pPr>
        <w:pageBreakBefore/>
        <w:autoSpaceDE w:val="0"/>
        <w:autoSpaceDN w:val="0"/>
        <w:adjustRightInd w:val="0"/>
        <w:jc w:val="center"/>
        <w:outlineLvl w:val="2"/>
        <w:rPr>
          <w:b/>
          <w:sz w:val="28"/>
          <w:szCs w:val="28"/>
        </w:rPr>
      </w:pPr>
      <w:r w:rsidRPr="00B44212">
        <w:rPr>
          <w:b/>
          <w:sz w:val="28"/>
          <w:szCs w:val="28"/>
        </w:rPr>
        <w:lastRenderedPageBreak/>
        <w:t xml:space="preserve">Раздел 3. Состав, последовательность и сроки выполнения административных процедур, требования к порядку </w:t>
      </w:r>
    </w:p>
    <w:p w:rsidR="00B44212" w:rsidRPr="00B44212" w:rsidRDefault="00B44212" w:rsidP="00B44212">
      <w:pPr>
        <w:autoSpaceDE w:val="0"/>
        <w:autoSpaceDN w:val="0"/>
        <w:adjustRightInd w:val="0"/>
        <w:jc w:val="center"/>
        <w:outlineLvl w:val="2"/>
        <w:rPr>
          <w:b/>
          <w:sz w:val="28"/>
          <w:szCs w:val="28"/>
        </w:rPr>
      </w:pPr>
      <w:r w:rsidRPr="00B44212">
        <w:rPr>
          <w:b/>
          <w:sz w:val="28"/>
          <w:szCs w:val="28"/>
        </w:rPr>
        <w:t xml:space="preserve">их выполнения, в том числе особенности выполнения </w:t>
      </w:r>
    </w:p>
    <w:p w:rsidR="00B44212" w:rsidRPr="00B44212" w:rsidRDefault="00B44212" w:rsidP="00B44212">
      <w:pPr>
        <w:autoSpaceDE w:val="0"/>
        <w:autoSpaceDN w:val="0"/>
        <w:adjustRightInd w:val="0"/>
        <w:jc w:val="center"/>
        <w:outlineLvl w:val="2"/>
        <w:rPr>
          <w:b/>
          <w:sz w:val="28"/>
          <w:szCs w:val="28"/>
        </w:rPr>
      </w:pPr>
      <w:r w:rsidRPr="00B44212">
        <w:rPr>
          <w:b/>
          <w:sz w:val="28"/>
          <w:szCs w:val="28"/>
        </w:rPr>
        <w:t xml:space="preserve">административных процедур в электронной форме, </w:t>
      </w:r>
    </w:p>
    <w:p w:rsidR="00B44212" w:rsidRPr="00B44212" w:rsidRDefault="00B44212" w:rsidP="00B44212">
      <w:pPr>
        <w:autoSpaceDE w:val="0"/>
        <w:autoSpaceDN w:val="0"/>
        <w:adjustRightInd w:val="0"/>
        <w:jc w:val="center"/>
        <w:outlineLvl w:val="2"/>
        <w:rPr>
          <w:b/>
          <w:sz w:val="28"/>
          <w:szCs w:val="28"/>
        </w:rPr>
      </w:pPr>
      <w:r w:rsidRPr="00B44212">
        <w:rPr>
          <w:b/>
          <w:sz w:val="28"/>
          <w:szCs w:val="28"/>
        </w:rPr>
        <w:t>в многофункциональных центрах предоставления </w:t>
      </w:r>
    </w:p>
    <w:p w:rsidR="00B44212" w:rsidRPr="00B44212" w:rsidRDefault="00B44212" w:rsidP="00B44212">
      <w:pPr>
        <w:autoSpaceDE w:val="0"/>
        <w:autoSpaceDN w:val="0"/>
        <w:adjustRightInd w:val="0"/>
        <w:jc w:val="center"/>
        <w:outlineLvl w:val="2"/>
        <w:rPr>
          <w:b/>
          <w:sz w:val="28"/>
          <w:szCs w:val="28"/>
        </w:rPr>
      </w:pPr>
      <w:r w:rsidRPr="00B44212">
        <w:rPr>
          <w:b/>
          <w:sz w:val="28"/>
          <w:szCs w:val="28"/>
        </w:rPr>
        <w:t>государственных и муниципальных услуг</w:t>
      </w:r>
    </w:p>
    <w:p w:rsidR="00B44212" w:rsidRPr="00B44212" w:rsidRDefault="00B44212" w:rsidP="00B44212">
      <w:pPr>
        <w:autoSpaceDE w:val="0"/>
        <w:autoSpaceDN w:val="0"/>
        <w:adjustRightInd w:val="0"/>
        <w:ind w:firstLine="709"/>
        <w:jc w:val="center"/>
        <w:outlineLvl w:val="2"/>
        <w:rPr>
          <w:b/>
          <w:sz w:val="28"/>
          <w:szCs w:val="28"/>
        </w:rPr>
      </w:pPr>
    </w:p>
    <w:p w:rsidR="00B44212" w:rsidRPr="00B44212" w:rsidRDefault="00B44212" w:rsidP="00B44212">
      <w:pPr>
        <w:ind w:firstLine="709"/>
        <w:jc w:val="both"/>
        <w:rPr>
          <w:sz w:val="28"/>
          <w:szCs w:val="28"/>
        </w:rPr>
      </w:pPr>
      <w:r w:rsidRPr="00B44212">
        <w:rPr>
          <w:sz w:val="28"/>
          <w:szCs w:val="28"/>
        </w:rPr>
        <w:t>44. Последовательность действий при предоставлении государственной услуги включает в себя следующие административные процедуры:</w:t>
      </w:r>
    </w:p>
    <w:p w:rsidR="00B44212" w:rsidRPr="00B44212" w:rsidRDefault="00B44212" w:rsidP="00B44212">
      <w:pPr>
        <w:ind w:firstLine="709"/>
        <w:jc w:val="both"/>
        <w:rPr>
          <w:sz w:val="28"/>
          <w:szCs w:val="28"/>
        </w:rPr>
      </w:pPr>
      <w:r w:rsidRPr="00B44212">
        <w:rPr>
          <w:sz w:val="28"/>
          <w:szCs w:val="28"/>
        </w:rPr>
        <w:t>1) прием заявления и документов, необходимых для предоставления государственной услуги, их первичная проверка и регистрация;</w:t>
      </w:r>
    </w:p>
    <w:p w:rsidR="00B44212" w:rsidRPr="00B44212" w:rsidRDefault="00B44212" w:rsidP="00B44212">
      <w:pPr>
        <w:ind w:firstLine="709"/>
        <w:jc w:val="both"/>
        <w:rPr>
          <w:sz w:val="28"/>
          <w:szCs w:val="28"/>
        </w:rPr>
      </w:pPr>
      <w:r w:rsidRPr="00B44212">
        <w:rPr>
          <w:sz w:val="28"/>
          <w:szCs w:val="28"/>
        </w:rPr>
        <w:t>2) рассмотрение заявления и документов, необходимых для предоставления государственной услуги;</w:t>
      </w:r>
    </w:p>
    <w:p w:rsidR="00B44212" w:rsidRPr="00B44212" w:rsidRDefault="00B44212" w:rsidP="00B44212">
      <w:pPr>
        <w:ind w:firstLine="709"/>
        <w:jc w:val="both"/>
        <w:rPr>
          <w:sz w:val="28"/>
          <w:szCs w:val="28"/>
        </w:rPr>
      </w:pPr>
      <w:r w:rsidRPr="00B44212">
        <w:rPr>
          <w:sz w:val="28"/>
          <w:szCs w:val="28"/>
        </w:rPr>
        <w:t>3) принятие решения о предоставлении либо об отказе в предоставлении государственной услуги, направление копии решения заявителю либо в многофункциональный центр;</w:t>
      </w:r>
    </w:p>
    <w:p w:rsidR="00B44212" w:rsidRPr="00B44212" w:rsidRDefault="00B44212" w:rsidP="00B44212">
      <w:pPr>
        <w:ind w:firstLine="709"/>
        <w:jc w:val="both"/>
        <w:rPr>
          <w:sz w:val="28"/>
          <w:szCs w:val="28"/>
        </w:rPr>
      </w:pPr>
      <w:r w:rsidRPr="00B44212">
        <w:rPr>
          <w:sz w:val="28"/>
          <w:szCs w:val="28"/>
        </w:rPr>
        <w:t>4) организация выплаты досрочной трудовой пенсии.</w:t>
      </w:r>
    </w:p>
    <w:p w:rsidR="00B44212" w:rsidRPr="00B44212" w:rsidRDefault="00B44212" w:rsidP="00B44212">
      <w:pPr>
        <w:ind w:firstLine="709"/>
        <w:jc w:val="both"/>
        <w:rPr>
          <w:sz w:val="28"/>
          <w:szCs w:val="28"/>
        </w:rPr>
      </w:pPr>
      <w:r w:rsidRPr="00B44212">
        <w:rPr>
          <w:sz w:val="28"/>
          <w:szCs w:val="28"/>
        </w:rPr>
        <w:t>Блок-схема предоставления государственной услуги приведена в приложении № 3 к настоящему административному регламенту.</w:t>
      </w:r>
    </w:p>
    <w:p w:rsidR="00B44212" w:rsidRPr="00B44212" w:rsidRDefault="00B44212" w:rsidP="00B44212">
      <w:pPr>
        <w:autoSpaceDE w:val="0"/>
        <w:autoSpaceDN w:val="0"/>
        <w:adjustRightInd w:val="0"/>
        <w:ind w:firstLine="540"/>
        <w:jc w:val="center"/>
        <w:rPr>
          <w:sz w:val="28"/>
          <w:szCs w:val="28"/>
        </w:rPr>
      </w:pPr>
    </w:p>
    <w:p w:rsidR="00B44212" w:rsidRPr="00B44212" w:rsidRDefault="00B44212" w:rsidP="00B44212">
      <w:pPr>
        <w:autoSpaceDE w:val="0"/>
        <w:autoSpaceDN w:val="0"/>
        <w:adjustRightInd w:val="0"/>
        <w:jc w:val="center"/>
        <w:rPr>
          <w:sz w:val="28"/>
          <w:szCs w:val="28"/>
        </w:rPr>
      </w:pPr>
      <w:r w:rsidRPr="00B44212">
        <w:rPr>
          <w:sz w:val="28"/>
          <w:szCs w:val="28"/>
        </w:rPr>
        <w:t>Прием заявления и документов, необходимых для предоставления государственной услуги, их первичная проверка и регистрация</w:t>
      </w:r>
    </w:p>
    <w:p w:rsidR="00B44212" w:rsidRPr="00B44212" w:rsidRDefault="00B44212" w:rsidP="00B44212">
      <w:pPr>
        <w:ind w:firstLine="708"/>
        <w:jc w:val="both"/>
        <w:rPr>
          <w:sz w:val="28"/>
          <w:szCs w:val="28"/>
        </w:rPr>
      </w:pPr>
    </w:p>
    <w:p w:rsidR="00B44212" w:rsidRPr="00B44212" w:rsidRDefault="00B44212" w:rsidP="00B44212">
      <w:pPr>
        <w:ind w:firstLine="708"/>
        <w:jc w:val="both"/>
        <w:rPr>
          <w:sz w:val="28"/>
          <w:szCs w:val="28"/>
        </w:rPr>
      </w:pPr>
      <w:r w:rsidRPr="00B44212">
        <w:rPr>
          <w:sz w:val="28"/>
          <w:szCs w:val="28"/>
        </w:rPr>
        <w:t xml:space="preserve">45. 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 необходимых для предоставления государственной услуги, указанных в пункте 21 настоящего административного регламента, в управление социальной политики через многофункциональный центр, организации почтовой связи, в электронной форме. </w:t>
      </w:r>
    </w:p>
    <w:p w:rsidR="00B44212" w:rsidRPr="00B44212" w:rsidRDefault="00B44212" w:rsidP="00B44212">
      <w:pPr>
        <w:ind w:firstLine="708"/>
        <w:jc w:val="both"/>
        <w:rPr>
          <w:sz w:val="28"/>
          <w:szCs w:val="28"/>
        </w:rPr>
      </w:pPr>
      <w:r w:rsidRPr="00B44212">
        <w:rPr>
          <w:sz w:val="28"/>
          <w:szCs w:val="28"/>
        </w:rPr>
        <w:t>46. При личном обращении заявителя либо поступлении заявления и документов, необходимых для предоставления государственной услуги, указанных в пункте 21 настоящего административного регламента, через организации почтовой связи, в электронной форме в управление социальной политики лицом, ответственным за выполнение административной процедуры, является должностное лицо управления социальной политики, которое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B44212" w:rsidRPr="00B44212" w:rsidRDefault="00B44212" w:rsidP="00B44212">
      <w:pPr>
        <w:ind w:firstLine="708"/>
        <w:jc w:val="both"/>
        <w:rPr>
          <w:sz w:val="28"/>
          <w:szCs w:val="28"/>
        </w:rPr>
      </w:pPr>
      <w:r w:rsidRPr="00B44212">
        <w:rPr>
          <w:sz w:val="28"/>
          <w:szCs w:val="28"/>
        </w:rPr>
        <w:t>При обращении заявителя с заявлением и документами, необходимыми для предоставления государственной услуги, указанными в пункте 21 настоящего административного регламента, в многофункциональный центр лицом, ответственным за выполнение административной процедуры, является специалист многофункционального центра.</w:t>
      </w:r>
    </w:p>
    <w:p w:rsidR="00B44212" w:rsidRPr="00B44212" w:rsidRDefault="00B44212" w:rsidP="00B44212">
      <w:pPr>
        <w:ind w:firstLine="708"/>
        <w:jc w:val="both"/>
        <w:rPr>
          <w:sz w:val="28"/>
          <w:szCs w:val="28"/>
        </w:rPr>
      </w:pPr>
      <w:r w:rsidRPr="00B44212">
        <w:rPr>
          <w:sz w:val="28"/>
          <w:szCs w:val="28"/>
        </w:rPr>
        <w:t xml:space="preserve">47. Должностное лицо управления социальной политики, ответственное за выполнение административной процедуры: </w:t>
      </w:r>
    </w:p>
    <w:p w:rsidR="00B44212" w:rsidRPr="00B44212" w:rsidRDefault="00B44212" w:rsidP="00B44212">
      <w:pPr>
        <w:ind w:firstLine="708"/>
        <w:jc w:val="both"/>
        <w:rPr>
          <w:sz w:val="28"/>
          <w:szCs w:val="28"/>
        </w:rPr>
      </w:pPr>
      <w:r w:rsidRPr="00B44212">
        <w:rPr>
          <w:sz w:val="28"/>
          <w:szCs w:val="28"/>
        </w:rPr>
        <w:lastRenderedPageBreak/>
        <w:t>1) 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наименование, номер и серия документа, подтверждающего полномочия представителя, сведения об организации, выдавшей документ, подтверждающий полномочия представителя, и дате его выдачи.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rsidR="00B44212" w:rsidRPr="00B44212" w:rsidRDefault="00B44212" w:rsidP="00B44212">
      <w:pPr>
        <w:ind w:firstLine="708"/>
        <w:jc w:val="both"/>
        <w:rPr>
          <w:sz w:val="28"/>
          <w:szCs w:val="28"/>
        </w:rPr>
      </w:pPr>
      <w:r w:rsidRPr="00B44212">
        <w:rPr>
          <w:sz w:val="28"/>
          <w:szCs w:val="28"/>
        </w:rPr>
        <w:t>2)  проверяет наличие усиленной квалифицированной электронной подписи в заявлении и документах, необходимых для предоставления государственной услуги, направленных в управление социальной политики в форме электронных документов, в случае если они не подписаны усиленной квалифицированной электронной подписью отказывает в их принятии и направляет заявителю электронное сообщение об отказе в принятии заявления и документов, необходимых для предоставления государственной услуги, не позднее рабочего дня, следующего за днем подачи заявления в управление социальной политики;</w:t>
      </w:r>
    </w:p>
    <w:p w:rsidR="00B44212" w:rsidRPr="00B44212" w:rsidRDefault="00B44212" w:rsidP="00B44212">
      <w:pPr>
        <w:ind w:firstLine="708"/>
        <w:jc w:val="both"/>
        <w:rPr>
          <w:sz w:val="28"/>
          <w:szCs w:val="28"/>
        </w:rPr>
      </w:pPr>
      <w:r w:rsidRPr="00B44212">
        <w:rPr>
          <w:sz w:val="28"/>
          <w:szCs w:val="28"/>
        </w:rPr>
        <w:t>3) проводит процедуру проверки действительности усиленной квалифицированной электронной подписи, с использованием которой подписаны заявление и документы в электронной форме, в соответствии с Федеральным законом от 06 апреля 2011 года № 63-ФЗ «Об электронной подписи».</w:t>
      </w:r>
    </w:p>
    <w:p w:rsidR="00B44212" w:rsidRPr="00B44212" w:rsidRDefault="00B44212" w:rsidP="00B44212">
      <w:pPr>
        <w:ind w:firstLine="708"/>
        <w:jc w:val="both"/>
        <w:rPr>
          <w:sz w:val="28"/>
          <w:szCs w:val="28"/>
        </w:rPr>
      </w:pPr>
      <w:r w:rsidRPr="00B44212">
        <w:rPr>
          <w:sz w:val="28"/>
          <w:szCs w:val="28"/>
        </w:rPr>
        <w:t>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 в течение трех дней со дня завершения такой проверки принимает решение об отказе в приеме заявления и документов, необходимых для предоставления государственной услуги, и направляет заявителю уведомление об этом в электронной форме с указанием пунктов статьи 11 Федерального закона «Об электронной подписи», которые послужили основанием для принятия указанного решения;</w:t>
      </w:r>
    </w:p>
    <w:p w:rsidR="00B44212" w:rsidRPr="00B44212" w:rsidRDefault="00B44212" w:rsidP="00B44212">
      <w:pPr>
        <w:ind w:firstLine="708"/>
        <w:jc w:val="both"/>
        <w:rPr>
          <w:sz w:val="28"/>
          <w:szCs w:val="28"/>
        </w:rPr>
      </w:pPr>
      <w:r w:rsidRPr="00B44212">
        <w:rPr>
          <w:sz w:val="28"/>
          <w:szCs w:val="28"/>
        </w:rPr>
        <w:t>4) проводит первичную проверку представленных документов, удостоверяясь, что:</w:t>
      </w:r>
    </w:p>
    <w:p w:rsidR="00B44212" w:rsidRPr="00B44212" w:rsidRDefault="00B44212" w:rsidP="00B44212">
      <w:pPr>
        <w:ind w:firstLine="708"/>
        <w:jc w:val="both"/>
        <w:rPr>
          <w:sz w:val="28"/>
          <w:szCs w:val="28"/>
        </w:rPr>
      </w:pPr>
      <w:r w:rsidRPr="00B44212">
        <w:rPr>
          <w:sz w:val="28"/>
          <w:szCs w:val="28"/>
        </w:rPr>
        <w:t>тексты документов написаны разборчиво, наименования юридических лиц –  без сокращения, с указанием их мест нахождения;</w:t>
      </w:r>
    </w:p>
    <w:p w:rsidR="00B44212" w:rsidRPr="00B44212" w:rsidRDefault="00B44212" w:rsidP="00B44212">
      <w:pPr>
        <w:ind w:firstLine="708"/>
        <w:jc w:val="both"/>
        <w:rPr>
          <w:sz w:val="28"/>
          <w:szCs w:val="28"/>
        </w:rPr>
      </w:pPr>
      <w:r w:rsidRPr="00B44212">
        <w:rPr>
          <w:sz w:val="28"/>
          <w:szCs w:val="28"/>
        </w:rPr>
        <w:t>фамилии, имена, отчества заявителя написаны полностью;</w:t>
      </w:r>
    </w:p>
    <w:p w:rsidR="00B44212" w:rsidRPr="00B44212" w:rsidRDefault="00B44212" w:rsidP="00B44212">
      <w:pPr>
        <w:ind w:firstLine="708"/>
        <w:jc w:val="both"/>
        <w:rPr>
          <w:sz w:val="28"/>
          <w:szCs w:val="28"/>
        </w:rPr>
      </w:pPr>
      <w:r w:rsidRPr="00B44212">
        <w:rPr>
          <w:sz w:val="28"/>
          <w:szCs w:val="28"/>
        </w:rPr>
        <w:t>в документах нет подчисток, приписок, зачеркнутых слов и иных неоговоренных исправлений;</w:t>
      </w:r>
    </w:p>
    <w:p w:rsidR="00B44212" w:rsidRPr="00B44212" w:rsidRDefault="00B44212" w:rsidP="00B44212">
      <w:pPr>
        <w:ind w:firstLine="708"/>
        <w:jc w:val="both"/>
        <w:rPr>
          <w:sz w:val="28"/>
          <w:szCs w:val="28"/>
        </w:rPr>
      </w:pPr>
      <w:r w:rsidRPr="00B44212">
        <w:rPr>
          <w:sz w:val="28"/>
          <w:szCs w:val="28"/>
        </w:rPr>
        <w:t>документы не исполнены карандашом;</w:t>
      </w:r>
    </w:p>
    <w:p w:rsidR="00B44212" w:rsidRPr="00B44212" w:rsidRDefault="00B44212" w:rsidP="00B44212">
      <w:pPr>
        <w:ind w:firstLine="708"/>
        <w:jc w:val="both"/>
        <w:rPr>
          <w:sz w:val="28"/>
          <w:szCs w:val="28"/>
        </w:rPr>
      </w:pPr>
      <w:r w:rsidRPr="00B44212">
        <w:rPr>
          <w:sz w:val="28"/>
          <w:szCs w:val="28"/>
        </w:rPr>
        <w:t>документы не имеют серьезных повреждений, наличие которых не позволяет однозначно истолковать их содержание;</w:t>
      </w:r>
    </w:p>
    <w:p w:rsidR="00B44212" w:rsidRPr="00B44212" w:rsidRDefault="00B44212" w:rsidP="00B44212">
      <w:pPr>
        <w:ind w:firstLine="708"/>
        <w:jc w:val="both"/>
        <w:rPr>
          <w:sz w:val="28"/>
          <w:szCs w:val="28"/>
        </w:rPr>
      </w:pPr>
      <w:r w:rsidRPr="00B44212">
        <w:rPr>
          <w:sz w:val="28"/>
          <w:szCs w:val="28"/>
        </w:rPr>
        <w:lastRenderedPageBreak/>
        <w:t>5) принимает подлинники либо заверенные в установленном порядке копии документов, необходимых для предоставления государственной услуги;</w:t>
      </w:r>
    </w:p>
    <w:p w:rsidR="00B44212" w:rsidRPr="00B44212" w:rsidRDefault="00B44212" w:rsidP="00B44212">
      <w:pPr>
        <w:ind w:firstLine="708"/>
        <w:jc w:val="both"/>
        <w:rPr>
          <w:sz w:val="28"/>
          <w:szCs w:val="28"/>
        </w:rPr>
      </w:pPr>
      <w:r w:rsidRPr="00B44212">
        <w:rPr>
          <w:sz w:val="28"/>
          <w:szCs w:val="28"/>
        </w:rPr>
        <w:t>6) в случае если к заявлению не приложены документы, необходимые для предоставления государственной услуги, указанные в пункте 21 настоящего административного регламента, отказывает в приеме заявления и документов, необходимых для предоставления государственной услуги и возвращает заявителю заявление;</w:t>
      </w:r>
    </w:p>
    <w:p w:rsidR="00B44212" w:rsidRPr="00B44212" w:rsidRDefault="00B44212" w:rsidP="00B44212">
      <w:pPr>
        <w:ind w:firstLine="708"/>
        <w:jc w:val="both"/>
        <w:rPr>
          <w:sz w:val="28"/>
          <w:szCs w:val="28"/>
        </w:rPr>
      </w:pPr>
      <w:r w:rsidRPr="00B44212">
        <w:rPr>
          <w:sz w:val="28"/>
          <w:szCs w:val="28"/>
        </w:rPr>
        <w:t>7) проверяет по базе данных получателей пособий и компенсаций, имело ли место обращение заявителя ранее, проставляет соответствующую отметку на заявлении;</w:t>
      </w:r>
    </w:p>
    <w:p w:rsidR="00B44212" w:rsidRPr="00B44212" w:rsidRDefault="00B44212" w:rsidP="00B44212">
      <w:pPr>
        <w:ind w:firstLine="708"/>
        <w:jc w:val="both"/>
        <w:rPr>
          <w:sz w:val="28"/>
          <w:szCs w:val="28"/>
        </w:rPr>
      </w:pPr>
      <w:r w:rsidRPr="00B44212">
        <w:rPr>
          <w:sz w:val="28"/>
          <w:szCs w:val="28"/>
        </w:rPr>
        <w:t>8) регистрирует заявление в Журнале регистрации заявлений на осуществление социальных выплат (далее – Журнал) (приложение № 4) в день подачи заявления заявителем лично, либо в день поступления заявления из многофункционального центра, организаций почтовой связи либо не позднее рабочего дня, следующего за днем подачи заявления в управление социальной политики, с использованием информационно-телекоммуникационных технологий;</w:t>
      </w:r>
    </w:p>
    <w:p w:rsidR="00B44212" w:rsidRPr="00B44212" w:rsidRDefault="00B44212" w:rsidP="00B44212">
      <w:pPr>
        <w:autoSpaceDE w:val="0"/>
        <w:autoSpaceDN w:val="0"/>
        <w:adjustRightInd w:val="0"/>
        <w:ind w:firstLine="540"/>
        <w:jc w:val="both"/>
        <w:rPr>
          <w:sz w:val="28"/>
          <w:szCs w:val="28"/>
        </w:rPr>
      </w:pPr>
      <w:r w:rsidRPr="00B44212">
        <w:rPr>
          <w:sz w:val="28"/>
          <w:szCs w:val="28"/>
        </w:rPr>
        <w:t xml:space="preserve">9) в случае личного обращения заявителя выдает расписку-уведомление, в которой указывается количество принятых документов, регистрационный номер заявления, фамилия и подпись специалиста, принявшего заявление, в случае подачи заявления в электронной форме – не позднее рабочего дня, следующего за днем подачи заявления направляет заявителю электронное сообщение о его принятии, в случае, если заявление направлено через организации почтовой связи – в течение пяти рабочих дней со дня регистрации заявления направляет заявителю письменное сообщение о его принятии. </w:t>
      </w:r>
    </w:p>
    <w:p w:rsidR="00B44212" w:rsidRPr="00B44212" w:rsidRDefault="00B44212" w:rsidP="00B44212">
      <w:pPr>
        <w:ind w:firstLine="708"/>
        <w:jc w:val="both"/>
        <w:rPr>
          <w:sz w:val="28"/>
          <w:szCs w:val="28"/>
        </w:rPr>
      </w:pPr>
      <w:r w:rsidRPr="00B44212">
        <w:rPr>
          <w:sz w:val="28"/>
          <w:szCs w:val="28"/>
        </w:rPr>
        <w:t>48. При подаче заявления и документов, необходимых для предоставления государственной услуги, указанных в пункте 21 настоящего административного регламента, в форме электронных документов с использованием единого портала государственных и муниципальных услуг или портала государственных и муниципальных услуг Свердловской области, заявитель получает сообщения о 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w:t>
      </w:r>
    </w:p>
    <w:p w:rsidR="00B44212" w:rsidRPr="00B44212" w:rsidRDefault="00B44212" w:rsidP="00B44212">
      <w:pPr>
        <w:ind w:firstLine="708"/>
        <w:jc w:val="both"/>
        <w:rPr>
          <w:sz w:val="28"/>
          <w:szCs w:val="28"/>
        </w:rPr>
      </w:pPr>
      <w:r w:rsidRPr="00B44212">
        <w:rPr>
          <w:sz w:val="28"/>
          <w:szCs w:val="28"/>
        </w:rPr>
        <w:t xml:space="preserve">49. Специалист многофункционального центра, ответственный за выполнение административной процедуры: </w:t>
      </w:r>
    </w:p>
    <w:p w:rsidR="00B44212" w:rsidRPr="00B44212" w:rsidRDefault="00B44212" w:rsidP="00B44212">
      <w:pPr>
        <w:ind w:firstLine="708"/>
        <w:jc w:val="both"/>
        <w:rPr>
          <w:sz w:val="28"/>
          <w:szCs w:val="28"/>
        </w:rPr>
      </w:pPr>
      <w:r w:rsidRPr="00B44212">
        <w:rPr>
          <w:sz w:val="28"/>
          <w:szCs w:val="28"/>
        </w:rPr>
        <w:t>1) принимает заявление и документы, необходимые для предоставления государственной услуги (при отсутствии указанных в пункте 26 настоящего административного регламента оснований для отказа в приеме заявления и документов, необходимых для предоставления государственной услуги);</w:t>
      </w:r>
    </w:p>
    <w:p w:rsidR="00B44212" w:rsidRPr="00B44212" w:rsidRDefault="00B44212" w:rsidP="00B44212">
      <w:pPr>
        <w:ind w:firstLine="708"/>
        <w:jc w:val="both"/>
        <w:rPr>
          <w:sz w:val="28"/>
          <w:szCs w:val="28"/>
        </w:rPr>
      </w:pPr>
      <w:r w:rsidRPr="00B44212">
        <w:rPr>
          <w:sz w:val="28"/>
          <w:szCs w:val="28"/>
        </w:rPr>
        <w:t>2) выдает в день обращения расписку о приеме заявления и документов, необходимых для предоставления государственной услуги;</w:t>
      </w:r>
    </w:p>
    <w:p w:rsidR="00B44212" w:rsidRPr="00B44212" w:rsidRDefault="00B44212" w:rsidP="00B44212">
      <w:pPr>
        <w:ind w:firstLine="708"/>
        <w:jc w:val="both"/>
        <w:rPr>
          <w:sz w:val="28"/>
          <w:szCs w:val="28"/>
        </w:rPr>
      </w:pPr>
      <w:r w:rsidRPr="00B44212">
        <w:rPr>
          <w:sz w:val="28"/>
          <w:szCs w:val="28"/>
        </w:rPr>
        <w:t>3) направляет заявление и документы, необходимые для предоставления государственной услуги, в управление социальной политики.</w:t>
      </w:r>
    </w:p>
    <w:p w:rsidR="00B44212" w:rsidRPr="00B44212" w:rsidRDefault="00B44212" w:rsidP="00B44212">
      <w:pPr>
        <w:ind w:firstLine="708"/>
        <w:jc w:val="both"/>
        <w:rPr>
          <w:sz w:val="28"/>
          <w:szCs w:val="28"/>
        </w:rPr>
      </w:pPr>
      <w:r w:rsidRPr="00B44212">
        <w:rPr>
          <w:sz w:val="28"/>
          <w:szCs w:val="28"/>
        </w:rPr>
        <w:t xml:space="preserve">50. Критерием принятия решения по приему заявления и документов, необходимых для предоставления государственной услуги, их первичной проверке </w:t>
      </w:r>
      <w:r w:rsidRPr="00B44212">
        <w:rPr>
          <w:sz w:val="28"/>
          <w:szCs w:val="28"/>
        </w:rPr>
        <w:lastRenderedPageBreak/>
        <w:t>и регистрации является отсутствие оснований для отказа в приеме заявления и документов, необходимых для предоставления государственной услуги.</w:t>
      </w:r>
    </w:p>
    <w:p w:rsidR="00B44212" w:rsidRPr="00B44212" w:rsidRDefault="00B44212" w:rsidP="00B44212">
      <w:pPr>
        <w:ind w:firstLine="708"/>
        <w:jc w:val="both"/>
        <w:rPr>
          <w:sz w:val="28"/>
          <w:szCs w:val="28"/>
        </w:rPr>
      </w:pPr>
      <w:r w:rsidRPr="00B44212">
        <w:rPr>
          <w:sz w:val="28"/>
          <w:szCs w:val="28"/>
        </w:rPr>
        <w:t>51. Общий максимальный срок выполнения административной процедуры:</w:t>
      </w:r>
    </w:p>
    <w:p w:rsidR="00B44212" w:rsidRPr="00B44212" w:rsidRDefault="00B44212" w:rsidP="00B44212">
      <w:pPr>
        <w:ind w:firstLine="708"/>
        <w:jc w:val="both"/>
        <w:rPr>
          <w:sz w:val="28"/>
          <w:szCs w:val="28"/>
        </w:rPr>
      </w:pPr>
      <w:r w:rsidRPr="00B44212">
        <w:rPr>
          <w:sz w:val="28"/>
          <w:szCs w:val="28"/>
        </w:rPr>
        <w:t>1) в случае личного обращения заявителя не может превышать пятнадцати минут;</w:t>
      </w:r>
    </w:p>
    <w:p w:rsidR="00B44212" w:rsidRPr="00B44212" w:rsidRDefault="00B44212" w:rsidP="00B44212">
      <w:pPr>
        <w:ind w:firstLine="708"/>
        <w:jc w:val="both"/>
        <w:rPr>
          <w:sz w:val="28"/>
          <w:szCs w:val="28"/>
        </w:rPr>
      </w:pPr>
      <w:r w:rsidRPr="00B44212">
        <w:rPr>
          <w:sz w:val="28"/>
          <w:szCs w:val="28"/>
        </w:rPr>
        <w:t>2) в случае подачи заявления и документов, необходимых для предоставления государственной услуги, через организации почтовой связи не может превышать одного рабочего дня, в котором они поступили в управление социальной политики;</w:t>
      </w:r>
    </w:p>
    <w:p w:rsidR="00B44212" w:rsidRPr="00B44212" w:rsidRDefault="00B44212" w:rsidP="00B44212">
      <w:pPr>
        <w:ind w:firstLine="708"/>
        <w:jc w:val="both"/>
        <w:rPr>
          <w:sz w:val="28"/>
          <w:szCs w:val="28"/>
        </w:rPr>
      </w:pPr>
      <w:r w:rsidRPr="00B44212">
        <w:rPr>
          <w:sz w:val="28"/>
          <w:szCs w:val="28"/>
        </w:rPr>
        <w:t>3) в случае подачи заявления и документов, необходимых для предоставления государственной услуги, в форме электронных документов, не может превышать одного рабочего дня, следующего за днем подачи заявления и документов, необходимых для предоставления государственной услуги, в управление социальной политики.</w:t>
      </w:r>
    </w:p>
    <w:p w:rsidR="00B44212" w:rsidRPr="00B44212" w:rsidRDefault="00B44212" w:rsidP="00B44212">
      <w:pPr>
        <w:ind w:firstLine="708"/>
        <w:jc w:val="both"/>
        <w:rPr>
          <w:sz w:val="28"/>
          <w:szCs w:val="28"/>
        </w:rPr>
      </w:pPr>
      <w:r w:rsidRPr="00B44212">
        <w:rPr>
          <w:sz w:val="28"/>
          <w:szCs w:val="28"/>
        </w:rPr>
        <w:t>52. Результатом административной процедуры по приему заявления и документов, необходимых для предоставления государственной услуги, их первичной проверке и регистрации является регистрация заявления и документов, необходимых для предоставления государственной услуги, в Журнале либо отказ в приеме заявления и документов, необходимых для предоставления государственной услуги.</w:t>
      </w:r>
    </w:p>
    <w:p w:rsidR="00B44212" w:rsidRPr="00B44212" w:rsidRDefault="00B44212" w:rsidP="00B44212">
      <w:pPr>
        <w:ind w:firstLine="708"/>
        <w:jc w:val="both"/>
        <w:rPr>
          <w:sz w:val="28"/>
          <w:szCs w:val="28"/>
        </w:rPr>
      </w:pPr>
    </w:p>
    <w:p w:rsidR="00B44212" w:rsidRPr="00B44212" w:rsidRDefault="00B44212" w:rsidP="00B44212">
      <w:pPr>
        <w:tabs>
          <w:tab w:val="left" w:pos="567"/>
        </w:tabs>
        <w:autoSpaceDE w:val="0"/>
        <w:autoSpaceDN w:val="0"/>
        <w:adjustRightInd w:val="0"/>
        <w:jc w:val="center"/>
        <w:outlineLvl w:val="1"/>
        <w:rPr>
          <w:sz w:val="28"/>
          <w:szCs w:val="28"/>
        </w:rPr>
      </w:pPr>
      <w:r w:rsidRPr="00B44212">
        <w:rPr>
          <w:sz w:val="28"/>
          <w:szCs w:val="28"/>
        </w:rPr>
        <w:t xml:space="preserve">Рассмотрение заявления и документов, необходимых </w:t>
      </w:r>
    </w:p>
    <w:p w:rsidR="00B44212" w:rsidRPr="00B44212" w:rsidRDefault="00B44212" w:rsidP="00B44212">
      <w:pPr>
        <w:tabs>
          <w:tab w:val="left" w:pos="0"/>
        </w:tabs>
        <w:autoSpaceDE w:val="0"/>
        <w:autoSpaceDN w:val="0"/>
        <w:adjustRightInd w:val="0"/>
        <w:jc w:val="center"/>
        <w:outlineLvl w:val="1"/>
        <w:rPr>
          <w:sz w:val="28"/>
          <w:szCs w:val="28"/>
        </w:rPr>
      </w:pPr>
      <w:r w:rsidRPr="00B44212">
        <w:rPr>
          <w:sz w:val="28"/>
          <w:szCs w:val="28"/>
        </w:rPr>
        <w:t>для предоставления государственной услуги</w:t>
      </w:r>
    </w:p>
    <w:p w:rsidR="00B44212" w:rsidRPr="00B44212" w:rsidRDefault="00B44212" w:rsidP="00B44212">
      <w:pPr>
        <w:tabs>
          <w:tab w:val="left" w:pos="567"/>
        </w:tabs>
        <w:autoSpaceDE w:val="0"/>
        <w:autoSpaceDN w:val="0"/>
        <w:adjustRightInd w:val="0"/>
        <w:ind w:firstLine="709"/>
        <w:jc w:val="center"/>
        <w:outlineLvl w:val="1"/>
        <w:rPr>
          <w:sz w:val="28"/>
          <w:szCs w:val="28"/>
        </w:rPr>
      </w:pPr>
    </w:p>
    <w:p w:rsidR="00B44212" w:rsidRPr="00B44212" w:rsidRDefault="00B44212" w:rsidP="00B44212">
      <w:pPr>
        <w:tabs>
          <w:tab w:val="left" w:pos="567"/>
        </w:tabs>
        <w:autoSpaceDE w:val="0"/>
        <w:autoSpaceDN w:val="0"/>
        <w:adjustRightInd w:val="0"/>
        <w:ind w:firstLine="709"/>
        <w:jc w:val="both"/>
        <w:outlineLvl w:val="1"/>
        <w:rPr>
          <w:sz w:val="28"/>
          <w:szCs w:val="28"/>
        </w:rPr>
      </w:pPr>
      <w:r w:rsidRPr="00B44212">
        <w:rPr>
          <w:sz w:val="28"/>
          <w:szCs w:val="28"/>
        </w:rPr>
        <w:t>53. Основанием для начала административной процедуры являются зарегистрированные в управлении социальной политики заявление и документы, необходимые для предоставления государственной услуги.</w:t>
      </w:r>
    </w:p>
    <w:p w:rsidR="00B44212" w:rsidRPr="00B44212" w:rsidRDefault="00B44212" w:rsidP="00B44212">
      <w:pPr>
        <w:tabs>
          <w:tab w:val="left" w:pos="567"/>
        </w:tabs>
        <w:autoSpaceDE w:val="0"/>
        <w:autoSpaceDN w:val="0"/>
        <w:adjustRightInd w:val="0"/>
        <w:ind w:firstLine="709"/>
        <w:jc w:val="both"/>
        <w:outlineLvl w:val="1"/>
        <w:rPr>
          <w:sz w:val="28"/>
          <w:szCs w:val="28"/>
        </w:rPr>
      </w:pPr>
      <w:r w:rsidRPr="00B44212">
        <w:rPr>
          <w:sz w:val="28"/>
          <w:szCs w:val="28"/>
        </w:rPr>
        <w:t>54. Должностное лицо управления социальной политики, ответственное за выполнение административной процедуры,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B44212" w:rsidRPr="00B44212" w:rsidRDefault="00B44212" w:rsidP="00B44212">
      <w:pPr>
        <w:tabs>
          <w:tab w:val="left" w:pos="567"/>
        </w:tabs>
        <w:autoSpaceDE w:val="0"/>
        <w:autoSpaceDN w:val="0"/>
        <w:adjustRightInd w:val="0"/>
        <w:ind w:firstLine="709"/>
        <w:jc w:val="both"/>
        <w:outlineLvl w:val="1"/>
        <w:rPr>
          <w:sz w:val="28"/>
          <w:szCs w:val="28"/>
        </w:rPr>
      </w:pPr>
      <w:r w:rsidRPr="00B44212">
        <w:rPr>
          <w:sz w:val="28"/>
          <w:szCs w:val="28"/>
        </w:rPr>
        <w:t>55. Должностное лицо управления социальной политики, ответственное за выполнение административной процедуры:</w:t>
      </w:r>
    </w:p>
    <w:p w:rsidR="00B44212" w:rsidRPr="00B44212" w:rsidRDefault="00B44212" w:rsidP="00B44212">
      <w:pPr>
        <w:tabs>
          <w:tab w:val="left" w:pos="567"/>
        </w:tabs>
        <w:autoSpaceDE w:val="0"/>
        <w:autoSpaceDN w:val="0"/>
        <w:adjustRightInd w:val="0"/>
        <w:ind w:firstLine="709"/>
        <w:jc w:val="both"/>
        <w:outlineLvl w:val="1"/>
        <w:rPr>
          <w:sz w:val="28"/>
          <w:szCs w:val="28"/>
        </w:rPr>
      </w:pPr>
      <w:r w:rsidRPr="00B44212">
        <w:rPr>
          <w:sz w:val="28"/>
          <w:szCs w:val="28"/>
        </w:rPr>
        <w:t>1) 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w:t>
      </w:r>
    </w:p>
    <w:p w:rsidR="00B44212" w:rsidRPr="00B44212" w:rsidRDefault="00B44212" w:rsidP="00B44212">
      <w:pPr>
        <w:tabs>
          <w:tab w:val="left" w:pos="567"/>
        </w:tabs>
        <w:autoSpaceDE w:val="0"/>
        <w:autoSpaceDN w:val="0"/>
        <w:adjustRightInd w:val="0"/>
        <w:ind w:firstLine="709"/>
        <w:jc w:val="both"/>
        <w:outlineLvl w:val="1"/>
        <w:rPr>
          <w:sz w:val="28"/>
          <w:szCs w:val="28"/>
        </w:rPr>
      </w:pPr>
      <w:r w:rsidRPr="00B44212">
        <w:rPr>
          <w:sz w:val="28"/>
          <w:szCs w:val="28"/>
        </w:rPr>
        <w:t xml:space="preserve">2) готовит проект решения о предоставлении либо об отказе в предоставлении государственной услуги; </w:t>
      </w:r>
    </w:p>
    <w:p w:rsidR="00B44212" w:rsidRPr="00B44212" w:rsidRDefault="00B44212" w:rsidP="00B44212">
      <w:pPr>
        <w:tabs>
          <w:tab w:val="left" w:pos="567"/>
        </w:tabs>
        <w:autoSpaceDE w:val="0"/>
        <w:autoSpaceDN w:val="0"/>
        <w:adjustRightInd w:val="0"/>
        <w:ind w:firstLine="709"/>
        <w:jc w:val="both"/>
        <w:outlineLvl w:val="1"/>
        <w:rPr>
          <w:sz w:val="28"/>
          <w:szCs w:val="28"/>
        </w:rPr>
      </w:pPr>
      <w:r w:rsidRPr="00B44212">
        <w:rPr>
          <w:sz w:val="28"/>
          <w:szCs w:val="28"/>
        </w:rPr>
        <w:t>3) передает подготовленный проект решения о предоставлении либо об отказе в предоставлении государственной услуги для проверки должностному лицу, осуществляющему контрольные функции;</w:t>
      </w:r>
    </w:p>
    <w:p w:rsidR="00B44212" w:rsidRPr="00B44212" w:rsidRDefault="00B44212" w:rsidP="00B44212">
      <w:pPr>
        <w:tabs>
          <w:tab w:val="left" w:pos="567"/>
        </w:tabs>
        <w:autoSpaceDE w:val="0"/>
        <w:autoSpaceDN w:val="0"/>
        <w:adjustRightInd w:val="0"/>
        <w:ind w:firstLine="709"/>
        <w:jc w:val="both"/>
        <w:outlineLvl w:val="1"/>
        <w:rPr>
          <w:sz w:val="28"/>
          <w:szCs w:val="28"/>
        </w:rPr>
      </w:pPr>
      <w:r w:rsidRPr="00B44212">
        <w:rPr>
          <w:sz w:val="28"/>
          <w:szCs w:val="28"/>
        </w:rPr>
        <w:t xml:space="preserve">4) передает документы, по которым осуществлялся контроль, на рассмотрение начальнику управления социальной политики или </w:t>
      </w:r>
      <w:r w:rsidRPr="00B44212">
        <w:rPr>
          <w:sz w:val="28"/>
          <w:szCs w:val="28"/>
        </w:rPr>
        <w:lastRenderedPageBreak/>
        <w:t>уполномоченному им лицу для рассмотрения и вынесения решения о предоставлении либо об отказе в предоставлении государственной услуги.</w:t>
      </w:r>
    </w:p>
    <w:p w:rsidR="00B44212" w:rsidRPr="00B44212" w:rsidRDefault="00B44212" w:rsidP="00B44212">
      <w:pPr>
        <w:tabs>
          <w:tab w:val="left" w:pos="567"/>
        </w:tabs>
        <w:autoSpaceDE w:val="0"/>
        <w:autoSpaceDN w:val="0"/>
        <w:adjustRightInd w:val="0"/>
        <w:ind w:firstLine="709"/>
        <w:jc w:val="both"/>
        <w:outlineLvl w:val="1"/>
        <w:rPr>
          <w:sz w:val="28"/>
          <w:szCs w:val="28"/>
        </w:rPr>
      </w:pPr>
      <w:r w:rsidRPr="00B44212">
        <w:rPr>
          <w:sz w:val="28"/>
          <w:szCs w:val="28"/>
        </w:rPr>
        <w:t>56. Административная процедура выполняется в течение трех рабочих дней.</w:t>
      </w:r>
    </w:p>
    <w:p w:rsidR="00B44212" w:rsidRPr="00B44212" w:rsidRDefault="00B44212" w:rsidP="00B44212">
      <w:pPr>
        <w:tabs>
          <w:tab w:val="left" w:pos="567"/>
        </w:tabs>
        <w:autoSpaceDE w:val="0"/>
        <w:autoSpaceDN w:val="0"/>
        <w:adjustRightInd w:val="0"/>
        <w:ind w:firstLine="709"/>
        <w:jc w:val="both"/>
        <w:outlineLvl w:val="1"/>
        <w:rPr>
          <w:sz w:val="28"/>
          <w:szCs w:val="28"/>
        </w:rPr>
      </w:pPr>
      <w:r w:rsidRPr="00B44212">
        <w:rPr>
          <w:sz w:val="28"/>
          <w:szCs w:val="28"/>
        </w:rPr>
        <w:t>57. Критерием рассмотрения заявления и документов, необходимых для предоставления государственной услуги, являются зарегистрированные в управлении социальной политики заявление и документы, необходимые для предоставления государственной услуги.</w:t>
      </w:r>
    </w:p>
    <w:p w:rsidR="00B44212" w:rsidRPr="00B44212" w:rsidRDefault="00B44212" w:rsidP="00B44212">
      <w:pPr>
        <w:tabs>
          <w:tab w:val="left" w:pos="567"/>
        </w:tabs>
        <w:autoSpaceDE w:val="0"/>
        <w:autoSpaceDN w:val="0"/>
        <w:adjustRightInd w:val="0"/>
        <w:ind w:firstLine="709"/>
        <w:jc w:val="both"/>
        <w:outlineLvl w:val="1"/>
        <w:rPr>
          <w:sz w:val="28"/>
          <w:szCs w:val="28"/>
        </w:rPr>
      </w:pPr>
      <w:r w:rsidRPr="00B44212">
        <w:rPr>
          <w:sz w:val="28"/>
          <w:szCs w:val="28"/>
        </w:rPr>
        <w:t>58. Результатом административной процедуры является передача начальнику управления социальной политики или уполномоченному им лицу проекта решения о предоставлении либо об отказе в предоставлении государственной услуги.</w:t>
      </w:r>
    </w:p>
    <w:p w:rsidR="00B44212" w:rsidRPr="00B44212" w:rsidRDefault="00B44212" w:rsidP="00B44212">
      <w:pPr>
        <w:tabs>
          <w:tab w:val="left" w:pos="567"/>
        </w:tabs>
        <w:autoSpaceDE w:val="0"/>
        <w:autoSpaceDN w:val="0"/>
        <w:adjustRightInd w:val="0"/>
        <w:ind w:firstLine="709"/>
        <w:jc w:val="both"/>
        <w:outlineLvl w:val="1"/>
        <w:rPr>
          <w:sz w:val="28"/>
          <w:szCs w:val="28"/>
        </w:rPr>
      </w:pPr>
    </w:p>
    <w:p w:rsidR="00B44212" w:rsidRPr="00B44212" w:rsidRDefault="00B44212" w:rsidP="00B44212">
      <w:pPr>
        <w:autoSpaceDE w:val="0"/>
        <w:autoSpaceDN w:val="0"/>
        <w:adjustRightInd w:val="0"/>
        <w:jc w:val="center"/>
        <w:rPr>
          <w:sz w:val="28"/>
          <w:szCs w:val="28"/>
        </w:rPr>
      </w:pPr>
      <w:r w:rsidRPr="00B44212">
        <w:rPr>
          <w:sz w:val="28"/>
          <w:szCs w:val="28"/>
        </w:rPr>
        <w:t>Принятие решения о предоставлении либо об отказе в предоставлении государственной услуги, направление копии решения заявителю либо в многофункциональный центр</w:t>
      </w:r>
    </w:p>
    <w:p w:rsidR="00B44212" w:rsidRPr="00B44212" w:rsidRDefault="00B44212" w:rsidP="00B44212">
      <w:pPr>
        <w:autoSpaceDE w:val="0"/>
        <w:autoSpaceDN w:val="0"/>
        <w:adjustRightInd w:val="0"/>
        <w:jc w:val="center"/>
        <w:rPr>
          <w:b/>
          <w:sz w:val="28"/>
          <w:szCs w:val="28"/>
        </w:rPr>
      </w:pPr>
    </w:p>
    <w:p w:rsidR="00B44212" w:rsidRPr="00B44212" w:rsidRDefault="00B44212" w:rsidP="00B44212">
      <w:pPr>
        <w:autoSpaceDE w:val="0"/>
        <w:autoSpaceDN w:val="0"/>
        <w:adjustRightInd w:val="0"/>
        <w:ind w:firstLine="709"/>
        <w:jc w:val="both"/>
        <w:rPr>
          <w:sz w:val="28"/>
          <w:szCs w:val="28"/>
        </w:rPr>
      </w:pPr>
      <w:r w:rsidRPr="00B44212">
        <w:rPr>
          <w:sz w:val="28"/>
          <w:szCs w:val="28"/>
        </w:rPr>
        <w:t>59. Основанием для начала выполнения административной процедуры является передача проекта решения о предоставлении либо об отказе в предоставлении государственной услуги начальнику управления социальной политики или уполномоченному им лицу.</w:t>
      </w:r>
    </w:p>
    <w:p w:rsidR="00B44212" w:rsidRPr="00B44212" w:rsidRDefault="00B44212" w:rsidP="00B44212">
      <w:pPr>
        <w:autoSpaceDE w:val="0"/>
        <w:autoSpaceDN w:val="0"/>
        <w:adjustRightInd w:val="0"/>
        <w:ind w:firstLine="709"/>
        <w:jc w:val="both"/>
        <w:rPr>
          <w:sz w:val="28"/>
          <w:szCs w:val="28"/>
        </w:rPr>
      </w:pPr>
      <w:r w:rsidRPr="00B44212">
        <w:rPr>
          <w:sz w:val="28"/>
          <w:szCs w:val="28"/>
        </w:rPr>
        <w:t>60. Должностным лицом, ответственным за выполнение административного действия – принятие решения о предоставлении либо об отказе в предоставлении государственной услуги, является начальник управления социальной политики или уполномоченное им лицо.</w:t>
      </w:r>
    </w:p>
    <w:p w:rsidR="00B44212" w:rsidRPr="00B44212" w:rsidRDefault="00B44212" w:rsidP="00B44212">
      <w:pPr>
        <w:autoSpaceDE w:val="0"/>
        <w:autoSpaceDN w:val="0"/>
        <w:adjustRightInd w:val="0"/>
        <w:ind w:firstLine="709"/>
        <w:jc w:val="both"/>
        <w:rPr>
          <w:sz w:val="28"/>
          <w:szCs w:val="28"/>
        </w:rPr>
      </w:pPr>
      <w:r w:rsidRPr="00B44212">
        <w:rPr>
          <w:bCs/>
          <w:iCs/>
          <w:sz w:val="28"/>
          <w:szCs w:val="28"/>
        </w:rPr>
        <w:t>61. Должностное лицо, ответственное за выполнение административного действия – направление копии решения заявителю либо в многофункциональный центр,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B44212" w:rsidRPr="00B44212" w:rsidRDefault="00B44212" w:rsidP="00B44212">
      <w:pPr>
        <w:autoSpaceDE w:val="0"/>
        <w:autoSpaceDN w:val="0"/>
        <w:adjustRightInd w:val="0"/>
        <w:ind w:firstLine="709"/>
        <w:jc w:val="both"/>
        <w:rPr>
          <w:sz w:val="28"/>
          <w:szCs w:val="28"/>
        </w:rPr>
      </w:pPr>
      <w:r w:rsidRPr="00B44212">
        <w:rPr>
          <w:sz w:val="28"/>
          <w:szCs w:val="28"/>
        </w:rPr>
        <w:t>62. Начальник управления социальной политики или уполномоченное им лицо в течение одного рабочего дня:</w:t>
      </w:r>
    </w:p>
    <w:p w:rsidR="00B44212" w:rsidRPr="00B44212" w:rsidRDefault="00B44212" w:rsidP="00B44212">
      <w:pPr>
        <w:autoSpaceDE w:val="0"/>
        <w:autoSpaceDN w:val="0"/>
        <w:adjustRightInd w:val="0"/>
        <w:ind w:firstLine="709"/>
        <w:jc w:val="both"/>
        <w:rPr>
          <w:sz w:val="28"/>
          <w:szCs w:val="28"/>
        </w:rPr>
      </w:pPr>
      <w:r w:rsidRPr="00B44212">
        <w:rPr>
          <w:sz w:val="28"/>
          <w:szCs w:val="28"/>
        </w:rPr>
        <w:t>рассматривает представленные должностным лицом управления социальной политики документы;</w:t>
      </w:r>
    </w:p>
    <w:p w:rsidR="00B44212" w:rsidRPr="00B44212" w:rsidRDefault="00B44212" w:rsidP="00B44212">
      <w:pPr>
        <w:autoSpaceDE w:val="0"/>
        <w:autoSpaceDN w:val="0"/>
        <w:adjustRightInd w:val="0"/>
        <w:ind w:firstLine="709"/>
        <w:jc w:val="both"/>
        <w:rPr>
          <w:sz w:val="28"/>
          <w:szCs w:val="28"/>
        </w:rPr>
      </w:pPr>
      <w:r w:rsidRPr="00B44212">
        <w:rPr>
          <w:sz w:val="28"/>
          <w:szCs w:val="28"/>
        </w:rPr>
        <w:t>принимает решение о предоставлении государственной услуги либо об отказе в предоставлении государственной услуги, что свидетельствуется в решении его подписью, и заверяется печатью управления социальной политики.</w:t>
      </w:r>
    </w:p>
    <w:p w:rsidR="00B44212" w:rsidRPr="00B44212" w:rsidRDefault="00B44212" w:rsidP="00B44212">
      <w:pPr>
        <w:autoSpaceDE w:val="0"/>
        <w:autoSpaceDN w:val="0"/>
        <w:adjustRightInd w:val="0"/>
        <w:ind w:firstLine="709"/>
        <w:jc w:val="both"/>
        <w:rPr>
          <w:sz w:val="28"/>
          <w:szCs w:val="28"/>
        </w:rPr>
      </w:pPr>
      <w:r w:rsidRPr="00B44212">
        <w:rPr>
          <w:sz w:val="28"/>
          <w:szCs w:val="28"/>
        </w:rPr>
        <w:t>63. Сведения о принятом решении вносятся в Журнал в день принятия решения.</w:t>
      </w:r>
    </w:p>
    <w:p w:rsidR="00B44212" w:rsidRPr="00B44212" w:rsidRDefault="00B44212" w:rsidP="00B44212">
      <w:pPr>
        <w:autoSpaceDE w:val="0"/>
        <w:autoSpaceDN w:val="0"/>
        <w:adjustRightInd w:val="0"/>
        <w:ind w:firstLine="709"/>
        <w:jc w:val="both"/>
        <w:rPr>
          <w:sz w:val="28"/>
          <w:szCs w:val="28"/>
        </w:rPr>
      </w:pPr>
      <w:r w:rsidRPr="00B44212">
        <w:rPr>
          <w:bCs/>
          <w:iCs/>
          <w:sz w:val="28"/>
          <w:szCs w:val="28"/>
        </w:rPr>
        <w:t xml:space="preserve">64. Должностное лицо, ответственное за выполнение административного действия – направление копии решения заявителю либо в многофункциональный центр, </w:t>
      </w:r>
      <w:r w:rsidRPr="00B44212">
        <w:rPr>
          <w:sz w:val="28"/>
          <w:szCs w:val="28"/>
        </w:rPr>
        <w:t xml:space="preserve">направляет заявителю копию решения о предоставлении либо об отказе в предоставлении государственной услуги либо в многофункциональный центр (в случае подачи заявления через многофункциональный центр) в течение пяти дней со дня принятия решения способом, позволяющим подтвердить факт и дату направления. Одновременно с копией решения об отказе в предоставлении </w:t>
      </w:r>
      <w:r w:rsidRPr="00B44212">
        <w:rPr>
          <w:sz w:val="28"/>
          <w:szCs w:val="28"/>
        </w:rPr>
        <w:lastRenderedPageBreak/>
        <w:t>государственной услуги направляются также представленные заявителем документы.</w:t>
      </w:r>
    </w:p>
    <w:p w:rsidR="00B44212" w:rsidRPr="00B44212" w:rsidRDefault="00B44212" w:rsidP="00B44212">
      <w:pPr>
        <w:autoSpaceDE w:val="0"/>
        <w:autoSpaceDN w:val="0"/>
        <w:adjustRightInd w:val="0"/>
        <w:ind w:firstLine="709"/>
        <w:jc w:val="both"/>
        <w:rPr>
          <w:sz w:val="28"/>
          <w:szCs w:val="28"/>
        </w:rPr>
      </w:pPr>
      <w:r w:rsidRPr="00B44212">
        <w:rPr>
          <w:sz w:val="28"/>
          <w:szCs w:val="28"/>
        </w:rPr>
        <w:t>При подаче заявления и документов, необходимых для предоставления государственной услуги, указанных в пункте 21 настоящего административного регламента, в форме электронных документов с использованием единого портала государственных и муниципальных услуг или портала государственных и муниципальных услуг Свердловской области, копия решения о предоставлении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w:t>
      </w:r>
    </w:p>
    <w:p w:rsidR="00B44212" w:rsidRPr="00B44212" w:rsidRDefault="00B44212" w:rsidP="00B44212">
      <w:pPr>
        <w:autoSpaceDE w:val="0"/>
        <w:autoSpaceDN w:val="0"/>
        <w:adjustRightInd w:val="0"/>
        <w:ind w:firstLine="709"/>
        <w:jc w:val="both"/>
        <w:rPr>
          <w:sz w:val="28"/>
          <w:szCs w:val="28"/>
        </w:rPr>
      </w:pPr>
      <w:r w:rsidRPr="00B44212">
        <w:rPr>
          <w:sz w:val="28"/>
          <w:szCs w:val="28"/>
        </w:rPr>
        <w:t>По выбору заявителя дополнительно копия решения направляется (вручается) заявителю лично, по почте, в электронной форме.</w:t>
      </w:r>
    </w:p>
    <w:p w:rsidR="00B44212" w:rsidRPr="00B44212" w:rsidRDefault="00B44212" w:rsidP="00B44212">
      <w:pPr>
        <w:ind w:firstLine="708"/>
        <w:jc w:val="both"/>
        <w:rPr>
          <w:sz w:val="28"/>
          <w:szCs w:val="28"/>
        </w:rPr>
      </w:pPr>
      <w:r w:rsidRPr="00B44212">
        <w:rPr>
          <w:sz w:val="28"/>
          <w:szCs w:val="28"/>
        </w:rPr>
        <w:t>65. Общий максимальный срок выполнения административной процедуры не должен превышать шести дней.</w:t>
      </w:r>
    </w:p>
    <w:p w:rsidR="00B44212" w:rsidRPr="00B44212" w:rsidRDefault="00B44212" w:rsidP="00B44212">
      <w:pPr>
        <w:tabs>
          <w:tab w:val="left" w:pos="1728"/>
        </w:tabs>
        <w:autoSpaceDE w:val="0"/>
        <w:autoSpaceDN w:val="0"/>
        <w:adjustRightInd w:val="0"/>
        <w:ind w:firstLine="709"/>
        <w:jc w:val="both"/>
        <w:rPr>
          <w:bCs/>
          <w:iCs/>
          <w:sz w:val="28"/>
          <w:szCs w:val="28"/>
        </w:rPr>
      </w:pPr>
      <w:r w:rsidRPr="00B44212">
        <w:rPr>
          <w:bCs/>
          <w:iCs/>
          <w:sz w:val="28"/>
          <w:szCs w:val="28"/>
        </w:rPr>
        <w:t xml:space="preserve">66. Критерием принятия решения о предоставлении либо об отказе в предоставлении государственной услуги и </w:t>
      </w:r>
      <w:r w:rsidRPr="00B44212">
        <w:rPr>
          <w:sz w:val="28"/>
          <w:szCs w:val="28"/>
        </w:rPr>
        <w:t xml:space="preserve">направления копии решения заявителю либо в многофункциональный центр </w:t>
      </w:r>
      <w:r w:rsidRPr="00B44212">
        <w:rPr>
          <w:bCs/>
          <w:iCs/>
          <w:sz w:val="28"/>
          <w:szCs w:val="28"/>
        </w:rPr>
        <w:t>является получение проекта решения о предоставлении либо об отказе в предоставлении государственной услуги начальником управления социальной политики или уполномоченным им лицом.</w:t>
      </w:r>
    </w:p>
    <w:p w:rsidR="00B44212" w:rsidRPr="00B44212" w:rsidRDefault="00B44212" w:rsidP="00B44212">
      <w:pPr>
        <w:tabs>
          <w:tab w:val="left" w:pos="1728"/>
        </w:tabs>
        <w:autoSpaceDE w:val="0"/>
        <w:autoSpaceDN w:val="0"/>
        <w:adjustRightInd w:val="0"/>
        <w:ind w:firstLine="709"/>
        <w:jc w:val="both"/>
        <w:rPr>
          <w:bCs/>
          <w:iCs/>
          <w:sz w:val="28"/>
          <w:szCs w:val="28"/>
        </w:rPr>
      </w:pPr>
      <w:r w:rsidRPr="00B44212">
        <w:rPr>
          <w:bCs/>
          <w:iCs/>
          <w:sz w:val="28"/>
          <w:szCs w:val="28"/>
        </w:rPr>
        <w:t xml:space="preserve">67. 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w:t>
      </w:r>
      <w:r w:rsidRPr="00B44212">
        <w:rPr>
          <w:sz w:val="28"/>
          <w:szCs w:val="28"/>
        </w:rPr>
        <w:t>направление копии решения заявителю</w:t>
      </w:r>
      <w:r w:rsidRPr="00B44212">
        <w:rPr>
          <w:bCs/>
          <w:iCs/>
          <w:sz w:val="28"/>
          <w:szCs w:val="28"/>
        </w:rPr>
        <w:t xml:space="preserve"> либо в многофункциональный центр.</w:t>
      </w:r>
    </w:p>
    <w:p w:rsidR="00B44212" w:rsidRPr="00B44212" w:rsidRDefault="00B44212" w:rsidP="00B44212">
      <w:pPr>
        <w:tabs>
          <w:tab w:val="left" w:pos="1728"/>
        </w:tabs>
        <w:autoSpaceDE w:val="0"/>
        <w:autoSpaceDN w:val="0"/>
        <w:adjustRightInd w:val="0"/>
        <w:ind w:firstLine="709"/>
        <w:jc w:val="both"/>
        <w:rPr>
          <w:bCs/>
          <w:iCs/>
          <w:sz w:val="28"/>
          <w:szCs w:val="28"/>
        </w:rPr>
      </w:pPr>
    </w:p>
    <w:p w:rsidR="00B44212" w:rsidRPr="00B44212" w:rsidRDefault="00B44212" w:rsidP="00B44212">
      <w:pPr>
        <w:jc w:val="center"/>
        <w:rPr>
          <w:sz w:val="28"/>
          <w:szCs w:val="28"/>
        </w:rPr>
      </w:pPr>
      <w:r w:rsidRPr="00B44212">
        <w:rPr>
          <w:sz w:val="28"/>
          <w:szCs w:val="28"/>
        </w:rPr>
        <w:t>Организация выплаты досрочной трудовой пенсии</w:t>
      </w:r>
    </w:p>
    <w:p w:rsidR="00B44212" w:rsidRPr="00B44212" w:rsidRDefault="00B44212" w:rsidP="00B44212">
      <w:pPr>
        <w:tabs>
          <w:tab w:val="left" w:pos="709"/>
        </w:tabs>
        <w:ind w:firstLine="709"/>
        <w:jc w:val="both"/>
        <w:rPr>
          <w:sz w:val="28"/>
          <w:szCs w:val="28"/>
        </w:rPr>
      </w:pPr>
    </w:p>
    <w:p w:rsidR="00B44212" w:rsidRPr="00B44212" w:rsidRDefault="00B44212" w:rsidP="00B44212">
      <w:pPr>
        <w:tabs>
          <w:tab w:val="left" w:pos="709"/>
        </w:tabs>
        <w:ind w:firstLine="709"/>
        <w:jc w:val="both"/>
        <w:rPr>
          <w:sz w:val="28"/>
          <w:szCs w:val="28"/>
        </w:rPr>
      </w:pPr>
      <w:r w:rsidRPr="00B44212">
        <w:rPr>
          <w:sz w:val="28"/>
          <w:szCs w:val="28"/>
        </w:rPr>
        <w:t>68.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w:t>
      </w:r>
    </w:p>
    <w:p w:rsidR="00B44212" w:rsidRPr="00B44212" w:rsidRDefault="00B44212" w:rsidP="00B44212">
      <w:pPr>
        <w:autoSpaceDE w:val="0"/>
        <w:autoSpaceDN w:val="0"/>
        <w:adjustRightInd w:val="0"/>
        <w:ind w:firstLine="708"/>
        <w:jc w:val="both"/>
        <w:outlineLvl w:val="0"/>
        <w:rPr>
          <w:bCs/>
          <w:iCs/>
          <w:sz w:val="28"/>
          <w:szCs w:val="28"/>
        </w:rPr>
      </w:pPr>
      <w:r w:rsidRPr="00B44212">
        <w:rPr>
          <w:bCs/>
          <w:iCs/>
          <w:sz w:val="28"/>
          <w:szCs w:val="28"/>
        </w:rPr>
        <w:t>69. Должностное лицо, ответственное за выполнение административной процедуры,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B44212" w:rsidRPr="00B44212" w:rsidRDefault="00B44212" w:rsidP="00B44212">
      <w:pPr>
        <w:autoSpaceDE w:val="0"/>
        <w:autoSpaceDN w:val="0"/>
        <w:adjustRightInd w:val="0"/>
        <w:ind w:firstLine="708"/>
        <w:jc w:val="both"/>
        <w:outlineLvl w:val="0"/>
        <w:rPr>
          <w:bCs/>
          <w:iCs/>
          <w:sz w:val="28"/>
          <w:szCs w:val="28"/>
        </w:rPr>
      </w:pPr>
      <w:r w:rsidRPr="00B44212">
        <w:rPr>
          <w:bCs/>
          <w:iCs/>
          <w:sz w:val="28"/>
          <w:szCs w:val="28"/>
        </w:rPr>
        <w:t>70. Должностное лицо, ответственное за выполнение административной процедуры, на основании решения о предоставлении государственной услуги:</w:t>
      </w:r>
    </w:p>
    <w:p w:rsidR="00B44212" w:rsidRPr="00B44212" w:rsidRDefault="00B44212" w:rsidP="00B44212">
      <w:pPr>
        <w:tabs>
          <w:tab w:val="left" w:pos="709"/>
        </w:tabs>
        <w:ind w:firstLine="709"/>
        <w:jc w:val="both"/>
        <w:rPr>
          <w:bCs/>
          <w:iCs/>
          <w:sz w:val="28"/>
          <w:szCs w:val="28"/>
        </w:rPr>
      </w:pPr>
      <w:r w:rsidRPr="00B44212">
        <w:rPr>
          <w:bCs/>
          <w:iCs/>
          <w:sz w:val="28"/>
          <w:szCs w:val="28"/>
        </w:rPr>
        <w:t>1) </w:t>
      </w:r>
      <w:r w:rsidRPr="00B44212">
        <w:rPr>
          <w:sz w:val="28"/>
          <w:szCs w:val="28"/>
        </w:rPr>
        <w:t>вносит</w:t>
      </w:r>
      <w:r w:rsidRPr="00B44212">
        <w:rPr>
          <w:bCs/>
          <w:iCs/>
          <w:sz w:val="28"/>
          <w:szCs w:val="28"/>
        </w:rPr>
        <w:t xml:space="preserve"> в базу данных получателей информацию о способе выплаты </w:t>
      </w:r>
      <w:r w:rsidRPr="00B44212">
        <w:rPr>
          <w:sz w:val="28"/>
          <w:szCs w:val="20"/>
        </w:rPr>
        <w:t xml:space="preserve">досрочной трудовой пенсии </w:t>
      </w:r>
      <w:r w:rsidRPr="00B44212">
        <w:rPr>
          <w:bCs/>
          <w:iCs/>
          <w:sz w:val="28"/>
          <w:szCs w:val="28"/>
        </w:rPr>
        <w:t>по выбору заявителя через организации почтовой связи, кредитные организации либо иные организации, осуществляющие деятельность по доставке пенсий;</w:t>
      </w:r>
    </w:p>
    <w:p w:rsidR="00B44212" w:rsidRPr="00B44212" w:rsidRDefault="00B44212" w:rsidP="00B44212">
      <w:pPr>
        <w:tabs>
          <w:tab w:val="left" w:pos="709"/>
        </w:tabs>
        <w:ind w:firstLine="709"/>
        <w:jc w:val="both"/>
        <w:rPr>
          <w:bCs/>
          <w:iCs/>
          <w:sz w:val="28"/>
          <w:szCs w:val="28"/>
        </w:rPr>
      </w:pPr>
      <w:r w:rsidRPr="00B44212">
        <w:rPr>
          <w:bCs/>
          <w:iCs/>
          <w:sz w:val="28"/>
          <w:szCs w:val="28"/>
        </w:rPr>
        <w:t xml:space="preserve">2) начисляет суммы </w:t>
      </w:r>
      <w:r w:rsidRPr="00B44212">
        <w:rPr>
          <w:sz w:val="28"/>
          <w:szCs w:val="20"/>
        </w:rPr>
        <w:t xml:space="preserve">досрочной трудовой пенсии </w:t>
      </w:r>
      <w:r w:rsidRPr="00B44212">
        <w:rPr>
          <w:bCs/>
          <w:iCs/>
          <w:sz w:val="28"/>
          <w:szCs w:val="28"/>
        </w:rPr>
        <w:t>к выплате в базе данных получателей.</w:t>
      </w:r>
    </w:p>
    <w:p w:rsidR="00B44212" w:rsidRPr="00B44212" w:rsidRDefault="00B44212" w:rsidP="00B44212">
      <w:pPr>
        <w:autoSpaceDE w:val="0"/>
        <w:autoSpaceDN w:val="0"/>
        <w:adjustRightInd w:val="0"/>
        <w:ind w:firstLine="708"/>
        <w:jc w:val="both"/>
        <w:outlineLvl w:val="0"/>
        <w:rPr>
          <w:bCs/>
          <w:iCs/>
          <w:sz w:val="28"/>
          <w:szCs w:val="28"/>
        </w:rPr>
      </w:pPr>
      <w:r w:rsidRPr="00B44212">
        <w:rPr>
          <w:bCs/>
          <w:iCs/>
          <w:sz w:val="28"/>
          <w:szCs w:val="28"/>
        </w:rPr>
        <w:t>Уведомление заявителя по результатам данной процедуры нормативными правовыми актами не установлено.</w:t>
      </w:r>
    </w:p>
    <w:p w:rsidR="00B44212" w:rsidRPr="00B44212" w:rsidRDefault="00B44212" w:rsidP="00B44212">
      <w:pPr>
        <w:autoSpaceDE w:val="0"/>
        <w:autoSpaceDN w:val="0"/>
        <w:adjustRightInd w:val="0"/>
        <w:ind w:firstLine="708"/>
        <w:jc w:val="both"/>
        <w:outlineLvl w:val="0"/>
        <w:rPr>
          <w:bCs/>
          <w:iCs/>
          <w:sz w:val="28"/>
          <w:szCs w:val="28"/>
        </w:rPr>
      </w:pPr>
      <w:r w:rsidRPr="00B44212">
        <w:rPr>
          <w:bCs/>
          <w:iCs/>
          <w:sz w:val="28"/>
          <w:szCs w:val="28"/>
        </w:rPr>
        <w:lastRenderedPageBreak/>
        <w:t>71. Общий максимальный срок выполнения административной процедуры не должен превышать одного рабочего дня.</w:t>
      </w:r>
    </w:p>
    <w:p w:rsidR="00B44212" w:rsidRPr="00B44212" w:rsidRDefault="00B44212" w:rsidP="00B44212">
      <w:pPr>
        <w:tabs>
          <w:tab w:val="left" w:pos="709"/>
        </w:tabs>
        <w:ind w:firstLine="709"/>
        <w:jc w:val="both"/>
        <w:rPr>
          <w:bCs/>
          <w:iCs/>
          <w:sz w:val="28"/>
          <w:szCs w:val="28"/>
        </w:rPr>
      </w:pPr>
      <w:r w:rsidRPr="00B44212">
        <w:rPr>
          <w:bCs/>
          <w:iCs/>
          <w:sz w:val="28"/>
          <w:szCs w:val="28"/>
        </w:rPr>
        <w:t>72. Критерием о</w:t>
      </w:r>
      <w:r w:rsidRPr="00B44212">
        <w:rPr>
          <w:sz w:val="28"/>
          <w:szCs w:val="28"/>
        </w:rPr>
        <w:t xml:space="preserve">рганизации </w:t>
      </w:r>
      <w:r w:rsidRPr="00B44212">
        <w:rPr>
          <w:sz w:val="28"/>
          <w:szCs w:val="20"/>
        </w:rPr>
        <w:t xml:space="preserve">выплаты досрочной трудовой пенсии </w:t>
      </w:r>
      <w:r w:rsidRPr="00B44212">
        <w:rPr>
          <w:bCs/>
          <w:iCs/>
          <w:sz w:val="28"/>
          <w:szCs w:val="28"/>
        </w:rPr>
        <w:t>является принятие начальником управления социальной политики или уполномоченным им лицом решения о предоставлении государственной услуги.</w:t>
      </w:r>
    </w:p>
    <w:p w:rsidR="00B44212" w:rsidRPr="00B44212" w:rsidRDefault="00B44212" w:rsidP="00B44212">
      <w:pPr>
        <w:tabs>
          <w:tab w:val="left" w:pos="709"/>
        </w:tabs>
        <w:ind w:firstLine="709"/>
        <w:jc w:val="both"/>
        <w:rPr>
          <w:bCs/>
          <w:iCs/>
          <w:sz w:val="28"/>
          <w:szCs w:val="28"/>
        </w:rPr>
      </w:pPr>
      <w:r w:rsidRPr="00B44212">
        <w:rPr>
          <w:bCs/>
          <w:iCs/>
          <w:sz w:val="28"/>
          <w:szCs w:val="28"/>
        </w:rPr>
        <w:t xml:space="preserve">73. Результатом административной процедуры является </w:t>
      </w:r>
      <w:r w:rsidRPr="00B44212">
        <w:rPr>
          <w:sz w:val="28"/>
          <w:szCs w:val="28"/>
        </w:rPr>
        <w:t xml:space="preserve">внесение в базу данных получателей информации, необходимой для </w:t>
      </w:r>
      <w:r w:rsidRPr="00B44212">
        <w:rPr>
          <w:sz w:val="28"/>
          <w:szCs w:val="20"/>
        </w:rPr>
        <w:t xml:space="preserve">выплаты досрочной трудовой пенсии </w:t>
      </w:r>
      <w:r w:rsidRPr="00B44212">
        <w:rPr>
          <w:sz w:val="28"/>
          <w:szCs w:val="28"/>
        </w:rPr>
        <w:t>заявителю через организац</w:t>
      </w:r>
      <w:r w:rsidRPr="00B44212">
        <w:rPr>
          <w:bCs/>
          <w:iCs/>
          <w:sz w:val="28"/>
          <w:szCs w:val="28"/>
        </w:rPr>
        <w:t>и</w:t>
      </w:r>
      <w:r w:rsidRPr="00B44212">
        <w:rPr>
          <w:sz w:val="28"/>
          <w:szCs w:val="28"/>
        </w:rPr>
        <w:t>и почтовой связи, кредитные организации либо организации, осуществляющие деятельность по доставке пенсий</w:t>
      </w:r>
      <w:r w:rsidRPr="00B44212">
        <w:rPr>
          <w:bCs/>
          <w:iCs/>
          <w:sz w:val="28"/>
          <w:szCs w:val="28"/>
        </w:rPr>
        <w:t>.</w:t>
      </w:r>
    </w:p>
    <w:p w:rsidR="00B44212" w:rsidRPr="00B44212" w:rsidRDefault="00B44212" w:rsidP="00B44212">
      <w:pPr>
        <w:autoSpaceDE w:val="0"/>
        <w:autoSpaceDN w:val="0"/>
        <w:adjustRightInd w:val="0"/>
        <w:ind w:firstLine="708"/>
        <w:jc w:val="both"/>
        <w:outlineLvl w:val="0"/>
        <w:rPr>
          <w:bCs/>
          <w:iCs/>
          <w:sz w:val="28"/>
          <w:szCs w:val="28"/>
        </w:rPr>
      </w:pPr>
    </w:p>
    <w:p w:rsidR="00B44212" w:rsidRPr="00B44212" w:rsidRDefault="00B44212" w:rsidP="00B44212">
      <w:pPr>
        <w:autoSpaceDE w:val="0"/>
        <w:autoSpaceDN w:val="0"/>
        <w:adjustRightInd w:val="0"/>
        <w:jc w:val="center"/>
        <w:rPr>
          <w:b/>
          <w:sz w:val="28"/>
          <w:szCs w:val="28"/>
        </w:rPr>
      </w:pPr>
      <w:r w:rsidRPr="00B44212">
        <w:rPr>
          <w:b/>
          <w:sz w:val="28"/>
          <w:szCs w:val="28"/>
        </w:rPr>
        <w:t>Раздел 4. Формы контроля за предоставлением государственной услуги</w:t>
      </w:r>
    </w:p>
    <w:p w:rsidR="00B44212" w:rsidRPr="00B44212" w:rsidRDefault="00B44212" w:rsidP="00B44212">
      <w:pPr>
        <w:autoSpaceDE w:val="0"/>
        <w:autoSpaceDN w:val="0"/>
        <w:adjustRightInd w:val="0"/>
        <w:jc w:val="center"/>
        <w:rPr>
          <w:b/>
          <w:bCs/>
          <w:sz w:val="28"/>
          <w:szCs w:val="28"/>
        </w:rPr>
      </w:pPr>
    </w:p>
    <w:p w:rsidR="00B44212" w:rsidRPr="00B44212" w:rsidRDefault="00B44212" w:rsidP="00B44212">
      <w:pPr>
        <w:autoSpaceDE w:val="0"/>
        <w:autoSpaceDN w:val="0"/>
        <w:adjustRightInd w:val="0"/>
        <w:jc w:val="center"/>
        <w:rPr>
          <w:sz w:val="28"/>
          <w:szCs w:val="28"/>
        </w:rPr>
      </w:pPr>
      <w:r w:rsidRPr="00B44212">
        <w:rPr>
          <w:sz w:val="28"/>
          <w:szCs w:val="28"/>
        </w:rPr>
        <w:t>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rsidR="00B44212" w:rsidRPr="00B44212" w:rsidRDefault="00B44212" w:rsidP="00B44212">
      <w:pPr>
        <w:autoSpaceDE w:val="0"/>
        <w:autoSpaceDN w:val="0"/>
        <w:adjustRightInd w:val="0"/>
        <w:jc w:val="center"/>
        <w:rPr>
          <w:sz w:val="28"/>
          <w:szCs w:val="28"/>
        </w:rPr>
      </w:pPr>
    </w:p>
    <w:p w:rsidR="00B44212" w:rsidRPr="00B44212" w:rsidRDefault="00B44212" w:rsidP="00B44212">
      <w:pPr>
        <w:autoSpaceDE w:val="0"/>
        <w:autoSpaceDN w:val="0"/>
        <w:adjustRightInd w:val="0"/>
        <w:ind w:firstLine="709"/>
        <w:jc w:val="both"/>
        <w:rPr>
          <w:sz w:val="28"/>
          <w:szCs w:val="28"/>
        </w:rPr>
      </w:pPr>
      <w:r w:rsidRPr="00B44212">
        <w:rPr>
          <w:sz w:val="28"/>
          <w:szCs w:val="28"/>
        </w:rPr>
        <w:t>74. Текущий контроль за соблюдением положений настоящего административного регламента и нормативных правовых актов, перечисленных в пункте 20 настоящего административного регламента, осуществляется должностными лицами управления социальной политики, ответственными за организацию работы по предоставлению государственной услуги.</w:t>
      </w:r>
    </w:p>
    <w:p w:rsidR="00B44212" w:rsidRPr="00B44212" w:rsidRDefault="00B44212" w:rsidP="00B44212">
      <w:pPr>
        <w:autoSpaceDE w:val="0"/>
        <w:autoSpaceDN w:val="0"/>
        <w:adjustRightInd w:val="0"/>
        <w:ind w:firstLine="709"/>
        <w:jc w:val="both"/>
        <w:rPr>
          <w:sz w:val="28"/>
          <w:szCs w:val="28"/>
        </w:rPr>
      </w:pPr>
      <w:r w:rsidRPr="00B44212">
        <w:rPr>
          <w:sz w:val="28"/>
          <w:szCs w:val="28"/>
        </w:rPr>
        <w:t>75. Перечень должностных лиц, осуществляющих текущий контроль, устанавливается приказами начальника управления социальной политики, положениями о структурных подразделениях, должностными регламентами и должностными инструкциями.</w:t>
      </w:r>
    </w:p>
    <w:p w:rsidR="00B44212" w:rsidRPr="00B44212" w:rsidRDefault="00B44212" w:rsidP="00B44212">
      <w:pPr>
        <w:autoSpaceDE w:val="0"/>
        <w:autoSpaceDN w:val="0"/>
        <w:adjustRightInd w:val="0"/>
        <w:ind w:firstLine="709"/>
        <w:jc w:val="both"/>
        <w:rPr>
          <w:sz w:val="28"/>
          <w:szCs w:val="28"/>
        </w:rPr>
      </w:pPr>
      <w:r w:rsidRPr="00B44212">
        <w:rPr>
          <w:sz w:val="28"/>
          <w:szCs w:val="28"/>
        </w:rPr>
        <w:t>76. Периодичность осуществления текущего контроля устанавливается начальником управления социальной политики либо его заместителем, ответственным за организацию работы по предоставлению государственной услуги.</w:t>
      </w:r>
    </w:p>
    <w:p w:rsidR="00B44212" w:rsidRPr="00B44212" w:rsidRDefault="00B44212" w:rsidP="00B44212">
      <w:pPr>
        <w:autoSpaceDE w:val="0"/>
        <w:autoSpaceDN w:val="0"/>
        <w:adjustRightInd w:val="0"/>
        <w:ind w:firstLine="709"/>
        <w:jc w:val="both"/>
        <w:rPr>
          <w:sz w:val="28"/>
          <w:szCs w:val="28"/>
        </w:rPr>
      </w:pPr>
      <w:r w:rsidRPr="00B44212">
        <w:rPr>
          <w:sz w:val="28"/>
          <w:szCs w:val="28"/>
        </w:rPr>
        <w:t>Лицами, указанными в пункте 74 настоящего административного регламента, текущий контроль осуществляется путем проведения проверок соблюдения и исполнения должностными лицами управления социальной политики положений настоящего административного регламента, положений нормативных правовых актов, указанных в пункте 20 настоящего административного регламента.</w:t>
      </w:r>
    </w:p>
    <w:p w:rsidR="00B44212" w:rsidRPr="00B44212" w:rsidRDefault="00B44212" w:rsidP="00B44212">
      <w:pPr>
        <w:autoSpaceDE w:val="0"/>
        <w:autoSpaceDN w:val="0"/>
        <w:adjustRightInd w:val="0"/>
        <w:ind w:firstLine="709"/>
        <w:jc w:val="both"/>
        <w:rPr>
          <w:sz w:val="28"/>
          <w:szCs w:val="28"/>
        </w:rPr>
      </w:pPr>
      <w:r w:rsidRPr="00B44212">
        <w:rPr>
          <w:sz w:val="28"/>
          <w:szCs w:val="28"/>
        </w:rPr>
        <w:t>77. Текущий контроль за соблюдением специалистами многофункционального центра последовательности действий, определенных административными процедурами настоящего административного регламента, осуществляется руководителем соответствующего структурного подразделения многофункционального центра.</w:t>
      </w:r>
    </w:p>
    <w:p w:rsidR="00B44212" w:rsidRPr="00B44212" w:rsidRDefault="00B44212" w:rsidP="00B44212">
      <w:pPr>
        <w:autoSpaceDE w:val="0"/>
        <w:autoSpaceDN w:val="0"/>
        <w:adjustRightInd w:val="0"/>
        <w:ind w:firstLine="709"/>
        <w:jc w:val="both"/>
        <w:rPr>
          <w:sz w:val="28"/>
          <w:szCs w:val="28"/>
        </w:rPr>
      </w:pPr>
    </w:p>
    <w:p w:rsidR="00B44212" w:rsidRPr="00B44212" w:rsidRDefault="00B44212" w:rsidP="00B44212">
      <w:pPr>
        <w:pageBreakBefore/>
        <w:autoSpaceDE w:val="0"/>
        <w:autoSpaceDN w:val="0"/>
        <w:adjustRightInd w:val="0"/>
        <w:jc w:val="center"/>
        <w:rPr>
          <w:sz w:val="28"/>
          <w:szCs w:val="28"/>
        </w:rPr>
      </w:pPr>
      <w:r w:rsidRPr="00B44212">
        <w:rPr>
          <w:sz w:val="28"/>
          <w:szCs w:val="28"/>
        </w:rPr>
        <w:lastRenderedPageBreak/>
        <w:t xml:space="preserve">Порядок и периодичность осуществления плановых и внеплановых </w:t>
      </w:r>
    </w:p>
    <w:p w:rsidR="00B44212" w:rsidRPr="00B44212" w:rsidRDefault="00B44212" w:rsidP="00B44212">
      <w:pPr>
        <w:autoSpaceDE w:val="0"/>
        <w:autoSpaceDN w:val="0"/>
        <w:adjustRightInd w:val="0"/>
        <w:jc w:val="center"/>
        <w:rPr>
          <w:sz w:val="28"/>
          <w:szCs w:val="28"/>
        </w:rPr>
      </w:pPr>
      <w:r w:rsidRPr="00B44212">
        <w:rPr>
          <w:sz w:val="28"/>
          <w:szCs w:val="28"/>
        </w:rPr>
        <w:t>проверок полноты и качества предоставления государственной услуги,</w:t>
      </w:r>
    </w:p>
    <w:p w:rsidR="00B44212" w:rsidRPr="00B44212" w:rsidRDefault="00B44212" w:rsidP="00B44212">
      <w:pPr>
        <w:autoSpaceDE w:val="0"/>
        <w:autoSpaceDN w:val="0"/>
        <w:adjustRightInd w:val="0"/>
        <w:jc w:val="center"/>
        <w:rPr>
          <w:sz w:val="28"/>
          <w:szCs w:val="28"/>
        </w:rPr>
      </w:pPr>
      <w:r w:rsidRPr="00B44212">
        <w:rPr>
          <w:sz w:val="28"/>
          <w:szCs w:val="28"/>
        </w:rPr>
        <w:t xml:space="preserve">в том числе порядок и формы контроля за полнотой и качеством </w:t>
      </w:r>
    </w:p>
    <w:p w:rsidR="00B44212" w:rsidRPr="00B44212" w:rsidRDefault="00B44212" w:rsidP="00B44212">
      <w:pPr>
        <w:autoSpaceDE w:val="0"/>
        <w:autoSpaceDN w:val="0"/>
        <w:adjustRightInd w:val="0"/>
        <w:jc w:val="center"/>
        <w:rPr>
          <w:sz w:val="28"/>
          <w:szCs w:val="28"/>
        </w:rPr>
      </w:pPr>
      <w:r w:rsidRPr="00B44212">
        <w:rPr>
          <w:sz w:val="28"/>
          <w:szCs w:val="28"/>
        </w:rPr>
        <w:t>предоставления государственной услуги</w:t>
      </w:r>
    </w:p>
    <w:p w:rsidR="00B44212" w:rsidRPr="00B44212" w:rsidRDefault="00B44212" w:rsidP="00B44212">
      <w:pPr>
        <w:autoSpaceDE w:val="0"/>
        <w:autoSpaceDN w:val="0"/>
        <w:adjustRightInd w:val="0"/>
        <w:ind w:firstLine="709"/>
        <w:jc w:val="center"/>
        <w:rPr>
          <w:sz w:val="28"/>
          <w:szCs w:val="28"/>
        </w:rPr>
      </w:pPr>
    </w:p>
    <w:p w:rsidR="00B44212" w:rsidRPr="00B44212" w:rsidRDefault="00B44212" w:rsidP="00B44212">
      <w:pPr>
        <w:autoSpaceDE w:val="0"/>
        <w:autoSpaceDN w:val="0"/>
        <w:adjustRightInd w:val="0"/>
        <w:ind w:firstLine="709"/>
        <w:jc w:val="both"/>
        <w:rPr>
          <w:sz w:val="28"/>
          <w:szCs w:val="28"/>
        </w:rPr>
      </w:pPr>
      <w:r w:rsidRPr="00B44212">
        <w:rPr>
          <w:sz w:val="28"/>
          <w:szCs w:val="28"/>
        </w:rPr>
        <w:t>78. 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должностных лиц управления социальной политики.</w:t>
      </w:r>
    </w:p>
    <w:p w:rsidR="00B44212" w:rsidRPr="00B44212" w:rsidRDefault="00B44212" w:rsidP="00B44212">
      <w:pPr>
        <w:autoSpaceDE w:val="0"/>
        <w:autoSpaceDN w:val="0"/>
        <w:adjustRightInd w:val="0"/>
        <w:ind w:firstLine="709"/>
        <w:jc w:val="both"/>
        <w:rPr>
          <w:sz w:val="28"/>
          <w:szCs w:val="28"/>
        </w:rPr>
      </w:pPr>
      <w:r w:rsidRPr="00B44212">
        <w:rPr>
          <w:sz w:val="28"/>
          <w:szCs w:val="28"/>
        </w:rPr>
        <w:t>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 ответственным за организацию работы по предоставлению государственных услуг.</w:t>
      </w:r>
    </w:p>
    <w:p w:rsidR="00B44212" w:rsidRPr="00B44212" w:rsidRDefault="00B44212" w:rsidP="00B44212">
      <w:pPr>
        <w:autoSpaceDE w:val="0"/>
        <w:autoSpaceDN w:val="0"/>
        <w:adjustRightInd w:val="0"/>
        <w:ind w:firstLine="709"/>
        <w:jc w:val="both"/>
        <w:rPr>
          <w:sz w:val="28"/>
          <w:szCs w:val="28"/>
        </w:rPr>
      </w:pPr>
      <w:r w:rsidRPr="00B44212">
        <w:rPr>
          <w:sz w:val="28"/>
          <w:szCs w:val="28"/>
        </w:rPr>
        <w:t>79. Проверки полноты и качества предоставления государственных услуг осуществляются на основании индивидуальных правовых актов (приказов), издаваемых начальником управления социальной политики либо его заместителем, ответственным за организацию работы по предоставлению государственных услуг.</w:t>
      </w:r>
    </w:p>
    <w:p w:rsidR="00B44212" w:rsidRPr="00B44212" w:rsidRDefault="00B44212" w:rsidP="00B44212">
      <w:pPr>
        <w:autoSpaceDE w:val="0"/>
        <w:autoSpaceDN w:val="0"/>
        <w:adjustRightInd w:val="0"/>
        <w:ind w:firstLine="709"/>
        <w:jc w:val="both"/>
        <w:rPr>
          <w:sz w:val="28"/>
          <w:szCs w:val="28"/>
        </w:rPr>
      </w:pPr>
      <w:r w:rsidRPr="00B44212">
        <w:rPr>
          <w:sz w:val="28"/>
          <w:szCs w:val="28"/>
        </w:rPr>
        <w:t>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заявителя).</w:t>
      </w:r>
    </w:p>
    <w:p w:rsidR="00B44212" w:rsidRPr="00B44212" w:rsidRDefault="00B44212" w:rsidP="00B44212">
      <w:pPr>
        <w:autoSpaceDE w:val="0"/>
        <w:autoSpaceDN w:val="0"/>
        <w:adjustRightInd w:val="0"/>
        <w:ind w:firstLine="709"/>
        <w:jc w:val="both"/>
        <w:outlineLvl w:val="2"/>
        <w:rPr>
          <w:sz w:val="28"/>
          <w:szCs w:val="28"/>
        </w:rPr>
      </w:pPr>
      <w:r w:rsidRPr="00B44212">
        <w:rPr>
          <w:sz w:val="28"/>
          <w:szCs w:val="28"/>
        </w:rPr>
        <w:t>Результаты проверок оформляются в виде акта, в котором отмечаются выявленные недостатки и даются предложения по их устранению.</w:t>
      </w:r>
    </w:p>
    <w:p w:rsidR="00B44212" w:rsidRPr="00B44212" w:rsidRDefault="00B44212" w:rsidP="00B44212">
      <w:pPr>
        <w:autoSpaceDE w:val="0"/>
        <w:autoSpaceDN w:val="0"/>
        <w:adjustRightInd w:val="0"/>
        <w:ind w:firstLine="709"/>
        <w:jc w:val="both"/>
        <w:outlineLvl w:val="2"/>
        <w:rPr>
          <w:sz w:val="28"/>
          <w:szCs w:val="28"/>
        </w:rPr>
      </w:pPr>
    </w:p>
    <w:p w:rsidR="00B44212" w:rsidRPr="00B44212" w:rsidRDefault="00B44212" w:rsidP="00B44212">
      <w:pPr>
        <w:autoSpaceDE w:val="0"/>
        <w:autoSpaceDN w:val="0"/>
        <w:adjustRightInd w:val="0"/>
        <w:jc w:val="center"/>
        <w:outlineLvl w:val="1"/>
        <w:rPr>
          <w:sz w:val="28"/>
          <w:szCs w:val="28"/>
        </w:rPr>
      </w:pPr>
      <w:r w:rsidRPr="00B44212">
        <w:rPr>
          <w:sz w:val="28"/>
          <w:szCs w:val="28"/>
        </w:rPr>
        <w:t>Ответственность должностных лиц исполнительного органа государственной власти Свердловской области за решения и действия (бездействие), принимаемые (осуществляемые) ими в ходе предоставления государственной услуги</w:t>
      </w:r>
    </w:p>
    <w:p w:rsidR="00B44212" w:rsidRPr="00B44212" w:rsidRDefault="00B44212" w:rsidP="00B44212">
      <w:pPr>
        <w:autoSpaceDE w:val="0"/>
        <w:autoSpaceDN w:val="0"/>
        <w:adjustRightInd w:val="0"/>
        <w:ind w:firstLine="709"/>
        <w:jc w:val="center"/>
        <w:outlineLvl w:val="1"/>
        <w:rPr>
          <w:sz w:val="28"/>
          <w:szCs w:val="28"/>
        </w:rPr>
      </w:pPr>
    </w:p>
    <w:p w:rsidR="00B44212" w:rsidRPr="00B44212" w:rsidRDefault="00B44212" w:rsidP="00B44212">
      <w:pPr>
        <w:autoSpaceDE w:val="0"/>
        <w:autoSpaceDN w:val="0"/>
        <w:adjustRightInd w:val="0"/>
        <w:ind w:firstLine="709"/>
        <w:jc w:val="both"/>
        <w:outlineLvl w:val="2"/>
        <w:rPr>
          <w:sz w:val="28"/>
          <w:szCs w:val="28"/>
        </w:rPr>
      </w:pPr>
      <w:r w:rsidRPr="00B44212">
        <w:rPr>
          <w:sz w:val="28"/>
          <w:szCs w:val="28"/>
        </w:rPr>
        <w:t>80. 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rsidR="00B44212" w:rsidRPr="00B44212" w:rsidRDefault="00B44212" w:rsidP="00B44212">
      <w:pPr>
        <w:autoSpaceDE w:val="0"/>
        <w:autoSpaceDN w:val="0"/>
        <w:adjustRightInd w:val="0"/>
        <w:ind w:firstLine="709"/>
        <w:jc w:val="both"/>
        <w:outlineLvl w:val="2"/>
        <w:rPr>
          <w:sz w:val="28"/>
          <w:szCs w:val="28"/>
        </w:rPr>
      </w:pPr>
      <w:r w:rsidRPr="00B44212">
        <w:rPr>
          <w:sz w:val="28"/>
          <w:szCs w:val="28"/>
        </w:rPr>
        <w:t>81. Должностные лица управления социальной политики, ответственные за осуществление административных процедур по предоставлению государственных услуг, несут установленную законодательством Российской Федерации ответственность за решения и действия (бездействие), принимаемые (осуществляемые) в ходе предоставления государственной услуги.</w:t>
      </w:r>
    </w:p>
    <w:p w:rsidR="00B44212" w:rsidRPr="00B44212" w:rsidRDefault="00B44212" w:rsidP="00B44212">
      <w:pPr>
        <w:tabs>
          <w:tab w:val="left" w:pos="567"/>
        </w:tabs>
        <w:autoSpaceDE w:val="0"/>
        <w:autoSpaceDN w:val="0"/>
        <w:adjustRightInd w:val="0"/>
        <w:ind w:firstLine="709"/>
        <w:jc w:val="both"/>
        <w:outlineLvl w:val="1"/>
        <w:rPr>
          <w:sz w:val="28"/>
          <w:szCs w:val="28"/>
        </w:rPr>
      </w:pPr>
    </w:p>
    <w:p w:rsidR="00B44212" w:rsidRPr="00B44212" w:rsidRDefault="00B44212" w:rsidP="00B44212">
      <w:pPr>
        <w:tabs>
          <w:tab w:val="left" w:pos="0"/>
        </w:tabs>
        <w:autoSpaceDE w:val="0"/>
        <w:autoSpaceDN w:val="0"/>
        <w:adjustRightInd w:val="0"/>
        <w:jc w:val="center"/>
        <w:outlineLvl w:val="1"/>
        <w:rPr>
          <w:sz w:val="28"/>
          <w:szCs w:val="28"/>
        </w:rPr>
      </w:pPr>
      <w:r w:rsidRPr="00B44212">
        <w:rPr>
          <w:sz w:val="28"/>
          <w:szCs w:val="28"/>
        </w:rPr>
        <w:t>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p>
    <w:p w:rsidR="00B44212" w:rsidRPr="00B44212" w:rsidRDefault="00B44212" w:rsidP="00B44212">
      <w:pPr>
        <w:tabs>
          <w:tab w:val="left" w:pos="567"/>
        </w:tabs>
        <w:autoSpaceDE w:val="0"/>
        <w:autoSpaceDN w:val="0"/>
        <w:adjustRightInd w:val="0"/>
        <w:ind w:firstLine="709"/>
        <w:jc w:val="both"/>
        <w:outlineLvl w:val="1"/>
        <w:rPr>
          <w:sz w:val="28"/>
          <w:szCs w:val="28"/>
        </w:rPr>
      </w:pPr>
    </w:p>
    <w:p w:rsidR="00B44212" w:rsidRPr="00B44212" w:rsidRDefault="00B44212" w:rsidP="00B44212">
      <w:pPr>
        <w:tabs>
          <w:tab w:val="left" w:pos="567"/>
        </w:tabs>
        <w:autoSpaceDE w:val="0"/>
        <w:autoSpaceDN w:val="0"/>
        <w:adjustRightInd w:val="0"/>
        <w:ind w:firstLine="709"/>
        <w:jc w:val="both"/>
        <w:outlineLvl w:val="1"/>
        <w:rPr>
          <w:sz w:val="28"/>
          <w:szCs w:val="28"/>
        </w:rPr>
      </w:pPr>
      <w:r w:rsidRPr="00B44212">
        <w:rPr>
          <w:sz w:val="28"/>
          <w:szCs w:val="28"/>
        </w:rPr>
        <w:t xml:space="preserve">82.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w:t>
      </w:r>
      <w:r w:rsidRPr="00B44212">
        <w:rPr>
          <w:sz w:val="28"/>
          <w:szCs w:val="28"/>
        </w:rPr>
        <w:lastRenderedPageBreak/>
        <w:t>и 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а также положений настоящего административного регламента.</w:t>
      </w:r>
    </w:p>
    <w:p w:rsidR="00B44212" w:rsidRPr="00B44212" w:rsidRDefault="00B44212" w:rsidP="00B44212">
      <w:pPr>
        <w:tabs>
          <w:tab w:val="left" w:pos="567"/>
        </w:tabs>
        <w:autoSpaceDE w:val="0"/>
        <w:autoSpaceDN w:val="0"/>
        <w:adjustRightInd w:val="0"/>
        <w:ind w:firstLine="709"/>
        <w:jc w:val="both"/>
        <w:outlineLvl w:val="1"/>
        <w:rPr>
          <w:sz w:val="28"/>
          <w:szCs w:val="28"/>
        </w:rPr>
      </w:pPr>
      <w:r w:rsidRPr="00B44212">
        <w:rPr>
          <w:sz w:val="28"/>
          <w:szCs w:val="28"/>
        </w:rPr>
        <w:t>Проверки также могут проводиться по конкретной жалобе заявителя или организации.</w:t>
      </w:r>
    </w:p>
    <w:p w:rsidR="00B44212" w:rsidRPr="00B44212" w:rsidRDefault="00B44212" w:rsidP="00B44212">
      <w:pPr>
        <w:tabs>
          <w:tab w:val="left" w:pos="567"/>
        </w:tabs>
        <w:autoSpaceDE w:val="0"/>
        <w:autoSpaceDN w:val="0"/>
        <w:adjustRightInd w:val="0"/>
        <w:ind w:firstLine="709"/>
        <w:jc w:val="both"/>
        <w:outlineLvl w:val="1"/>
        <w:rPr>
          <w:sz w:val="28"/>
          <w:szCs w:val="28"/>
        </w:rPr>
      </w:pPr>
    </w:p>
    <w:p w:rsidR="00B44212" w:rsidRPr="00B44212" w:rsidRDefault="00B44212" w:rsidP="00B44212">
      <w:pPr>
        <w:tabs>
          <w:tab w:val="left" w:pos="0"/>
        </w:tabs>
        <w:autoSpaceDE w:val="0"/>
        <w:autoSpaceDN w:val="0"/>
        <w:adjustRightInd w:val="0"/>
        <w:jc w:val="center"/>
        <w:outlineLvl w:val="1"/>
        <w:rPr>
          <w:b/>
          <w:sz w:val="28"/>
          <w:szCs w:val="28"/>
        </w:rPr>
      </w:pPr>
      <w:r w:rsidRPr="00B44212">
        <w:rPr>
          <w:b/>
          <w:sz w:val="28"/>
          <w:szCs w:val="28"/>
        </w:rPr>
        <w:t>Раздел 5. Досудебный (внесудебный) порядок обжалования решений и действий (бездействия) управления социальной политики, а также его должностных лиц</w:t>
      </w:r>
    </w:p>
    <w:p w:rsidR="00B44212" w:rsidRPr="00B44212" w:rsidRDefault="00B44212" w:rsidP="00B44212">
      <w:pPr>
        <w:widowControl w:val="0"/>
        <w:autoSpaceDE w:val="0"/>
        <w:autoSpaceDN w:val="0"/>
        <w:adjustRightInd w:val="0"/>
        <w:ind w:firstLine="720"/>
        <w:rPr>
          <w:sz w:val="28"/>
          <w:szCs w:val="28"/>
        </w:rPr>
      </w:pPr>
    </w:p>
    <w:p w:rsidR="00B44212" w:rsidRPr="00B44212" w:rsidRDefault="00B44212" w:rsidP="00B44212">
      <w:pPr>
        <w:autoSpaceDE w:val="0"/>
        <w:autoSpaceDN w:val="0"/>
        <w:adjustRightInd w:val="0"/>
        <w:jc w:val="center"/>
        <w:outlineLvl w:val="2"/>
        <w:rPr>
          <w:sz w:val="28"/>
          <w:szCs w:val="28"/>
        </w:rPr>
      </w:pPr>
      <w:r w:rsidRPr="00B44212">
        <w:rPr>
          <w:sz w:val="28"/>
          <w:szCs w:val="28"/>
        </w:rPr>
        <w:t>Информация для заявителя о его праве на досудебное (внесудебное) обжалование действий (бездействия) и решений, осуществляемых (принятых) в ходе предоставления государственной услуги</w:t>
      </w:r>
    </w:p>
    <w:p w:rsidR="00B44212" w:rsidRPr="00B44212" w:rsidRDefault="00B44212" w:rsidP="00B44212">
      <w:pPr>
        <w:autoSpaceDE w:val="0"/>
        <w:autoSpaceDN w:val="0"/>
        <w:adjustRightInd w:val="0"/>
        <w:ind w:firstLine="709"/>
        <w:jc w:val="center"/>
        <w:outlineLvl w:val="2"/>
        <w:rPr>
          <w:sz w:val="28"/>
          <w:szCs w:val="28"/>
        </w:rPr>
      </w:pPr>
    </w:p>
    <w:p w:rsidR="00B44212" w:rsidRPr="00B44212" w:rsidRDefault="00B44212" w:rsidP="00B44212">
      <w:pPr>
        <w:ind w:firstLine="709"/>
        <w:jc w:val="both"/>
        <w:rPr>
          <w:sz w:val="28"/>
          <w:szCs w:val="28"/>
        </w:rPr>
      </w:pPr>
      <w:r w:rsidRPr="00B44212">
        <w:rPr>
          <w:sz w:val="28"/>
          <w:szCs w:val="28"/>
        </w:rPr>
        <w:t>83. Заявитель вправе обжаловать решения, принятые в ходе предоставления государственной услуги (на любом этапе), действия (бездействие) управления социальной политики,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в досудебном (внесудебном) порядке.</w:t>
      </w:r>
    </w:p>
    <w:p w:rsidR="00B44212" w:rsidRPr="00B44212" w:rsidRDefault="00B44212" w:rsidP="00B44212">
      <w:pPr>
        <w:autoSpaceDE w:val="0"/>
        <w:autoSpaceDN w:val="0"/>
        <w:adjustRightInd w:val="0"/>
        <w:ind w:firstLine="709"/>
        <w:jc w:val="both"/>
        <w:outlineLvl w:val="2"/>
        <w:rPr>
          <w:sz w:val="28"/>
          <w:szCs w:val="28"/>
        </w:rPr>
      </w:pPr>
    </w:p>
    <w:p w:rsidR="00B44212" w:rsidRPr="00B44212" w:rsidRDefault="00B44212" w:rsidP="00B44212">
      <w:pPr>
        <w:autoSpaceDE w:val="0"/>
        <w:autoSpaceDN w:val="0"/>
        <w:adjustRightInd w:val="0"/>
        <w:ind w:firstLine="709"/>
        <w:jc w:val="center"/>
        <w:outlineLvl w:val="2"/>
        <w:rPr>
          <w:sz w:val="28"/>
          <w:szCs w:val="28"/>
        </w:rPr>
      </w:pPr>
      <w:r w:rsidRPr="00B44212">
        <w:rPr>
          <w:sz w:val="28"/>
          <w:szCs w:val="28"/>
        </w:rPr>
        <w:t>Предмет жалобы</w:t>
      </w:r>
    </w:p>
    <w:p w:rsidR="00B44212" w:rsidRPr="00B44212" w:rsidRDefault="00B44212" w:rsidP="00B44212">
      <w:pPr>
        <w:autoSpaceDE w:val="0"/>
        <w:autoSpaceDN w:val="0"/>
        <w:adjustRightInd w:val="0"/>
        <w:ind w:firstLine="709"/>
        <w:jc w:val="center"/>
        <w:rPr>
          <w:bCs/>
          <w:iCs/>
          <w:sz w:val="28"/>
          <w:szCs w:val="28"/>
        </w:rPr>
      </w:pPr>
    </w:p>
    <w:p w:rsidR="00B44212" w:rsidRPr="00B44212" w:rsidRDefault="00B44212" w:rsidP="00B44212">
      <w:pPr>
        <w:autoSpaceDE w:val="0"/>
        <w:autoSpaceDN w:val="0"/>
        <w:adjustRightInd w:val="0"/>
        <w:ind w:firstLine="709"/>
        <w:jc w:val="both"/>
        <w:outlineLvl w:val="2"/>
        <w:rPr>
          <w:bCs/>
          <w:iCs/>
          <w:sz w:val="28"/>
          <w:szCs w:val="28"/>
        </w:rPr>
      </w:pPr>
      <w:r w:rsidRPr="00B44212">
        <w:rPr>
          <w:bCs/>
          <w:iCs/>
          <w:sz w:val="28"/>
          <w:szCs w:val="28"/>
        </w:rPr>
        <w:t>84. Заявитель может обратиться с жалобой</w:t>
      </w:r>
      <w:r w:rsidRPr="00B44212">
        <w:rPr>
          <w:sz w:val="28"/>
          <w:szCs w:val="28"/>
        </w:rPr>
        <w:t>,</w:t>
      </w:r>
      <w:r w:rsidRPr="00B44212">
        <w:rPr>
          <w:bCs/>
          <w:iCs/>
          <w:sz w:val="28"/>
          <w:szCs w:val="28"/>
        </w:rPr>
        <w:t xml:space="preserve"> в том числе в случаях:</w:t>
      </w:r>
    </w:p>
    <w:p w:rsidR="00B44212" w:rsidRPr="00B44212" w:rsidRDefault="00B44212" w:rsidP="00B44212">
      <w:pPr>
        <w:autoSpaceDE w:val="0"/>
        <w:autoSpaceDN w:val="0"/>
        <w:adjustRightInd w:val="0"/>
        <w:ind w:firstLine="709"/>
        <w:jc w:val="both"/>
        <w:outlineLvl w:val="2"/>
        <w:rPr>
          <w:sz w:val="28"/>
          <w:szCs w:val="28"/>
        </w:rPr>
      </w:pPr>
      <w:r w:rsidRPr="00B44212">
        <w:rPr>
          <w:sz w:val="28"/>
          <w:szCs w:val="28"/>
        </w:rPr>
        <w:t>1) нарушение срока регистрации заявления о предоставлении государственной услуги;</w:t>
      </w:r>
    </w:p>
    <w:p w:rsidR="00B44212" w:rsidRPr="00B44212" w:rsidRDefault="00B44212" w:rsidP="00B44212">
      <w:pPr>
        <w:autoSpaceDE w:val="0"/>
        <w:autoSpaceDN w:val="0"/>
        <w:adjustRightInd w:val="0"/>
        <w:ind w:firstLine="709"/>
        <w:jc w:val="both"/>
        <w:outlineLvl w:val="2"/>
        <w:rPr>
          <w:sz w:val="28"/>
          <w:szCs w:val="28"/>
        </w:rPr>
      </w:pPr>
      <w:r w:rsidRPr="00B44212">
        <w:rPr>
          <w:sz w:val="28"/>
          <w:szCs w:val="28"/>
        </w:rPr>
        <w:t>2) нарушение срока предоставления государственной услуги;</w:t>
      </w:r>
    </w:p>
    <w:p w:rsidR="00B44212" w:rsidRPr="00B44212" w:rsidRDefault="00B44212" w:rsidP="00B44212">
      <w:pPr>
        <w:autoSpaceDE w:val="0"/>
        <w:autoSpaceDN w:val="0"/>
        <w:adjustRightInd w:val="0"/>
        <w:ind w:firstLine="709"/>
        <w:jc w:val="both"/>
        <w:outlineLvl w:val="2"/>
        <w:rPr>
          <w:sz w:val="28"/>
          <w:szCs w:val="28"/>
        </w:rPr>
      </w:pPr>
      <w:r w:rsidRPr="00B44212">
        <w:rPr>
          <w:sz w:val="28"/>
          <w:szCs w:val="28"/>
        </w:rPr>
        <w:t>3) требование у заявителя документов, не предусмотренных пунктом 21 настоящего административного регламента, для предоставления государственной услуги;</w:t>
      </w:r>
    </w:p>
    <w:p w:rsidR="00B44212" w:rsidRPr="00B44212" w:rsidRDefault="00B44212" w:rsidP="00B44212">
      <w:pPr>
        <w:autoSpaceDE w:val="0"/>
        <w:autoSpaceDN w:val="0"/>
        <w:adjustRightInd w:val="0"/>
        <w:ind w:firstLine="709"/>
        <w:jc w:val="both"/>
        <w:outlineLvl w:val="2"/>
        <w:rPr>
          <w:sz w:val="28"/>
          <w:szCs w:val="28"/>
        </w:rPr>
      </w:pPr>
      <w:r w:rsidRPr="00B44212">
        <w:rPr>
          <w:sz w:val="28"/>
          <w:szCs w:val="28"/>
        </w:rPr>
        <w:t>4) отказ в приеме документов, необходимых для предоставления государственной услуги, по основаниям, не предусмотренным пунктом 26 настоящего административного регламента;</w:t>
      </w:r>
    </w:p>
    <w:p w:rsidR="00B44212" w:rsidRPr="00B44212" w:rsidRDefault="00B44212" w:rsidP="00B44212">
      <w:pPr>
        <w:autoSpaceDE w:val="0"/>
        <w:autoSpaceDN w:val="0"/>
        <w:adjustRightInd w:val="0"/>
        <w:ind w:firstLine="709"/>
        <w:jc w:val="both"/>
        <w:outlineLvl w:val="2"/>
        <w:rPr>
          <w:sz w:val="28"/>
          <w:szCs w:val="28"/>
        </w:rPr>
      </w:pPr>
      <w:r w:rsidRPr="00B44212">
        <w:rPr>
          <w:sz w:val="28"/>
          <w:szCs w:val="28"/>
        </w:rPr>
        <w:t xml:space="preserve">5) отказ в предоставлении государственной услуги по основаниям, не предусмотренным пунктом 28 настоящего административного регламента; </w:t>
      </w:r>
    </w:p>
    <w:p w:rsidR="00B44212" w:rsidRPr="00B44212" w:rsidRDefault="00B44212" w:rsidP="00B44212">
      <w:pPr>
        <w:autoSpaceDE w:val="0"/>
        <w:autoSpaceDN w:val="0"/>
        <w:adjustRightInd w:val="0"/>
        <w:ind w:firstLine="709"/>
        <w:jc w:val="both"/>
        <w:outlineLvl w:val="2"/>
        <w:rPr>
          <w:sz w:val="28"/>
          <w:szCs w:val="28"/>
        </w:rPr>
      </w:pPr>
      <w:r w:rsidRPr="00B44212">
        <w:rPr>
          <w:sz w:val="28"/>
          <w:szCs w:val="28"/>
        </w:rPr>
        <w:t>6) затребование у заявителя при предоставлении государственной услуги платы, не предусмотренной пунктами 30 и 31 настоящего административного регламента;</w:t>
      </w:r>
    </w:p>
    <w:p w:rsidR="00B44212" w:rsidRPr="00B44212" w:rsidRDefault="00B44212" w:rsidP="00B44212">
      <w:pPr>
        <w:autoSpaceDE w:val="0"/>
        <w:autoSpaceDN w:val="0"/>
        <w:adjustRightInd w:val="0"/>
        <w:ind w:firstLine="709"/>
        <w:jc w:val="both"/>
        <w:outlineLvl w:val="2"/>
        <w:rPr>
          <w:sz w:val="28"/>
          <w:szCs w:val="28"/>
        </w:rPr>
      </w:pPr>
      <w:r w:rsidRPr="00B44212">
        <w:rPr>
          <w:sz w:val="28"/>
          <w:szCs w:val="28"/>
        </w:rPr>
        <w:t>7)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B44212" w:rsidRPr="00B44212" w:rsidRDefault="00B44212" w:rsidP="00B44212">
      <w:pPr>
        <w:autoSpaceDE w:val="0"/>
        <w:autoSpaceDN w:val="0"/>
        <w:adjustRightInd w:val="0"/>
        <w:ind w:firstLine="709"/>
        <w:jc w:val="both"/>
        <w:outlineLvl w:val="2"/>
        <w:rPr>
          <w:sz w:val="28"/>
          <w:szCs w:val="28"/>
        </w:rPr>
      </w:pPr>
      <w:r w:rsidRPr="00B44212">
        <w:rPr>
          <w:sz w:val="28"/>
          <w:szCs w:val="28"/>
        </w:rPr>
        <w:t xml:space="preserve">Предметом жалобы является нарушение порядка предоставления государственной услуги, выразившееся в неправомерных решениях и действиях </w:t>
      </w:r>
      <w:r w:rsidRPr="00B44212">
        <w:rPr>
          <w:sz w:val="28"/>
          <w:szCs w:val="28"/>
        </w:rPr>
        <w:lastRenderedPageBreak/>
        <w:t>(бездействии) органа, предоставляющего государственную услугу, его должностных лиц при предоставлении государственной услуги.</w:t>
      </w:r>
    </w:p>
    <w:p w:rsidR="00B44212" w:rsidRPr="00B44212" w:rsidRDefault="00B44212" w:rsidP="00B44212">
      <w:pPr>
        <w:autoSpaceDE w:val="0"/>
        <w:autoSpaceDN w:val="0"/>
        <w:adjustRightInd w:val="0"/>
        <w:ind w:firstLine="709"/>
        <w:jc w:val="both"/>
        <w:outlineLvl w:val="2"/>
        <w:rPr>
          <w:bCs/>
          <w:iCs/>
          <w:sz w:val="28"/>
          <w:szCs w:val="28"/>
        </w:rPr>
      </w:pPr>
      <w:r w:rsidRPr="00B44212">
        <w:rPr>
          <w:sz w:val="28"/>
          <w:szCs w:val="28"/>
        </w:rPr>
        <w:t xml:space="preserve">85. Заявитель, подавший жалобу, несет ответственность в соответствии с законодательством за достоверность сведений, содержащихся в представленной жалобе. </w:t>
      </w:r>
    </w:p>
    <w:p w:rsidR="00B44212" w:rsidRPr="00B44212" w:rsidRDefault="00B44212" w:rsidP="00B44212">
      <w:pPr>
        <w:autoSpaceDE w:val="0"/>
        <w:autoSpaceDN w:val="0"/>
        <w:adjustRightInd w:val="0"/>
        <w:ind w:firstLine="709"/>
        <w:jc w:val="center"/>
        <w:rPr>
          <w:bCs/>
          <w:iCs/>
          <w:sz w:val="28"/>
          <w:szCs w:val="28"/>
        </w:rPr>
      </w:pPr>
    </w:p>
    <w:p w:rsidR="00B44212" w:rsidRPr="00B44212" w:rsidRDefault="00B44212" w:rsidP="00B44212">
      <w:pPr>
        <w:autoSpaceDE w:val="0"/>
        <w:autoSpaceDN w:val="0"/>
        <w:adjustRightInd w:val="0"/>
        <w:jc w:val="center"/>
        <w:rPr>
          <w:bCs/>
          <w:iCs/>
          <w:sz w:val="28"/>
          <w:szCs w:val="28"/>
        </w:rPr>
      </w:pPr>
      <w:r w:rsidRPr="00B44212">
        <w:rPr>
          <w:bCs/>
          <w:iCs/>
          <w:sz w:val="28"/>
          <w:szCs w:val="28"/>
        </w:rPr>
        <w:t>Органы государственной власти и уполномоченные</w:t>
      </w:r>
    </w:p>
    <w:p w:rsidR="00B44212" w:rsidRPr="00B44212" w:rsidRDefault="00B44212" w:rsidP="00B44212">
      <w:pPr>
        <w:autoSpaceDE w:val="0"/>
        <w:autoSpaceDN w:val="0"/>
        <w:adjustRightInd w:val="0"/>
        <w:jc w:val="center"/>
        <w:rPr>
          <w:bCs/>
          <w:iCs/>
          <w:sz w:val="28"/>
          <w:szCs w:val="28"/>
        </w:rPr>
      </w:pPr>
      <w:r w:rsidRPr="00B44212">
        <w:rPr>
          <w:bCs/>
          <w:iCs/>
          <w:sz w:val="28"/>
          <w:szCs w:val="28"/>
        </w:rPr>
        <w:t>на рассмотрение жалобы должностные лица, которым</w:t>
      </w:r>
    </w:p>
    <w:p w:rsidR="00B44212" w:rsidRPr="00B44212" w:rsidRDefault="00B44212" w:rsidP="00B44212">
      <w:pPr>
        <w:autoSpaceDE w:val="0"/>
        <w:autoSpaceDN w:val="0"/>
        <w:adjustRightInd w:val="0"/>
        <w:jc w:val="center"/>
        <w:rPr>
          <w:bCs/>
          <w:iCs/>
          <w:sz w:val="28"/>
          <w:szCs w:val="28"/>
        </w:rPr>
      </w:pPr>
      <w:r w:rsidRPr="00B44212">
        <w:rPr>
          <w:bCs/>
          <w:iCs/>
          <w:sz w:val="28"/>
          <w:szCs w:val="28"/>
        </w:rPr>
        <w:t>может быть направлена жалоба</w:t>
      </w:r>
    </w:p>
    <w:p w:rsidR="00B44212" w:rsidRPr="00B44212" w:rsidRDefault="00B44212" w:rsidP="00B44212">
      <w:pPr>
        <w:autoSpaceDE w:val="0"/>
        <w:autoSpaceDN w:val="0"/>
        <w:adjustRightInd w:val="0"/>
        <w:ind w:firstLine="709"/>
        <w:jc w:val="both"/>
        <w:rPr>
          <w:b/>
          <w:bCs/>
          <w:iCs/>
          <w:sz w:val="28"/>
          <w:szCs w:val="28"/>
        </w:rPr>
      </w:pPr>
    </w:p>
    <w:p w:rsidR="00B44212" w:rsidRPr="00B44212" w:rsidRDefault="00B44212" w:rsidP="00B44212">
      <w:pPr>
        <w:autoSpaceDE w:val="0"/>
        <w:autoSpaceDN w:val="0"/>
        <w:adjustRightInd w:val="0"/>
        <w:ind w:firstLine="709"/>
        <w:jc w:val="both"/>
        <w:outlineLvl w:val="2"/>
        <w:rPr>
          <w:sz w:val="28"/>
          <w:szCs w:val="28"/>
        </w:rPr>
      </w:pPr>
      <w:r w:rsidRPr="00B44212">
        <w:rPr>
          <w:bCs/>
          <w:iCs/>
          <w:sz w:val="28"/>
          <w:szCs w:val="28"/>
        </w:rPr>
        <w:t>86. </w:t>
      </w:r>
      <w:r w:rsidRPr="00B44212">
        <w:rPr>
          <w:sz w:val="28"/>
          <w:szCs w:val="28"/>
        </w:rPr>
        <w:t xml:space="preserve">Уполномоченным на рассмотрение жалобы органом является управление социальной политики в случае обжалования действий (бездействия)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 </w:t>
      </w:r>
    </w:p>
    <w:p w:rsidR="00B44212" w:rsidRPr="00B44212" w:rsidRDefault="00B44212" w:rsidP="00B44212">
      <w:pPr>
        <w:autoSpaceDE w:val="0"/>
        <w:autoSpaceDN w:val="0"/>
        <w:adjustRightInd w:val="0"/>
        <w:ind w:firstLine="709"/>
        <w:jc w:val="both"/>
        <w:rPr>
          <w:bCs/>
          <w:iCs/>
          <w:sz w:val="28"/>
          <w:szCs w:val="28"/>
        </w:rPr>
      </w:pPr>
    </w:p>
    <w:p w:rsidR="00B44212" w:rsidRPr="00B44212" w:rsidRDefault="00B44212" w:rsidP="00B44212">
      <w:pPr>
        <w:autoSpaceDE w:val="0"/>
        <w:autoSpaceDN w:val="0"/>
        <w:adjustRightInd w:val="0"/>
        <w:jc w:val="center"/>
        <w:rPr>
          <w:bCs/>
          <w:iCs/>
          <w:sz w:val="28"/>
          <w:szCs w:val="28"/>
        </w:rPr>
      </w:pPr>
      <w:r w:rsidRPr="00B44212">
        <w:rPr>
          <w:bCs/>
          <w:iCs/>
          <w:sz w:val="28"/>
          <w:szCs w:val="28"/>
        </w:rPr>
        <w:t>Порядок подачи и рассмотрения жалобы</w:t>
      </w:r>
    </w:p>
    <w:p w:rsidR="00B44212" w:rsidRPr="00B44212" w:rsidRDefault="00B44212" w:rsidP="00B44212">
      <w:pPr>
        <w:autoSpaceDE w:val="0"/>
        <w:autoSpaceDN w:val="0"/>
        <w:adjustRightInd w:val="0"/>
        <w:ind w:firstLine="709"/>
        <w:jc w:val="center"/>
        <w:rPr>
          <w:bCs/>
          <w:iCs/>
          <w:sz w:val="28"/>
          <w:szCs w:val="28"/>
        </w:rPr>
      </w:pP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87. Основанием для начала процедуры досудебного (внесудебного) обжалования является регистрация письменной жалобы в органе, уполномоченном на ее рассмотрение.</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Жалоба, поступившая в письменной форме, подлежит обязательной регистрации не позднее следующего рабочего дня со дня ее поступления с присвоением ей регистрационного номера.</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88. Время приема жалобы должно совпадать со временем предоставления государственных услуг управлением социальной политики.</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89. Жалоба должна содержать:</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1) наименование управления социальной политики, предоставляющего государственную услугу, его должностного лица, ответственного за предоставление государственной услуги, решения и действия (бездействие) которых обжалуются;</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2) фамилию, имя, отчество (последнее – при наличии), сведения о месте жительства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3) сведения об обжалуемых решениях и действиях (бездействии) управления социальной политики, предоставляющего государственную услугу, его должностного лица;</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4) доводы, на основании которых заявитель не согласен с решением и действием (бездействием) управления социальной политики, предоставляющего государственную услугу, его должностного лица.</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90. Заявителем могут быть представлены документы (при наличии), подтверждающие его доводы, либо их копии.</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 xml:space="preserve">91. Жалоба может быть подана в управление социальной политики, предоставляющее государственную услугу, или в Министерство социальной </w:t>
      </w:r>
      <w:r w:rsidRPr="00B44212">
        <w:rPr>
          <w:bCs/>
          <w:iCs/>
          <w:sz w:val="28"/>
          <w:szCs w:val="28"/>
        </w:rPr>
        <w:lastRenderedPageBreak/>
        <w:t>политики Свердловской области заявителем либо его уполномоченным представителем в письменной форме, в том числе при личном приеме заявителя или его уполномоченного представителя, или в электронном виде.</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92.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93.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 оформленная в соответствии с законодательством Российской Федерации доверенность (для физических и юридических лиц).</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94. Жалоба в письменной форме может быть направлена по почте.</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 xml:space="preserve">95. В электронном виде жалоба может быть подана заявителем посредством информационно-телекоммуникационной сети Интернет, через официальный сайт управления социальной политики, предоставляющего государственную услугу, официальный сайт Министерства социальной политики Свердловской области (в случае обжалования решения начальника управления социальной политики), единый портал государственных и муниципальных услуг либо портал государственных и муниципальных услуг Свердловской области. </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При подаче жалобы в электронном виде документ, указанный в пункте 93 настоящего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44212" w:rsidRPr="00B44212" w:rsidRDefault="00B44212" w:rsidP="00B44212">
      <w:pPr>
        <w:widowControl w:val="0"/>
        <w:autoSpaceDE w:val="0"/>
        <w:autoSpaceDN w:val="0"/>
        <w:adjustRightInd w:val="0"/>
        <w:ind w:firstLine="709"/>
        <w:jc w:val="both"/>
        <w:rPr>
          <w:bCs/>
          <w:iCs/>
          <w:sz w:val="28"/>
          <w:szCs w:val="28"/>
        </w:rPr>
      </w:pPr>
      <w:r w:rsidRPr="00B44212">
        <w:rPr>
          <w:bCs/>
          <w:iCs/>
          <w:sz w:val="28"/>
          <w:szCs w:val="28"/>
        </w:rPr>
        <w:t>96. Жалоба на нарушение порядка предоставления государственной услуги может быть подана заявителем через многофункциональный центр.</w:t>
      </w:r>
    </w:p>
    <w:p w:rsidR="00B44212" w:rsidRPr="00B44212" w:rsidRDefault="00B44212" w:rsidP="00B44212">
      <w:pPr>
        <w:widowControl w:val="0"/>
        <w:autoSpaceDE w:val="0"/>
        <w:autoSpaceDN w:val="0"/>
        <w:adjustRightInd w:val="0"/>
        <w:ind w:firstLine="709"/>
        <w:jc w:val="both"/>
        <w:rPr>
          <w:bCs/>
          <w:iCs/>
          <w:sz w:val="28"/>
          <w:szCs w:val="28"/>
        </w:rPr>
      </w:pPr>
      <w:r w:rsidRPr="00B44212">
        <w:rPr>
          <w:bCs/>
          <w:iCs/>
          <w:sz w:val="28"/>
          <w:szCs w:val="28"/>
        </w:rPr>
        <w:t>При поступлении жалобы многофункциональный центр обеспечивает ее передачу в уполномоченный на ее рассмотрение орган в срок не позднее следующего рабочего дня со дня поступления жалобы.</w:t>
      </w:r>
    </w:p>
    <w:p w:rsidR="00B44212" w:rsidRPr="00B44212" w:rsidRDefault="00B44212" w:rsidP="00B44212">
      <w:pPr>
        <w:widowControl w:val="0"/>
        <w:autoSpaceDE w:val="0"/>
        <w:autoSpaceDN w:val="0"/>
        <w:adjustRightInd w:val="0"/>
        <w:ind w:firstLine="709"/>
        <w:jc w:val="both"/>
      </w:pPr>
      <w:r w:rsidRPr="00B44212">
        <w:rPr>
          <w:bCs/>
          <w:iCs/>
          <w:sz w:val="28"/>
          <w:szCs w:val="28"/>
        </w:rPr>
        <w:t>97. 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утвержденным постановлением Правительства Свердловской области от 21.11.2012 № 1305-ПП, управлением социальной политики, предоставляющим государственную услугу, заключившим соглашение о взаимодействии с данным многофункциональным центром.</w:t>
      </w:r>
    </w:p>
    <w:p w:rsidR="00B44212" w:rsidRPr="00B44212" w:rsidRDefault="00B44212" w:rsidP="00B44212">
      <w:pPr>
        <w:widowControl w:val="0"/>
        <w:autoSpaceDE w:val="0"/>
        <w:autoSpaceDN w:val="0"/>
        <w:adjustRightInd w:val="0"/>
        <w:ind w:firstLine="709"/>
        <w:jc w:val="both"/>
        <w:rPr>
          <w:bCs/>
          <w:iCs/>
          <w:sz w:val="28"/>
          <w:szCs w:val="28"/>
        </w:rPr>
      </w:pPr>
      <w:r w:rsidRPr="00B44212">
        <w:rPr>
          <w:bCs/>
          <w:iCs/>
          <w:sz w:val="28"/>
          <w:szCs w:val="28"/>
        </w:rPr>
        <w:t>При этом срок рассмотрения жалобы исчисляется со дня регистрации жалобы в управлении социальной политики.</w:t>
      </w:r>
    </w:p>
    <w:p w:rsidR="00B44212" w:rsidRPr="00B44212" w:rsidRDefault="00B44212" w:rsidP="00B44212">
      <w:pPr>
        <w:widowControl w:val="0"/>
        <w:autoSpaceDE w:val="0"/>
        <w:autoSpaceDN w:val="0"/>
        <w:adjustRightInd w:val="0"/>
        <w:ind w:firstLine="709"/>
        <w:jc w:val="both"/>
        <w:rPr>
          <w:snapToGrid w:val="0"/>
          <w:sz w:val="28"/>
          <w:szCs w:val="28"/>
        </w:rPr>
      </w:pPr>
      <w:r w:rsidRPr="00B44212">
        <w:rPr>
          <w:bCs/>
          <w:iCs/>
          <w:sz w:val="28"/>
          <w:szCs w:val="28"/>
        </w:rPr>
        <w:t>98. </w:t>
      </w:r>
      <w:r w:rsidRPr="00B44212">
        <w:rPr>
          <w:snapToGrid w:val="0"/>
          <w:sz w:val="28"/>
          <w:szCs w:val="28"/>
        </w:rPr>
        <w:t xml:space="preserve">В случае если заявителем подана жалоба в управление социальной политики или в Министерство социальной политики Свердловской области, </w:t>
      </w:r>
      <w:r w:rsidRPr="00B44212">
        <w:rPr>
          <w:snapToGrid w:val="0"/>
          <w:sz w:val="28"/>
          <w:szCs w:val="28"/>
        </w:rPr>
        <w:lastRenderedPageBreak/>
        <w:t>содержащая вопросы, решение которых не входит в их компетенцию, в течение одного рабочего дня со дня ее регистрации жалоба направляется в уполномоченный на ее рассмотрение орган, а заявитель в письменной форме информируется о перенаправлении жалобы.</w:t>
      </w:r>
    </w:p>
    <w:p w:rsidR="00B44212" w:rsidRPr="00B44212" w:rsidRDefault="00B44212" w:rsidP="00B44212">
      <w:pPr>
        <w:autoSpaceDE w:val="0"/>
        <w:autoSpaceDN w:val="0"/>
        <w:adjustRightInd w:val="0"/>
        <w:ind w:firstLine="709"/>
        <w:jc w:val="center"/>
        <w:outlineLvl w:val="2"/>
        <w:rPr>
          <w:sz w:val="28"/>
          <w:szCs w:val="28"/>
        </w:rPr>
      </w:pPr>
    </w:p>
    <w:p w:rsidR="00B44212" w:rsidRPr="00B44212" w:rsidRDefault="00B44212" w:rsidP="00B44212">
      <w:pPr>
        <w:autoSpaceDE w:val="0"/>
        <w:autoSpaceDN w:val="0"/>
        <w:adjustRightInd w:val="0"/>
        <w:jc w:val="center"/>
        <w:outlineLvl w:val="2"/>
        <w:rPr>
          <w:sz w:val="28"/>
          <w:szCs w:val="28"/>
        </w:rPr>
      </w:pPr>
      <w:r w:rsidRPr="00B44212">
        <w:rPr>
          <w:sz w:val="28"/>
          <w:szCs w:val="28"/>
        </w:rPr>
        <w:t>Сроки рассмотрения жалобы</w:t>
      </w:r>
    </w:p>
    <w:p w:rsidR="00B44212" w:rsidRPr="00B44212" w:rsidRDefault="00B44212" w:rsidP="00B44212">
      <w:pPr>
        <w:autoSpaceDE w:val="0"/>
        <w:autoSpaceDN w:val="0"/>
        <w:adjustRightInd w:val="0"/>
        <w:ind w:firstLine="709"/>
        <w:jc w:val="center"/>
        <w:outlineLvl w:val="2"/>
        <w:rPr>
          <w:sz w:val="28"/>
          <w:szCs w:val="28"/>
        </w:rPr>
      </w:pPr>
    </w:p>
    <w:p w:rsidR="00B44212" w:rsidRPr="00B44212" w:rsidRDefault="00B44212" w:rsidP="00B44212">
      <w:pPr>
        <w:autoSpaceDE w:val="0"/>
        <w:autoSpaceDN w:val="0"/>
        <w:adjustRightInd w:val="0"/>
        <w:ind w:firstLine="709"/>
        <w:jc w:val="both"/>
        <w:rPr>
          <w:bCs/>
          <w:iCs/>
          <w:sz w:val="28"/>
          <w:szCs w:val="28"/>
        </w:rPr>
      </w:pPr>
      <w:r w:rsidRPr="00B44212">
        <w:rPr>
          <w:sz w:val="28"/>
          <w:szCs w:val="28"/>
        </w:rPr>
        <w:t>99. </w:t>
      </w:r>
      <w:r w:rsidRPr="00B44212">
        <w:rPr>
          <w:bCs/>
          <w:iCs/>
          <w:sz w:val="28"/>
          <w:szCs w:val="28"/>
        </w:rPr>
        <w:t>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управления социальной политики, должностного лица управления социальной политики,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44212" w:rsidRPr="00B44212" w:rsidRDefault="00B44212" w:rsidP="00B44212">
      <w:pPr>
        <w:autoSpaceDE w:val="0"/>
        <w:autoSpaceDN w:val="0"/>
        <w:adjustRightInd w:val="0"/>
        <w:ind w:firstLine="709"/>
        <w:jc w:val="both"/>
        <w:outlineLvl w:val="2"/>
        <w:rPr>
          <w:sz w:val="28"/>
          <w:szCs w:val="28"/>
        </w:rPr>
      </w:pPr>
    </w:p>
    <w:p w:rsidR="00B44212" w:rsidRPr="00B44212" w:rsidRDefault="00B44212" w:rsidP="00B44212">
      <w:pPr>
        <w:autoSpaceDE w:val="0"/>
        <w:autoSpaceDN w:val="0"/>
        <w:adjustRightInd w:val="0"/>
        <w:jc w:val="center"/>
        <w:outlineLvl w:val="2"/>
        <w:rPr>
          <w:sz w:val="28"/>
          <w:szCs w:val="28"/>
        </w:rPr>
      </w:pPr>
      <w:r w:rsidRPr="00B44212">
        <w:rPr>
          <w:sz w:val="28"/>
          <w:szCs w:val="28"/>
        </w:rPr>
        <w:t>Результат рассмотрения жалобы</w:t>
      </w:r>
    </w:p>
    <w:p w:rsidR="00B44212" w:rsidRPr="00B44212" w:rsidRDefault="00B44212" w:rsidP="00B44212">
      <w:pPr>
        <w:autoSpaceDE w:val="0"/>
        <w:autoSpaceDN w:val="0"/>
        <w:adjustRightInd w:val="0"/>
        <w:ind w:firstLine="540"/>
        <w:jc w:val="center"/>
        <w:outlineLvl w:val="2"/>
        <w:rPr>
          <w:sz w:val="28"/>
          <w:szCs w:val="28"/>
        </w:rPr>
      </w:pP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100. По результатам рассмотрения жалобы принимается одно из следующих решений:</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1) удовлетворение жалобы, в том числе в форме отмены принятого управлением социальной политики решения, возврата заявителю денежных средств, взимание которых не предусмотрено нормативными правовыми актами Российской Федерации, исправления допущенных опечаток и ошибок, а также в иных формах;</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2) отказ в удовлетворении жалобы.</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 xml:space="preserve">101. Управление социальной политики, предоставляющее государственную услугу заявителю, или Министерство социальной политики Свердловской области отказывает в удовлетворении жалобы в случаях: </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1) наличие вступившего в законную силу решения суда по жалобе о том же предмете по тем же основаниям;</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2) подача жалобы лицом, полномочия которого не подтверждены в порядке, установленном законодательством Российской Федерации;</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3) наличие решения по жалобе, принятого ранее в соответствии с требованиями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утвержденного постановлением Правительства Свердловской области от 21.11.2012 № 1305-ПП, в отношении того же заявителя и по тому же предмету жалобы;</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 xml:space="preserve">4) если по результатам рассмотрения жалобы решения и действия (бездействие) органа, предоставляющего государственную услугу, </w:t>
      </w:r>
      <w:r w:rsidRPr="00B44212">
        <w:rPr>
          <w:bCs/>
          <w:iCs/>
          <w:sz w:val="28"/>
          <w:szCs w:val="28"/>
        </w:rPr>
        <w:lastRenderedPageBreak/>
        <w:t>его должностных лиц и государственных служащих, принятые (осуществленные) в ходе предоставления государственной услуги, признаны правомерными.</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102. По результатам рассмотрения жалобы принимается одно из следующих решений:</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1) удовлетворение жалобы, в том числе в форме отмены принятого управлением социальной политики решения, исправления допущенных органом, предоставляющим государственную услугу,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Свердловской области, а также в иных формах;</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2) отказ в удовлетворении жалобы.</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103. При удовлетворении жалобы управление социальной политики, предоставляющее государственную услугу заявителю, или Министерство социальной политики Свердловской области принимает исчерпывающие меры по устранению выявленных нарушений, в том числе по выдаче заявителю результата государственной услуги, не позднее пяти рабочих дней со дня принятия решения.</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104.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B44212" w:rsidRPr="00B44212" w:rsidRDefault="00B44212" w:rsidP="00B44212">
      <w:pPr>
        <w:autoSpaceDE w:val="0"/>
        <w:autoSpaceDN w:val="0"/>
        <w:adjustRightInd w:val="0"/>
        <w:ind w:firstLine="709"/>
        <w:jc w:val="both"/>
        <w:rPr>
          <w:b/>
          <w:bCs/>
          <w:sz w:val="28"/>
          <w:szCs w:val="28"/>
        </w:rPr>
      </w:pPr>
    </w:p>
    <w:p w:rsidR="00B44212" w:rsidRPr="00B44212" w:rsidRDefault="00B44212" w:rsidP="00B44212">
      <w:pPr>
        <w:autoSpaceDE w:val="0"/>
        <w:autoSpaceDN w:val="0"/>
        <w:adjustRightInd w:val="0"/>
        <w:jc w:val="center"/>
        <w:outlineLvl w:val="2"/>
        <w:rPr>
          <w:sz w:val="28"/>
          <w:szCs w:val="28"/>
        </w:rPr>
      </w:pPr>
      <w:r w:rsidRPr="00B44212">
        <w:rPr>
          <w:sz w:val="28"/>
          <w:szCs w:val="28"/>
        </w:rPr>
        <w:t>Порядок информирования заявителя о результатах рассмотрения жалобы</w:t>
      </w:r>
    </w:p>
    <w:p w:rsidR="00B44212" w:rsidRPr="00B44212" w:rsidRDefault="00B44212" w:rsidP="00B44212">
      <w:pPr>
        <w:autoSpaceDE w:val="0"/>
        <w:autoSpaceDN w:val="0"/>
        <w:adjustRightInd w:val="0"/>
        <w:ind w:firstLine="709"/>
        <w:jc w:val="both"/>
        <w:rPr>
          <w:bCs/>
          <w:iCs/>
          <w:sz w:val="28"/>
          <w:szCs w:val="28"/>
        </w:rPr>
      </w:pPr>
    </w:p>
    <w:p w:rsidR="00B44212" w:rsidRPr="00B44212" w:rsidRDefault="00B44212" w:rsidP="00B44212">
      <w:pPr>
        <w:autoSpaceDE w:val="0"/>
        <w:autoSpaceDN w:val="0"/>
        <w:adjustRightInd w:val="0"/>
        <w:ind w:firstLine="709"/>
        <w:jc w:val="both"/>
      </w:pPr>
      <w:r w:rsidRPr="00B44212">
        <w:rPr>
          <w:bCs/>
          <w:iCs/>
          <w:sz w:val="28"/>
          <w:szCs w:val="28"/>
        </w:rPr>
        <w:t>105. Ответ по результатам рассмотрения жалобы направляется заявителю не позднее дня, следующего за днем принятия решения, в письменной форме и по желанию заявителя в форме электронного документа, подписанного электронной подписью уполномоченного на рассмотрение жалобы должностного лица и (или) органа, рассмотревшего жалобу, вид которой установлен законодательством Российской Федерации.</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106. В ответе по результатам рассмотрения жалобы указываются:</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1) наименование органа, рассмотревшего жалобу, должность, фамилия, имя, отчество (при наличии) его должностного лица, принявшего решение по жалобе;</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2) номер и дата, место принятия решения, включая сведения о должностном лице, решение или действия (бездействие) которого обжалуются;</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3) фамилия, имя, отчество (при наличии) заявителя;</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4) основания для принятия решения по жалобе;</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5) принятое по жалобе решение;</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6) 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 xml:space="preserve">7) сведения о порядке обжалования принятого по жалобе решения. </w:t>
      </w:r>
    </w:p>
    <w:p w:rsidR="00B44212" w:rsidRPr="00B44212" w:rsidRDefault="00B44212" w:rsidP="00B44212">
      <w:pPr>
        <w:autoSpaceDE w:val="0"/>
        <w:autoSpaceDN w:val="0"/>
        <w:adjustRightInd w:val="0"/>
        <w:ind w:firstLine="709"/>
        <w:jc w:val="both"/>
        <w:rPr>
          <w:bCs/>
          <w:iCs/>
          <w:sz w:val="28"/>
          <w:szCs w:val="28"/>
        </w:rPr>
      </w:pPr>
      <w:r w:rsidRPr="00B44212">
        <w:rPr>
          <w:bCs/>
          <w:iCs/>
          <w:sz w:val="28"/>
          <w:szCs w:val="28"/>
        </w:rPr>
        <w:t>107. Ответ по результатам рассмотрения жалобы подписывается руководителем или заместителем руководителя органа, рассмотревшего жалобу.</w:t>
      </w:r>
    </w:p>
    <w:p w:rsidR="00B44212" w:rsidRPr="00B44212" w:rsidRDefault="00B44212" w:rsidP="00B44212">
      <w:pPr>
        <w:autoSpaceDE w:val="0"/>
        <w:autoSpaceDN w:val="0"/>
        <w:adjustRightInd w:val="0"/>
        <w:jc w:val="center"/>
        <w:outlineLvl w:val="2"/>
        <w:rPr>
          <w:sz w:val="28"/>
          <w:szCs w:val="28"/>
        </w:rPr>
      </w:pPr>
      <w:r w:rsidRPr="00B44212">
        <w:rPr>
          <w:sz w:val="28"/>
          <w:szCs w:val="28"/>
        </w:rPr>
        <w:lastRenderedPageBreak/>
        <w:t>Порядок обжалования решения по жалобе</w:t>
      </w:r>
    </w:p>
    <w:p w:rsidR="00B44212" w:rsidRPr="00B44212" w:rsidRDefault="00B44212" w:rsidP="00B44212">
      <w:pPr>
        <w:autoSpaceDE w:val="0"/>
        <w:autoSpaceDN w:val="0"/>
        <w:adjustRightInd w:val="0"/>
        <w:ind w:firstLine="540"/>
        <w:jc w:val="center"/>
        <w:outlineLvl w:val="2"/>
        <w:rPr>
          <w:sz w:val="28"/>
          <w:szCs w:val="28"/>
        </w:rPr>
      </w:pPr>
    </w:p>
    <w:p w:rsidR="00B44212" w:rsidRPr="00B44212" w:rsidRDefault="00B44212" w:rsidP="00B44212">
      <w:pPr>
        <w:autoSpaceDE w:val="0"/>
        <w:autoSpaceDN w:val="0"/>
        <w:adjustRightInd w:val="0"/>
        <w:ind w:firstLine="709"/>
        <w:jc w:val="both"/>
        <w:outlineLvl w:val="2"/>
        <w:rPr>
          <w:sz w:val="28"/>
          <w:szCs w:val="28"/>
        </w:rPr>
      </w:pPr>
      <w:r w:rsidRPr="00B44212">
        <w:rPr>
          <w:sz w:val="28"/>
          <w:szCs w:val="28"/>
        </w:rPr>
        <w:t xml:space="preserve">108. В случае отказа в удовлетворении жалобы принятое по жалобе решение может быть обжаловано в вышестоящий орган и (или) в суд, в порядке, предусмотренном действующим законодательством. </w:t>
      </w:r>
    </w:p>
    <w:p w:rsidR="00B44212" w:rsidRPr="00B44212" w:rsidRDefault="00B44212" w:rsidP="00B44212">
      <w:pPr>
        <w:autoSpaceDE w:val="0"/>
        <w:autoSpaceDN w:val="0"/>
        <w:adjustRightInd w:val="0"/>
        <w:ind w:firstLine="709"/>
        <w:jc w:val="both"/>
        <w:outlineLvl w:val="2"/>
        <w:rPr>
          <w:sz w:val="28"/>
          <w:szCs w:val="28"/>
        </w:rPr>
      </w:pPr>
    </w:p>
    <w:p w:rsidR="00B44212" w:rsidRPr="00B44212" w:rsidRDefault="00B44212" w:rsidP="00B44212">
      <w:pPr>
        <w:autoSpaceDE w:val="0"/>
        <w:autoSpaceDN w:val="0"/>
        <w:adjustRightInd w:val="0"/>
        <w:jc w:val="center"/>
        <w:outlineLvl w:val="2"/>
        <w:rPr>
          <w:sz w:val="28"/>
          <w:szCs w:val="28"/>
        </w:rPr>
      </w:pPr>
      <w:r w:rsidRPr="00B44212">
        <w:rPr>
          <w:sz w:val="28"/>
          <w:szCs w:val="28"/>
        </w:rPr>
        <w:t xml:space="preserve">Право заявителя на получение информации и документов, необходимых </w:t>
      </w:r>
    </w:p>
    <w:p w:rsidR="00B44212" w:rsidRPr="00B44212" w:rsidRDefault="00B44212" w:rsidP="00B44212">
      <w:pPr>
        <w:autoSpaceDE w:val="0"/>
        <w:autoSpaceDN w:val="0"/>
        <w:adjustRightInd w:val="0"/>
        <w:jc w:val="center"/>
        <w:outlineLvl w:val="2"/>
        <w:rPr>
          <w:sz w:val="28"/>
          <w:szCs w:val="28"/>
        </w:rPr>
      </w:pPr>
      <w:r w:rsidRPr="00B44212">
        <w:rPr>
          <w:sz w:val="28"/>
          <w:szCs w:val="28"/>
        </w:rPr>
        <w:t>для обоснования и рассмотрения жалобы</w:t>
      </w:r>
    </w:p>
    <w:p w:rsidR="00B44212" w:rsidRPr="00B44212" w:rsidRDefault="00B44212" w:rsidP="00B44212">
      <w:pPr>
        <w:autoSpaceDE w:val="0"/>
        <w:autoSpaceDN w:val="0"/>
        <w:adjustRightInd w:val="0"/>
        <w:ind w:firstLine="540"/>
        <w:jc w:val="center"/>
        <w:outlineLvl w:val="2"/>
        <w:rPr>
          <w:sz w:val="28"/>
          <w:szCs w:val="28"/>
        </w:rPr>
      </w:pPr>
    </w:p>
    <w:p w:rsidR="00B44212" w:rsidRPr="00B44212" w:rsidRDefault="00B44212" w:rsidP="00B44212">
      <w:pPr>
        <w:autoSpaceDE w:val="0"/>
        <w:autoSpaceDN w:val="0"/>
        <w:adjustRightInd w:val="0"/>
        <w:ind w:firstLine="709"/>
        <w:jc w:val="both"/>
        <w:outlineLvl w:val="2"/>
        <w:rPr>
          <w:sz w:val="28"/>
          <w:szCs w:val="28"/>
        </w:rPr>
      </w:pPr>
      <w:r w:rsidRPr="00B44212">
        <w:rPr>
          <w:sz w:val="28"/>
          <w:szCs w:val="28"/>
        </w:rPr>
        <w:t>109. Заявитель имеет право обратиться в управление социальной политики, предоставляющее государственную услугу, за получением информации и документов, необходимых для обоснования и рассмотрения жалобы.</w:t>
      </w:r>
    </w:p>
    <w:p w:rsidR="00B44212" w:rsidRPr="00B44212" w:rsidRDefault="00B44212" w:rsidP="00B44212">
      <w:pPr>
        <w:autoSpaceDE w:val="0"/>
        <w:autoSpaceDN w:val="0"/>
        <w:adjustRightInd w:val="0"/>
        <w:ind w:firstLine="709"/>
        <w:jc w:val="both"/>
        <w:outlineLvl w:val="2"/>
        <w:rPr>
          <w:sz w:val="28"/>
          <w:szCs w:val="28"/>
        </w:rPr>
      </w:pPr>
    </w:p>
    <w:p w:rsidR="00B44212" w:rsidRPr="00B44212" w:rsidRDefault="00B44212" w:rsidP="00B44212">
      <w:pPr>
        <w:autoSpaceDE w:val="0"/>
        <w:autoSpaceDN w:val="0"/>
        <w:adjustRightInd w:val="0"/>
        <w:jc w:val="center"/>
        <w:outlineLvl w:val="2"/>
        <w:rPr>
          <w:sz w:val="28"/>
          <w:szCs w:val="28"/>
        </w:rPr>
      </w:pPr>
      <w:r w:rsidRPr="00B44212">
        <w:rPr>
          <w:sz w:val="28"/>
          <w:szCs w:val="28"/>
        </w:rPr>
        <w:t xml:space="preserve">Способы информирования заявителей о порядке подачи </w:t>
      </w:r>
    </w:p>
    <w:p w:rsidR="00B44212" w:rsidRPr="00B44212" w:rsidRDefault="00B44212" w:rsidP="00B44212">
      <w:pPr>
        <w:autoSpaceDE w:val="0"/>
        <w:autoSpaceDN w:val="0"/>
        <w:adjustRightInd w:val="0"/>
        <w:jc w:val="center"/>
        <w:outlineLvl w:val="2"/>
        <w:rPr>
          <w:sz w:val="28"/>
          <w:szCs w:val="28"/>
        </w:rPr>
      </w:pPr>
      <w:r w:rsidRPr="00B44212">
        <w:rPr>
          <w:sz w:val="28"/>
          <w:szCs w:val="28"/>
        </w:rPr>
        <w:t>и рассмотрения жалобы</w:t>
      </w:r>
    </w:p>
    <w:p w:rsidR="00B44212" w:rsidRPr="00B44212" w:rsidRDefault="00B44212" w:rsidP="00B44212">
      <w:pPr>
        <w:autoSpaceDE w:val="0"/>
        <w:autoSpaceDN w:val="0"/>
        <w:adjustRightInd w:val="0"/>
        <w:ind w:firstLine="540"/>
        <w:jc w:val="both"/>
        <w:outlineLvl w:val="2"/>
        <w:rPr>
          <w:sz w:val="28"/>
          <w:szCs w:val="28"/>
        </w:rPr>
      </w:pPr>
    </w:p>
    <w:p w:rsidR="00B44212" w:rsidRPr="00B44212" w:rsidRDefault="00B44212" w:rsidP="00B44212">
      <w:pPr>
        <w:autoSpaceDE w:val="0"/>
        <w:autoSpaceDN w:val="0"/>
        <w:adjustRightInd w:val="0"/>
        <w:ind w:firstLine="709"/>
        <w:jc w:val="both"/>
        <w:outlineLvl w:val="2"/>
        <w:rPr>
          <w:sz w:val="28"/>
          <w:szCs w:val="28"/>
        </w:rPr>
      </w:pPr>
      <w:r w:rsidRPr="00B44212">
        <w:rPr>
          <w:sz w:val="28"/>
          <w:szCs w:val="28"/>
        </w:rPr>
        <w:t>110. Управление социальной политики, предоставляющее государственную услугу заявителю, и многофункциональный центр обеспечивают:</w:t>
      </w:r>
    </w:p>
    <w:p w:rsidR="00B44212" w:rsidRPr="00B44212" w:rsidRDefault="00B44212" w:rsidP="00B44212">
      <w:pPr>
        <w:autoSpaceDE w:val="0"/>
        <w:autoSpaceDN w:val="0"/>
        <w:adjustRightInd w:val="0"/>
        <w:ind w:firstLine="709"/>
        <w:jc w:val="both"/>
        <w:outlineLvl w:val="2"/>
        <w:rPr>
          <w:sz w:val="28"/>
          <w:szCs w:val="28"/>
        </w:rPr>
      </w:pPr>
      <w:r w:rsidRPr="00B44212">
        <w:rPr>
          <w:sz w:val="28"/>
          <w:szCs w:val="28"/>
        </w:rPr>
        <w:t>1) оснащение мест приема жалоб;</w:t>
      </w:r>
    </w:p>
    <w:p w:rsidR="00B44212" w:rsidRPr="00B44212" w:rsidRDefault="00B44212" w:rsidP="00B44212">
      <w:pPr>
        <w:autoSpaceDE w:val="0"/>
        <w:autoSpaceDN w:val="0"/>
        <w:adjustRightInd w:val="0"/>
        <w:ind w:firstLine="709"/>
        <w:jc w:val="both"/>
        <w:outlineLvl w:val="2"/>
        <w:rPr>
          <w:sz w:val="28"/>
          <w:szCs w:val="28"/>
        </w:rPr>
      </w:pPr>
      <w:r w:rsidRPr="00B44212">
        <w:rPr>
          <w:sz w:val="28"/>
          <w:szCs w:val="28"/>
        </w:rPr>
        <w:t>2) информирование заявителей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посредством размещения информации на стендах в местах предоставления государственной услуги, на их официальных сайтах;</w:t>
      </w:r>
    </w:p>
    <w:p w:rsidR="00B44212" w:rsidRPr="00B44212" w:rsidRDefault="00B44212" w:rsidP="00B44212">
      <w:pPr>
        <w:autoSpaceDE w:val="0"/>
        <w:autoSpaceDN w:val="0"/>
        <w:adjustRightInd w:val="0"/>
        <w:ind w:firstLine="709"/>
        <w:jc w:val="both"/>
        <w:outlineLvl w:val="2"/>
        <w:rPr>
          <w:sz w:val="28"/>
          <w:szCs w:val="28"/>
        </w:rPr>
      </w:pPr>
      <w:r w:rsidRPr="00B44212">
        <w:rPr>
          <w:sz w:val="28"/>
          <w:szCs w:val="28"/>
        </w:rPr>
        <w:t>3) консультирование заявителей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в том числе по телефону, электронной почте, при личном приеме.</w:t>
      </w:r>
    </w:p>
    <w:p w:rsidR="00B44212" w:rsidRPr="00B44212" w:rsidRDefault="00B44212" w:rsidP="00B44212">
      <w:pPr>
        <w:autoSpaceDE w:val="0"/>
        <w:autoSpaceDN w:val="0"/>
        <w:adjustRightInd w:val="0"/>
        <w:ind w:firstLine="709"/>
        <w:jc w:val="both"/>
        <w:outlineLvl w:val="2"/>
        <w:rPr>
          <w:sz w:val="28"/>
          <w:szCs w:val="28"/>
        </w:rPr>
        <w:sectPr w:rsidR="00B44212" w:rsidRPr="00B44212" w:rsidSect="00B44212">
          <w:headerReference w:type="default" r:id="rId13"/>
          <w:footerReference w:type="even" r:id="rId14"/>
          <w:footerReference w:type="default" r:id="rId15"/>
          <w:pgSz w:w="11906" w:h="16838"/>
          <w:pgMar w:top="709" w:right="566" w:bottom="1134" w:left="1418" w:header="709" w:footer="709" w:gutter="0"/>
          <w:cols w:space="708"/>
          <w:titlePg/>
          <w:docGrid w:linePitch="360"/>
        </w:sectPr>
      </w:pPr>
      <w:r w:rsidRPr="00B44212">
        <w:rPr>
          <w:sz w:val="28"/>
          <w:szCs w:val="28"/>
        </w:rPr>
        <w:br w:type="page"/>
      </w:r>
    </w:p>
    <w:tbl>
      <w:tblPr>
        <w:tblpPr w:leftFromText="180" w:rightFromText="180" w:vertAnchor="text" w:horzAnchor="page" w:tblpX="1315" w:tblpY="66"/>
        <w:tblW w:w="10031" w:type="dxa"/>
        <w:tblLook w:val="00A0" w:firstRow="1" w:lastRow="0" w:firstColumn="1" w:lastColumn="0" w:noHBand="0" w:noVBand="0"/>
      </w:tblPr>
      <w:tblGrid>
        <w:gridCol w:w="4912"/>
        <w:gridCol w:w="5119"/>
      </w:tblGrid>
      <w:tr w:rsidR="00B44212" w:rsidRPr="00B44212" w:rsidTr="00F50733">
        <w:tc>
          <w:tcPr>
            <w:tcW w:w="4912" w:type="dxa"/>
          </w:tcPr>
          <w:p w:rsidR="00B44212" w:rsidRPr="00B44212" w:rsidRDefault="00B44212" w:rsidP="00B44212">
            <w:pPr>
              <w:autoSpaceDE w:val="0"/>
              <w:autoSpaceDN w:val="0"/>
              <w:adjustRightInd w:val="0"/>
              <w:jc w:val="center"/>
              <w:rPr>
                <w:b/>
                <w:bCs/>
                <w:sz w:val="28"/>
                <w:szCs w:val="28"/>
              </w:rPr>
            </w:pPr>
          </w:p>
          <w:p w:rsidR="00B44212" w:rsidRPr="00B44212" w:rsidRDefault="00B44212" w:rsidP="00B44212">
            <w:pPr>
              <w:autoSpaceDE w:val="0"/>
              <w:autoSpaceDN w:val="0"/>
              <w:adjustRightInd w:val="0"/>
              <w:jc w:val="center"/>
              <w:rPr>
                <w:b/>
                <w:bCs/>
                <w:sz w:val="28"/>
                <w:szCs w:val="28"/>
              </w:rPr>
            </w:pPr>
          </w:p>
        </w:tc>
        <w:tc>
          <w:tcPr>
            <w:tcW w:w="5119" w:type="dxa"/>
          </w:tcPr>
          <w:p w:rsidR="00B44212" w:rsidRPr="00B44212" w:rsidRDefault="00B44212" w:rsidP="00B44212">
            <w:pPr>
              <w:widowControl w:val="0"/>
              <w:autoSpaceDE w:val="0"/>
              <w:autoSpaceDN w:val="0"/>
              <w:adjustRightInd w:val="0"/>
              <w:rPr>
                <w:bCs/>
              </w:rPr>
            </w:pPr>
            <w:r w:rsidRPr="00B44212">
              <w:rPr>
                <w:bCs/>
              </w:rPr>
              <w:t>Приложение № 1</w:t>
            </w:r>
          </w:p>
          <w:p w:rsidR="00B44212" w:rsidRPr="00B44212" w:rsidRDefault="00B44212" w:rsidP="00B44212">
            <w:pPr>
              <w:autoSpaceDE w:val="0"/>
              <w:autoSpaceDN w:val="0"/>
              <w:adjustRightInd w:val="0"/>
              <w:rPr>
                <w:b/>
                <w:bCs/>
                <w:sz w:val="20"/>
                <w:szCs w:val="20"/>
              </w:rPr>
            </w:pPr>
            <w:r w:rsidRPr="00B44212">
              <w:rPr>
                <w:bCs/>
              </w:rPr>
              <w:t>к Административному регламенту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досрочной трудовой пенсии спасателям областных государственных аварийно-спасательных служб и областных государственных  аварийно-спасательных формирований»</w:t>
            </w:r>
          </w:p>
        </w:tc>
      </w:tr>
    </w:tbl>
    <w:p w:rsidR="00B44212" w:rsidRPr="00B44212" w:rsidRDefault="00B44212" w:rsidP="00B44212">
      <w:pPr>
        <w:autoSpaceDE w:val="0"/>
        <w:autoSpaceDN w:val="0"/>
        <w:adjustRightInd w:val="0"/>
        <w:ind w:firstLine="709"/>
        <w:jc w:val="right"/>
        <w:rPr>
          <w:b/>
          <w:bCs/>
          <w:sz w:val="20"/>
          <w:szCs w:val="20"/>
        </w:rPr>
      </w:pPr>
    </w:p>
    <w:p w:rsidR="00B44212" w:rsidRPr="00B44212" w:rsidRDefault="00B44212" w:rsidP="00B44212">
      <w:pPr>
        <w:autoSpaceDE w:val="0"/>
        <w:autoSpaceDN w:val="0"/>
        <w:adjustRightInd w:val="0"/>
        <w:jc w:val="center"/>
        <w:rPr>
          <w:b/>
          <w:bCs/>
          <w:sz w:val="28"/>
          <w:szCs w:val="28"/>
        </w:rPr>
      </w:pPr>
      <w:r w:rsidRPr="00B44212">
        <w:rPr>
          <w:b/>
          <w:bCs/>
          <w:sz w:val="28"/>
          <w:szCs w:val="28"/>
        </w:rPr>
        <w:t xml:space="preserve">СВЕДЕНИЯ О МЕСТЕ НАХОЖДЕНИЯ ТЕРРИТОРИАЛЬНЫХ УПРАВЛЕНИЙ СОЦИАЛЬНОЙ ПОЛИТИКИ </w:t>
      </w:r>
    </w:p>
    <w:p w:rsidR="00B44212" w:rsidRPr="00B44212" w:rsidRDefault="00B44212" w:rsidP="00B44212">
      <w:pPr>
        <w:autoSpaceDE w:val="0"/>
        <w:autoSpaceDN w:val="0"/>
        <w:adjustRightInd w:val="0"/>
        <w:jc w:val="center"/>
        <w:rPr>
          <w:b/>
          <w:bCs/>
          <w:sz w:val="28"/>
          <w:szCs w:val="28"/>
        </w:rPr>
      </w:pPr>
      <w:r w:rsidRPr="00B44212">
        <w:rPr>
          <w:b/>
          <w:bCs/>
          <w:sz w:val="28"/>
          <w:szCs w:val="28"/>
        </w:rPr>
        <w:t>СВЕРДЛОВСКОЙ ОБЛАСТИ</w:t>
      </w:r>
    </w:p>
    <w:p w:rsidR="00B44212" w:rsidRDefault="00B44212" w:rsidP="00B44212">
      <w:pPr>
        <w:tabs>
          <w:tab w:val="left" w:pos="284"/>
        </w:tabs>
        <w:autoSpaceDE w:val="0"/>
        <w:autoSpaceDN w:val="0"/>
        <w:adjustRightInd w:val="0"/>
        <w:ind w:left="709" w:right="57"/>
        <w:jc w:val="both"/>
        <w:rPr>
          <w:sz w:val="22"/>
          <w:szCs w:val="22"/>
        </w:rPr>
      </w:pPr>
    </w:p>
    <w:p w:rsidR="00B44212" w:rsidRPr="00B44212" w:rsidRDefault="00B44212" w:rsidP="00B44212">
      <w:pPr>
        <w:tabs>
          <w:tab w:val="left" w:pos="284"/>
        </w:tabs>
        <w:autoSpaceDE w:val="0"/>
        <w:autoSpaceDN w:val="0"/>
        <w:adjustRightInd w:val="0"/>
        <w:ind w:left="709" w:right="57"/>
        <w:jc w:val="both"/>
        <w:rPr>
          <w:sz w:val="22"/>
          <w:szCs w:val="22"/>
        </w:rPr>
      </w:pPr>
    </w:p>
    <w:tbl>
      <w:tblPr>
        <w:tblW w:w="10070" w:type="dxa"/>
        <w:tblInd w:w="-67" w:type="dxa"/>
        <w:tblLayout w:type="fixed"/>
        <w:tblCellMar>
          <w:left w:w="75" w:type="dxa"/>
          <w:right w:w="75" w:type="dxa"/>
        </w:tblCellMar>
        <w:tblLook w:val="00A0" w:firstRow="1" w:lastRow="0" w:firstColumn="1" w:lastColumn="0" w:noHBand="0" w:noVBand="0"/>
      </w:tblPr>
      <w:tblGrid>
        <w:gridCol w:w="6"/>
        <w:gridCol w:w="623"/>
        <w:gridCol w:w="2552"/>
        <w:gridCol w:w="2145"/>
        <w:gridCol w:w="1628"/>
        <w:gridCol w:w="6"/>
        <w:gridCol w:w="1819"/>
        <w:gridCol w:w="17"/>
        <w:gridCol w:w="1256"/>
        <w:gridCol w:w="18"/>
      </w:tblGrid>
      <w:tr w:rsidR="00B44212" w:rsidRPr="00B44212" w:rsidTr="00F50733">
        <w:trPr>
          <w:gridAfter w:val="1"/>
          <w:wAfter w:w="18" w:type="dxa"/>
          <w:cantSplit/>
        </w:trPr>
        <w:tc>
          <w:tcPr>
            <w:tcW w:w="629"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jc w:val="center"/>
              <w:rPr>
                <w:sz w:val="22"/>
                <w:szCs w:val="22"/>
                <w:lang w:eastAsia="en-US"/>
              </w:rPr>
            </w:pPr>
            <w:r w:rsidRPr="00B44212">
              <w:rPr>
                <w:sz w:val="22"/>
                <w:szCs w:val="22"/>
                <w:lang w:eastAsia="en-US"/>
              </w:rPr>
              <w:t>№ п/п</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jc w:val="center"/>
              <w:rPr>
                <w:sz w:val="22"/>
                <w:szCs w:val="22"/>
                <w:lang w:eastAsia="en-US"/>
              </w:rPr>
            </w:pPr>
            <w:r w:rsidRPr="00B44212">
              <w:rPr>
                <w:sz w:val="22"/>
                <w:szCs w:val="22"/>
                <w:lang w:eastAsia="en-US"/>
              </w:rPr>
              <w:t>Наименование управления социальной политики</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jc w:val="center"/>
              <w:rPr>
                <w:sz w:val="22"/>
                <w:szCs w:val="22"/>
                <w:lang w:eastAsia="en-US"/>
              </w:rPr>
            </w:pPr>
            <w:r w:rsidRPr="00B44212">
              <w:rPr>
                <w:sz w:val="22"/>
                <w:szCs w:val="22"/>
                <w:lang w:eastAsia="en-US"/>
              </w:rPr>
              <w:t>Адрес</w:t>
            </w:r>
          </w:p>
        </w:tc>
        <w:tc>
          <w:tcPr>
            <w:tcW w:w="163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jc w:val="center"/>
              <w:rPr>
                <w:sz w:val="22"/>
                <w:szCs w:val="22"/>
                <w:lang w:eastAsia="en-US"/>
              </w:rPr>
            </w:pPr>
            <w:r w:rsidRPr="00B44212">
              <w:rPr>
                <w:sz w:val="22"/>
                <w:szCs w:val="22"/>
                <w:lang w:eastAsia="en-US"/>
              </w:rPr>
              <w:t>Номер телефона</w:t>
            </w:r>
          </w:p>
        </w:tc>
        <w:tc>
          <w:tcPr>
            <w:tcW w:w="1819"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jc w:val="center"/>
              <w:rPr>
                <w:sz w:val="22"/>
                <w:szCs w:val="22"/>
                <w:lang w:eastAsia="en-US"/>
              </w:rPr>
            </w:pPr>
            <w:r w:rsidRPr="00B44212">
              <w:rPr>
                <w:sz w:val="22"/>
                <w:szCs w:val="22"/>
                <w:lang w:eastAsia="en-US"/>
              </w:rPr>
              <w:t>Электронный адрес</w:t>
            </w:r>
          </w:p>
        </w:tc>
        <w:tc>
          <w:tcPr>
            <w:tcW w:w="1273"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jc w:val="center"/>
              <w:rPr>
                <w:sz w:val="22"/>
                <w:szCs w:val="22"/>
                <w:lang w:eastAsia="en-US"/>
              </w:rPr>
            </w:pPr>
            <w:r w:rsidRPr="00B44212">
              <w:rPr>
                <w:sz w:val="22"/>
                <w:szCs w:val="22"/>
                <w:lang w:eastAsia="en-US"/>
              </w:rPr>
              <w:t>Адрес официаль-ного сайта</w:t>
            </w:r>
          </w:p>
        </w:tc>
      </w:tr>
      <w:tr w:rsidR="00B44212" w:rsidRPr="00B44212" w:rsidTr="00F50733">
        <w:trPr>
          <w:gridBefore w:val="1"/>
          <w:wBefore w:w="6" w:type="dxa"/>
          <w:trHeight w:val="264"/>
          <w:tblHeader/>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jc w:val="center"/>
              <w:rPr>
                <w:sz w:val="22"/>
                <w:szCs w:val="22"/>
                <w:lang w:eastAsia="en-US"/>
              </w:rPr>
            </w:pPr>
            <w:r w:rsidRPr="00B44212">
              <w:rPr>
                <w:sz w:val="22"/>
                <w:szCs w:val="22"/>
                <w:lang w:eastAsia="en-US"/>
              </w:rPr>
              <w:t>1</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ind w:left="-26"/>
              <w:jc w:val="center"/>
              <w:rPr>
                <w:sz w:val="22"/>
                <w:szCs w:val="22"/>
                <w:lang w:eastAsia="en-US"/>
              </w:rPr>
            </w:pPr>
            <w:r w:rsidRPr="00B44212">
              <w:rPr>
                <w:sz w:val="22"/>
                <w:szCs w:val="22"/>
                <w:lang w:eastAsia="en-US"/>
              </w:rPr>
              <w:t>2</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ind w:left="-26"/>
              <w:jc w:val="center"/>
              <w:rPr>
                <w:sz w:val="22"/>
                <w:szCs w:val="22"/>
                <w:lang w:eastAsia="en-US"/>
              </w:rPr>
            </w:pPr>
            <w:r w:rsidRPr="00B44212">
              <w:rPr>
                <w:sz w:val="22"/>
                <w:szCs w:val="22"/>
                <w:lang w:eastAsia="en-US"/>
              </w:rPr>
              <w:t>3</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ind w:left="-26"/>
              <w:jc w:val="center"/>
              <w:rPr>
                <w:sz w:val="22"/>
                <w:szCs w:val="22"/>
                <w:lang w:eastAsia="en-US"/>
              </w:rPr>
            </w:pPr>
            <w:r w:rsidRPr="00B44212">
              <w:rPr>
                <w:sz w:val="22"/>
                <w:szCs w:val="22"/>
                <w:lang w:eastAsia="en-US"/>
              </w:rPr>
              <w:t>4</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ind w:left="-26"/>
              <w:jc w:val="center"/>
              <w:rPr>
                <w:sz w:val="22"/>
                <w:szCs w:val="22"/>
                <w:lang w:eastAsia="en-US"/>
              </w:rPr>
            </w:pPr>
            <w:r w:rsidRPr="00B44212">
              <w:rPr>
                <w:sz w:val="22"/>
                <w:szCs w:val="22"/>
                <w:lang w:eastAsia="en-US"/>
              </w:rPr>
              <w:t>5</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ind w:left="-26"/>
              <w:jc w:val="center"/>
              <w:rPr>
                <w:sz w:val="22"/>
                <w:szCs w:val="22"/>
                <w:lang w:eastAsia="en-US"/>
              </w:rPr>
            </w:pPr>
            <w:r w:rsidRPr="00B44212">
              <w:rPr>
                <w:sz w:val="22"/>
                <w:szCs w:val="22"/>
                <w:lang w:eastAsia="en-US"/>
              </w:rPr>
              <w:t>6</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1.</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городу Алапаевску и Алапаевскому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sz w:val="22"/>
                <w:szCs w:val="22"/>
                <w:lang w:eastAsia="en-US"/>
              </w:rPr>
            </w:pPr>
            <w:r w:rsidRPr="00B44212">
              <w:rPr>
                <w:sz w:val="22"/>
                <w:szCs w:val="22"/>
                <w:lang w:eastAsia="en-US"/>
              </w:rPr>
              <w:t>624600, г. Алапаевск, ул. Береговая, 44</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sz w:val="22"/>
                <w:szCs w:val="22"/>
                <w:lang w:eastAsia="en-US"/>
              </w:rPr>
            </w:pPr>
            <w:r w:rsidRPr="00B44212">
              <w:rPr>
                <w:sz w:val="22"/>
                <w:szCs w:val="22"/>
                <w:lang w:eastAsia="en-US"/>
              </w:rPr>
              <w:t>(34346) 2-61-68</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sz w:val="22"/>
                <w:szCs w:val="22"/>
                <w:lang w:eastAsia="en-US"/>
              </w:rPr>
            </w:pPr>
            <w:r w:rsidRPr="00B44212">
              <w:rPr>
                <w:sz w:val="22"/>
                <w:szCs w:val="22"/>
                <w:lang w:eastAsia="en-US"/>
              </w:rPr>
              <w:t>Usp01@egov66.ru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sz w:val="22"/>
                <w:szCs w:val="22"/>
                <w:lang w:eastAsia="en-US"/>
              </w:rPr>
            </w:pPr>
            <w:r w:rsidRPr="00B44212">
              <w:rPr>
                <w:sz w:val="22"/>
                <w:szCs w:val="22"/>
                <w:lang w:eastAsia="en-US"/>
              </w:rPr>
              <w:t>usp01.msp.midural.ru</w:t>
            </w:r>
          </w:p>
        </w:tc>
      </w:tr>
      <w:tr w:rsidR="00B44212" w:rsidRPr="00B44212" w:rsidTr="00F50733">
        <w:trPr>
          <w:gridBefore w:val="1"/>
          <w:wBefore w:w="6" w:type="dxa"/>
          <w:trHeight w:val="549"/>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2.</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Артемовскому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623785, г. Артемовский,                     ул. Энергетиков, 15</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(34363) 2-52-78</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Usp02@egov66.ru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w:t>
            </w:r>
            <w:r w:rsidRPr="00B44212">
              <w:rPr>
                <w:sz w:val="22"/>
                <w:szCs w:val="22"/>
              </w:rPr>
              <w:t>02.</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городу Асбесту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624272, г. Асбест,                               ул. Московская, 30</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(34365) 2-06-18</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val="en-US" w:eastAsia="en-US"/>
              </w:rPr>
              <w:t>U</w:t>
            </w:r>
            <w:r w:rsidRPr="00B44212">
              <w:rPr>
                <w:sz w:val="22"/>
                <w:szCs w:val="22"/>
                <w:lang w:eastAsia="en-US"/>
              </w:rPr>
              <w:t>s</w:t>
            </w:r>
            <w:r w:rsidRPr="00B44212">
              <w:rPr>
                <w:sz w:val="22"/>
                <w:szCs w:val="22"/>
                <w:lang w:val="en-US" w:eastAsia="en-US"/>
              </w:rPr>
              <w:t>p</w:t>
            </w:r>
            <w:r w:rsidRPr="00B44212">
              <w:rPr>
                <w:sz w:val="22"/>
                <w:szCs w:val="22"/>
                <w:lang w:eastAsia="en-US"/>
              </w:rPr>
              <w:t>03@</w:t>
            </w:r>
            <w:r w:rsidRPr="00B44212">
              <w:rPr>
                <w:sz w:val="22"/>
                <w:szCs w:val="22"/>
                <w:lang w:val="en-US" w:eastAsia="en-US"/>
              </w:rPr>
              <w:t>e</w:t>
            </w:r>
            <w:r w:rsidRPr="00B44212">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val="en-US"/>
              </w:rPr>
            </w:pPr>
            <w:r w:rsidRPr="00B44212">
              <w:rPr>
                <w:sz w:val="22"/>
                <w:szCs w:val="22"/>
                <w:lang w:val="en-US"/>
              </w:rPr>
              <w:t>usp</w:t>
            </w:r>
            <w:r w:rsidRPr="00B44212">
              <w:rPr>
                <w:sz w:val="22"/>
                <w:szCs w:val="22"/>
              </w:rPr>
              <w:t>03.</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4.</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городу Березовскому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623700,  г. Березовский,                      ул. Ленина, 73</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(34369) 4-93-33</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Usp04@egov66.ru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w:t>
            </w:r>
            <w:r w:rsidRPr="00B44212">
              <w:rPr>
                <w:sz w:val="22"/>
                <w:szCs w:val="22"/>
              </w:rPr>
              <w:t>04.</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5.</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Богдановичскому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623530,  г. Богданович,                         ул. Советская, 3</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(34376) 2-28-07</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C12CE0" w:rsidP="00B44212">
            <w:pPr>
              <w:spacing w:after="120"/>
              <w:rPr>
                <w:lang w:eastAsia="en-US"/>
              </w:rPr>
            </w:pPr>
            <w:hyperlink r:id="rId16" w:history="1">
              <w:r w:rsidR="00B44212" w:rsidRPr="00B44212">
                <w:rPr>
                  <w:sz w:val="22"/>
                  <w:szCs w:val="22"/>
                  <w:lang w:eastAsia="en-US"/>
                </w:rPr>
                <w:t>Us</w:t>
              </w:r>
              <w:r w:rsidR="00B44212" w:rsidRPr="00B44212">
                <w:rPr>
                  <w:sz w:val="22"/>
                  <w:szCs w:val="22"/>
                  <w:lang w:val="en-US" w:eastAsia="en-US"/>
                </w:rPr>
                <w:t>p</w:t>
              </w:r>
              <w:r w:rsidR="00B44212" w:rsidRPr="00B44212">
                <w:rPr>
                  <w:sz w:val="22"/>
                  <w:szCs w:val="22"/>
                  <w:lang w:eastAsia="en-US"/>
                </w:rPr>
                <w:t>05@</w:t>
              </w:r>
              <w:r w:rsidR="00B44212" w:rsidRPr="00B44212">
                <w:rPr>
                  <w:sz w:val="22"/>
                  <w:szCs w:val="22"/>
                  <w:lang w:val="en-US" w:eastAsia="en-US"/>
                </w:rPr>
                <w:t>e</w:t>
              </w:r>
              <w:r w:rsidR="00B44212" w:rsidRPr="00B44212">
                <w:rPr>
                  <w:sz w:val="22"/>
                  <w:szCs w:val="22"/>
                  <w:lang w:eastAsia="en-US"/>
                </w:rPr>
                <w:t>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val="en-US"/>
              </w:rPr>
            </w:pPr>
            <w:r w:rsidRPr="00B44212">
              <w:rPr>
                <w:sz w:val="22"/>
                <w:szCs w:val="22"/>
                <w:lang w:val="en-US"/>
              </w:rPr>
              <w:t>usp</w:t>
            </w:r>
            <w:r w:rsidRPr="00B44212">
              <w:rPr>
                <w:sz w:val="22"/>
                <w:szCs w:val="22"/>
              </w:rPr>
              <w:t>05.</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Height w:val="597"/>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городам Верхняя Пышма и Среднеуральск</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624090,  г. Верхняя Пышма,                  ул. Феофанова,  4</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(34368) 5-40-64</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Usp06@egov66.ru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i/>
              </w:rPr>
            </w:pPr>
            <w:r w:rsidRPr="00B44212">
              <w:rPr>
                <w:sz w:val="22"/>
                <w:szCs w:val="22"/>
                <w:lang w:val="en-US"/>
              </w:rPr>
              <w:t>usp</w:t>
            </w:r>
            <w:r w:rsidRPr="00B44212">
              <w:rPr>
                <w:sz w:val="22"/>
                <w:szCs w:val="22"/>
              </w:rPr>
              <w:t>06.</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7.</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Верхнесалдинскому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624760,  г. Верхняя Салда,                    ул. Воронова, 6/1</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(34345) 2-25-08</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val="en-US"/>
              </w:rPr>
              <w:t>Usp</w:t>
            </w:r>
            <w:r w:rsidRPr="00B44212">
              <w:rPr>
                <w:sz w:val="22"/>
                <w:szCs w:val="22"/>
              </w:rPr>
              <w:t>07@</w:t>
            </w:r>
            <w:r w:rsidRPr="00B44212">
              <w:rPr>
                <w:sz w:val="22"/>
                <w:szCs w:val="22"/>
                <w:lang w:val="en-US"/>
              </w:rPr>
              <w:t>egov</w:t>
            </w:r>
            <w:r w:rsidRPr="00B44212">
              <w:rPr>
                <w:sz w:val="22"/>
                <w:szCs w:val="22"/>
              </w:rPr>
              <w:t>66.</w:t>
            </w:r>
            <w:r w:rsidRPr="00B44212">
              <w:rPr>
                <w:sz w:val="22"/>
                <w:szCs w:val="22"/>
                <w:lang w:val="en-US"/>
              </w:rPr>
              <w:t>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w:t>
            </w:r>
            <w:r w:rsidRPr="00B44212">
              <w:rPr>
                <w:sz w:val="22"/>
                <w:szCs w:val="22"/>
              </w:rPr>
              <w:t>07.</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Height w:val="274"/>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jc w:val="center"/>
              <w:rPr>
                <w:sz w:val="22"/>
                <w:szCs w:val="22"/>
                <w:lang w:eastAsia="en-US"/>
              </w:rPr>
            </w:pPr>
            <w:r w:rsidRPr="00B44212">
              <w:rPr>
                <w:sz w:val="22"/>
                <w:szCs w:val="22"/>
                <w:lang w:eastAsia="en-US"/>
              </w:rPr>
              <w:lastRenderedPageBreak/>
              <w:t>1</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ind w:left="-26"/>
              <w:jc w:val="center"/>
              <w:rPr>
                <w:sz w:val="22"/>
                <w:szCs w:val="22"/>
                <w:lang w:eastAsia="en-US"/>
              </w:rPr>
            </w:pPr>
            <w:r w:rsidRPr="00B44212">
              <w:rPr>
                <w:sz w:val="22"/>
                <w:szCs w:val="22"/>
                <w:lang w:eastAsia="en-US"/>
              </w:rPr>
              <w:t>2</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ind w:left="-26"/>
              <w:jc w:val="center"/>
              <w:rPr>
                <w:sz w:val="22"/>
                <w:szCs w:val="22"/>
                <w:lang w:eastAsia="en-US"/>
              </w:rPr>
            </w:pPr>
            <w:r w:rsidRPr="00B44212">
              <w:rPr>
                <w:sz w:val="22"/>
                <w:szCs w:val="22"/>
                <w:lang w:eastAsia="en-US"/>
              </w:rPr>
              <w:t>3</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ind w:left="-26"/>
              <w:jc w:val="center"/>
              <w:rPr>
                <w:sz w:val="22"/>
                <w:szCs w:val="22"/>
                <w:lang w:eastAsia="en-US"/>
              </w:rPr>
            </w:pPr>
            <w:r w:rsidRPr="00B44212">
              <w:rPr>
                <w:sz w:val="22"/>
                <w:szCs w:val="22"/>
                <w:lang w:eastAsia="en-US"/>
              </w:rPr>
              <w:t>4</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ind w:left="-26"/>
              <w:jc w:val="center"/>
              <w:rPr>
                <w:sz w:val="22"/>
                <w:szCs w:val="22"/>
                <w:lang w:eastAsia="en-US"/>
              </w:rPr>
            </w:pPr>
            <w:r w:rsidRPr="00B44212">
              <w:rPr>
                <w:sz w:val="22"/>
                <w:szCs w:val="22"/>
                <w:lang w:eastAsia="en-US"/>
              </w:rPr>
              <w:t>5</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ind w:left="-26"/>
              <w:jc w:val="center"/>
              <w:rPr>
                <w:sz w:val="22"/>
                <w:szCs w:val="22"/>
                <w:lang w:eastAsia="en-US"/>
              </w:rPr>
            </w:pPr>
            <w:r w:rsidRPr="00B44212">
              <w:rPr>
                <w:sz w:val="22"/>
                <w:szCs w:val="22"/>
                <w:lang w:eastAsia="en-US"/>
              </w:rPr>
              <w:t>6</w:t>
            </w:r>
          </w:p>
        </w:tc>
      </w:tr>
      <w:tr w:rsidR="00B44212" w:rsidRPr="00B44212" w:rsidTr="00F50733">
        <w:trPr>
          <w:gridBefore w:val="1"/>
          <w:wBefore w:w="6" w:type="dxa"/>
          <w:trHeight w:val="519"/>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8.</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городу Волчанску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624940,  г. Волчанск,                   ул. Карпинского, 19а</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(34383) 5-20-14</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val="en-US" w:eastAsia="en-US"/>
              </w:rPr>
              <w:t>U</w:t>
            </w:r>
            <w:r w:rsidRPr="00B44212">
              <w:rPr>
                <w:sz w:val="22"/>
                <w:szCs w:val="22"/>
                <w:lang w:eastAsia="en-US"/>
              </w:rPr>
              <w:t>sp70@egov66.ru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val="en-US"/>
              </w:rPr>
              <w:t>usp</w:t>
            </w:r>
            <w:r w:rsidRPr="00B44212">
              <w:rPr>
                <w:sz w:val="22"/>
                <w:szCs w:val="22"/>
              </w:rPr>
              <w:t>70.</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9.</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Верх-Исетскому району города Екатеринбурга</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620077,  г. Екатеринбург,                    ул. Хомякова, 14а</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 366-47-46</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val="en-US"/>
              </w:rPr>
              <w:t>U</w:t>
            </w:r>
            <w:hyperlink r:id="rId17" w:history="1">
              <w:r w:rsidRPr="00B44212">
                <w:rPr>
                  <w:sz w:val="22"/>
                  <w:szCs w:val="22"/>
                  <w:lang w:eastAsia="en-US"/>
                </w:rPr>
                <w:t>sp28@еgov66.ru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284"/>
              </w:tabs>
              <w:autoSpaceDE w:val="0"/>
              <w:autoSpaceDN w:val="0"/>
              <w:adjustRightInd w:val="0"/>
              <w:spacing w:after="120"/>
              <w:ind w:right="57"/>
              <w:rPr>
                <w:lang w:val="en-US"/>
              </w:rPr>
            </w:pPr>
            <w:r w:rsidRPr="00B44212">
              <w:rPr>
                <w:sz w:val="22"/>
                <w:szCs w:val="22"/>
                <w:lang w:val="en-US"/>
              </w:rPr>
              <w:t>usp28</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10.</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Железнодорожному району города Екатеринбурга</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620090,  г. Екатеринбург,               ул. Седова, 52</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 366-50-12</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Us</w:t>
            </w:r>
            <w:r w:rsidRPr="00B44212">
              <w:rPr>
                <w:sz w:val="22"/>
                <w:szCs w:val="22"/>
                <w:lang w:val="en-US" w:eastAsia="en-US"/>
              </w:rPr>
              <w:t>p</w:t>
            </w:r>
            <w:r w:rsidRPr="00B44212">
              <w:rPr>
                <w:sz w:val="22"/>
                <w:szCs w:val="22"/>
                <w:lang w:eastAsia="en-US"/>
              </w:rPr>
              <w:t>29@</w:t>
            </w:r>
            <w:r w:rsidRPr="00B44212">
              <w:rPr>
                <w:sz w:val="22"/>
                <w:szCs w:val="22"/>
                <w:lang w:val="en-US" w:eastAsia="en-US"/>
              </w:rPr>
              <w:t>e</w:t>
            </w:r>
            <w:r w:rsidRPr="00B44212">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usp29</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11.</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Кировскому району города Екатеринбурга</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620062,  г. Екатеринбург,                   ул. Генеральская, 6</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 374-29-96</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C12CE0" w:rsidP="00B44212">
            <w:pPr>
              <w:spacing w:after="120"/>
              <w:rPr>
                <w:lang w:eastAsia="en-US"/>
              </w:rPr>
            </w:pPr>
            <w:hyperlink r:id="rId18" w:history="1">
              <w:r w:rsidR="00B44212" w:rsidRPr="00B44212">
                <w:rPr>
                  <w:sz w:val="22"/>
                  <w:szCs w:val="22"/>
                  <w:lang w:val="en-US" w:eastAsia="en-US"/>
                </w:rPr>
                <w:t>Usp</w:t>
              </w:r>
              <w:r w:rsidR="00B44212" w:rsidRPr="00B44212">
                <w:rPr>
                  <w:sz w:val="22"/>
                  <w:szCs w:val="22"/>
                  <w:lang w:eastAsia="en-US"/>
                </w:rPr>
                <w:t>30@</w:t>
              </w:r>
              <w:r w:rsidR="00B44212" w:rsidRPr="00B44212">
                <w:rPr>
                  <w:sz w:val="22"/>
                  <w:szCs w:val="22"/>
                  <w:lang w:val="en-US" w:eastAsia="en-US"/>
                </w:rPr>
                <w:t>e</w:t>
              </w:r>
              <w:r w:rsidR="00B44212" w:rsidRPr="00B44212">
                <w:rPr>
                  <w:sz w:val="22"/>
                  <w:szCs w:val="22"/>
                  <w:lang w:eastAsia="en-US"/>
                </w:rPr>
                <w:t>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usp30</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12.</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Ленинскому району города Екатеринбурга</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620014,  г. Екатеринбург,                      ул. Шейнкмана, 22</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 371-52-66</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C12CE0" w:rsidP="00B44212">
            <w:pPr>
              <w:spacing w:after="120"/>
              <w:rPr>
                <w:lang w:eastAsia="en-US"/>
              </w:rPr>
            </w:pPr>
            <w:hyperlink r:id="rId19" w:history="1">
              <w:r w:rsidR="00B44212" w:rsidRPr="00B44212">
                <w:rPr>
                  <w:sz w:val="22"/>
                  <w:szCs w:val="22"/>
                  <w:lang w:eastAsia="en-US"/>
                </w:rPr>
                <w:t>Us</w:t>
              </w:r>
              <w:r w:rsidR="00B44212" w:rsidRPr="00B44212">
                <w:rPr>
                  <w:sz w:val="22"/>
                  <w:szCs w:val="22"/>
                  <w:lang w:val="en-US" w:eastAsia="en-US"/>
                </w:rPr>
                <w:t>p</w:t>
              </w:r>
              <w:r w:rsidR="00B44212" w:rsidRPr="00B44212">
                <w:rPr>
                  <w:sz w:val="22"/>
                  <w:szCs w:val="22"/>
                  <w:lang w:eastAsia="en-US"/>
                </w:rPr>
                <w:t>31@</w:t>
              </w:r>
              <w:r w:rsidR="00B44212" w:rsidRPr="00B44212">
                <w:rPr>
                  <w:sz w:val="22"/>
                  <w:szCs w:val="22"/>
                  <w:lang w:val="en-US" w:eastAsia="en-US"/>
                </w:rPr>
                <w:t>e</w:t>
              </w:r>
              <w:r w:rsidR="00B44212" w:rsidRPr="00B44212">
                <w:rPr>
                  <w:sz w:val="22"/>
                  <w:szCs w:val="22"/>
                  <w:lang w:eastAsia="en-US"/>
                </w:rPr>
                <w:t>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ind w:left="-80" w:right="-69"/>
              <w:rPr>
                <w:lang w:val="en-US"/>
              </w:rPr>
            </w:pPr>
            <w:r w:rsidRPr="00B44212">
              <w:rPr>
                <w:sz w:val="22"/>
                <w:szCs w:val="22"/>
                <w:lang w:val="en-US"/>
              </w:rPr>
              <w:t>usp31.msp.midural.ru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13.</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Октябрьскому району города Екатеринбурга</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620026,  г. Екатеринбург,                      ул. Розы Люксембург, 52</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 251-64-34</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Usp32@egov66.ru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usp32</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14.</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Орджоникидзевскому району города Екатеринбурга</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620017,  г. Екатеринбург,                        ул. Бабушкина,    22</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 349-38-22</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Usp33@egov66.ru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w:t>
            </w:r>
            <w:r w:rsidRPr="00B44212">
              <w:rPr>
                <w:sz w:val="22"/>
                <w:szCs w:val="22"/>
              </w:rPr>
              <w:t>33.</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15.</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Чкаловскому району                           города Екатеринбурга</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620085,  г. Екатеринбург,                   переулок Автомобильный, 3</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 217-21-65</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Us</w:t>
            </w:r>
            <w:r w:rsidRPr="00B44212">
              <w:rPr>
                <w:sz w:val="22"/>
                <w:szCs w:val="22"/>
                <w:lang w:val="en-US" w:eastAsia="en-US"/>
              </w:rPr>
              <w:t>p</w:t>
            </w:r>
            <w:r w:rsidRPr="00B44212">
              <w:rPr>
                <w:sz w:val="22"/>
                <w:szCs w:val="22"/>
                <w:lang w:eastAsia="en-US"/>
              </w:rPr>
              <w:t>34@</w:t>
            </w:r>
            <w:r w:rsidRPr="00B44212">
              <w:rPr>
                <w:sz w:val="22"/>
                <w:szCs w:val="22"/>
                <w:lang w:val="en-US" w:eastAsia="en-US"/>
              </w:rPr>
              <w:t>e</w:t>
            </w:r>
            <w:r w:rsidRPr="00B44212">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usp34</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16.</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городу Заречному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624051,  г. Заречный,                      ул. Ленина, 12</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(34377) 7-11-70</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C12CE0" w:rsidP="00B44212">
            <w:pPr>
              <w:spacing w:after="120"/>
              <w:rPr>
                <w:lang w:eastAsia="en-US"/>
              </w:rPr>
            </w:pPr>
            <w:hyperlink r:id="rId20" w:history="1">
              <w:r w:rsidR="00B44212" w:rsidRPr="00B44212">
                <w:rPr>
                  <w:sz w:val="22"/>
                  <w:szCs w:val="22"/>
                  <w:lang w:val="en-US" w:eastAsia="en-US"/>
                </w:rPr>
                <w:t>Usp67@egov66.ru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val="en-US"/>
              </w:rPr>
            </w:pPr>
            <w:r w:rsidRPr="00B44212">
              <w:rPr>
                <w:sz w:val="22"/>
                <w:szCs w:val="22"/>
                <w:lang w:val="en-US"/>
              </w:rPr>
              <w:t>usp67</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17.</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городу Ивделю</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624590, г. Ивдель,                                 ул. Ворошилова, 4</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(34386) 2-21-50</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Us</w:t>
            </w:r>
            <w:r w:rsidRPr="00B44212">
              <w:rPr>
                <w:sz w:val="22"/>
                <w:szCs w:val="22"/>
                <w:lang w:val="en-US" w:eastAsia="en-US"/>
              </w:rPr>
              <w:t>p</w:t>
            </w:r>
            <w:r w:rsidRPr="00B44212">
              <w:rPr>
                <w:sz w:val="22"/>
                <w:szCs w:val="22"/>
                <w:lang w:eastAsia="en-US"/>
              </w:rPr>
              <w:t>08@</w:t>
            </w:r>
            <w:r w:rsidRPr="00B44212">
              <w:rPr>
                <w:sz w:val="22"/>
                <w:szCs w:val="22"/>
                <w:lang w:val="en-US" w:eastAsia="en-US"/>
              </w:rPr>
              <w:t>e</w:t>
            </w:r>
            <w:r w:rsidRPr="00B44212">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usp08</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18.</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городу Ирбиту и Ирбитскому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ind w:left="-75"/>
              <w:jc w:val="both"/>
              <w:rPr>
                <w:lang w:eastAsia="en-US"/>
              </w:rPr>
            </w:pPr>
            <w:r w:rsidRPr="00B44212">
              <w:rPr>
                <w:sz w:val="22"/>
                <w:szCs w:val="22"/>
                <w:lang w:eastAsia="en-US"/>
              </w:rPr>
              <w:t xml:space="preserve"> 623850, г. Ирбит,                                  ул. Красноармейская,</w:t>
            </w:r>
            <w:r w:rsidRPr="00B44212">
              <w:rPr>
                <w:sz w:val="16"/>
                <w:szCs w:val="16"/>
                <w:lang w:eastAsia="en-US"/>
              </w:rPr>
              <w:t xml:space="preserve"> </w:t>
            </w:r>
            <w:r w:rsidRPr="00B44212">
              <w:rPr>
                <w:sz w:val="22"/>
                <w:szCs w:val="22"/>
                <w:lang w:eastAsia="en-US"/>
              </w:rPr>
              <w:t>15</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(34355) 6-60-73</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C12CE0" w:rsidP="00B44212">
            <w:pPr>
              <w:spacing w:after="120"/>
              <w:rPr>
                <w:lang w:val="en-US"/>
              </w:rPr>
            </w:pPr>
            <w:hyperlink r:id="rId21" w:history="1">
              <w:r w:rsidR="00B44212" w:rsidRPr="00B44212">
                <w:rPr>
                  <w:color w:val="0000FF"/>
                  <w:sz w:val="22"/>
                  <w:szCs w:val="22"/>
                </w:rPr>
                <w:t>Us</w:t>
              </w:r>
              <w:r w:rsidR="00B44212" w:rsidRPr="00B44212">
                <w:rPr>
                  <w:color w:val="0000FF"/>
                  <w:sz w:val="22"/>
                  <w:szCs w:val="22"/>
                  <w:lang w:val="en-US"/>
                </w:rPr>
                <w:t>p</w:t>
              </w:r>
              <w:r w:rsidR="00B44212" w:rsidRPr="00B44212">
                <w:rPr>
                  <w:color w:val="0000FF"/>
                  <w:sz w:val="22"/>
                  <w:szCs w:val="22"/>
                </w:rPr>
                <w:t>09@</w:t>
              </w:r>
              <w:r w:rsidR="00B44212" w:rsidRPr="00B44212">
                <w:rPr>
                  <w:color w:val="0000FF"/>
                  <w:sz w:val="22"/>
                  <w:szCs w:val="22"/>
                  <w:lang w:val="en-US"/>
                </w:rPr>
                <w:t>e</w:t>
              </w:r>
              <w:r w:rsidR="00B44212" w:rsidRPr="00B44212">
                <w:rPr>
                  <w:color w:val="0000FF"/>
                  <w:sz w:val="22"/>
                  <w:szCs w:val="22"/>
                </w:rPr>
                <w:t>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usp09</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19.</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городу            Каменску-Уральскому и Каменскому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ind w:left="-43" w:right="-75"/>
              <w:rPr>
                <w:lang w:eastAsia="en-US"/>
              </w:rPr>
            </w:pPr>
            <w:r w:rsidRPr="00B44212">
              <w:rPr>
                <w:sz w:val="22"/>
                <w:szCs w:val="22"/>
                <w:lang w:eastAsia="en-US"/>
              </w:rPr>
              <w:t xml:space="preserve"> 623406,        г. Каменск-Уральский,  ул. Строителей, 27</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(3439) 35-33-31</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val="en-US" w:eastAsia="en-US"/>
              </w:rPr>
            </w:pPr>
            <w:r w:rsidRPr="00B44212">
              <w:rPr>
                <w:sz w:val="22"/>
                <w:szCs w:val="22"/>
                <w:lang w:val="en-US" w:eastAsia="en-US"/>
              </w:rPr>
              <w:t>Usp35@egov66.ru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val="en-US"/>
              </w:rPr>
            </w:pPr>
            <w:r w:rsidRPr="00B44212">
              <w:rPr>
                <w:sz w:val="22"/>
                <w:szCs w:val="22"/>
                <w:lang w:val="en-US"/>
              </w:rPr>
              <w:t>usp35</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Height w:val="286"/>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jc w:val="center"/>
              <w:rPr>
                <w:sz w:val="22"/>
                <w:szCs w:val="22"/>
                <w:lang w:eastAsia="en-US"/>
              </w:rPr>
            </w:pPr>
            <w:r w:rsidRPr="00B44212">
              <w:rPr>
                <w:sz w:val="22"/>
                <w:szCs w:val="22"/>
                <w:lang w:eastAsia="en-US"/>
              </w:rPr>
              <w:lastRenderedPageBreak/>
              <w:t>1</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ind w:left="-26"/>
              <w:jc w:val="center"/>
              <w:rPr>
                <w:sz w:val="22"/>
                <w:szCs w:val="22"/>
                <w:lang w:eastAsia="en-US"/>
              </w:rPr>
            </w:pPr>
            <w:r w:rsidRPr="00B44212">
              <w:rPr>
                <w:sz w:val="22"/>
                <w:szCs w:val="22"/>
                <w:lang w:eastAsia="en-US"/>
              </w:rPr>
              <w:t>2</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ind w:left="-26"/>
              <w:jc w:val="center"/>
              <w:rPr>
                <w:sz w:val="22"/>
                <w:szCs w:val="22"/>
                <w:lang w:eastAsia="en-US"/>
              </w:rPr>
            </w:pPr>
            <w:r w:rsidRPr="00B44212">
              <w:rPr>
                <w:sz w:val="22"/>
                <w:szCs w:val="22"/>
                <w:lang w:eastAsia="en-US"/>
              </w:rPr>
              <w:t>3</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ind w:left="-26"/>
              <w:jc w:val="center"/>
              <w:rPr>
                <w:sz w:val="22"/>
                <w:szCs w:val="22"/>
                <w:lang w:eastAsia="en-US"/>
              </w:rPr>
            </w:pPr>
            <w:r w:rsidRPr="00B44212">
              <w:rPr>
                <w:sz w:val="22"/>
                <w:szCs w:val="22"/>
                <w:lang w:eastAsia="en-US"/>
              </w:rPr>
              <w:t>4</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ind w:left="-26"/>
              <w:jc w:val="center"/>
              <w:rPr>
                <w:sz w:val="22"/>
                <w:szCs w:val="22"/>
                <w:lang w:eastAsia="en-US"/>
              </w:rPr>
            </w:pPr>
            <w:r w:rsidRPr="00B44212">
              <w:rPr>
                <w:sz w:val="22"/>
                <w:szCs w:val="22"/>
                <w:lang w:eastAsia="en-US"/>
              </w:rPr>
              <w:t>5</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ind w:left="-26"/>
              <w:jc w:val="center"/>
              <w:rPr>
                <w:sz w:val="22"/>
                <w:szCs w:val="22"/>
                <w:lang w:eastAsia="en-US"/>
              </w:rPr>
            </w:pPr>
            <w:r w:rsidRPr="00B44212">
              <w:rPr>
                <w:sz w:val="22"/>
                <w:szCs w:val="22"/>
                <w:lang w:eastAsia="en-US"/>
              </w:rPr>
              <w:t>6</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20.</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городу Камышлову и Камышловскому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624860,   г. Камышлов,                           ул. Гагарина, 1а</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(34375) 2-04-60</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val="en-US" w:eastAsia="en-US"/>
              </w:rPr>
              <w:t>Usp11</w:t>
            </w:r>
            <w:r w:rsidRPr="00B44212">
              <w:rPr>
                <w:sz w:val="22"/>
                <w:szCs w:val="22"/>
                <w:lang w:eastAsia="en-US"/>
              </w:rPr>
              <w:t>@</w:t>
            </w:r>
            <w:r w:rsidRPr="00B44212">
              <w:rPr>
                <w:sz w:val="22"/>
                <w:szCs w:val="22"/>
                <w:lang w:val="en-US" w:eastAsia="en-US"/>
              </w:rPr>
              <w:t>e</w:t>
            </w:r>
            <w:r w:rsidRPr="00B44212">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val="en-US"/>
              </w:rPr>
            </w:pPr>
            <w:r w:rsidRPr="00B44212">
              <w:rPr>
                <w:sz w:val="22"/>
                <w:szCs w:val="22"/>
                <w:lang w:val="en-US"/>
              </w:rPr>
              <w:t>usp11</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21.</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городу Карпинску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624936, г. Карпинск,                           ул. 8 Марта, 66</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(34383) 3-43-40</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C12CE0" w:rsidP="00B44212">
            <w:pPr>
              <w:spacing w:after="120"/>
              <w:rPr>
                <w:lang w:eastAsia="en-US"/>
              </w:rPr>
            </w:pPr>
            <w:hyperlink r:id="rId22" w:history="1">
              <w:r w:rsidR="00B44212" w:rsidRPr="00B44212">
                <w:rPr>
                  <w:sz w:val="22"/>
                  <w:szCs w:val="22"/>
                  <w:lang w:val="en-US" w:eastAsia="en-US"/>
                </w:rPr>
                <w:t>Usp</w:t>
              </w:r>
              <w:r w:rsidR="00B44212" w:rsidRPr="00B44212">
                <w:rPr>
                  <w:sz w:val="22"/>
                  <w:szCs w:val="22"/>
                  <w:lang w:eastAsia="en-US"/>
                </w:rPr>
                <w:t>10@</w:t>
              </w:r>
              <w:r w:rsidR="00B44212" w:rsidRPr="00B44212">
                <w:rPr>
                  <w:sz w:val="22"/>
                  <w:szCs w:val="22"/>
                  <w:lang w:val="en-US" w:eastAsia="en-US"/>
                </w:rPr>
                <w:t>e</w:t>
              </w:r>
              <w:r w:rsidR="00B44212" w:rsidRPr="00B44212">
                <w:rPr>
                  <w:sz w:val="22"/>
                  <w:szCs w:val="22"/>
                  <w:lang w:eastAsia="en-US"/>
                </w:rPr>
                <w:t>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usp10</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22.</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городу Качканару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624356,  г. Качканар,                       ул. Свердлова, 8</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(34341) 2-29-66</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Usp12@egov66.ru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usp12</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23.</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городу Краснотурьинску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624440,   г. Краснотурьинск,                   ул. К. Маркса, 24</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(34384) 6-48-10</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val="en-US" w:eastAsia="en-US"/>
              </w:rPr>
              <w:t>Usp</w:t>
            </w:r>
            <w:r w:rsidRPr="00B44212">
              <w:rPr>
                <w:sz w:val="22"/>
                <w:szCs w:val="22"/>
                <w:lang w:eastAsia="en-US"/>
              </w:rPr>
              <w:t>13@</w:t>
            </w:r>
            <w:r w:rsidRPr="00B44212">
              <w:rPr>
                <w:sz w:val="22"/>
                <w:szCs w:val="22"/>
                <w:lang w:val="en-US" w:eastAsia="en-US"/>
              </w:rPr>
              <w:t>egov</w:t>
            </w:r>
            <w:r w:rsidRPr="00B44212">
              <w:rPr>
                <w:sz w:val="22"/>
                <w:szCs w:val="22"/>
                <w:lang w:eastAsia="en-US"/>
              </w:rPr>
              <w:t>66.</w:t>
            </w:r>
            <w:r w:rsidRPr="00B44212">
              <w:rPr>
                <w:sz w:val="22"/>
                <w:szCs w:val="22"/>
                <w:lang w:val="en-US" w:eastAsia="en-US"/>
              </w:rPr>
              <w:t>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usp13</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p w:rsidR="00B44212" w:rsidRPr="00B44212" w:rsidRDefault="00B44212" w:rsidP="00B44212">
            <w:pPr>
              <w:spacing w:after="120"/>
            </w:pP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24.</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городу Красноуральску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624330,  г. Красноуральск,                     ул. Победы, 1</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(34343) 2-57-80</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uppressAutoHyphens/>
              <w:spacing w:after="120"/>
              <w:rPr>
                <w:lang w:eastAsia="en-US"/>
              </w:rPr>
            </w:pPr>
            <w:r w:rsidRPr="00B44212">
              <w:rPr>
                <w:sz w:val="22"/>
                <w:szCs w:val="22"/>
                <w:lang w:val="en-US" w:eastAsia="en-US"/>
              </w:rPr>
              <w:t>Usp14@egov66.ru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val="en-US"/>
              </w:rPr>
              <w:t>usp14</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25.</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городу Красноуфимску и Красноуфимскому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623300,  г. Красноуфимск,                    ул. Березовая, 12</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(34394) 5-21-84</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rPr>
              <w:t>Usp15@egov66.ru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usp15</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26.</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городу Кировграду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624140,  г. Кировград,                     ул. Лермонтова, 10</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(34357) 4-01-74</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C12CE0" w:rsidP="00B44212">
            <w:pPr>
              <w:spacing w:after="120"/>
              <w:rPr>
                <w:lang w:eastAsia="en-US"/>
              </w:rPr>
            </w:pPr>
            <w:hyperlink r:id="rId23" w:history="1">
              <w:r w:rsidR="00B44212" w:rsidRPr="00B44212">
                <w:rPr>
                  <w:sz w:val="22"/>
                  <w:szCs w:val="22"/>
                  <w:lang w:eastAsia="en-US"/>
                </w:rPr>
                <w:t>Us</w:t>
              </w:r>
              <w:r w:rsidR="00B44212" w:rsidRPr="00B44212">
                <w:rPr>
                  <w:sz w:val="22"/>
                  <w:szCs w:val="22"/>
                  <w:lang w:val="en-US" w:eastAsia="en-US"/>
                </w:rPr>
                <w:t>p</w:t>
              </w:r>
              <w:r w:rsidR="00B44212" w:rsidRPr="00B44212">
                <w:rPr>
                  <w:sz w:val="22"/>
                  <w:szCs w:val="22"/>
                  <w:lang w:eastAsia="en-US"/>
                </w:rPr>
                <w:t>16@</w:t>
              </w:r>
              <w:r w:rsidR="00B44212" w:rsidRPr="00B44212">
                <w:rPr>
                  <w:sz w:val="22"/>
                  <w:szCs w:val="22"/>
                  <w:lang w:val="en-US" w:eastAsia="en-US"/>
                </w:rPr>
                <w:t>e</w:t>
              </w:r>
              <w:r w:rsidR="00B44212" w:rsidRPr="00B44212">
                <w:rPr>
                  <w:sz w:val="22"/>
                  <w:szCs w:val="22"/>
                  <w:lang w:eastAsia="en-US"/>
                </w:rPr>
                <w:t>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usp16</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27.</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городу Кушве</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ind w:left="-75"/>
              <w:rPr>
                <w:lang w:eastAsia="en-US"/>
              </w:rPr>
            </w:pPr>
            <w:r w:rsidRPr="00B44212">
              <w:rPr>
                <w:sz w:val="22"/>
                <w:szCs w:val="22"/>
                <w:lang w:eastAsia="en-US"/>
              </w:rPr>
              <w:t xml:space="preserve"> 624300, г. Кушва, ул.</w:t>
            </w:r>
            <w:r w:rsidRPr="00B44212">
              <w:rPr>
                <w:sz w:val="16"/>
                <w:szCs w:val="16"/>
                <w:lang w:eastAsia="en-US"/>
              </w:rPr>
              <w:t> </w:t>
            </w:r>
            <w:r w:rsidRPr="00B44212">
              <w:rPr>
                <w:sz w:val="22"/>
                <w:szCs w:val="22"/>
                <w:lang w:eastAsia="en-US"/>
              </w:rPr>
              <w:t>Красноармейская, 16</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(34344) 2-57-57</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Usp17@egov66.ru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val="en-US"/>
              </w:rPr>
            </w:pPr>
            <w:r w:rsidRPr="00B44212">
              <w:rPr>
                <w:sz w:val="22"/>
                <w:szCs w:val="22"/>
                <w:lang w:val="en-US"/>
              </w:rPr>
              <w:t>usp17</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28.</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городу Лесному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624200, г. Лесной,                            ул. К. Маркса, 8</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(34342) 6-87-28</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Usp68@egov66.ru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usp68</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29.</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Невьянскому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624192,  г. Невьянск,                             ул. Ленина, 20</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(34356) 40-740</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Us</w:t>
            </w:r>
            <w:r w:rsidRPr="00B44212">
              <w:rPr>
                <w:sz w:val="22"/>
                <w:szCs w:val="22"/>
                <w:lang w:val="en-US" w:eastAsia="en-US"/>
              </w:rPr>
              <w:t>p</w:t>
            </w:r>
            <w:r w:rsidRPr="00B44212">
              <w:rPr>
                <w:sz w:val="22"/>
                <w:szCs w:val="22"/>
                <w:lang w:eastAsia="en-US"/>
              </w:rPr>
              <w:t>18@</w:t>
            </w:r>
            <w:r w:rsidRPr="00B44212">
              <w:rPr>
                <w:sz w:val="22"/>
                <w:szCs w:val="22"/>
                <w:lang w:val="en-US" w:eastAsia="en-US"/>
              </w:rPr>
              <w:t>e</w:t>
            </w:r>
            <w:r w:rsidRPr="00B44212">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usp18</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30.</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городу Нижний Тагил и Пригородному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622034, г. Нижний Тагил,                  ул. К. Маркса, 42</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(3435) 41-92-61</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C12CE0" w:rsidP="00B44212">
            <w:pPr>
              <w:spacing w:after="120"/>
              <w:rPr>
                <w:lang w:eastAsia="en-US"/>
              </w:rPr>
            </w:pPr>
            <w:hyperlink r:id="rId24" w:history="1">
              <w:r w:rsidR="00B44212" w:rsidRPr="00B44212">
                <w:rPr>
                  <w:sz w:val="22"/>
                  <w:szCs w:val="22"/>
                  <w:lang w:val="en-US" w:eastAsia="en-US"/>
                </w:rPr>
                <w:t>Usp</w:t>
              </w:r>
              <w:r w:rsidR="00B44212" w:rsidRPr="00B44212">
                <w:rPr>
                  <w:sz w:val="22"/>
                  <w:szCs w:val="22"/>
                  <w:lang w:eastAsia="en-US"/>
                </w:rPr>
                <w:t>37@</w:t>
              </w:r>
              <w:r w:rsidR="00B44212" w:rsidRPr="00B44212">
                <w:rPr>
                  <w:sz w:val="22"/>
                  <w:szCs w:val="22"/>
                  <w:lang w:val="en-US" w:eastAsia="en-US"/>
                </w:rPr>
                <w:t>egov</w:t>
              </w:r>
              <w:r w:rsidR="00B44212" w:rsidRPr="00B44212">
                <w:rPr>
                  <w:sz w:val="22"/>
                  <w:szCs w:val="22"/>
                  <w:lang w:eastAsia="en-US"/>
                </w:rPr>
                <w:t>66.</w:t>
              </w:r>
              <w:r w:rsidR="00B44212" w:rsidRPr="00B44212">
                <w:rPr>
                  <w:sz w:val="22"/>
                  <w:szCs w:val="22"/>
                  <w:lang w:val="en-US" w:eastAsia="en-US"/>
                </w:rPr>
                <w:t>ru</w:t>
              </w:r>
            </w:hyperlink>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usp37</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31.</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городу          Нижняя Тура</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624221, г. Нижняя Тура,                   ул. 40 лет Октября, 2а</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(34342) 2-78-72</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Us</w:t>
            </w:r>
            <w:r w:rsidRPr="00B44212">
              <w:rPr>
                <w:sz w:val="22"/>
                <w:szCs w:val="22"/>
                <w:lang w:val="en-US" w:eastAsia="en-US"/>
              </w:rPr>
              <w:t>p</w:t>
            </w:r>
            <w:r w:rsidRPr="00B44212">
              <w:rPr>
                <w:sz w:val="22"/>
                <w:szCs w:val="22"/>
                <w:lang w:eastAsia="en-US"/>
              </w:rPr>
              <w:t>19@</w:t>
            </w:r>
            <w:r w:rsidRPr="00B44212">
              <w:rPr>
                <w:sz w:val="22"/>
                <w:szCs w:val="22"/>
                <w:lang w:val="en-US" w:eastAsia="en-US"/>
              </w:rPr>
              <w:t>e</w:t>
            </w:r>
            <w:r w:rsidRPr="00B44212">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usp19</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32.</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городу Новоуральску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624130,  г. Новоуральск,                       ул. Гагарина, 7А</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(34370) 4-55-75</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val="en-US" w:eastAsia="en-US"/>
              </w:rPr>
              <w:t>U</w:t>
            </w:r>
            <w:r w:rsidRPr="00B44212">
              <w:rPr>
                <w:sz w:val="22"/>
                <w:szCs w:val="22"/>
                <w:lang w:eastAsia="en-US"/>
              </w:rPr>
              <w:t>s</w:t>
            </w:r>
            <w:r w:rsidRPr="00B44212">
              <w:rPr>
                <w:sz w:val="22"/>
                <w:szCs w:val="22"/>
                <w:lang w:val="en-US" w:eastAsia="en-US"/>
              </w:rPr>
              <w:t>p</w:t>
            </w:r>
            <w:r w:rsidRPr="00B44212">
              <w:rPr>
                <w:sz w:val="22"/>
                <w:szCs w:val="22"/>
                <w:lang w:eastAsia="en-US"/>
              </w:rPr>
              <w:t>63@</w:t>
            </w:r>
            <w:r w:rsidRPr="00B44212">
              <w:rPr>
                <w:sz w:val="22"/>
                <w:szCs w:val="22"/>
                <w:lang w:val="en-US" w:eastAsia="en-US"/>
              </w:rPr>
              <w:t>e</w:t>
            </w:r>
            <w:r w:rsidRPr="00B44212">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usp63</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33</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городу Первоуральску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623100,  г. Первоуральск,                    ул. 1 Мая, 8-а</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(3439) 24-16-25</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val="en-US" w:eastAsia="en-US"/>
              </w:rPr>
              <w:t>U</w:t>
            </w:r>
            <w:r w:rsidRPr="00B44212">
              <w:rPr>
                <w:sz w:val="22"/>
                <w:szCs w:val="22"/>
                <w:lang w:eastAsia="en-US"/>
              </w:rPr>
              <w:t>s</w:t>
            </w:r>
            <w:r w:rsidRPr="00B44212">
              <w:rPr>
                <w:sz w:val="22"/>
                <w:szCs w:val="22"/>
                <w:lang w:val="en-US" w:eastAsia="en-US"/>
              </w:rPr>
              <w:t>p</w:t>
            </w:r>
            <w:r w:rsidRPr="00B44212">
              <w:rPr>
                <w:sz w:val="22"/>
                <w:szCs w:val="22"/>
                <w:lang w:eastAsia="en-US"/>
              </w:rPr>
              <w:t>20@</w:t>
            </w:r>
            <w:r w:rsidRPr="00B44212">
              <w:rPr>
                <w:sz w:val="22"/>
                <w:szCs w:val="22"/>
                <w:lang w:val="en-US" w:eastAsia="en-US"/>
              </w:rPr>
              <w:t>e</w:t>
            </w:r>
            <w:r w:rsidRPr="00B44212">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usp20</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Height w:val="286"/>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jc w:val="center"/>
              <w:rPr>
                <w:sz w:val="22"/>
                <w:szCs w:val="22"/>
                <w:lang w:eastAsia="en-US"/>
              </w:rPr>
            </w:pPr>
            <w:r w:rsidRPr="00B44212">
              <w:rPr>
                <w:sz w:val="22"/>
                <w:szCs w:val="22"/>
                <w:lang w:eastAsia="en-US"/>
              </w:rPr>
              <w:lastRenderedPageBreak/>
              <w:t>1</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ind w:left="-26"/>
              <w:jc w:val="center"/>
              <w:rPr>
                <w:sz w:val="22"/>
                <w:szCs w:val="22"/>
                <w:lang w:eastAsia="en-US"/>
              </w:rPr>
            </w:pPr>
            <w:r w:rsidRPr="00B44212">
              <w:rPr>
                <w:sz w:val="22"/>
                <w:szCs w:val="22"/>
                <w:lang w:eastAsia="en-US"/>
              </w:rPr>
              <w:t>2</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ind w:left="-26"/>
              <w:jc w:val="center"/>
              <w:rPr>
                <w:sz w:val="22"/>
                <w:szCs w:val="22"/>
                <w:lang w:eastAsia="en-US"/>
              </w:rPr>
            </w:pPr>
            <w:r w:rsidRPr="00B44212">
              <w:rPr>
                <w:sz w:val="22"/>
                <w:szCs w:val="22"/>
                <w:lang w:eastAsia="en-US"/>
              </w:rPr>
              <w:t>3</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ind w:left="-26"/>
              <w:jc w:val="center"/>
              <w:rPr>
                <w:sz w:val="22"/>
                <w:szCs w:val="22"/>
                <w:lang w:eastAsia="en-US"/>
              </w:rPr>
            </w:pPr>
            <w:r w:rsidRPr="00B44212">
              <w:rPr>
                <w:sz w:val="22"/>
                <w:szCs w:val="22"/>
                <w:lang w:eastAsia="en-US"/>
              </w:rPr>
              <w:t>4</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ind w:left="-26"/>
              <w:jc w:val="center"/>
              <w:rPr>
                <w:sz w:val="22"/>
                <w:szCs w:val="22"/>
                <w:lang w:eastAsia="en-US"/>
              </w:rPr>
            </w:pPr>
            <w:r w:rsidRPr="00B44212">
              <w:rPr>
                <w:sz w:val="22"/>
                <w:szCs w:val="22"/>
                <w:lang w:eastAsia="en-US"/>
              </w:rPr>
              <w:t>5</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ind w:left="-26"/>
              <w:jc w:val="center"/>
              <w:rPr>
                <w:sz w:val="22"/>
                <w:szCs w:val="22"/>
                <w:lang w:eastAsia="en-US"/>
              </w:rPr>
            </w:pPr>
            <w:r w:rsidRPr="00B44212">
              <w:rPr>
                <w:sz w:val="22"/>
                <w:szCs w:val="22"/>
                <w:lang w:eastAsia="en-US"/>
              </w:rPr>
              <w:t>6</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городу Полевскому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623391,  г. Полевской,                           ул. Торопова, 13</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(34350) 2-16-14</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Usp21@egov66.ru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usp21</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35</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городу Ревде</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623280,           г. Ревда, ул. Чехова, 23</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(34397) 3-01-84</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C12CE0" w:rsidP="00B44212">
            <w:pPr>
              <w:spacing w:after="120"/>
              <w:rPr>
                <w:lang w:eastAsia="en-US"/>
              </w:rPr>
            </w:pPr>
            <w:hyperlink r:id="rId25" w:history="1">
              <w:r w:rsidR="00B44212" w:rsidRPr="00B44212">
                <w:rPr>
                  <w:sz w:val="22"/>
                  <w:szCs w:val="22"/>
                  <w:lang w:eastAsia="en-US"/>
                </w:rPr>
                <w:t>Us</w:t>
              </w:r>
              <w:r w:rsidR="00B44212" w:rsidRPr="00B44212">
                <w:rPr>
                  <w:sz w:val="22"/>
                  <w:szCs w:val="22"/>
                  <w:lang w:val="en-US" w:eastAsia="en-US"/>
                </w:rPr>
                <w:t>p</w:t>
              </w:r>
              <w:r w:rsidR="00B44212" w:rsidRPr="00B44212">
                <w:rPr>
                  <w:sz w:val="22"/>
                  <w:szCs w:val="22"/>
                  <w:lang w:eastAsia="en-US"/>
                </w:rPr>
                <w:t>22@</w:t>
              </w:r>
              <w:r w:rsidR="00B44212" w:rsidRPr="00B44212">
                <w:rPr>
                  <w:sz w:val="22"/>
                  <w:szCs w:val="22"/>
                  <w:lang w:val="en-US" w:eastAsia="en-US"/>
                </w:rPr>
                <w:t>e</w:t>
              </w:r>
              <w:r w:rsidR="00B44212" w:rsidRPr="00B44212">
                <w:rPr>
                  <w:sz w:val="22"/>
                  <w:szCs w:val="22"/>
                  <w:lang w:eastAsia="en-US"/>
                </w:rPr>
                <w:t>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val="en-US" w:eastAsia="en-US"/>
              </w:rPr>
            </w:pPr>
            <w:r w:rsidRPr="00B44212">
              <w:rPr>
                <w:sz w:val="22"/>
                <w:szCs w:val="22"/>
                <w:lang w:val="en-US"/>
              </w:rPr>
              <w:t>usp22</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36</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Режевскому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623750,             г. Реж,  ул. Бажова, 15</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(34364) 2-14-31</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Usp23@egov66.ru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usp23</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37.</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городу Североуральску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624480,  г. Североуральск,                     ул. Молодежная, 15</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(34380) 2-68-85</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Usp25@egov66.ru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usp25</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38.</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городу Серову и Серовскому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624992,        г. Серов, ул. Победы, 32</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(34385) 7-22-16</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val="en-US" w:eastAsia="en-US"/>
              </w:rPr>
              <w:t>Usp</w:t>
            </w:r>
            <w:r w:rsidRPr="00B44212">
              <w:rPr>
                <w:sz w:val="22"/>
                <w:szCs w:val="22"/>
                <w:lang w:eastAsia="en-US"/>
              </w:rPr>
              <w:t>24@</w:t>
            </w:r>
            <w:r w:rsidRPr="00B44212">
              <w:rPr>
                <w:sz w:val="22"/>
                <w:szCs w:val="22"/>
                <w:lang w:val="en-US" w:eastAsia="en-US"/>
              </w:rPr>
              <w:t>egov</w:t>
            </w:r>
            <w:r w:rsidRPr="00B44212">
              <w:rPr>
                <w:sz w:val="22"/>
                <w:szCs w:val="22"/>
                <w:lang w:eastAsia="en-US"/>
              </w:rPr>
              <w:t>66.</w:t>
            </w:r>
            <w:r w:rsidRPr="00B44212">
              <w:rPr>
                <w:sz w:val="22"/>
                <w:szCs w:val="22"/>
                <w:lang w:val="en-US" w:eastAsia="en-US"/>
              </w:rPr>
              <w:t>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usp24</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39.</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Сухоложскому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624800, г. Сухой Лог,                     ул. Юбилейная, 15</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(34373) 4-36-02</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C12CE0" w:rsidP="00B44212">
            <w:pPr>
              <w:spacing w:after="120"/>
              <w:rPr>
                <w:lang w:val="fr-FR" w:eastAsia="en-US"/>
              </w:rPr>
            </w:pPr>
            <w:hyperlink r:id="rId26" w:tooltip="Ctrl+ щелчок: перейти по ссылке" w:history="1">
              <w:r w:rsidR="00B44212" w:rsidRPr="00B44212">
                <w:rPr>
                  <w:sz w:val="22"/>
                  <w:szCs w:val="22"/>
                  <w:lang w:val="fr-FR" w:eastAsia="en-US"/>
                </w:rPr>
                <w:t>Usp26@egov66.ru</w:t>
              </w:r>
            </w:hyperlink>
            <w:r w:rsidR="00B44212" w:rsidRPr="00B44212">
              <w:rPr>
                <w:sz w:val="22"/>
                <w:szCs w:val="22"/>
                <w:lang w:val="fr-FR" w:eastAsia="en-US"/>
              </w:rPr>
              <w:t xml:space="preserve">  </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usp26</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40.</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Тавдинскому и Таборинскому районам</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623950,          г. Тавда,  ул. Ленина, 78-а</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(34360) 2-26-63</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Usp27@egov66.ru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usp27</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41.</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Артинскому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623340,          п. Арти, ул. Ленина, 100</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(34391) 2-19-34</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Us</w:t>
            </w:r>
            <w:r w:rsidRPr="00B44212">
              <w:rPr>
                <w:sz w:val="22"/>
                <w:szCs w:val="22"/>
                <w:lang w:val="en-US" w:eastAsia="en-US"/>
              </w:rPr>
              <w:t>p</w:t>
            </w:r>
            <w:r w:rsidRPr="00B44212">
              <w:rPr>
                <w:sz w:val="22"/>
                <w:szCs w:val="22"/>
                <w:lang w:eastAsia="en-US"/>
              </w:rPr>
              <w:t>41@</w:t>
            </w:r>
            <w:r w:rsidRPr="00B44212">
              <w:rPr>
                <w:sz w:val="22"/>
                <w:szCs w:val="22"/>
                <w:lang w:val="en-US" w:eastAsia="en-US"/>
              </w:rPr>
              <w:t>e</w:t>
            </w:r>
            <w:r w:rsidRPr="00B44212">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val="en-US"/>
              </w:rPr>
            </w:pPr>
            <w:r w:rsidRPr="00B44212">
              <w:rPr>
                <w:sz w:val="22"/>
                <w:szCs w:val="22"/>
                <w:lang w:val="en-US"/>
              </w:rPr>
              <w:t>usp41</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42.</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Ачитскому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623230, п. Ачит,                                           ул. Кривозубова, 133</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(34391) 7-14-75</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val="en-US" w:eastAsia="en-US"/>
              </w:rPr>
            </w:pPr>
            <w:r w:rsidRPr="00B44212">
              <w:rPr>
                <w:sz w:val="22"/>
                <w:szCs w:val="22"/>
                <w:lang w:val="en-US" w:eastAsia="en-US"/>
              </w:rPr>
              <w:t>Usp42@egov66.ru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val="en-US"/>
              </w:rPr>
            </w:pPr>
            <w:r w:rsidRPr="00B44212">
              <w:rPr>
                <w:sz w:val="22"/>
                <w:szCs w:val="22"/>
                <w:lang w:val="en-US"/>
              </w:rPr>
              <w:t>usp42</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43.</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Байкаловскому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623870, с. Байкалово,                         ул. Революции, 25</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(34362) 2-02-00</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Us</w:t>
            </w:r>
            <w:r w:rsidRPr="00B44212">
              <w:rPr>
                <w:sz w:val="22"/>
                <w:szCs w:val="22"/>
                <w:lang w:val="en-US" w:eastAsia="en-US"/>
              </w:rPr>
              <w:t>p</w:t>
            </w:r>
            <w:r w:rsidRPr="00B44212">
              <w:rPr>
                <w:sz w:val="22"/>
                <w:szCs w:val="22"/>
                <w:lang w:eastAsia="en-US"/>
              </w:rPr>
              <w:t>43@</w:t>
            </w:r>
            <w:r w:rsidRPr="00B44212">
              <w:rPr>
                <w:sz w:val="22"/>
                <w:szCs w:val="22"/>
                <w:lang w:val="en-US" w:eastAsia="en-US"/>
              </w:rPr>
              <w:t>e</w:t>
            </w:r>
            <w:r w:rsidRPr="00B44212">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usp43</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44.</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Верхотурскому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624380,   г. Верхотурье,                       ул. Свободы, 9</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(34389) 2-26-91</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bCs/>
                <w:lang w:eastAsia="en-US"/>
              </w:rPr>
            </w:pPr>
            <w:r w:rsidRPr="00B44212">
              <w:rPr>
                <w:bCs/>
                <w:sz w:val="22"/>
                <w:szCs w:val="22"/>
                <w:lang w:eastAsia="en-US"/>
              </w:rPr>
              <w:t>Us</w:t>
            </w:r>
            <w:r w:rsidRPr="00B44212">
              <w:rPr>
                <w:bCs/>
                <w:sz w:val="22"/>
                <w:szCs w:val="22"/>
                <w:lang w:val="en-US" w:eastAsia="en-US"/>
              </w:rPr>
              <w:t>p</w:t>
            </w:r>
            <w:r w:rsidRPr="00B44212">
              <w:rPr>
                <w:bCs/>
                <w:sz w:val="22"/>
                <w:szCs w:val="22"/>
                <w:lang w:eastAsia="en-US"/>
              </w:rPr>
              <w:t>45@</w:t>
            </w:r>
            <w:r w:rsidRPr="00B44212">
              <w:rPr>
                <w:bCs/>
                <w:sz w:val="22"/>
                <w:szCs w:val="22"/>
                <w:lang w:val="en-US" w:eastAsia="en-US"/>
              </w:rPr>
              <w:t>e</w:t>
            </w:r>
            <w:r w:rsidRPr="00B44212">
              <w:rPr>
                <w:bCs/>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bCs/>
                <w:lang w:val="en-US"/>
              </w:rPr>
            </w:pPr>
            <w:r w:rsidRPr="00B44212">
              <w:rPr>
                <w:sz w:val="22"/>
                <w:szCs w:val="22"/>
                <w:lang w:val="en-US"/>
              </w:rPr>
              <w:t>usp45</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45.</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Гаринскому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624910,         р.п. Гари,                                 ул. Комсомольская, 52</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(34387) 2-19-08</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bCs/>
                <w:sz w:val="22"/>
                <w:szCs w:val="22"/>
                <w:lang w:val="en-US" w:eastAsia="en-US"/>
              </w:rPr>
              <w:t>Usp</w:t>
            </w:r>
            <w:r w:rsidRPr="00B44212">
              <w:rPr>
                <w:bCs/>
                <w:sz w:val="22"/>
                <w:szCs w:val="22"/>
                <w:lang w:eastAsia="en-US"/>
              </w:rPr>
              <w:t>46@</w:t>
            </w:r>
            <w:r w:rsidRPr="00B44212">
              <w:rPr>
                <w:bCs/>
                <w:sz w:val="22"/>
                <w:szCs w:val="22"/>
                <w:lang w:val="en-US" w:eastAsia="en-US"/>
              </w:rPr>
              <w:t>egov</w:t>
            </w:r>
            <w:r w:rsidRPr="00B44212">
              <w:rPr>
                <w:bCs/>
                <w:sz w:val="22"/>
                <w:szCs w:val="22"/>
                <w:lang w:eastAsia="en-US"/>
              </w:rPr>
              <w:t>66.</w:t>
            </w:r>
            <w:r w:rsidRPr="00B44212">
              <w:rPr>
                <w:bCs/>
                <w:sz w:val="22"/>
                <w:szCs w:val="22"/>
                <w:lang w:val="en-US" w:eastAsia="en-US"/>
              </w:rPr>
              <w:t>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usp46</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46.</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Новолялинскому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624400, г. Новая Ляля,                   ул. Уральская, 2а</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(34388) 2-13-79</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C12CE0" w:rsidP="00B44212">
            <w:pPr>
              <w:spacing w:after="120"/>
              <w:rPr>
                <w:lang w:eastAsia="en-US"/>
              </w:rPr>
            </w:pPr>
            <w:hyperlink r:id="rId27" w:history="1">
              <w:r w:rsidR="00B44212" w:rsidRPr="00B44212">
                <w:rPr>
                  <w:sz w:val="22"/>
                  <w:szCs w:val="22"/>
                  <w:lang w:eastAsia="en-US"/>
                </w:rPr>
                <w:t>U</w:t>
              </w:r>
              <w:r w:rsidR="00B44212" w:rsidRPr="00B44212">
                <w:rPr>
                  <w:sz w:val="22"/>
                  <w:szCs w:val="22"/>
                  <w:lang w:val="en-US" w:eastAsia="en-US"/>
                </w:rPr>
                <w:t>sp</w:t>
              </w:r>
              <w:r w:rsidR="00B44212" w:rsidRPr="00B44212">
                <w:rPr>
                  <w:sz w:val="22"/>
                  <w:szCs w:val="22"/>
                  <w:lang w:eastAsia="en-US"/>
                </w:rPr>
                <w:t>51@</w:t>
              </w:r>
              <w:r w:rsidR="00B44212" w:rsidRPr="00B44212">
                <w:rPr>
                  <w:sz w:val="22"/>
                  <w:szCs w:val="22"/>
                  <w:lang w:val="en-US" w:eastAsia="en-US"/>
                </w:rPr>
                <w:t>e</w:t>
              </w:r>
              <w:r w:rsidR="00B44212" w:rsidRPr="00B44212">
                <w:rPr>
                  <w:sz w:val="22"/>
                  <w:szCs w:val="22"/>
                  <w:lang w:eastAsia="en-US"/>
                </w:rPr>
                <w:t>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val="en-US"/>
              </w:rPr>
            </w:pPr>
            <w:r w:rsidRPr="00B44212">
              <w:rPr>
                <w:sz w:val="22"/>
                <w:szCs w:val="22"/>
                <w:lang w:val="en-US"/>
              </w:rPr>
              <w:t>usp51</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Height w:val="286"/>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jc w:val="center"/>
              <w:rPr>
                <w:sz w:val="22"/>
                <w:szCs w:val="22"/>
                <w:lang w:eastAsia="en-US"/>
              </w:rPr>
            </w:pPr>
            <w:r w:rsidRPr="00B44212">
              <w:rPr>
                <w:sz w:val="22"/>
                <w:szCs w:val="22"/>
                <w:lang w:eastAsia="en-US"/>
              </w:rPr>
              <w:lastRenderedPageBreak/>
              <w:t>1</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ind w:left="-26"/>
              <w:jc w:val="center"/>
              <w:rPr>
                <w:sz w:val="22"/>
                <w:szCs w:val="22"/>
                <w:lang w:eastAsia="en-US"/>
              </w:rPr>
            </w:pPr>
            <w:r w:rsidRPr="00B44212">
              <w:rPr>
                <w:sz w:val="22"/>
                <w:szCs w:val="22"/>
                <w:lang w:eastAsia="en-US"/>
              </w:rPr>
              <w:t>2</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ind w:left="-26"/>
              <w:jc w:val="center"/>
              <w:rPr>
                <w:sz w:val="22"/>
                <w:szCs w:val="22"/>
                <w:lang w:eastAsia="en-US"/>
              </w:rPr>
            </w:pPr>
            <w:r w:rsidRPr="00B44212">
              <w:rPr>
                <w:sz w:val="22"/>
                <w:szCs w:val="22"/>
                <w:lang w:eastAsia="en-US"/>
              </w:rPr>
              <w:t>3</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ind w:left="-26"/>
              <w:jc w:val="center"/>
              <w:rPr>
                <w:sz w:val="22"/>
                <w:szCs w:val="22"/>
                <w:lang w:eastAsia="en-US"/>
              </w:rPr>
            </w:pPr>
            <w:r w:rsidRPr="00B44212">
              <w:rPr>
                <w:sz w:val="22"/>
                <w:szCs w:val="22"/>
                <w:lang w:eastAsia="en-US"/>
              </w:rPr>
              <w:t>4</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ind w:left="-26"/>
              <w:jc w:val="center"/>
              <w:rPr>
                <w:sz w:val="22"/>
                <w:szCs w:val="22"/>
                <w:lang w:eastAsia="en-US"/>
              </w:rPr>
            </w:pPr>
            <w:r w:rsidRPr="00B44212">
              <w:rPr>
                <w:sz w:val="22"/>
                <w:szCs w:val="22"/>
                <w:lang w:eastAsia="en-US"/>
              </w:rPr>
              <w:t>5</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ind w:left="-26"/>
              <w:jc w:val="center"/>
              <w:rPr>
                <w:sz w:val="22"/>
                <w:szCs w:val="22"/>
                <w:lang w:eastAsia="en-US"/>
              </w:rPr>
            </w:pPr>
            <w:r w:rsidRPr="00B44212">
              <w:rPr>
                <w:sz w:val="22"/>
                <w:szCs w:val="22"/>
                <w:lang w:eastAsia="en-US"/>
              </w:rPr>
              <w:t>6</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47.</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Нижнесергинскому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623090, г. Нижние Серги,                 ул. Федотова, 17</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(34398) 2-72-06</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Usp52@egov66.ru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usp52</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48.</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Пышминскому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623550,   р.п. Пышма,                            ул. Кирова, 36</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(34372) 2-54-85</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C12CE0" w:rsidP="00B44212">
            <w:pPr>
              <w:spacing w:after="120"/>
            </w:pPr>
            <w:hyperlink r:id="rId28" w:history="1">
              <w:r w:rsidR="00B44212" w:rsidRPr="00B44212">
                <w:rPr>
                  <w:bCs/>
                  <w:sz w:val="22"/>
                  <w:szCs w:val="22"/>
                </w:rPr>
                <w:t>Us</w:t>
              </w:r>
              <w:r w:rsidR="00B44212" w:rsidRPr="00B44212">
                <w:rPr>
                  <w:bCs/>
                  <w:sz w:val="22"/>
                  <w:szCs w:val="22"/>
                  <w:lang w:val="en-US"/>
                </w:rPr>
                <w:t>p</w:t>
              </w:r>
              <w:r w:rsidR="00B44212" w:rsidRPr="00B44212">
                <w:rPr>
                  <w:bCs/>
                  <w:sz w:val="22"/>
                  <w:szCs w:val="22"/>
                </w:rPr>
                <w:t>54@</w:t>
              </w:r>
              <w:r w:rsidR="00B44212" w:rsidRPr="00B44212">
                <w:rPr>
                  <w:bCs/>
                  <w:sz w:val="22"/>
                  <w:szCs w:val="22"/>
                  <w:lang w:val="en-US"/>
                </w:rPr>
                <w:t>e</w:t>
              </w:r>
              <w:r w:rsidR="00B44212" w:rsidRPr="00B44212">
                <w:rPr>
                  <w:bCs/>
                  <w:sz w:val="22"/>
                  <w:szCs w:val="22"/>
                </w:rPr>
                <w:t>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usp54</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Height w:val="273"/>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49.</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Слободо-Туринскому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623930, с. Туринская Слобода,                  ул. Октябрьская,15</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(34361) 2-13-85</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C12CE0" w:rsidP="00B44212">
            <w:pPr>
              <w:spacing w:after="120"/>
              <w:rPr>
                <w:lang w:eastAsia="en-US"/>
              </w:rPr>
            </w:pPr>
            <w:hyperlink r:id="rId29" w:history="1">
              <w:r w:rsidR="00B44212" w:rsidRPr="00B44212">
                <w:rPr>
                  <w:sz w:val="22"/>
                  <w:szCs w:val="22"/>
                  <w:lang w:eastAsia="en-US"/>
                </w:rPr>
                <w:t>Us</w:t>
              </w:r>
              <w:r w:rsidR="00B44212" w:rsidRPr="00B44212">
                <w:rPr>
                  <w:sz w:val="22"/>
                  <w:szCs w:val="22"/>
                  <w:lang w:val="en-US" w:eastAsia="en-US"/>
                </w:rPr>
                <w:t>p</w:t>
              </w:r>
              <w:r w:rsidR="00B44212" w:rsidRPr="00B44212">
                <w:rPr>
                  <w:sz w:val="22"/>
                  <w:szCs w:val="22"/>
                  <w:lang w:eastAsia="en-US"/>
                </w:rPr>
                <w:t>55@</w:t>
              </w:r>
              <w:r w:rsidR="00B44212" w:rsidRPr="00B44212">
                <w:rPr>
                  <w:sz w:val="22"/>
                  <w:szCs w:val="22"/>
                  <w:lang w:val="en-US" w:eastAsia="en-US"/>
                </w:rPr>
                <w:t>e</w:t>
              </w:r>
              <w:r w:rsidR="00B44212" w:rsidRPr="00B44212">
                <w:rPr>
                  <w:sz w:val="22"/>
                  <w:szCs w:val="22"/>
                  <w:lang w:eastAsia="en-US"/>
                </w:rPr>
                <w:t>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val="en-US"/>
              </w:rPr>
              <w:t>usp55</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50.</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Сысертскому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624022,  г. Сысерть,                               ул. Ленина, 35</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(34374) 6-01-96</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C12CE0" w:rsidP="00B44212">
            <w:pPr>
              <w:spacing w:after="120"/>
              <w:rPr>
                <w:lang w:eastAsia="en-US"/>
              </w:rPr>
            </w:pPr>
            <w:hyperlink r:id="rId30" w:history="1">
              <w:r w:rsidR="00B44212" w:rsidRPr="00B44212">
                <w:rPr>
                  <w:sz w:val="22"/>
                  <w:szCs w:val="22"/>
                  <w:lang w:eastAsia="en-US"/>
                </w:rPr>
                <w:t>Us</w:t>
              </w:r>
              <w:r w:rsidR="00B44212" w:rsidRPr="00B44212">
                <w:rPr>
                  <w:sz w:val="22"/>
                  <w:szCs w:val="22"/>
                  <w:lang w:val="en-US" w:eastAsia="en-US"/>
                </w:rPr>
                <w:t>p</w:t>
              </w:r>
              <w:r w:rsidR="00B44212" w:rsidRPr="00B44212">
                <w:rPr>
                  <w:sz w:val="22"/>
                  <w:szCs w:val="22"/>
                  <w:lang w:eastAsia="en-US"/>
                </w:rPr>
                <w:t>57@gov66.ru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val="en-US"/>
              </w:rPr>
            </w:pPr>
            <w:r w:rsidRPr="00B44212">
              <w:rPr>
                <w:sz w:val="22"/>
                <w:szCs w:val="22"/>
                <w:lang w:val="en-US"/>
              </w:rPr>
              <w:t>usp57</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51.</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Талицкому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623640, г. Талица, ул. Ленина, 71</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(34371) 2-19-78</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Us</w:t>
            </w:r>
            <w:r w:rsidRPr="00B44212">
              <w:rPr>
                <w:sz w:val="22"/>
                <w:szCs w:val="22"/>
                <w:lang w:val="en-US" w:eastAsia="en-US"/>
              </w:rPr>
              <w:t>p</w:t>
            </w:r>
            <w:r w:rsidRPr="00B44212">
              <w:rPr>
                <w:sz w:val="22"/>
                <w:szCs w:val="22"/>
                <w:lang w:eastAsia="en-US"/>
              </w:rPr>
              <w:t>59@</w:t>
            </w:r>
            <w:r w:rsidRPr="00B44212">
              <w:rPr>
                <w:sz w:val="22"/>
                <w:szCs w:val="22"/>
                <w:lang w:val="en-US" w:eastAsia="en-US"/>
              </w:rPr>
              <w:t>e</w:t>
            </w:r>
            <w:r w:rsidRPr="00B44212">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val="en-US" w:eastAsia="en-US"/>
              </w:rPr>
            </w:pPr>
            <w:r w:rsidRPr="00B44212">
              <w:rPr>
                <w:sz w:val="22"/>
                <w:szCs w:val="22"/>
                <w:lang w:val="en-US"/>
              </w:rPr>
              <w:t>usp59</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52.</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Туринскому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623900,   г. Туринск,                                 ул. Советская, 12</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(34349) 2-25-82</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C12CE0" w:rsidP="00B44212">
            <w:pPr>
              <w:spacing w:after="120"/>
            </w:pPr>
            <w:hyperlink r:id="rId31" w:history="1">
              <w:r w:rsidR="00B44212" w:rsidRPr="00B44212">
                <w:rPr>
                  <w:bCs/>
                  <w:sz w:val="22"/>
                  <w:szCs w:val="22"/>
                  <w:lang w:val="en-US"/>
                </w:rPr>
                <w:t>U</w:t>
              </w:r>
              <w:r w:rsidR="00B44212" w:rsidRPr="00B44212">
                <w:rPr>
                  <w:bCs/>
                  <w:sz w:val="22"/>
                  <w:szCs w:val="22"/>
                </w:rPr>
                <w:t>sp60@egov66.ru</w:t>
              </w:r>
            </w:hyperlink>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usp60</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53.</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Тугулымскому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623650, п. Тугулым,                            пл. 50 лет Октября, 1</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(34367) 2-14-70</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Usp61@egov66.ru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usp61</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r w:rsidR="00B44212" w:rsidRPr="00B44212" w:rsidTr="00F50733">
        <w:trPr>
          <w:gridBefore w:val="1"/>
          <w:wBefore w:w="6" w:type="dxa"/>
          <w:trHeight w:val="868"/>
        </w:trPr>
        <w:tc>
          <w:tcPr>
            <w:tcW w:w="623"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54.</w:t>
            </w:r>
          </w:p>
        </w:tc>
        <w:tc>
          <w:tcPr>
            <w:tcW w:w="2552"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Управление социальной политики   по Шалинскому району</w:t>
            </w:r>
          </w:p>
        </w:tc>
        <w:tc>
          <w:tcPr>
            <w:tcW w:w="2145"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623030,  п. Шаля,                                    ул. Кирова, 35</w:t>
            </w:r>
          </w:p>
        </w:tc>
        <w:tc>
          <w:tcPr>
            <w:tcW w:w="162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(34358) 2-26-25</w:t>
            </w:r>
          </w:p>
        </w:tc>
        <w:tc>
          <w:tcPr>
            <w:tcW w:w="1842"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rPr>
                <w:lang w:eastAsia="en-US"/>
              </w:rPr>
            </w:pPr>
            <w:r w:rsidRPr="00B44212">
              <w:rPr>
                <w:sz w:val="22"/>
                <w:szCs w:val="22"/>
                <w:lang w:eastAsia="en-US"/>
              </w:rPr>
              <w:t>Us</w:t>
            </w:r>
            <w:r w:rsidRPr="00B44212">
              <w:rPr>
                <w:sz w:val="22"/>
                <w:szCs w:val="22"/>
                <w:lang w:val="en-US" w:eastAsia="en-US"/>
              </w:rPr>
              <w:t>p</w:t>
            </w:r>
            <w:r w:rsidRPr="00B44212">
              <w:rPr>
                <w:sz w:val="22"/>
                <w:szCs w:val="22"/>
                <w:lang w:eastAsia="en-US"/>
              </w:rPr>
              <w:t>62@</w:t>
            </w:r>
            <w:r w:rsidRPr="00B44212">
              <w:rPr>
                <w:sz w:val="22"/>
                <w:szCs w:val="22"/>
                <w:lang w:val="en-US" w:eastAsia="en-US"/>
              </w:rPr>
              <w:t>e</w:t>
            </w:r>
            <w:r w:rsidRPr="00B44212">
              <w:rPr>
                <w:sz w:val="22"/>
                <w:szCs w:val="22"/>
                <w:lang w:eastAsia="en-US"/>
              </w:rPr>
              <w:t>gov66.ru</w:t>
            </w:r>
          </w:p>
        </w:tc>
        <w:tc>
          <w:tcPr>
            <w:tcW w:w="1274" w:type="dxa"/>
            <w:gridSpan w:val="2"/>
            <w:tcBorders>
              <w:top w:val="single" w:sz="4" w:space="0" w:color="auto"/>
              <w:left w:val="single" w:sz="4" w:space="0" w:color="auto"/>
              <w:bottom w:val="single" w:sz="4" w:space="0" w:color="auto"/>
              <w:right w:val="single" w:sz="4" w:space="0" w:color="auto"/>
            </w:tcBorders>
          </w:tcPr>
          <w:p w:rsidR="00B44212" w:rsidRPr="00B44212" w:rsidRDefault="00B44212" w:rsidP="00B44212">
            <w:pPr>
              <w:spacing w:after="120"/>
            </w:pPr>
            <w:r w:rsidRPr="00B44212">
              <w:rPr>
                <w:sz w:val="22"/>
                <w:szCs w:val="22"/>
                <w:lang w:val="en-US"/>
              </w:rPr>
              <w:t>usp62</w:t>
            </w:r>
            <w:r w:rsidRPr="00B44212">
              <w:rPr>
                <w:sz w:val="22"/>
                <w:szCs w:val="22"/>
              </w:rPr>
              <w:t>.</w:t>
            </w:r>
            <w:r w:rsidRPr="00B44212">
              <w:rPr>
                <w:sz w:val="22"/>
                <w:szCs w:val="22"/>
                <w:lang w:val="en-US"/>
              </w:rPr>
              <w:t>msp</w:t>
            </w:r>
            <w:r w:rsidRPr="00B44212">
              <w:rPr>
                <w:sz w:val="22"/>
                <w:szCs w:val="22"/>
              </w:rPr>
              <w:t>.</w:t>
            </w:r>
            <w:r w:rsidRPr="00B44212">
              <w:rPr>
                <w:sz w:val="22"/>
                <w:szCs w:val="22"/>
                <w:lang w:val="en-US"/>
              </w:rPr>
              <w:t>midural</w:t>
            </w:r>
            <w:r w:rsidRPr="00B44212">
              <w:rPr>
                <w:sz w:val="22"/>
                <w:szCs w:val="22"/>
              </w:rPr>
              <w:t>.</w:t>
            </w:r>
            <w:r w:rsidRPr="00B44212">
              <w:rPr>
                <w:sz w:val="22"/>
                <w:szCs w:val="22"/>
                <w:lang w:val="en-US"/>
              </w:rPr>
              <w:t>ru</w:t>
            </w:r>
          </w:p>
        </w:tc>
      </w:tr>
    </w:tbl>
    <w:p w:rsidR="00B44212" w:rsidRPr="00B44212" w:rsidRDefault="00B44212" w:rsidP="00B44212"/>
    <w:p w:rsidR="00B44212" w:rsidRPr="00B44212" w:rsidRDefault="00B44212" w:rsidP="00B44212">
      <w:pPr>
        <w:tabs>
          <w:tab w:val="left" w:pos="709"/>
        </w:tabs>
        <w:jc w:val="both"/>
      </w:pPr>
    </w:p>
    <w:p w:rsidR="00B44212" w:rsidRPr="00B44212" w:rsidRDefault="00B44212" w:rsidP="00B44212">
      <w:pPr>
        <w:autoSpaceDE w:val="0"/>
        <w:autoSpaceDN w:val="0"/>
        <w:adjustRightInd w:val="0"/>
        <w:ind w:firstLine="709"/>
        <w:jc w:val="right"/>
        <w:rPr>
          <w:b/>
          <w:bCs/>
          <w:sz w:val="20"/>
          <w:szCs w:val="20"/>
        </w:rPr>
      </w:pPr>
    </w:p>
    <w:p w:rsidR="00B44212" w:rsidRPr="00B44212" w:rsidRDefault="00B44212" w:rsidP="00B44212">
      <w:pPr>
        <w:autoSpaceDE w:val="0"/>
        <w:autoSpaceDN w:val="0"/>
        <w:adjustRightInd w:val="0"/>
        <w:ind w:firstLine="709"/>
        <w:jc w:val="right"/>
        <w:rPr>
          <w:b/>
          <w:bCs/>
          <w:sz w:val="20"/>
          <w:szCs w:val="20"/>
        </w:rPr>
      </w:pPr>
    </w:p>
    <w:p w:rsidR="00B44212" w:rsidRPr="00B44212" w:rsidRDefault="00B44212" w:rsidP="00B44212">
      <w:pPr>
        <w:tabs>
          <w:tab w:val="left" w:pos="284"/>
        </w:tabs>
        <w:autoSpaceDE w:val="0"/>
        <w:autoSpaceDN w:val="0"/>
        <w:adjustRightInd w:val="0"/>
        <w:ind w:right="57"/>
        <w:jc w:val="both"/>
      </w:pPr>
    </w:p>
    <w:p w:rsidR="00B44212" w:rsidRPr="00B44212" w:rsidRDefault="00B44212" w:rsidP="00B44212">
      <w:pPr>
        <w:spacing w:after="200" w:line="276" w:lineRule="auto"/>
        <w:rPr>
          <w:b/>
          <w:sz w:val="22"/>
          <w:szCs w:val="22"/>
          <w:u w:val="single"/>
          <w:lang w:eastAsia="en-US"/>
        </w:rPr>
      </w:pPr>
    </w:p>
    <w:p w:rsidR="00B44212" w:rsidRPr="00B44212" w:rsidRDefault="00B44212" w:rsidP="00B44212">
      <w:pPr>
        <w:autoSpaceDE w:val="0"/>
        <w:autoSpaceDN w:val="0"/>
        <w:adjustRightInd w:val="0"/>
        <w:ind w:firstLine="709"/>
        <w:jc w:val="right"/>
        <w:rPr>
          <w:b/>
          <w:bCs/>
          <w:sz w:val="20"/>
          <w:szCs w:val="20"/>
        </w:rPr>
      </w:pPr>
    </w:p>
    <w:p w:rsidR="00B44212" w:rsidRPr="00B44212" w:rsidRDefault="00B44212" w:rsidP="00B44212">
      <w:pPr>
        <w:autoSpaceDE w:val="0"/>
        <w:autoSpaceDN w:val="0"/>
        <w:adjustRightInd w:val="0"/>
        <w:ind w:firstLine="709"/>
        <w:jc w:val="right"/>
        <w:rPr>
          <w:b/>
          <w:bCs/>
          <w:sz w:val="20"/>
          <w:szCs w:val="20"/>
        </w:rPr>
      </w:pPr>
    </w:p>
    <w:p w:rsidR="00B44212" w:rsidRPr="00B44212" w:rsidRDefault="00B44212" w:rsidP="00B44212">
      <w:pPr>
        <w:autoSpaceDE w:val="0"/>
        <w:autoSpaceDN w:val="0"/>
        <w:adjustRightInd w:val="0"/>
        <w:ind w:firstLine="709"/>
        <w:jc w:val="right"/>
        <w:rPr>
          <w:b/>
          <w:bCs/>
          <w:sz w:val="20"/>
          <w:szCs w:val="20"/>
        </w:rPr>
      </w:pPr>
      <w:r w:rsidRPr="00B44212">
        <w:rPr>
          <w:b/>
          <w:bCs/>
          <w:sz w:val="20"/>
          <w:szCs w:val="20"/>
        </w:rPr>
        <w:br w:type="page"/>
      </w:r>
    </w:p>
    <w:p w:rsidR="00B44212" w:rsidRPr="00B44212" w:rsidRDefault="00B44212" w:rsidP="00B44212">
      <w:pPr>
        <w:autoSpaceDE w:val="0"/>
        <w:autoSpaceDN w:val="0"/>
        <w:adjustRightInd w:val="0"/>
        <w:ind w:firstLine="709"/>
        <w:jc w:val="right"/>
        <w:rPr>
          <w:b/>
          <w:bCs/>
          <w:sz w:val="20"/>
          <w:szCs w:val="20"/>
        </w:rPr>
      </w:pPr>
    </w:p>
    <w:p w:rsidR="00B44212" w:rsidRPr="00B44212" w:rsidRDefault="00B44212" w:rsidP="00B44212">
      <w:pPr>
        <w:autoSpaceDE w:val="0"/>
        <w:autoSpaceDN w:val="0"/>
        <w:adjustRightInd w:val="0"/>
        <w:ind w:firstLine="709"/>
        <w:jc w:val="right"/>
        <w:rPr>
          <w:b/>
          <w:bCs/>
          <w:sz w:val="20"/>
          <w:szCs w:val="20"/>
        </w:rPr>
      </w:pPr>
    </w:p>
    <w:p w:rsidR="00B44212" w:rsidRPr="00B44212" w:rsidRDefault="00B44212" w:rsidP="00B44212">
      <w:pPr>
        <w:autoSpaceDE w:val="0"/>
        <w:autoSpaceDN w:val="0"/>
        <w:adjustRightInd w:val="0"/>
        <w:ind w:firstLine="709"/>
        <w:jc w:val="right"/>
        <w:rPr>
          <w:b/>
          <w:bCs/>
          <w:sz w:val="20"/>
          <w:szCs w:val="20"/>
        </w:rPr>
        <w:sectPr w:rsidR="00B44212" w:rsidRPr="00B44212" w:rsidSect="00B44212">
          <w:headerReference w:type="even" r:id="rId32"/>
          <w:headerReference w:type="default" r:id="rId33"/>
          <w:type w:val="continuous"/>
          <w:pgSz w:w="11906" w:h="16838"/>
          <w:pgMar w:top="1134" w:right="567" w:bottom="1134" w:left="1418" w:header="709" w:footer="709" w:gutter="0"/>
          <w:cols w:space="708"/>
          <w:docGrid w:linePitch="360"/>
        </w:sectPr>
      </w:pPr>
    </w:p>
    <w:tbl>
      <w:tblPr>
        <w:tblpPr w:leftFromText="180" w:rightFromText="180" w:vertAnchor="text" w:horzAnchor="margin" w:tblpX="108" w:tblpY="-473"/>
        <w:tblW w:w="0" w:type="auto"/>
        <w:tblLook w:val="00A0" w:firstRow="1" w:lastRow="0" w:firstColumn="1" w:lastColumn="0" w:noHBand="0" w:noVBand="0"/>
      </w:tblPr>
      <w:tblGrid>
        <w:gridCol w:w="4890"/>
        <w:gridCol w:w="5031"/>
      </w:tblGrid>
      <w:tr w:rsidR="00B44212" w:rsidRPr="00B44212" w:rsidTr="00F50733">
        <w:tc>
          <w:tcPr>
            <w:tcW w:w="4960" w:type="dxa"/>
          </w:tcPr>
          <w:p w:rsidR="00B44212" w:rsidRPr="00B44212" w:rsidRDefault="00B44212" w:rsidP="00B44212">
            <w:pPr>
              <w:autoSpaceDE w:val="0"/>
              <w:autoSpaceDN w:val="0"/>
              <w:adjustRightInd w:val="0"/>
              <w:jc w:val="center"/>
              <w:rPr>
                <w:b/>
                <w:bCs/>
                <w:sz w:val="28"/>
                <w:szCs w:val="28"/>
              </w:rPr>
            </w:pPr>
          </w:p>
          <w:p w:rsidR="00B44212" w:rsidRPr="00B44212" w:rsidRDefault="00B44212" w:rsidP="00B44212">
            <w:pPr>
              <w:autoSpaceDE w:val="0"/>
              <w:autoSpaceDN w:val="0"/>
              <w:adjustRightInd w:val="0"/>
              <w:jc w:val="center"/>
              <w:rPr>
                <w:b/>
                <w:bCs/>
                <w:sz w:val="28"/>
                <w:szCs w:val="28"/>
              </w:rPr>
            </w:pPr>
          </w:p>
        </w:tc>
        <w:tc>
          <w:tcPr>
            <w:tcW w:w="5069" w:type="dxa"/>
          </w:tcPr>
          <w:p w:rsidR="00B44212" w:rsidRPr="00B44212" w:rsidRDefault="00B44212" w:rsidP="00B44212">
            <w:pPr>
              <w:widowControl w:val="0"/>
              <w:autoSpaceDE w:val="0"/>
              <w:autoSpaceDN w:val="0"/>
              <w:adjustRightInd w:val="0"/>
              <w:rPr>
                <w:bCs/>
              </w:rPr>
            </w:pPr>
            <w:r w:rsidRPr="00B44212">
              <w:rPr>
                <w:bCs/>
              </w:rPr>
              <w:t>Приложение № 2</w:t>
            </w:r>
          </w:p>
          <w:p w:rsidR="00B44212" w:rsidRPr="00B44212" w:rsidRDefault="00B44212" w:rsidP="00B44212">
            <w:pPr>
              <w:autoSpaceDE w:val="0"/>
              <w:autoSpaceDN w:val="0"/>
              <w:adjustRightInd w:val="0"/>
              <w:rPr>
                <w:b/>
                <w:bCs/>
                <w:sz w:val="28"/>
                <w:szCs w:val="28"/>
              </w:rPr>
            </w:pPr>
            <w:r w:rsidRPr="00B44212">
              <w:rPr>
                <w:bCs/>
              </w:rPr>
              <w:t>к Административному регламенту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досрочной трудовой пенсии спасателям областных государственных                                   аварийно-спасательных служб и областных государственных аварийно-спасательных формирований»</w:t>
            </w:r>
          </w:p>
        </w:tc>
      </w:tr>
    </w:tbl>
    <w:p w:rsidR="00B44212" w:rsidRPr="00B44212" w:rsidRDefault="00B44212" w:rsidP="00B44212">
      <w:pPr>
        <w:tabs>
          <w:tab w:val="left" w:pos="709"/>
        </w:tabs>
        <w:rPr>
          <w:sz w:val="20"/>
          <w:szCs w:val="20"/>
        </w:rPr>
      </w:pPr>
      <w:r w:rsidRPr="00B44212">
        <w:rPr>
          <w:sz w:val="20"/>
          <w:szCs w:val="20"/>
        </w:rPr>
        <w:t>Начальнику управления социальной политики ___________________________________________________________</w:t>
      </w:r>
    </w:p>
    <w:p w:rsidR="00B44212" w:rsidRPr="00B44212" w:rsidRDefault="00B44212" w:rsidP="00B44212">
      <w:pPr>
        <w:tabs>
          <w:tab w:val="left" w:pos="709"/>
        </w:tabs>
        <w:rPr>
          <w:sz w:val="20"/>
          <w:szCs w:val="20"/>
        </w:rPr>
      </w:pPr>
    </w:p>
    <w:p w:rsidR="00B44212" w:rsidRPr="00B44212" w:rsidRDefault="00B44212" w:rsidP="00B44212">
      <w:pPr>
        <w:tabs>
          <w:tab w:val="left" w:pos="709"/>
        </w:tabs>
        <w:jc w:val="center"/>
        <w:rPr>
          <w:b/>
          <w:sz w:val="20"/>
          <w:szCs w:val="20"/>
        </w:rPr>
      </w:pPr>
      <w:r w:rsidRPr="00B44212">
        <w:rPr>
          <w:b/>
          <w:sz w:val="20"/>
          <w:szCs w:val="20"/>
        </w:rPr>
        <w:t>ЗАЯВЛЕНИЕ</w:t>
      </w:r>
    </w:p>
    <w:p w:rsidR="00B44212" w:rsidRPr="00B44212" w:rsidRDefault="00B44212" w:rsidP="00B44212">
      <w:pPr>
        <w:tabs>
          <w:tab w:val="left" w:pos="709"/>
        </w:tabs>
        <w:rPr>
          <w:sz w:val="20"/>
          <w:szCs w:val="20"/>
        </w:rPr>
      </w:pPr>
      <w:r w:rsidRPr="00B44212">
        <w:rPr>
          <w:sz w:val="20"/>
          <w:szCs w:val="20"/>
        </w:rPr>
        <w:t>___________________________________________________________________________________________________</w:t>
      </w:r>
    </w:p>
    <w:p w:rsidR="00B44212" w:rsidRPr="00B44212" w:rsidRDefault="00B44212" w:rsidP="00B44212">
      <w:pPr>
        <w:tabs>
          <w:tab w:val="left" w:pos="709"/>
        </w:tabs>
        <w:jc w:val="center"/>
        <w:rPr>
          <w:sz w:val="16"/>
          <w:szCs w:val="16"/>
        </w:rPr>
      </w:pPr>
      <w:r w:rsidRPr="00B44212">
        <w:rPr>
          <w:sz w:val="16"/>
          <w:szCs w:val="16"/>
        </w:rPr>
        <w:t>(фамилия, имя, отчество лица, имеющего право на предоставление государственной услуги)</w:t>
      </w:r>
    </w:p>
    <w:p w:rsidR="00B44212" w:rsidRPr="00B44212" w:rsidRDefault="00B44212" w:rsidP="00B44212">
      <w:pPr>
        <w:tabs>
          <w:tab w:val="left" w:pos="709"/>
        </w:tabs>
        <w:rPr>
          <w:sz w:val="20"/>
          <w:szCs w:val="20"/>
        </w:rPr>
      </w:pPr>
    </w:p>
    <w:p w:rsidR="00B44212" w:rsidRPr="00B44212" w:rsidRDefault="00B44212" w:rsidP="00B44212">
      <w:pPr>
        <w:tabs>
          <w:tab w:val="left" w:pos="709"/>
        </w:tabs>
        <w:rPr>
          <w:sz w:val="20"/>
          <w:szCs w:val="20"/>
        </w:rPr>
      </w:pPr>
      <w:r w:rsidRPr="00B44212">
        <w:rPr>
          <w:sz w:val="20"/>
          <w:szCs w:val="20"/>
        </w:rPr>
        <w:t>Место жительства  __________________________________________________________________________________</w:t>
      </w:r>
    </w:p>
    <w:p w:rsidR="00B44212" w:rsidRPr="00B44212" w:rsidRDefault="00B44212" w:rsidP="00B44212">
      <w:pPr>
        <w:tabs>
          <w:tab w:val="left" w:pos="709"/>
        </w:tabs>
        <w:jc w:val="center"/>
        <w:rPr>
          <w:sz w:val="16"/>
          <w:szCs w:val="16"/>
        </w:rPr>
      </w:pPr>
      <w:r w:rsidRPr="00B44212">
        <w:rPr>
          <w:sz w:val="16"/>
          <w:szCs w:val="16"/>
        </w:rPr>
        <w:t>(почтовый индекс, район, город, иной населенный пункт, улица, номер дома, корпуса,</w:t>
      </w:r>
    </w:p>
    <w:p w:rsidR="00B44212" w:rsidRPr="00B44212" w:rsidRDefault="00B44212" w:rsidP="00B44212">
      <w:pPr>
        <w:tabs>
          <w:tab w:val="left" w:pos="709"/>
        </w:tabs>
        <w:rPr>
          <w:sz w:val="20"/>
          <w:szCs w:val="20"/>
        </w:rPr>
      </w:pPr>
      <w:r w:rsidRPr="00B44212">
        <w:rPr>
          <w:sz w:val="20"/>
          <w:szCs w:val="20"/>
        </w:rPr>
        <w:t>___________________________________________________________________________________________________</w:t>
      </w:r>
    </w:p>
    <w:p w:rsidR="00B44212" w:rsidRPr="00B44212" w:rsidRDefault="00B44212" w:rsidP="00B44212">
      <w:pPr>
        <w:tabs>
          <w:tab w:val="left" w:pos="709"/>
        </w:tabs>
        <w:jc w:val="center"/>
        <w:rPr>
          <w:sz w:val="16"/>
          <w:szCs w:val="16"/>
        </w:rPr>
      </w:pPr>
      <w:r w:rsidRPr="00B44212">
        <w:rPr>
          <w:sz w:val="16"/>
          <w:szCs w:val="16"/>
        </w:rPr>
        <w:t>квартиры указываются на основании записи в паспорте или документе, подтверждающем регистрацию по месту</w:t>
      </w:r>
    </w:p>
    <w:p w:rsidR="00B44212" w:rsidRPr="00B44212" w:rsidRDefault="00B44212" w:rsidP="00B44212">
      <w:pPr>
        <w:tabs>
          <w:tab w:val="left" w:pos="709"/>
        </w:tabs>
        <w:rPr>
          <w:sz w:val="20"/>
          <w:szCs w:val="20"/>
        </w:rPr>
      </w:pPr>
      <w:r w:rsidRPr="00B44212">
        <w:rPr>
          <w:sz w:val="20"/>
          <w:szCs w:val="20"/>
        </w:rPr>
        <w:t>___________________________________________________________________________________________________</w:t>
      </w:r>
    </w:p>
    <w:p w:rsidR="00B44212" w:rsidRPr="00B44212" w:rsidRDefault="00B44212" w:rsidP="00B44212">
      <w:pPr>
        <w:tabs>
          <w:tab w:val="left" w:pos="709"/>
        </w:tabs>
        <w:jc w:val="center"/>
        <w:rPr>
          <w:sz w:val="16"/>
          <w:szCs w:val="16"/>
        </w:rPr>
      </w:pPr>
      <w:r w:rsidRPr="00B44212">
        <w:rPr>
          <w:sz w:val="16"/>
          <w:szCs w:val="16"/>
        </w:rPr>
        <w:t>жительства (если предъявляется не паспорт, а иной документ, удостоверяющий личность))</w:t>
      </w:r>
    </w:p>
    <w:p w:rsidR="00B44212" w:rsidRPr="00B44212" w:rsidRDefault="00B44212" w:rsidP="00B44212">
      <w:pPr>
        <w:tabs>
          <w:tab w:val="left" w:pos="709"/>
        </w:tabs>
        <w:rPr>
          <w:sz w:val="20"/>
          <w:szCs w:val="20"/>
        </w:rPr>
      </w:pPr>
    </w:p>
    <w:p w:rsidR="00B44212" w:rsidRPr="00B44212" w:rsidRDefault="00B44212" w:rsidP="00B44212">
      <w:pPr>
        <w:tabs>
          <w:tab w:val="left" w:pos="709"/>
        </w:tabs>
        <w:rPr>
          <w:sz w:val="20"/>
          <w:szCs w:val="20"/>
        </w:rPr>
      </w:pPr>
      <w:r w:rsidRPr="00B44212">
        <w:rPr>
          <w:sz w:val="20"/>
          <w:szCs w:val="20"/>
        </w:rPr>
        <w:t>Документ, удостоверяющий личность:</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01"/>
        <w:gridCol w:w="2979"/>
        <w:gridCol w:w="1800"/>
        <w:gridCol w:w="3481"/>
      </w:tblGrid>
      <w:tr w:rsidR="00B44212" w:rsidRPr="00B44212" w:rsidTr="00F50733">
        <w:tc>
          <w:tcPr>
            <w:tcW w:w="1701"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r w:rsidRPr="00B44212">
              <w:rPr>
                <w:sz w:val="20"/>
                <w:szCs w:val="20"/>
              </w:rPr>
              <w:t>Серия, №</w:t>
            </w:r>
          </w:p>
        </w:tc>
        <w:tc>
          <w:tcPr>
            <w:tcW w:w="2979"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p>
        </w:tc>
        <w:tc>
          <w:tcPr>
            <w:tcW w:w="1800"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r w:rsidRPr="00B44212">
              <w:rPr>
                <w:sz w:val="20"/>
                <w:szCs w:val="20"/>
              </w:rPr>
              <w:t>Гражданство</w:t>
            </w:r>
          </w:p>
        </w:tc>
        <w:tc>
          <w:tcPr>
            <w:tcW w:w="3481"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p>
        </w:tc>
      </w:tr>
      <w:tr w:rsidR="00B44212" w:rsidRPr="00B44212" w:rsidTr="00F50733">
        <w:tc>
          <w:tcPr>
            <w:tcW w:w="1701"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r w:rsidRPr="00B44212">
              <w:rPr>
                <w:sz w:val="20"/>
                <w:szCs w:val="20"/>
              </w:rPr>
              <w:t>Дата выдачи</w:t>
            </w:r>
          </w:p>
        </w:tc>
        <w:tc>
          <w:tcPr>
            <w:tcW w:w="2979"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p>
        </w:tc>
        <w:tc>
          <w:tcPr>
            <w:tcW w:w="1800"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r w:rsidRPr="00B44212">
              <w:rPr>
                <w:sz w:val="20"/>
                <w:szCs w:val="20"/>
              </w:rPr>
              <w:t>Дата рождения</w:t>
            </w:r>
          </w:p>
        </w:tc>
        <w:tc>
          <w:tcPr>
            <w:tcW w:w="3481"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p>
        </w:tc>
      </w:tr>
      <w:tr w:rsidR="00B44212" w:rsidRPr="00B44212" w:rsidTr="00F50733">
        <w:tc>
          <w:tcPr>
            <w:tcW w:w="1701"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r w:rsidRPr="00B44212">
              <w:rPr>
                <w:sz w:val="20"/>
                <w:szCs w:val="20"/>
              </w:rPr>
              <w:t>Кем выдан</w:t>
            </w:r>
          </w:p>
        </w:tc>
        <w:tc>
          <w:tcPr>
            <w:tcW w:w="2979"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p>
        </w:tc>
        <w:tc>
          <w:tcPr>
            <w:tcW w:w="1800"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r w:rsidRPr="00B44212">
              <w:rPr>
                <w:sz w:val="20"/>
                <w:szCs w:val="20"/>
              </w:rPr>
              <w:t>Место рождения</w:t>
            </w:r>
          </w:p>
        </w:tc>
        <w:tc>
          <w:tcPr>
            <w:tcW w:w="3481"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p>
        </w:tc>
      </w:tr>
    </w:tbl>
    <w:p w:rsidR="00B44212" w:rsidRPr="00B44212" w:rsidRDefault="00B44212" w:rsidP="00B44212">
      <w:pPr>
        <w:tabs>
          <w:tab w:val="left" w:pos="709"/>
        </w:tabs>
        <w:rPr>
          <w:sz w:val="6"/>
          <w:szCs w:val="6"/>
        </w:rPr>
      </w:pPr>
    </w:p>
    <w:p w:rsidR="00B44212" w:rsidRPr="00B44212" w:rsidRDefault="00B44212" w:rsidP="00B44212">
      <w:pPr>
        <w:tabs>
          <w:tab w:val="left" w:pos="709"/>
        </w:tabs>
        <w:rPr>
          <w:sz w:val="20"/>
          <w:szCs w:val="20"/>
        </w:rPr>
      </w:pPr>
      <w:r w:rsidRPr="00B44212">
        <w:rPr>
          <w:sz w:val="20"/>
          <w:szCs w:val="20"/>
        </w:rPr>
        <w:t>Страховое свидетельство обязательного пенсионного страхования № _____________________________________.</w:t>
      </w:r>
    </w:p>
    <w:p w:rsidR="00B44212" w:rsidRPr="00B44212" w:rsidRDefault="00B44212" w:rsidP="00B44212">
      <w:pPr>
        <w:tabs>
          <w:tab w:val="left" w:pos="709"/>
        </w:tabs>
        <w:rPr>
          <w:sz w:val="20"/>
          <w:szCs w:val="20"/>
        </w:rPr>
      </w:pPr>
      <w:r w:rsidRPr="00B44212">
        <w:rPr>
          <w:sz w:val="20"/>
          <w:szCs w:val="20"/>
        </w:rPr>
        <w:t>Сведения, указанные в заявлении, соответствуют документу, удостоверяющему личность.</w:t>
      </w:r>
    </w:p>
    <w:p w:rsidR="00B44212" w:rsidRPr="00B44212" w:rsidRDefault="00B44212" w:rsidP="00B44212">
      <w:pPr>
        <w:tabs>
          <w:tab w:val="left" w:pos="709"/>
        </w:tabs>
        <w:rPr>
          <w:sz w:val="20"/>
          <w:szCs w:val="20"/>
        </w:rPr>
      </w:pPr>
      <w:r w:rsidRPr="00B44212">
        <w:rPr>
          <w:sz w:val="20"/>
          <w:szCs w:val="20"/>
        </w:rPr>
        <w:t>"_____" ________________ 20_____ г.                                          ________________________________________</w:t>
      </w:r>
    </w:p>
    <w:p w:rsidR="00B44212" w:rsidRPr="00B44212" w:rsidRDefault="00B44212" w:rsidP="00B44212">
      <w:pPr>
        <w:tabs>
          <w:tab w:val="left" w:pos="709"/>
        </w:tabs>
        <w:rPr>
          <w:sz w:val="16"/>
          <w:szCs w:val="16"/>
        </w:rPr>
      </w:pPr>
      <w:r w:rsidRPr="00B44212">
        <w:rPr>
          <w:sz w:val="16"/>
          <w:szCs w:val="16"/>
        </w:rPr>
        <w:t xml:space="preserve">                                                                                                                                                                       (подпись специалиста)</w:t>
      </w:r>
    </w:p>
    <w:p w:rsidR="00B44212" w:rsidRPr="00B44212" w:rsidRDefault="00B44212" w:rsidP="00B44212">
      <w:pPr>
        <w:tabs>
          <w:tab w:val="left" w:pos="709"/>
        </w:tabs>
        <w:jc w:val="both"/>
      </w:pPr>
      <w:r w:rsidRPr="00B44212">
        <w:t xml:space="preserve">Прошу назначить досрочную трудовую пенсию спасателям областных государственных аварийно-спасательных служб и областных государственных аварийно-спасательных формирований. </w:t>
      </w:r>
    </w:p>
    <w:p w:rsidR="00B44212" w:rsidRPr="00B44212" w:rsidRDefault="00B44212" w:rsidP="00B44212">
      <w:pPr>
        <w:tabs>
          <w:tab w:val="left" w:pos="709"/>
        </w:tabs>
        <w:rPr>
          <w:sz w:val="20"/>
          <w:szCs w:val="20"/>
        </w:rPr>
      </w:pPr>
      <w:r w:rsidRPr="00B44212">
        <w:rPr>
          <w:sz w:val="20"/>
          <w:szCs w:val="20"/>
        </w:rPr>
        <w:t>Выплату прошу производить через (по выбору):</w:t>
      </w:r>
    </w:p>
    <w:p w:rsidR="00B44212" w:rsidRPr="00B44212" w:rsidRDefault="00B44212" w:rsidP="00B44212">
      <w:pPr>
        <w:tabs>
          <w:tab w:val="left" w:pos="709"/>
        </w:tabs>
        <w:rPr>
          <w:sz w:val="20"/>
          <w:szCs w:val="20"/>
        </w:rPr>
      </w:pPr>
      <w:r w:rsidRPr="00B44212">
        <w:rPr>
          <w:sz w:val="20"/>
          <w:szCs w:val="20"/>
        </w:rPr>
        <w:t>– организацию почтовой связи ________________________________________________________________________</w:t>
      </w:r>
    </w:p>
    <w:p w:rsidR="00B44212" w:rsidRPr="00B44212" w:rsidRDefault="00B44212" w:rsidP="00B44212">
      <w:pPr>
        <w:tabs>
          <w:tab w:val="left" w:pos="709"/>
        </w:tabs>
        <w:jc w:val="center"/>
        <w:rPr>
          <w:sz w:val="16"/>
          <w:szCs w:val="16"/>
        </w:rPr>
      </w:pPr>
      <w:r w:rsidRPr="00B44212">
        <w:rPr>
          <w:sz w:val="16"/>
          <w:szCs w:val="16"/>
        </w:rPr>
        <w:t>(указать № почтового отделения)</w:t>
      </w:r>
    </w:p>
    <w:p w:rsidR="00B44212" w:rsidRPr="00B44212" w:rsidRDefault="00B44212" w:rsidP="00B44212">
      <w:pPr>
        <w:tabs>
          <w:tab w:val="left" w:pos="709"/>
        </w:tabs>
        <w:rPr>
          <w:sz w:val="20"/>
          <w:szCs w:val="20"/>
        </w:rPr>
      </w:pPr>
      <w:r w:rsidRPr="00B44212">
        <w:rPr>
          <w:sz w:val="20"/>
          <w:szCs w:val="20"/>
        </w:rPr>
        <w:t>– кредитную организацию ____________________________________________________________________________</w:t>
      </w:r>
    </w:p>
    <w:p w:rsidR="00B44212" w:rsidRPr="00B44212" w:rsidRDefault="00B44212" w:rsidP="00B44212">
      <w:pPr>
        <w:tabs>
          <w:tab w:val="left" w:pos="709"/>
        </w:tabs>
        <w:jc w:val="center"/>
        <w:rPr>
          <w:sz w:val="16"/>
          <w:szCs w:val="16"/>
        </w:rPr>
      </w:pPr>
      <w:r w:rsidRPr="00B44212">
        <w:rPr>
          <w:sz w:val="16"/>
          <w:szCs w:val="16"/>
        </w:rPr>
        <w:t>(указать наименование организации и номер счета)</w:t>
      </w:r>
    </w:p>
    <w:p w:rsidR="00B44212" w:rsidRPr="00B44212" w:rsidRDefault="00B44212" w:rsidP="00B44212">
      <w:pPr>
        <w:tabs>
          <w:tab w:val="left" w:pos="709"/>
        </w:tabs>
        <w:rPr>
          <w:sz w:val="20"/>
          <w:szCs w:val="20"/>
        </w:rPr>
      </w:pPr>
      <w:r w:rsidRPr="00B44212">
        <w:rPr>
          <w:sz w:val="20"/>
          <w:szCs w:val="20"/>
        </w:rPr>
        <w:t>– иную организацию ________________________________________________________________________________</w:t>
      </w:r>
    </w:p>
    <w:p w:rsidR="00B44212" w:rsidRPr="00B44212" w:rsidRDefault="00B44212" w:rsidP="00B44212">
      <w:pPr>
        <w:tabs>
          <w:tab w:val="left" w:pos="709"/>
        </w:tabs>
        <w:rPr>
          <w:sz w:val="20"/>
          <w:szCs w:val="20"/>
        </w:rPr>
      </w:pPr>
      <w:r w:rsidRPr="00B44212">
        <w:rPr>
          <w:sz w:val="20"/>
          <w:szCs w:val="20"/>
        </w:rPr>
        <w:t>Перечень представленных документов:</w:t>
      </w:r>
    </w:p>
    <w:p w:rsidR="00B44212" w:rsidRPr="00B44212" w:rsidRDefault="00B44212" w:rsidP="00B44212">
      <w:pPr>
        <w:tabs>
          <w:tab w:val="left" w:pos="709"/>
        </w:tabs>
        <w:rPr>
          <w:sz w:val="20"/>
          <w:szCs w:val="20"/>
        </w:rPr>
      </w:pPr>
      <w:r w:rsidRPr="00B44212">
        <w:rPr>
          <w:sz w:val="20"/>
          <w:szCs w:val="20"/>
        </w:rPr>
        <w:t xml:space="preserve">    1. _______________________________________________________________________________________________</w:t>
      </w:r>
    </w:p>
    <w:p w:rsidR="00B44212" w:rsidRPr="00B44212" w:rsidRDefault="00B44212" w:rsidP="00B44212">
      <w:pPr>
        <w:tabs>
          <w:tab w:val="left" w:pos="709"/>
        </w:tabs>
        <w:rPr>
          <w:sz w:val="20"/>
          <w:szCs w:val="20"/>
        </w:rPr>
      </w:pPr>
      <w:r w:rsidRPr="00B44212">
        <w:rPr>
          <w:sz w:val="20"/>
          <w:szCs w:val="20"/>
        </w:rPr>
        <w:t xml:space="preserve">    2. _______________________________________________________________________________________________</w:t>
      </w:r>
    </w:p>
    <w:p w:rsidR="00B44212" w:rsidRPr="00B44212" w:rsidRDefault="00B44212" w:rsidP="00B44212">
      <w:pPr>
        <w:tabs>
          <w:tab w:val="left" w:pos="709"/>
        </w:tabs>
        <w:rPr>
          <w:sz w:val="20"/>
          <w:szCs w:val="20"/>
        </w:rPr>
      </w:pPr>
      <w:r w:rsidRPr="00B44212">
        <w:rPr>
          <w:sz w:val="20"/>
          <w:szCs w:val="20"/>
        </w:rPr>
        <w:t xml:space="preserve">    3. _______________________________________________________________________________________________</w:t>
      </w:r>
    </w:p>
    <w:p w:rsidR="00B44212" w:rsidRPr="00B44212" w:rsidRDefault="00B44212" w:rsidP="00B44212">
      <w:pPr>
        <w:tabs>
          <w:tab w:val="left" w:pos="709"/>
        </w:tabs>
        <w:rPr>
          <w:sz w:val="20"/>
          <w:szCs w:val="20"/>
        </w:rPr>
      </w:pPr>
      <w:r w:rsidRPr="00B44212">
        <w:rPr>
          <w:sz w:val="20"/>
          <w:szCs w:val="20"/>
        </w:rPr>
        <w:t xml:space="preserve">    4. _______________________________________________________________________________________________</w:t>
      </w:r>
    </w:p>
    <w:p w:rsidR="00B44212" w:rsidRPr="00B44212" w:rsidRDefault="00B44212" w:rsidP="00B44212">
      <w:pPr>
        <w:tabs>
          <w:tab w:val="left" w:pos="709"/>
        </w:tabs>
        <w:jc w:val="both"/>
        <w:rPr>
          <w:sz w:val="20"/>
          <w:szCs w:val="20"/>
        </w:rPr>
      </w:pPr>
      <w:r w:rsidRPr="00B44212">
        <w:rPr>
          <w:sz w:val="20"/>
          <w:szCs w:val="20"/>
        </w:rPr>
        <w:t>С условиями назначения (возобновления) досрочной трудовой пенсии спасателям областных государственных аварийно-спасательных служб и областных государственных аварийно-спасательных формирований ознакомлен(а); обязуюсь в течение пяти дней известить управление социальной политики о назначении (установлении) страховой пенсии по старости (инвалидности) в соответствии с федеральным законодательством.</w:t>
      </w:r>
    </w:p>
    <w:p w:rsidR="00B44212" w:rsidRPr="00B44212" w:rsidRDefault="00B44212" w:rsidP="00B44212">
      <w:pPr>
        <w:tabs>
          <w:tab w:val="left" w:pos="709"/>
        </w:tabs>
        <w:rPr>
          <w:sz w:val="20"/>
          <w:szCs w:val="20"/>
        </w:rPr>
      </w:pPr>
      <w:r w:rsidRPr="00B44212">
        <w:rPr>
          <w:sz w:val="20"/>
          <w:szCs w:val="20"/>
        </w:rPr>
        <w:t>"_____" ______________ 20_____ г.                                                  ___________________________________</w:t>
      </w:r>
    </w:p>
    <w:p w:rsidR="00B44212" w:rsidRPr="00B44212" w:rsidRDefault="00B44212" w:rsidP="00B44212">
      <w:pPr>
        <w:tabs>
          <w:tab w:val="left" w:pos="709"/>
        </w:tabs>
        <w:rPr>
          <w:sz w:val="20"/>
          <w:szCs w:val="20"/>
        </w:rPr>
      </w:pPr>
      <w:r w:rsidRPr="00B44212">
        <w:rPr>
          <w:sz w:val="16"/>
          <w:szCs w:val="16"/>
        </w:rPr>
        <w:t xml:space="preserve">                                                                                                                                                                           (подпись заявителя)</w:t>
      </w:r>
    </w:p>
    <w:p w:rsidR="00B44212" w:rsidRPr="00B44212" w:rsidRDefault="00B44212" w:rsidP="00B44212">
      <w:pPr>
        <w:tabs>
          <w:tab w:val="left" w:pos="709"/>
        </w:tabs>
        <w:jc w:val="center"/>
        <w:rPr>
          <w:sz w:val="20"/>
          <w:szCs w:val="20"/>
        </w:rPr>
      </w:pPr>
    </w:p>
    <w:p w:rsidR="00B44212" w:rsidRPr="00B44212" w:rsidRDefault="00B44212" w:rsidP="00B44212">
      <w:pPr>
        <w:tabs>
          <w:tab w:val="left" w:pos="709"/>
        </w:tabs>
        <w:jc w:val="center"/>
        <w:rPr>
          <w:sz w:val="20"/>
          <w:szCs w:val="20"/>
        </w:rPr>
      </w:pPr>
      <w:r w:rsidRPr="00B44212">
        <w:rPr>
          <w:sz w:val="20"/>
          <w:szCs w:val="20"/>
        </w:rPr>
        <w:t>РАСПИСКА-УВЕДОМЛЕНИЕ</w:t>
      </w:r>
    </w:p>
    <w:p w:rsidR="00B44212" w:rsidRPr="00B44212" w:rsidRDefault="00B44212" w:rsidP="00B44212">
      <w:pPr>
        <w:tabs>
          <w:tab w:val="left" w:pos="709"/>
        </w:tabs>
        <w:rPr>
          <w:sz w:val="20"/>
          <w:szCs w:val="20"/>
        </w:rPr>
      </w:pPr>
    </w:p>
    <w:p w:rsidR="00B44212" w:rsidRPr="00B44212" w:rsidRDefault="00B44212" w:rsidP="00B44212">
      <w:pPr>
        <w:tabs>
          <w:tab w:val="left" w:pos="709"/>
        </w:tabs>
        <w:rPr>
          <w:sz w:val="20"/>
          <w:szCs w:val="20"/>
        </w:rPr>
      </w:pPr>
      <w:r w:rsidRPr="00B44212">
        <w:rPr>
          <w:sz w:val="20"/>
          <w:szCs w:val="20"/>
        </w:rPr>
        <w:t>Заявление и документы гр. ________________________________________________________________________</w:t>
      </w:r>
    </w:p>
    <w:p w:rsidR="00B44212" w:rsidRPr="00B44212" w:rsidRDefault="00B44212" w:rsidP="00B44212">
      <w:pPr>
        <w:tabs>
          <w:tab w:val="left" w:pos="709"/>
        </w:tabs>
        <w:rPr>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240"/>
        <w:gridCol w:w="2520"/>
        <w:gridCol w:w="1800"/>
        <w:gridCol w:w="2078"/>
      </w:tblGrid>
      <w:tr w:rsidR="00B44212" w:rsidRPr="00B44212" w:rsidTr="00F50733">
        <w:tc>
          <w:tcPr>
            <w:tcW w:w="3240" w:type="dxa"/>
            <w:vMerge w:val="restart"/>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r w:rsidRPr="00B44212">
              <w:rPr>
                <w:sz w:val="20"/>
                <w:szCs w:val="20"/>
              </w:rPr>
              <w:t>Регистрационный номер заявления</w:t>
            </w:r>
          </w:p>
        </w:tc>
        <w:tc>
          <w:tcPr>
            <w:tcW w:w="6398"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r w:rsidRPr="00B44212">
              <w:rPr>
                <w:sz w:val="20"/>
                <w:szCs w:val="20"/>
              </w:rPr>
              <w:t>Принял (Ф.И.О.)</w:t>
            </w:r>
          </w:p>
        </w:tc>
      </w:tr>
      <w:tr w:rsidR="00B44212" w:rsidRPr="00B44212" w:rsidTr="00F50733">
        <w:tc>
          <w:tcPr>
            <w:tcW w:w="3240" w:type="dxa"/>
            <w:vMerge/>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p>
        </w:tc>
        <w:tc>
          <w:tcPr>
            <w:tcW w:w="2520"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r w:rsidRPr="00B44212">
              <w:rPr>
                <w:sz w:val="20"/>
                <w:szCs w:val="20"/>
              </w:rPr>
              <w:t>Дата приема заявления</w:t>
            </w:r>
          </w:p>
        </w:tc>
        <w:tc>
          <w:tcPr>
            <w:tcW w:w="1800"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r w:rsidRPr="00B44212">
              <w:rPr>
                <w:sz w:val="20"/>
                <w:szCs w:val="20"/>
              </w:rPr>
              <w:t>Кол-во документов</w:t>
            </w:r>
          </w:p>
        </w:tc>
        <w:tc>
          <w:tcPr>
            <w:tcW w:w="207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r w:rsidRPr="00B44212">
              <w:rPr>
                <w:sz w:val="20"/>
                <w:szCs w:val="20"/>
              </w:rPr>
              <w:t>Подпись специалиста</w:t>
            </w:r>
          </w:p>
        </w:tc>
      </w:tr>
      <w:tr w:rsidR="00B44212" w:rsidRPr="00B44212" w:rsidTr="00F50733">
        <w:tc>
          <w:tcPr>
            <w:tcW w:w="3240"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p>
        </w:tc>
        <w:tc>
          <w:tcPr>
            <w:tcW w:w="2520"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p>
        </w:tc>
        <w:tc>
          <w:tcPr>
            <w:tcW w:w="1800"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p>
        </w:tc>
        <w:tc>
          <w:tcPr>
            <w:tcW w:w="2078"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p>
        </w:tc>
      </w:tr>
    </w:tbl>
    <w:p w:rsidR="00B44212" w:rsidRPr="00B44212" w:rsidRDefault="00B44212" w:rsidP="00B44212">
      <w:pPr>
        <w:tabs>
          <w:tab w:val="left" w:pos="709"/>
        </w:tabs>
        <w:jc w:val="center"/>
        <w:rPr>
          <w:sz w:val="20"/>
          <w:szCs w:val="20"/>
        </w:rPr>
      </w:pPr>
      <w:r w:rsidRPr="00B44212">
        <w:rPr>
          <w:sz w:val="20"/>
          <w:szCs w:val="20"/>
        </w:rPr>
        <w:t xml:space="preserve">_________________________________________ </w:t>
      </w:r>
      <w:r w:rsidRPr="00B44212">
        <w:rPr>
          <w:sz w:val="16"/>
          <w:szCs w:val="16"/>
        </w:rPr>
        <w:t>линия отреза</w:t>
      </w:r>
      <w:r w:rsidRPr="00B44212">
        <w:rPr>
          <w:sz w:val="20"/>
          <w:szCs w:val="20"/>
        </w:rPr>
        <w:t xml:space="preserve"> _______________________________________________</w:t>
      </w:r>
    </w:p>
    <w:p w:rsidR="00B44212" w:rsidRPr="00B44212" w:rsidRDefault="00B44212" w:rsidP="00B44212">
      <w:pPr>
        <w:tabs>
          <w:tab w:val="left" w:pos="709"/>
        </w:tabs>
        <w:rPr>
          <w:sz w:val="20"/>
          <w:szCs w:val="20"/>
        </w:rPr>
      </w:pPr>
    </w:p>
    <w:p w:rsidR="00B44212" w:rsidRPr="00B44212" w:rsidRDefault="00B44212" w:rsidP="00B44212">
      <w:pPr>
        <w:tabs>
          <w:tab w:val="left" w:pos="709"/>
        </w:tabs>
        <w:jc w:val="center"/>
        <w:rPr>
          <w:sz w:val="20"/>
          <w:szCs w:val="20"/>
        </w:rPr>
      </w:pPr>
      <w:r w:rsidRPr="00B44212">
        <w:rPr>
          <w:sz w:val="20"/>
          <w:szCs w:val="20"/>
        </w:rPr>
        <w:t>РАСПИСКА-УВЕДОМЛЕНИЕ</w:t>
      </w:r>
    </w:p>
    <w:p w:rsidR="00B44212" w:rsidRPr="00B44212" w:rsidRDefault="00B44212" w:rsidP="00B44212">
      <w:pPr>
        <w:tabs>
          <w:tab w:val="left" w:pos="709"/>
        </w:tabs>
        <w:rPr>
          <w:sz w:val="20"/>
          <w:szCs w:val="20"/>
        </w:rPr>
      </w:pPr>
    </w:p>
    <w:p w:rsidR="00B44212" w:rsidRPr="00B44212" w:rsidRDefault="00B44212" w:rsidP="00B44212">
      <w:pPr>
        <w:tabs>
          <w:tab w:val="left" w:pos="709"/>
        </w:tabs>
        <w:rPr>
          <w:sz w:val="20"/>
          <w:szCs w:val="20"/>
        </w:rPr>
      </w:pPr>
      <w:r w:rsidRPr="00B44212">
        <w:rPr>
          <w:sz w:val="20"/>
          <w:szCs w:val="20"/>
        </w:rPr>
        <w:t>Заявление и документы гр. _______________________________________________________________________</w:t>
      </w:r>
    </w:p>
    <w:p w:rsidR="00B44212" w:rsidRPr="00B44212" w:rsidRDefault="00B44212" w:rsidP="00B44212">
      <w:pPr>
        <w:tabs>
          <w:tab w:val="left" w:pos="709"/>
        </w:tabs>
        <w:rPr>
          <w:sz w:val="20"/>
          <w:szCs w:val="20"/>
        </w:rPr>
      </w:pPr>
    </w:p>
    <w:tbl>
      <w:tblPr>
        <w:tblW w:w="9720" w:type="dxa"/>
        <w:tblInd w:w="62" w:type="dxa"/>
        <w:tblLayout w:type="fixed"/>
        <w:tblCellMar>
          <w:top w:w="102" w:type="dxa"/>
          <w:left w:w="62" w:type="dxa"/>
          <w:bottom w:w="102" w:type="dxa"/>
          <w:right w:w="62" w:type="dxa"/>
        </w:tblCellMar>
        <w:tblLook w:val="0000" w:firstRow="0" w:lastRow="0" w:firstColumn="0" w:lastColumn="0" w:noHBand="0" w:noVBand="0"/>
      </w:tblPr>
      <w:tblGrid>
        <w:gridCol w:w="3240"/>
        <w:gridCol w:w="2520"/>
        <w:gridCol w:w="1800"/>
        <w:gridCol w:w="2160"/>
      </w:tblGrid>
      <w:tr w:rsidR="00B44212" w:rsidRPr="00B44212" w:rsidTr="00F50733">
        <w:tc>
          <w:tcPr>
            <w:tcW w:w="3240" w:type="dxa"/>
            <w:vMerge w:val="restart"/>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r w:rsidRPr="00B44212">
              <w:rPr>
                <w:sz w:val="20"/>
                <w:szCs w:val="20"/>
              </w:rPr>
              <w:t>Регистрационный номер заявления</w:t>
            </w:r>
          </w:p>
        </w:tc>
        <w:tc>
          <w:tcPr>
            <w:tcW w:w="6480" w:type="dxa"/>
            <w:gridSpan w:val="3"/>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r w:rsidRPr="00B44212">
              <w:rPr>
                <w:sz w:val="20"/>
                <w:szCs w:val="20"/>
              </w:rPr>
              <w:t>Принял (Ф.И.О.)</w:t>
            </w:r>
          </w:p>
        </w:tc>
      </w:tr>
      <w:tr w:rsidR="00B44212" w:rsidRPr="00B44212" w:rsidTr="00F50733">
        <w:tc>
          <w:tcPr>
            <w:tcW w:w="3240" w:type="dxa"/>
            <w:vMerge/>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p>
        </w:tc>
        <w:tc>
          <w:tcPr>
            <w:tcW w:w="2520"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r w:rsidRPr="00B44212">
              <w:rPr>
                <w:sz w:val="20"/>
                <w:szCs w:val="20"/>
              </w:rPr>
              <w:t>Дата приема заявления</w:t>
            </w:r>
          </w:p>
        </w:tc>
        <w:tc>
          <w:tcPr>
            <w:tcW w:w="1800"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r w:rsidRPr="00B44212">
              <w:rPr>
                <w:sz w:val="20"/>
                <w:szCs w:val="20"/>
              </w:rPr>
              <w:t>Кол-во документов</w:t>
            </w:r>
          </w:p>
        </w:tc>
        <w:tc>
          <w:tcPr>
            <w:tcW w:w="2160"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r w:rsidRPr="00B44212">
              <w:rPr>
                <w:sz w:val="20"/>
                <w:szCs w:val="20"/>
              </w:rPr>
              <w:t>Подпись специалиста</w:t>
            </w:r>
          </w:p>
        </w:tc>
      </w:tr>
      <w:tr w:rsidR="00B44212" w:rsidRPr="00B44212" w:rsidTr="00F50733">
        <w:tc>
          <w:tcPr>
            <w:tcW w:w="3240"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p>
        </w:tc>
        <w:tc>
          <w:tcPr>
            <w:tcW w:w="2520"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p>
        </w:tc>
        <w:tc>
          <w:tcPr>
            <w:tcW w:w="1800"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p>
        </w:tc>
        <w:tc>
          <w:tcPr>
            <w:tcW w:w="2160" w:type="dxa"/>
            <w:tcBorders>
              <w:top w:val="single" w:sz="4" w:space="0" w:color="auto"/>
              <w:left w:val="single" w:sz="4" w:space="0" w:color="auto"/>
              <w:bottom w:val="single" w:sz="4" w:space="0" w:color="auto"/>
              <w:right w:val="single" w:sz="4" w:space="0" w:color="auto"/>
            </w:tcBorders>
          </w:tcPr>
          <w:p w:rsidR="00B44212" w:rsidRPr="00B44212" w:rsidRDefault="00B44212" w:rsidP="00B44212">
            <w:pPr>
              <w:tabs>
                <w:tab w:val="left" w:pos="709"/>
              </w:tabs>
              <w:rPr>
                <w:sz w:val="20"/>
                <w:szCs w:val="20"/>
              </w:rPr>
            </w:pPr>
          </w:p>
        </w:tc>
      </w:tr>
    </w:tbl>
    <w:p w:rsidR="00B44212" w:rsidRPr="00B44212" w:rsidRDefault="00B44212" w:rsidP="00B44212">
      <w:pPr>
        <w:tabs>
          <w:tab w:val="left" w:pos="709"/>
        </w:tabs>
        <w:rPr>
          <w:sz w:val="20"/>
          <w:szCs w:val="20"/>
        </w:rPr>
      </w:pPr>
    </w:p>
    <w:p w:rsidR="00B44212" w:rsidRPr="00B44212" w:rsidRDefault="00B44212" w:rsidP="00B44212">
      <w:pPr>
        <w:autoSpaceDE w:val="0"/>
        <w:autoSpaceDN w:val="0"/>
        <w:adjustRightInd w:val="0"/>
        <w:rPr>
          <w:bCs/>
          <w:sz w:val="20"/>
          <w:szCs w:val="20"/>
        </w:rPr>
      </w:pPr>
      <w:r w:rsidRPr="00B44212">
        <w:rPr>
          <w:bCs/>
          <w:sz w:val="20"/>
          <w:szCs w:val="20"/>
        </w:rPr>
        <w:t>Я _______________________________________________________________________________________________</w:t>
      </w:r>
    </w:p>
    <w:p w:rsidR="00B44212" w:rsidRPr="00B44212" w:rsidRDefault="00B44212" w:rsidP="00B44212">
      <w:pPr>
        <w:tabs>
          <w:tab w:val="left" w:pos="709"/>
        </w:tabs>
        <w:jc w:val="center"/>
        <w:rPr>
          <w:sz w:val="16"/>
          <w:szCs w:val="16"/>
        </w:rPr>
      </w:pPr>
      <w:r w:rsidRPr="00B44212">
        <w:rPr>
          <w:sz w:val="16"/>
          <w:szCs w:val="16"/>
        </w:rPr>
        <w:t>(фамилия, имя, отчество лица, имеющего право на предоставление государственной услуги)</w:t>
      </w:r>
    </w:p>
    <w:p w:rsidR="00B44212" w:rsidRPr="00B44212" w:rsidRDefault="00B44212" w:rsidP="00B44212">
      <w:pPr>
        <w:autoSpaceDE w:val="0"/>
        <w:autoSpaceDN w:val="0"/>
        <w:adjustRightInd w:val="0"/>
        <w:rPr>
          <w:bCs/>
          <w:sz w:val="20"/>
          <w:szCs w:val="20"/>
        </w:rPr>
      </w:pPr>
      <w:r w:rsidRPr="00B44212">
        <w:rPr>
          <w:bCs/>
          <w:sz w:val="20"/>
          <w:szCs w:val="20"/>
        </w:rPr>
        <w:t>даю согласие:</w:t>
      </w:r>
    </w:p>
    <w:p w:rsidR="00B44212" w:rsidRPr="00B44212" w:rsidRDefault="00B44212" w:rsidP="00B44212">
      <w:pPr>
        <w:numPr>
          <w:ilvl w:val="0"/>
          <w:numId w:val="14"/>
        </w:numPr>
        <w:tabs>
          <w:tab w:val="left" w:pos="284"/>
        </w:tabs>
        <w:ind w:firstLine="150"/>
        <w:contextualSpacing/>
        <w:rPr>
          <w:sz w:val="20"/>
          <w:szCs w:val="20"/>
        </w:rPr>
      </w:pPr>
      <w:r w:rsidRPr="00B44212">
        <w:rPr>
          <w:sz w:val="20"/>
          <w:szCs w:val="20"/>
        </w:rPr>
        <w:t>на обработку моих персональных данных в составе:</w:t>
      </w:r>
    </w:p>
    <w:p w:rsidR="00B44212" w:rsidRPr="00B44212" w:rsidRDefault="00B44212" w:rsidP="00B44212">
      <w:pPr>
        <w:tabs>
          <w:tab w:val="left" w:pos="284"/>
        </w:tabs>
        <w:contextualSpacing/>
        <w:rPr>
          <w:sz w:val="20"/>
          <w:szCs w:val="20"/>
        </w:rPr>
      </w:pPr>
      <w:r w:rsidRPr="00B44212">
        <w:rPr>
          <w:sz w:val="20"/>
          <w:szCs w:val="20"/>
        </w:rPr>
        <w:t>– фамилия, имя, отчество;</w:t>
      </w:r>
    </w:p>
    <w:p w:rsidR="00B44212" w:rsidRPr="00B44212" w:rsidRDefault="00B44212" w:rsidP="00B44212">
      <w:pPr>
        <w:tabs>
          <w:tab w:val="left" w:pos="284"/>
        </w:tabs>
        <w:contextualSpacing/>
        <w:rPr>
          <w:sz w:val="20"/>
          <w:szCs w:val="20"/>
        </w:rPr>
      </w:pPr>
      <w:r w:rsidRPr="00B44212">
        <w:rPr>
          <w:sz w:val="20"/>
          <w:szCs w:val="20"/>
        </w:rPr>
        <w:t>– дата рождения;</w:t>
      </w:r>
    </w:p>
    <w:p w:rsidR="00B44212" w:rsidRPr="00B44212" w:rsidRDefault="00B44212" w:rsidP="00B44212">
      <w:pPr>
        <w:tabs>
          <w:tab w:val="left" w:pos="284"/>
        </w:tabs>
        <w:contextualSpacing/>
        <w:rPr>
          <w:sz w:val="20"/>
          <w:szCs w:val="20"/>
        </w:rPr>
      </w:pPr>
      <w:r w:rsidRPr="00B44212">
        <w:rPr>
          <w:sz w:val="20"/>
          <w:szCs w:val="20"/>
        </w:rPr>
        <w:t>– паспортные данные (серия, номер, дата выдачи, кем выдан);</w:t>
      </w:r>
    </w:p>
    <w:p w:rsidR="00B44212" w:rsidRPr="00B44212" w:rsidRDefault="00B44212" w:rsidP="00B44212">
      <w:pPr>
        <w:tabs>
          <w:tab w:val="left" w:pos="284"/>
        </w:tabs>
        <w:contextualSpacing/>
        <w:rPr>
          <w:sz w:val="20"/>
          <w:szCs w:val="20"/>
        </w:rPr>
      </w:pPr>
      <w:r w:rsidRPr="00B44212">
        <w:rPr>
          <w:sz w:val="20"/>
          <w:szCs w:val="20"/>
        </w:rPr>
        <w:t>– адрес проживания;</w:t>
      </w:r>
    </w:p>
    <w:p w:rsidR="00B44212" w:rsidRPr="00B44212" w:rsidRDefault="00B44212" w:rsidP="00B44212">
      <w:pPr>
        <w:tabs>
          <w:tab w:val="left" w:pos="284"/>
        </w:tabs>
        <w:contextualSpacing/>
        <w:rPr>
          <w:sz w:val="20"/>
          <w:szCs w:val="20"/>
        </w:rPr>
      </w:pPr>
      <w:r w:rsidRPr="00B44212">
        <w:rPr>
          <w:sz w:val="20"/>
          <w:szCs w:val="20"/>
        </w:rPr>
        <w:t xml:space="preserve">– номер телефона; </w:t>
      </w:r>
    </w:p>
    <w:p w:rsidR="00B44212" w:rsidRPr="00B44212" w:rsidRDefault="00B44212" w:rsidP="00B44212">
      <w:pPr>
        <w:tabs>
          <w:tab w:val="left" w:pos="284"/>
        </w:tabs>
        <w:contextualSpacing/>
        <w:rPr>
          <w:sz w:val="20"/>
          <w:szCs w:val="20"/>
        </w:rPr>
      </w:pPr>
      <w:r w:rsidRPr="00B44212">
        <w:rPr>
          <w:sz w:val="20"/>
          <w:szCs w:val="20"/>
        </w:rPr>
        <w:t>– информация о назначенных и выплаченных суммах пособий (компенсаций);</w:t>
      </w:r>
    </w:p>
    <w:p w:rsidR="00B44212" w:rsidRPr="00B44212" w:rsidRDefault="00B44212" w:rsidP="00B44212">
      <w:pPr>
        <w:tabs>
          <w:tab w:val="left" w:pos="284"/>
        </w:tabs>
        <w:contextualSpacing/>
        <w:rPr>
          <w:sz w:val="20"/>
          <w:szCs w:val="20"/>
        </w:rPr>
      </w:pPr>
      <w:r w:rsidRPr="00B44212">
        <w:rPr>
          <w:sz w:val="20"/>
          <w:szCs w:val="20"/>
        </w:rPr>
        <w:t>– реквизиты банковского счета;</w:t>
      </w:r>
    </w:p>
    <w:p w:rsidR="00B44212" w:rsidRPr="00B44212" w:rsidRDefault="00B44212" w:rsidP="00B44212">
      <w:pPr>
        <w:numPr>
          <w:ilvl w:val="0"/>
          <w:numId w:val="14"/>
        </w:numPr>
        <w:tabs>
          <w:tab w:val="left" w:pos="284"/>
        </w:tabs>
        <w:ind w:firstLine="150"/>
        <w:contextualSpacing/>
        <w:jc w:val="both"/>
        <w:rPr>
          <w:sz w:val="20"/>
          <w:szCs w:val="20"/>
        </w:rPr>
      </w:pPr>
      <w:r w:rsidRPr="00B44212">
        <w:rPr>
          <w:sz w:val="20"/>
          <w:szCs w:val="20"/>
        </w:rPr>
        <w:t>на использование персональных данных в целях:</w:t>
      </w:r>
    </w:p>
    <w:p w:rsidR="00B44212" w:rsidRPr="00B44212" w:rsidRDefault="00B44212" w:rsidP="00B44212">
      <w:pPr>
        <w:tabs>
          <w:tab w:val="left" w:pos="284"/>
        </w:tabs>
        <w:contextualSpacing/>
        <w:jc w:val="both"/>
        <w:rPr>
          <w:sz w:val="20"/>
          <w:szCs w:val="20"/>
        </w:rPr>
      </w:pPr>
      <w:r w:rsidRPr="00B44212">
        <w:rPr>
          <w:sz w:val="20"/>
          <w:szCs w:val="20"/>
        </w:rPr>
        <w:t>– оказания мер социальной поддержки в соответствии с требованиями действующего законодательства,</w:t>
      </w:r>
    </w:p>
    <w:p w:rsidR="00B44212" w:rsidRPr="00B44212" w:rsidRDefault="00B44212" w:rsidP="00B44212">
      <w:pPr>
        <w:tabs>
          <w:tab w:val="left" w:pos="284"/>
        </w:tabs>
        <w:contextualSpacing/>
        <w:jc w:val="both"/>
        <w:rPr>
          <w:sz w:val="20"/>
          <w:szCs w:val="20"/>
        </w:rPr>
      </w:pPr>
      <w:r w:rsidRPr="00B44212">
        <w:rPr>
          <w:sz w:val="20"/>
          <w:szCs w:val="20"/>
        </w:rPr>
        <w:t xml:space="preserve">– осуществления и выполнения, возложенных законодательством Российской Федерации на Оператора функций, полномочий и обязанностей; </w:t>
      </w:r>
    </w:p>
    <w:p w:rsidR="00B44212" w:rsidRPr="00B44212" w:rsidRDefault="00B44212" w:rsidP="00B44212">
      <w:pPr>
        <w:numPr>
          <w:ilvl w:val="0"/>
          <w:numId w:val="14"/>
        </w:numPr>
        <w:tabs>
          <w:tab w:val="left" w:pos="284"/>
        </w:tabs>
        <w:contextualSpacing/>
        <w:jc w:val="both"/>
        <w:rPr>
          <w:sz w:val="20"/>
          <w:szCs w:val="20"/>
        </w:rPr>
      </w:pPr>
      <w:r w:rsidRPr="00B44212">
        <w:rPr>
          <w:sz w:val="20"/>
          <w:szCs w:val="20"/>
        </w:rPr>
        <w:t>на обработку персональных данных с использованием средств автоматизации и осуществление действий в отношении моих персональных данных, которые необходимы для достижения указанных в пункте 2 целей, включая сбор, систематизацию, накопление, хранение, уточнение (обновление, изменение), использование, передачу (предоставление), обезличивание, блокирование, удаление и уничтожение.</w:t>
      </w:r>
    </w:p>
    <w:p w:rsidR="00B44212" w:rsidRPr="00B44212" w:rsidRDefault="00B44212" w:rsidP="00B44212">
      <w:pPr>
        <w:tabs>
          <w:tab w:val="left" w:pos="284"/>
        </w:tabs>
        <w:contextualSpacing/>
        <w:jc w:val="both"/>
        <w:rPr>
          <w:sz w:val="20"/>
          <w:szCs w:val="20"/>
        </w:rPr>
      </w:pPr>
      <w:r w:rsidRPr="00B44212">
        <w:rPr>
          <w:sz w:val="20"/>
          <w:szCs w:val="20"/>
        </w:rPr>
        <w:t>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«Областной информационно-расчетный центр».</w:t>
      </w:r>
    </w:p>
    <w:p w:rsidR="00B44212" w:rsidRPr="00B44212" w:rsidRDefault="00B44212" w:rsidP="00B44212">
      <w:pPr>
        <w:tabs>
          <w:tab w:val="left" w:pos="284"/>
        </w:tabs>
        <w:contextualSpacing/>
        <w:jc w:val="both"/>
        <w:rPr>
          <w:sz w:val="20"/>
          <w:szCs w:val="20"/>
        </w:rPr>
      </w:pPr>
      <w:r w:rsidRPr="00B44212">
        <w:rPr>
          <w:sz w:val="20"/>
          <w:szCs w:val="20"/>
        </w:rPr>
        <w:t xml:space="preserve">Настоящее согласие на обработку персональных данных действует с момента подписания в течение срока, необходимого для достижения целей обработки персональных данных, заявленных в пункте 2. </w:t>
      </w:r>
    </w:p>
    <w:p w:rsidR="00B44212" w:rsidRPr="00B44212" w:rsidRDefault="00B44212" w:rsidP="00B44212">
      <w:pPr>
        <w:tabs>
          <w:tab w:val="left" w:pos="284"/>
        </w:tabs>
        <w:contextualSpacing/>
        <w:jc w:val="both"/>
        <w:rPr>
          <w:sz w:val="20"/>
          <w:szCs w:val="20"/>
        </w:rPr>
      </w:pPr>
      <w:r w:rsidRPr="00B44212">
        <w:rPr>
          <w:sz w:val="20"/>
          <w:szCs w:val="20"/>
        </w:rPr>
        <w:t xml:space="preserve">Согласие дано мной добровольно и может быть досрочно отозвано письменным запросом, направленным в адрес Оператора заказным письмом либо личным вручением представителю Оператора. </w:t>
      </w:r>
    </w:p>
    <w:p w:rsidR="00B44212" w:rsidRPr="00B44212" w:rsidRDefault="00B44212" w:rsidP="00B44212">
      <w:pPr>
        <w:tabs>
          <w:tab w:val="left" w:pos="709"/>
        </w:tabs>
        <w:rPr>
          <w:sz w:val="20"/>
          <w:szCs w:val="20"/>
        </w:rPr>
      </w:pPr>
    </w:p>
    <w:p w:rsidR="00B44212" w:rsidRPr="00B44212" w:rsidRDefault="00B44212" w:rsidP="00B44212">
      <w:pPr>
        <w:tabs>
          <w:tab w:val="left" w:pos="709"/>
        </w:tabs>
        <w:rPr>
          <w:sz w:val="20"/>
          <w:szCs w:val="20"/>
        </w:rPr>
      </w:pPr>
      <w:r w:rsidRPr="00B44212">
        <w:rPr>
          <w:sz w:val="20"/>
          <w:szCs w:val="20"/>
        </w:rPr>
        <w:t>"_____" ______________ 20_____ г.                                                      ___________________________________</w:t>
      </w:r>
    </w:p>
    <w:p w:rsidR="00B44212" w:rsidRPr="00B44212" w:rsidRDefault="00B44212" w:rsidP="00B44212">
      <w:pPr>
        <w:tabs>
          <w:tab w:val="left" w:pos="709"/>
        </w:tabs>
        <w:rPr>
          <w:sz w:val="16"/>
          <w:szCs w:val="16"/>
        </w:rPr>
      </w:pPr>
      <w:r w:rsidRPr="00B44212">
        <w:rPr>
          <w:sz w:val="16"/>
          <w:szCs w:val="16"/>
        </w:rPr>
        <w:t xml:space="preserve">                                                                                                                                                                           (подпись заявителя)</w:t>
      </w:r>
    </w:p>
    <w:p w:rsidR="00B44212" w:rsidRPr="00B44212" w:rsidRDefault="00B44212" w:rsidP="00B44212">
      <w:pPr>
        <w:tabs>
          <w:tab w:val="left" w:pos="709"/>
        </w:tabs>
        <w:rPr>
          <w:sz w:val="16"/>
          <w:szCs w:val="16"/>
        </w:rPr>
      </w:pPr>
      <w:r w:rsidRPr="00B44212">
        <w:rPr>
          <w:sz w:val="16"/>
          <w:szCs w:val="16"/>
        </w:rPr>
        <w:br w:type="page"/>
      </w:r>
    </w:p>
    <w:tbl>
      <w:tblPr>
        <w:tblW w:w="0" w:type="auto"/>
        <w:tblLook w:val="00A0" w:firstRow="1" w:lastRow="0" w:firstColumn="1" w:lastColumn="0" w:noHBand="0" w:noVBand="0"/>
      </w:tblPr>
      <w:tblGrid>
        <w:gridCol w:w="4934"/>
        <w:gridCol w:w="4987"/>
      </w:tblGrid>
      <w:tr w:rsidR="00B44212" w:rsidRPr="00B44212" w:rsidTr="00F50733">
        <w:tc>
          <w:tcPr>
            <w:tcW w:w="5068" w:type="dxa"/>
          </w:tcPr>
          <w:p w:rsidR="00B44212" w:rsidRPr="00B44212" w:rsidRDefault="00B44212" w:rsidP="00B44212">
            <w:pPr>
              <w:autoSpaceDE w:val="0"/>
              <w:autoSpaceDN w:val="0"/>
              <w:adjustRightInd w:val="0"/>
              <w:jc w:val="center"/>
              <w:rPr>
                <w:b/>
                <w:bCs/>
                <w:sz w:val="28"/>
                <w:szCs w:val="28"/>
              </w:rPr>
            </w:pPr>
            <w:r w:rsidRPr="00B44212">
              <w:rPr>
                <w:sz w:val="20"/>
                <w:szCs w:val="20"/>
              </w:rPr>
              <w:lastRenderedPageBreak/>
              <w:tab/>
            </w:r>
          </w:p>
        </w:tc>
        <w:tc>
          <w:tcPr>
            <w:tcW w:w="5069" w:type="dxa"/>
          </w:tcPr>
          <w:p w:rsidR="00B44212" w:rsidRPr="00B44212" w:rsidRDefault="00B44212" w:rsidP="00B44212">
            <w:pPr>
              <w:widowControl w:val="0"/>
              <w:autoSpaceDE w:val="0"/>
              <w:autoSpaceDN w:val="0"/>
              <w:adjustRightInd w:val="0"/>
              <w:rPr>
                <w:bCs/>
              </w:rPr>
            </w:pPr>
            <w:r w:rsidRPr="00B44212">
              <w:rPr>
                <w:bCs/>
              </w:rPr>
              <w:t>Приложение № 3</w:t>
            </w:r>
          </w:p>
          <w:p w:rsidR="00B44212" w:rsidRPr="00B44212" w:rsidRDefault="00B44212" w:rsidP="00B44212">
            <w:pPr>
              <w:autoSpaceDE w:val="0"/>
              <w:autoSpaceDN w:val="0"/>
              <w:adjustRightInd w:val="0"/>
              <w:rPr>
                <w:b/>
                <w:bCs/>
                <w:sz w:val="28"/>
                <w:szCs w:val="28"/>
              </w:rPr>
            </w:pPr>
            <w:r w:rsidRPr="00B44212">
              <w:rPr>
                <w:bCs/>
              </w:rPr>
              <w:t>к Административному регламенту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досрочной трудовой пенсии спасателям областных государственных аварийно-спасательных служб и областных государственных аварийно-спасательных формирований»</w:t>
            </w:r>
          </w:p>
        </w:tc>
      </w:tr>
    </w:tbl>
    <w:p w:rsidR="00B44212" w:rsidRPr="00B44212" w:rsidRDefault="00B44212" w:rsidP="00B44212">
      <w:pPr>
        <w:tabs>
          <w:tab w:val="left" w:pos="709"/>
        </w:tabs>
        <w:autoSpaceDE w:val="0"/>
        <w:autoSpaceDN w:val="0"/>
        <w:adjustRightInd w:val="0"/>
        <w:ind w:firstLine="540"/>
        <w:jc w:val="right"/>
        <w:rPr>
          <w:bCs/>
          <w:sz w:val="20"/>
          <w:szCs w:val="20"/>
        </w:rPr>
      </w:pPr>
    </w:p>
    <w:p w:rsidR="00B44212" w:rsidRPr="00B44212" w:rsidRDefault="00B44212" w:rsidP="00B44212">
      <w:pPr>
        <w:autoSpaceDE w:val="0"/>
        <w:autoSpaceDN w:val="0"/>
        <w:adjustRightInd w:val="0"/>
        <w:jc w:val="center"/>
        <w:rPr>
          <w:b/>
          <w:bCs/>
        </w:rPr>
      </w:pPr>
    </w:p>
    <w:p w:rsidR="00B44212" w:rsidRPr="00B44212" w:rsidRDefault="00B44212" w:rsidP="00B44212">
      <w:pPr>
        <w:autoSpaceDE w:val="0"/>
        <w:autoSpaceDN w:val="0"/>
        <w:adjustRightInd w:val="0"/>
        <w:jc w:val="center"/>
        <w:rPr>
          <w:b/>
          <w:bCs/>
          <w:sz w:val="28"/>
          <w:szCs w:val="28"/>
        </w:rPr>
      </w:pPr>
      <w:r w:rsidRPr="00B44212">
        <w:rPr>
          <w:b/>
          <w:bCs/>
          <w:sz w:val="28"/>
          <w:szCs w:val="28"/>
        </w:rPr>
        <w:t>БЛОК-СХЕМА ПРЕДОСТАВЛЕНИЯ ГОСУДАРСТВЕННОЙ УСЛУГИ</w:t>
      </w:r>
    </w:p>
    <w:p w:rsidR="00B44212" w:rsidRPr="00B44212" w:rsidRDefault="00B44212" w:rsidP="00B44212">
      <w:pPr>
        <w:autoSpaceDE w:val="0"/>
        <w:autoSpaceDN w:val="0"/>
        <w:adjustRightInd w:val="0"/>
        <w:jc w:val="center"/>
        <w:rPr>
          <w:b/>
          <w:bCs/>
        </w:rPr>
      </w:pPr>
      <w:r w:rsidRPr="00B44212">
        <w:rPr>
          <w:noProof/>
        </w:rPr>
        <mc:AlternateContent>
          <mc:Choice Requires="wps">
            <w:drawing>
              <wp:anchor distT="0" distB="0" distL="114300" distR="114300" simplePos="0" relativeHeight="251666432" behindDoc="0" locked="0" layoutInCell="1" allowOverlap="1" wp14:anchorId="4D606248" wp14:editId="05A72FD6">
                <wp:simplePos x="0" y="0"/>
                <wp:positionH relativeFrom="column">
                  <wp:posOffset>4425950</wp:posOffset>
                </wp:positionH>
                <wp:positionV relativeFrom="paragraph">
                  <wp:posOffset>110490</wp:posOffset>
                </wp:positionV>
                <wp:extent cx="1783080" cy="3665220"/>
                <wp:effectExtent l="0" t="0" r="26670" b="11430"/>
                <wp:wrapNone/>
                <wp:docPr id="7" name="Блок-схема: процесс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3080" cy="3665220"/>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B44212" w:rsidRPr="00BA1434" w:rsidRDefault="00B44212" w:rsidP="00B44212">
                            <w:pPr>
                              <w:jc w:val="center"/>
                              <w:rPr>
                                <w:sz w:val="20"/>
                                <w:szCs w:val="20"/>
                              </w:rPr>
                            </w:pPr>
                            <w:r>
                              <w:rPr>
                                <w:sz w:val="20"/>
                                <w:szCs w:val="20"/>
                              </w:rPr>
                              <w:t>Отказ в п</w:t>
                            </w:r>
                            <w:r w:rsidRPr="00BA1434">
                              <w:rPr>
                                <w:sz w:val="20"/>
                                <w:szCs w:val="20"/>
                              </w:rPr>
                              <w:t>рием</w:t>
                            </w:r>
                            <w:r>
                              <w:rPr>
                                <w:sz w:val="20"/>
                                <w:szCs w:val="20"/>
                              </w:rPr>
                              <w:t>е</w:t>
                            </w:r>
                            <w:r w:rsidRPr="00BA1434">
                              <w:rPr>
                                <w:sz w:val="20"/>
                                <w:szCs w:val="20"/>
                              </w:rPr>
                              <w:t xml:space="preserve"> заявления и</w:t>
                            </w:r>
                            <w:r>
                              <w:rPr>
                                <w:sz w:val="20"/>
                                <w:szCs w:val="20"/>
                              </w:rPr>
                              <w:t> </w:t>
                            </w:r>
                            <w:r w:rsidRPr="00BA1434">
                              <w:rPr>
                                <w:sz w:val="20"/>
                                <w:szCs w:val="20"/>
                              </w:rPr>
                              <w:t>документов, необходимых для предоставления государственной услуги</w:t>
                            </w:r>
                          </w:p>
                          <w:p w:rsidR="00B44212" w:rsidRDefault="00B44212" w:rsidP="00B44212">
                            <w:pPr>
                              <w:jc w:val="center"/>
                              <w:rPr>
                                <w:sz w:val="20"/>
                                <w:szCs w:val="20"/>
                              </w:rPr>
                            </w:pPr>
                            <w:r w:rsidRPr="00BA1434">
                              <w:rPr>
                                <w:sz w:val="20"/>
                                <w:szCs w:val="20"/>
                              </w:rPr>
                              <w:t xml:space="preserve">(15 минут </w:t>
                            </w:r>
                            <w:r>
                              <w:rPr>
                                <w:sz w:val="20"/>
                                <w:szCs w:val="20"/>
                              </w:rPr>
                              <w:t>–</w:t>
                            </w:r>
                            <w:r w:rsidRPr="00BA1434">
                              <w:rPr>
                                <w:sz w:val="20"/>
                                <w:szCs w:val="20"/>
                              </w:rPr>
                              <w:t xml:space="preserve"> в случае личного обращения заявителя;</w:t>
                            </w:r>
                            <w:r>
                              <w:rPr>
                                <w:sz w:val="20"/>
                                <w:szCs w:val="20"/>
                              </w:rPr>
                              <w:t xml:space="preserve"> </w:t>
                            </w:r>
                          </w:p>
                          <w:p w:rsidR="00B44212" w:rsidRPr="00BA1434" w:rsidRDefault="00B44212" w:rsidP="00B44212">
                            <w:pPr>
                              <w:jc w:val="center"/>
                              <w:rPr>
                                <w:sz w:val="20"/>
                                <w:szCs w:val="20"/>
                              </w:rPr>
                            </w:pPr>
                            <w:r>
                              <w:rPr>
                                <w:sz w:val="20"/>
                                <w:szCs w:val="20"/>
                              </w:rPr>
                              <w:t>не позднее 1 </w:t>
                            </w:r>
                            <w:r w:rsidRPr="00D57F2D">
                              <w:rPr>
                                <w:sz w:val="20"/>
                                <w:szCs w:val="20"/>
                              </w:rPr>
                              <w:t>рабоч</w:t>
                            </w:r>
                            <w:r>
                              <w:rPr>
                                <w:sz w:val="20"/>
                                <w:szCs w:val="20"/>
                              </w:rPr>
                              <w:t>его</w:t>
                            </w:r>
                            <w:r w:rsidRPr="00D57F2D">
                              <w:rPr>
                                <w:sz w:val="20"/>
                                <w:szCs w:val="20"/>
                              </w:rPr>
                              <w:t xml:space="preserve"> дн</w:t>
                            </w:r>
                            <w:r>
                              <w:rPr>
                                <w:sz w:val="20"/>
                                <w:szCs w:val="20"/>
                              </w:rPr>
                              <w:t>я</w:t>
                            </w:r>
                            <w:r w:rsidRPr="00D57F2D">
                              <w:rPr>
                                <w:sz w:val="20"/>
                                <w:szCs w:val="20"/>
                              </w:rPr>
                              <w:t>, в</w:t>
                            </w:r>
                            <w:r>
                              <w:rPr>
                                <w:sz w:val="20"/>
                                <w:szCs w:val="20"/>
                              </w:rPr>
                              <w:t> </w:t>
                            </w:r>
                            <w:r w:rsidRPr="00D57F2D">
                              <w:rPr>
                                <w:sz w:val="20"/>
                                <w:szCs w:val="20"/>
                              </w:rPr>
                              <w:t xml:space="preserve">котором </w:t>
                            </w:r>
                            <w:r>
                              <w:rPr>
                                <w:sz w:val="20"/>
                                <w:szCs w:val="20"/>
                              </w:rPr>
                              <w:t>заявление и документы</w:t>
                            </w:r>
                            <w:r w:rsidRPr="00D57F2D">
                              <w:rPr>
                                <w:sz w:val="20"/>
                                <w:szCs w:val="20"/>
                              </w:rPr>
                              <w:t>,</w:t>
                            </w:r>
                            <w:r w:rsidRPr="00C86720">
                              <w:t xml:space="preserve"> </w:t>
                            </w:r>
                            <w:r w:rsidRPr="00C86720">
                              <w:rPr>
                                <w:sz w:val="20"/>
                                <w:szCs w:val="20"/>
                              </w:rPr>
                              <w:t>необходимы</w:t>
                            </w:r>
                            <w:r>
                              <w:rPr>
                                <w:sz w:val="20"/>
                                <w:szCs w:val="20"/>
                              </w:rPr>
                              <w:t>е</w:t>
                            </w:r>
                            <w:r w:rsidRPr="00C86720">
                              <w:rPr>
                                <w:sz w:val="20"/>
                                <w:szCs w:val="20"/>
                              </w:rPr>
                              <w:t xml:space="preserve"> для предоставления государственной услуги,</w:t>
                            </w:r>
                            <w:r>
                              <w:rPr>
                                <w:sz w:val="20"/>
                                <w:szCs w:val="20"/>
                              </w:rPr>
                              <w:t xml:space="preserve"> </w:t>
                            </w:r>
                            <w:r w:rsidRPr="00D57F2D">
                              <w:rPr>
                                <w:sz w:val="20"/>
                                <w:szCs w:val="20"/>
                              </w:rPr>
                              <w:t>поступили в</w:t>
                            </w:r>
                            <w:r>
                              <w:rPr>
                                <w:sz w:val="28"/>
                                <w:szCs w:val="28"/>
                              </w:rPr>
                              <w:t xml:space="preserve"> </w:t>
                            </w:r>
                            <w:r w:rsidRPr="00D57F2D">
                              <w:rPr>
                                <w:sz w:val="20"/>
                                <w:szCs w:val="20"/>
                              </w:rPr>
                              <w:t>управление социальной политики через организации почтовой связи</w:t>
                            </w:r>
                            <w:r>
                              <w:rPr>
                                <w:sz w:val="20"/>
                                <w:szCs w:val="20"/>
                              </w:rPr>
                              <w:t>;</w:t>
                            </w:r>
                            <w:r w:rsidRPr="00BA1434">
                              <w:rPr>
                                <w:sz w:val="20"/>
                                <w:szCs w:val="20"/>
                              </w:rPr>
                              <w:t xml:space="preserve"> </w:t>
                            </w:r>
                          </w:p>
                          <w:p w:rsidR="00B44212" w:rsidRDefault="00B44212" w:rsidP="00B44212">
                            <w:pPr>
                              <w:jc w:val="center"/>
                              <w:rPr>
                                <w:sz w:val="20"/>
                                <w:szCs w:val="20"/>
                              </w:rPr>
                            </w:pPr>
                            <w:r>
                              <w:rPr>
                                <w:sz w:val="20"/>
                                <w:szCs w:val="20"/>
                              </w:rPr>
                              <w:t>н</w:t>
                            </w:r>
                            <w:r w:rsidRPr="00BA1434">
                              <w:rPr>
                                <w:sz w:val="20"/>
                                <w:szCs w:val="20"/>
                              </w:rPr>
                              <w:t>е позднее 1 рабочего дня, следующего за днем по</w:t>
                            </w:r>
                            <w:r>
                              <w:rPr>
                                <w:sz w:val="20"/>
                                <w:szCs w:val="20"/>
                              </w:rPr>
                              <w:t>дачи за</w:t>
                            </w:r>
                            <w:r w:rsidRPr="00BA1434">
                              <w:rPr>
                                <w:sz w:val="20"/>
                                <w:szCs w:val="20"/>
                              </w:rPr>
                              <w:t>явления и</w:t>
                            </w:r>
                            <w:r>
                              <w:rPr>
                                <w:sz w:val="20"/>
                                <w:szCs w:val="20"/>
                              </w:rPr>
                              <w:t> </w:t>
                            </w:r>
                            <w:r w:rsidRPr="00BA1434">
                              <w:rPr>
                                <w:sz w:val="20"/>
                                <w:szCs w:val="20"/>
                              </w:rPr>
                              <w:t xml:space="preserve">документов, </w:t>
                            </w:r>
                            <w:r w:rsidRPr="0015539F">
                              <w:rPr>
                                <w:sz w:val="20"/>
                                <w:szCs w:val="20"/>
                              </w:rPr>
                              <w:t xml:space="preserve">необходимых для предоставления государственной услуги, </w:t>
                            </w:r>
                          </w:p>
                          <w:p w:rsidR="00B44212" w:rsidRPr="00BA1434" w:rsidRDefault="00B44212" w:rsidP="00B44212">
                            <w:pPr>
                              <w:jc w:val="center"/>
                              <w:rPr>
                                <w:sz w:val="20"/>
                                <w:szCs w:val="20"/>
                              </w:rPr>
                            </w:pPr>
                            <w:r w:rsidRPr="0015539F">
                              <w:rPr>
                                <w:sz w:val="20"/>
                                <w:szCs w:val="20"/>
                              </w:rPr>
                              <w:t>в форме электронных документов</w:t>
                            </w:r>
                            <w:r w:rsidRPr="00BA1434">
                              <w:rPr>
                                <w:sz w:val="20"/>
                                <w:szCs w:val="20"/>
                              </w:rP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D606248" id="_x0000_t109" coordsize="21600,21600" o:spt="109" path="m,l,21600r21600,l21600,xe">
                <v:stroke joinstyle="miter"/>
                <v:path gradientshapeok="t" o:connecttype="rect"/>
              </v:shapetype>
              <v:shape id="Блок-схема: процесс 7" o:spid="_x0000_s1026" type="#_x0000_t109" style="position:absolute;left:0;text-align:left;margin-left:348.5pt;margin-top:8.7pt;width:140.4pt;height:288.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" filled="f" strokecolor="#243f60" strokeweight="2pt">
                <v:textbox>
                  <w:txbxContent>
                    <w:p w:rsidR="00B44212" w:rsidRPr="00BA1434" w:rsidRDefault="00B44212" w:rsidP="00B44212">
                      <w:pPr>
                        <w:jc w:val="center"/>
                        <w:rPr>
                          <w:sz w:val="20"/>
                          <w:szCs w:val="20"/>
                        </w:rPr>
                      </w:pPr>
                      <w:r>
                        <w:rPr>
                          <w:sz w:val="20"/>
                          <w:szCs w:val="20"/>
                        </w:rPr>
                        <w:t>Отказ в п</w:t>
                      </w:r>
                      <w:r w:rsidRPr="00BA1434">
                        <w:rPr>
                          <w:sz w:val="20"/>
                          <w:szCs w:val="20"/>
                        </w:rPr>
                        <w:t>рием</w:t>
                      </w:r>
                      <w:r>
                        <w:rPr>
                          <w:sz w:val="20"/>
                          <w:szCs w:val="20"/>
                        </w:rPr>
                        <w:t>е</w:t>
                      </w:r>
                      <w:r w:rsidRPr="00BA1434">
                        <w:rPr>
                          <w:sz w:val="20"/>
                          <w:szCs w:val="20"/>
                        </w:rPr>
                        <w:t xml:space="preserve"> заявления и</w:t>
                      </w:r>
                      <w:r>
                        <w:rPr>
                          <w:sz w:val="20"/>
                          <w:szCs w:val="20"/>
                        </w:rPr>
                        <w:t> </w:t>
                      </w:r>
                      <w:r w:rsidRPr="00BA1434">
                        <w:rPr>
                          <w:sz w:val="20"/>
                          <w:szCs w:val="20"/>
                        </w:rPr>
                        <w:t>документов, необходимых для предоставления государственной услуги</w:t>
                      </w:r>
                    </w:p>
                    <w:p w:rsidR="00B44212" w:rsidRDefault="00B44212" w:rsidP="00B44212">
                      <w:pPr>
                        <w:jc w:val="center"/>
                        <w:rPr>
                          <w:sz w:val="20"/>
                          <w:szCs w:val="20"/>
                        </w:rPr>
                      </w:pPr>
                      <w:r w:rsidRPr="00BA1434">
                        <w:rPr>
                          <w:sz w:val="20"/>
                          <w:szCs w:val="20"/>
                        </w:rPr>
                        <w:t xml:space="preserve">(15 минут </w:t>
                      </w:r>
                      <w:r>
                        <w:rPr>
                          <w:sz w:val="20"/>
                          <w:szCs w:val="20"/>
                        </w:rPr>
                        <w:t>–</w:t>
                      </w:r>
                      <w:r w:rsidRPr="00BA1434">
                        <w:rPr>
                          <w:sz w:val="20"/>
                          <w:szCs w:val="20"/>
                        </w:rPr>
                        <w:t xml:space="preserve"> в случае личного обращения заявителя;</w:t>
                      </w:r>
                      <w:r>
                        <w:rPr>
                          <w:sz w:val="20"/>
                          <w:szCs w:val="20"/>
                        </w:rPr>
                        <w:t xml:space="preserve"> </w:t>
                      </w:r>
                    </w:p>
                    <w:p w:rsidR="00B44212" w:rsidRPr="00BA1434" w:rsidRDefault="00B44212" w:rsidP="00B44212">
                      <w:pPr>
                        <w:jc w:val="center"/>
                        <w:rPr>
                          <w:sz w:val="20"/>
                          <w:szCs w:val="20"/>
                        </w:rPr>
                      </w:pPr>
                      <w:r>
                        <w:rPr>
                          <w:sz w:val="20"/>
                          <w:szCs w:val="20"/>
                        </w:rPr>
                        <w:t>не позднее 1 </w:t>
                      </w:r>
                      <w:r w:rsidRPr="00D57F2D">
                        <w:rPr>
                          <w:sz w:val="20"/>
                          <w:szCs w:val="20"/>
                        </w:rPr>
                        <w:t>рабоч</w:t>
                      </w:r>
                      <w:r>
                        <w:rPr>
                          <w:sz w:val="20"/>
                          <w:szCs w:val="20"/>
                        </w:rPr>
                        <w:t>его</w:t>
                      </w:r>
                      <w:r w:rsidRPr="00D57F2D">
                        <w:rPr>
                          <w:sz w:val="20"/>
                          <w:szCs w:val="20"/>
                        </w:rPr>
                        <w:t xml:space="preserve"> дн</w:t>
                      </w:r>
                      <w:r>
                        <w:rPr>
                          <w:sz w:val="20"/>
                          <w:szCs w:val="20"/>
                        </w:rPr>
                        <w:t>я</w:t>
                      </w:r>
                      <w:r w:rsidRPr="00D57F2D">
                        <w:rPr>
                          <w:sz w:val="20"/>
                          <w:szCs w:val="20"/>
                        </w:rPr>
                        <w:t>, в</w:t>
                      </w:r>
                      <w:r>
                        <w:rPr>
                          <w:sz w:val="20"/>
                          <w:szCs w:val="20"/>
                        </w:rPr>
                        <w:t> </w:t>
                      </w:r>
                      <w:r w:rsidRPr="00D57F2D">
                        <w:rPr>
                          <w:sz w:val="20"/>
                          <w:szCs w:val="20"/>
                        </w:rPr>
                        <w:t xml:space="preserve">котором </w:t>
                      </w:r>
                      <w:r>
                        <w:rPr>
                          <w:sz w:val="20"/>
                          <w:szCs w:val="20"/>
                        </w:rPr>
                        <w:t>заявление и документы</w:t>
                      </w:r>
                      <w:r w:rsidRPr="00D57F2D">
                        <w:rPr>
                          <w:sz w:val="20"/>
                          <w:szCs w:val="20"/>
                        </w:rPr>
                        <w:t>,</w:t>
                      </w:r>
                      <w:r w:rsidRPr="00C86720">
                        <w:t xml:space="preserve"> </w:t>
                      </w:r>
                      <w:r w:rsidRPr="00C86720">
                        <w:rPr>
                          <w:sz w:val="20"/>
                          <w:szCs w:val="20"/>
                        </w:rPr>
                        <w:t>необходимы</w:t>
                      </w:r>
                      <w:r>
                        <w:rPr>
                          <w:sz w:val="20"/>
                          <w:szCs w:val="20"/>
                        </w:rPr>
                        <w:t>е</w:t>
                      </w:r>
                      <w:r w:rsidRPr="00C86720">
                        <w:rPr>
                          <w:sz w:val="20"/>
                          <w:szCs w:val="20"/>
                        </w:rPr>
                        <w:t xml:space="preserve"> для предоставления государственной услуги,</w:t>
                      </w:r>
                      <w:r>
                        <w:rPr>
                          <w:sz w:val="20"/>
                          <w:szCs w:val="20"/>
                        </w:rPr>
                        <w:t xml:space="preserve"> </w:t>
                      </w:r>
                      <w:r w:rsidRPr="00D57F2D">
                        <w:rPr>
                          <w:sz w:val="20"/>
                          <w:szCs w:val="20"/>
                        </w:rPr>
                        <w:t>поступили в</w:t>
                      </w:r>
                      <w:r>
                        <w:rPr>
                          <w:sz w:val="28"/>
                          <w:szCs w:val="28"/>
                        </w:rPr>
                        <w:t xml:space="preserve"> </w:t>
                      </w:r>
                      <w:r w:rsidRPr="00D57F2D">
                        <w:rPr>
                          <w:sz w:val="20"/>
                          <w:szCs w:val="20"/>
                        </w:rPr>
                        <w:t>управление социальной политики через организации почтовой связи</w:t>
                      </w:r>
                      <w:r>
                        <w:rPr>
                          <w:sz w:val="20"/>
                          <w:szCs w:val="20"/>
                        </w:rPr>
                        <w:t>;</w:t>
                      </w:r>
                      <w:r w:rsidRPr="00BA1434">
                        <w:rPr>
                          <w:sz w:val="20"/>
                          <w:szCs w:val="20"/>
                        </w:rPr>
                        <w:t xml:space="preserve"> </w:t>
                      </w:r>
                    </w:p>
                    <w:p w:rsidR="00B44212" w:rsidRDefault="00B44212" w:rsidP="00B44212">
                      <w:pPr>
                        <w:jc w:val="center"/>
                        <w:rPr>
                          <w:sz w:val="20"/>
                          <w:szCs w:val="20"/>
                        </w:rPr>
                      </w:pPr>
                      <w:r>
                        <w:rPr>
                          <w:sz w:val="20"/>
                          <w:szCs w:val="20"/>
                        </w:rPr>
                        <w:t>н</w:t>
                      </w:r>
                      <w:r w:rsidRPr="00BA1434">
                        <w:rPr>
                          <w:sz w:val="20"/>
                          <w:szCs w:val="20"/>
                        </w:rPr>
                        <w:t>е позднее 1 рабочего дня, следующего за днем по</w:t>
                      </w:r>
                      <w:r>
                        <w:rPr>
                          <w:sz w:val="20"/>
                          <w:szCs w:val="20"/>
                        </w:rPr>
                        <w:t>дачи за</w:t>
                      </w:r>
                      <w:r w:rsidRPr="00BA1434">
                        <w:rPr>
                          <w:sz w:val="20"/>
                          <w:szCs w:val="20"/>
                        </w:rPr>
                        <w:t>явления и</w:t>
                      </w:r>
                      <w:r>
                        <w:rPr>
                          <w:sz w:val="20"/>
                          <w:szCs w:val="20"/>
                        </w:rPr>
                        <w:t> </w:t>
                      </w:r>
                      <w:r w:rsidRPr="00BA1434">
                        <w:rPr>
                          <w:sz w:val="20"/>
                          <w:szCs w:val="20"/>
                        </w:rPr>
                        <w:t xml:space="preserve">документов, </w:t>
                      </w:r>
                      <w:r w:rsidRPr="0015539F">
                        <w:rPr>
                          <w:sz w:val="20"/>
                          <w:szCs w:val="20"/>
                        </w:rPr>
                        <w:t xml:space="preserve">необходимых для предоставления государственной услуги, </w:t>
                      </w:r>
                    </w:p>
                    <w:p w:rsidR="00B44212" w:rsidRPr="00BA1434" w:rsidRDefault="00B44212" w:rsidP="00B44212">
                      <w:pPr>
                        <w:jc w:val="center"/>
                        <w:rPr>
                          <w:sz w:val="20"/>
                          <w:szCs w:val="20"/>
                        </w:rPr>
                      </w:pPr>
                      <w:r w:rsidRPr="0015539F">
                        <w:rPr>
                          <w:sz w:val="20"/>
                          <w:szCs w:val="20"/>
                        </w:rPr>
                        <w:t>в форме электронных документов</w:t>
                      </w:r>
                      <w:r w:rsidRPr="00BA1434">
                        <w:rPr>
                          <w:sz w:val="20"/>
                          <w:szCs w:val="20"/>
                        </w:rPr>
                        <w:t xml:space="preserve">) </w:t>
                      </w:r>
                    </w:p>
                  </w:txbxContent>
                </v:textbox>
              </v:shape>
            </w:pict>
          </mc:Fallback>
        </mc:AlternateContent>
      </w:r>
      <w:r w:rsidRPr="00B44212">
        <w:rPr>
          <w:noProof/>
        </w:rPr>
        <mc:AlternateContent>
          <mc:Choice Requires="wps">
            <w:drawing>
              <wp:anchor distT="0" distB="0" distL="114300" distR="114300" simplePos="0" relativeHeight="251659264" behindDoc="0" locked="0" layoutInCell="1" allowOverlap="1" wp14:anchorId="79E2E9BF" wp14:editId="112E4FC2">
                <wp:simplePos x="0" y="0"/>
                <wp:positionH relativeFrom="column">
                  <wp:posOffset>44450</wp:posOffset>
                </wp:positionH>
                <wp:positionV relativeFrom="paragraph">
                  <wp:posOffset>110490</wp:posOffset>
                </wp:positionV>
                <wp:extent cx="4114800" cy="1584960"/>
                <wp:effectExtent l="0" t="0" r="19050" b="15240"/>
                <wp:wrapNone/>
                <wp:docPr id="23" name="Блок-схема: процесс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1584960"/>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B44212" w:rsidRPr="00BA1434" w:rsidRDefault="00B44212" w:rsidP="00B44212">
                            <w:pPr>
                              <w:jc w:val="center"/>
                              <w:rPr>
                                <w:sz w:val="20"/>
                                <w:szCs w:val="20"/>
                              </w:rPr>
                            </w:pPr>
                            <w:r w:rsidRPr="00BA1434">
                              <w:rPr>
                                <w:sz w:val="20"/>
                                <w:szCs w:val="20"/>
                              </w:rPr>
                              <w:t>Прием заявления и документов, необходимых для предоставления государственной услуги, их первичная проверка и регистрация</w:t>
                            </w:r>
                          </w:p>
                          <w:p w:rsidR="00B44212" w:rsidRDefault="00B44212" w:rsidP="00B44212">
                            <w:pPr>
                              <w:jc w:val="center"/>
                              <w:rPr>
                                <w:sz w:val="20"/>
                                <w:szCs w:val="20"/>
                              </w:rPr>
                            </w:pPr>
                            <w:r w:rsidRPr="00BA1434">
                              <w:rPr>
                                <w:sz w:val="20"/>
                                <w:szCs w:val="20"/>
                              </w:rPr>
                              <w:t xml:space="preserve">(15 минут </w:t>
                            </w:r>
                            <w:r>
                              <w:rPr>
                                <w:sz w:val="20"/>
                                <w:szCs w:val="20"/>
                              </w:rPr>
                              <w:t>–</w:t>
                            </w:r>
                            <w:r w:rsidRPr="00BA1434">
                              <w:rPr>
                                <w:sz w:val="20"/>
                                <w:szCs w:val="20"/>
                              </w:rPr>
                              <w:t xml:space="preserve"> в случае личного обращения заявителя; </w:t>
                            </w:r>
                          </w:p>
                          <w:p w:rsidR="00B44212" w:rsidRDefault="00B44212" w:rsidP="00B44212">
                            <w:pPr>
                              <w:jc w:val="center"/>
                              <w:rPr>
                                <w:sz w:val="20"/>
                                <w:szCs w:val="20"/>
                              </w:rPr>
                            </w:pPr>
                            <w:r>
                              <w:rPr>
                                <w:sz w:val="20"/>
                                <w:szCs w:val="20"/>
                              </w:rPr>
                              <w:t>не позднее 1</w:t>
                            </w:r>
                            <w:r w:rsidRPr="00D57F2D">
                              <w:rPr>
                                <w:sz w:val="20"/>
                                <w:szCs w:val="20"/>
                              </w:rPr>
                              <w:t xml:space="preserve"> рабоч</w:t>
                            </w:r>
                            <w:r>
                              <w:rPr>
                                <w:sz w:val="20"/>
                                <w:szCs w:val="20"/>
                              </w:rPr>
                              <w:t>его</w:t>
                            </w:r>
                            <w:r w:rsidRPr="00D57F2D">
                              <w:rPr>
                                <w:sz w:val="20"/>
                                <w:szCs w:val="20"/>
                              </w:rPr>
                              <w:t xml:space="preserve"> дн</w:t>
                            </w:r>
                            <w:r>
                              <w:rPr>
                                <w:sz w:val="20"/>
                                <w:szCs w:val="20"/>
                              </w:rPr>
                              <w:t>я</w:t>
                            </w:r>
                            <w:r w:rsidRPr="00D57F2D">
                              <w:rPr>
                                <w:sz w:val="20"/>
                                <w:szCs w:val="20"/>
                              </w:rPr>
                              <w:t xml:space="preserve">, в котором </w:t>
                            </w:r>
                            <w:r>
                              <w:rPr>
                                <w:sz w:val="20"/>
                                <w:szCs w:val="20"/>
                              </w:rPr>
                              <w:t>заявление и документы</w:t>
                            </w:r>
                            <w:r w:rsidRPr="00D57F2D">
                              <w:rPr>
                                <w:sz w:val="20"/>
                                <w:szCs w:val="20"/>
                              </w:rPr>
                              <w:t>,</w:t>
                            </w:r>
                            <w:r w:rsidRPr="00C86720">
                              <w:t xml:space="preserve"> </w:t>
                            </w:r>
                            <w:r w:rsidRPr="00C86720">
                              <w:rPr>
                                <w:sz w:val="20"/>
                                <w:szCs w:val="20"/>
                              </w:rPr>
                              <w:t>необходимых для предоставления государственной услуги,</w:t>
                            </w:r>
                            <w:r>
                              <w:rPr>
                                <w:sz w:val="20"/>
                                <w:szCs w:val="20"/>
                              </w:rPr>
                              <w:t xml:space="preserve"> </w:t>
                            </w:r>
                            <w:r w:rsidRPr="00D57F2D">
                              <w:rPr>
                                <w:sz w:val="20"/>
                                <w:szCs w:val="20"/>
                              </w:rPr>
                              <w:t>поступили в</w:t>
                            </w:r>
                            <w:r>
                              <w:rPr>
                                <w:sz w:val="28"/>
                                <w:szCs w:val="28"/>
                              </w:rPr>
                              <w:t xml:space="preserve"> </w:t>
                            </w:r>
                            <w:r w:rsidRPr="00D57F2D">
                              <w:rPr>
                                <w:sz w:val="20"/>
                                <w:szCs w:val="20"/>
                              </w:rPr>
                              <w:t>управление социальной политики через организации почтовой связи</w:t>
                            </w:r>
                            <w:r>
                              <w:rPr>
                                <w:sz w:val="20"/>
                                <w:szCs w:val="20"/>
                              </w:rPr>
                              <w:t xml:space="preserve">; </w:t>
                            </w:r>
                          </w:p>
                          <w:p w:rsidR="00B44212" w:rsidRDefault="00B44212" w:rsidP="00B44212">
                            <w:pPr>
                              <w:jc w:val="center"/>
                              <w:rPr>
                                <w:sz w:val="20"/>
                                <w:szCs w:val="20"/>
                              </w:rPr>
                            </w:pPr>
                            <w:r>
                              <w:rPr>
                                <w:sz w:val="20"/>
                                <w:szCs w:val="20"/>
                              </w:rPr>
                              <w:t>н</w:t>
                            </w:r>
                            <w:r w:rsidRPr="00BA1434">
                              <w:rPr>
                                <w:sz w:val="20"/>
                                <w:szCs w:val="20"/>
                              </w:rPr>
                              <w:t>е позднее 1 рабочего дня, следующего за днем по</w:t>
                            </w:r>
                            <w:r>
                              <w:rPr>
                                <w:sz w:val="20"/>
                                <w:szCs w:val="20"/>
                              </w:rPr>
                              <w:t>дачи за</w:t>
                            </w:r>
                            <w:r w:rsidRPr="00BA1434">
                              <w:rPr>
                                <w:sz w:val="20"/>
                                <w:szCs w:val="20"/>
                              </w:rPr>
                              <w:t xml:space="preserve">явления </w:t>
                            </w:r>
                          </w:p>
                          <w:p w:rsidR="00B44212" w:rsidRPr="00BA1434" w:rsidRDefault="00B44212" w:rsidP="00B44212">
                            <w:pPr>
                              <w:jc w:val="center"/>
                              <w:rPr>
                                <w:sz w:val="20"/>
                                <w:szCs w:val="20"/>
                              </w:rPr>
                            </w:pPr>
                            <w:r w:rsidRPr="00BA1434">
                              <w:rPr>
                                <w:sz w:val="20"/>
                                <w:szCs w:val="20"/>
                              </w:rPr>
                              <w:t xml:space="preserve">и документов, </w:t>
                            </w:r>
                            <w:r w:rsidRPr="00C86720">
                              <w:rPr>
                                <w:sz w:val="20"/>
                                <w:szCs w:val="20"/>
                              </w:rPr>
                              <w:t>необходимых для предоставления государственной услуги,</w:t>
                            </w:r>
                            <w:r>
                              <w:rPr>
                                <w:sz w:val="20"/>
                                <w:szCs w:val="20"/>
                              </w:rPr>
                              <w:t xml:space="preserve"> </w:t>
                            </w:r>
                            <w:r w:rsidRPr="00BA1434">
                              <w:rPr>
                                <w:sz w:val="20"/>
                                <w:szCs w:val="20"/>
                              </w:rPr>
                              <w:t xml:space="preserve">в форме электронных документов)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9E2E9BF" id="Блок-схема: процесс 15" o:spid="_x0000_s1027" type="#_x0000_t109" style="position:absolute;left:0;text-align:left;margin-left:3.5pt;margin-top:8.7pt;width:324pt;height:12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" filled="f" strokecolor="#243f60" strokeweight="2pt">
                <v:textbox>
                  <w:txbxContent>
                    <w:p w:rsidR="00B44212" w:rsidRPr="00BA1434" w:rsidRDefault="00B44212" w:rsidP="00B44212">
                      <w:pPr>
                        <w:jc w:val="center"/>
                        <w:rPr>
                          <w:sz w:val="20"/>
                          <w:szCs w:val="20"/>
                        </w:rPr>
                      </w:pPr>
                      <w:r w:rsidRPr="00BA1434">
                        <w:rPr>
                          <w:sz w:val="20"/>
                          <w:szCs w:val="20"/>
                        </w:rPr>
                        <w:t>Прием заявления и документов, необходимых для предоставления государственной услуги, их первичная проверка и регистрация</w:t>
                      </w:r>
                    </w:p>
                    <w:p w:rsidR="00B44212" w:rsidRDefault="00B44212" w:rsidP="00B44212">
                      <w:pPr>
                        <w:jc w:val="center"/>
                        <w:rPr>
                          <w:sz w:val="20"/>
                          <w:szCs w:val="20"/>
                        </w:rPr>
                      </w:pPr>
                      <w:r w:rsidRPr="00BA1434">
                        <w:rPr>
                          <w:sz w:val="20"/>
                          <w:szCs w:val="20"/>
                        </w:rPr>
                        <w:t xml:space="preserve">(15 минут </w:t>
                      </w:r>
                      <w:r>
                        <w:rPr>
                          <w:sz w:val="20"/>
                          <w:szCs w:val="20"/>
                        </w:rPr>
                        <w:t>–</w:t>
                      </w:r>
                      <w:r w:rsidRPr="00BA1434">
                        <w:rPr>
                          <w:sz w:val="20"/>
                          <w:szCs w:val="20"/>
                        </w:rPr>
                        <w:t xml:space="preserve"> в случае личного обращения заявителя; </w:t>
                      </w:r>
                    </w:p>
                    <w:p w:rsidR="00B44212" w:rsidRDefault="00B44212" w:rsidP="00B44212">
                      <w:pPr>
                        <w:jc w:val="center"/>
                        <w:rPr>
                          <w:sz w:val="20"/>
                          <w:szCs w:val="20"/>
                        </w:rPr>
                      </w:pPr>
                      <w:r>
                        <w:rPr>
                          <w:sz w:val="20"/>
                          <w:szCs w:val="20"/>
                        </w:rPr>
                        <w:t>не позднее 1</w:t>
                      </w:r>
                      <w:r w:rsidRPr="00D57F2D">
                        <w:rPr>
                          <w:sz w:val="20"/>
                          <w:szCs w:val="20"/>
                        </w:rPr>
                        <w:t xml:space="preserve"> рабоч</w:t>
                      </w:r>
                      <w:r>
                        <w:rPr>
                          <w:sz w:val="20"/>
                          <w:szCs w:val="20"/>
                        </w:rPr>
                        <w:t>его</w:t>
                      </w:r>
                      <w:r w:rsidRPr="00D57F2D">
                        <w:rPr>
                          <w:sz w:val="20"/>
                          <w:szCs w:val="20"/>
                        </w:rPr>
                        <w:t xml:space="preserve"> дн</w:t>
                      </w:r>
                      <w:r>
                        <w:rPr>
                          <w:sz w:val="20"/>
                          <w:szCs w:val="20"/>
                        </w:rPr>
                        <w:t>я</w:t>
                      </w:r>
                      <w:r w:rsidRPr="00D57F2D">
                        <w:rPr>
                          <w:sz w:val="20"/>
                          <w:szCs w:val="20"/>
                        </w:rPr>
                        <w:t xml:space="preserve">, в котором </w:t>
                      </w:r>
                      <w:r>
                        <w:rPr>
                          <w:sz w:val="20"/>
                          <w:szCs w:val="20"/>
                        </w:rPr>
                        <w:t>заявление и документы</w:t>
                      </w:r>
                      <w:r w:rsidRPr="00D57F2D">
                        <w:rPr>
                          <w:sz w:val="20"/>
                          <w:szCs w:val="20"/>
                        </w:rPr>
                        <w:t>,</w:t>
                      </w:r>
                      <w:r w:rsidRPr="00C86720">
                        <w:t xml:space="preserve"> </w:t>
                      </w:r>
                      <w:r w:rsidRPr="00C86720">
                        <w:rPr>
                          <w:sz w:val="20"/>
                          <w:szCs w:val="20"/>
                        </w:rPr>
                        <w:t>необходимых для предоставления государственной услуги,</w:t>
                      </w:r>
                      <w:r>
                        <w:rPr>
                          <w:sz w:val="20"/>
                          <w:szCs w:val="20"/>
                        </w:rPr>
                        <w:t xml:space="preserve"> </w:t>
                      </w:r>
                      <w:r w:rsidRPr="00D57F2D">
                        <w:rPr>
                          <w:sz w:val="20"/>
                          <w:szCs w:val="20"/>
                        </w:rPr>
                        <w:t>поступили в</w:t>
                      </w:r>
                      <w:r>
                        <w:rPr>
                          <w:sz w:val="28"/>
                          <w:szCs w:val="28"/>
                        </w:rPr>
                        <w:t xml:space="preserve"> </w:t>
                      </w:r>
                      <w:r w:rsidRPr="00D57F2D">
                        <w:rPr>
                          <w:sz w:val="20"/>
                          <w:szCs w:val="20"/>
                        </w:rPr>
                        <w:t>управление социальной политики через организации почтовой связи</w:t>
                      </w:r>
                      <w:r>
                        <w:rPr>
                          <w:sz w:val="20"/>
                          <w:szCs w:val="20"/>
                        </w:rPr>
                        <w:t xml:space="preserve">; </w:t>
                      </w:r>
                    </w:p>
                    <w:p w:rsidR="00B44212" w:rsidRDefault="00B44212" w:rsidP="00B44212">
                      <w:pPr>
                        <w:jc w:val="center"/>
                        <w:rPr>
                          <w:sz w:val="20"/>
                          <w:szCs w:val="20"/>
                        </w:rPr>
                      </w:pPr>
                      <w:r>
                        <w:rPr>
                          <w:sz w:val="20"/>
                          <w:szCs w:val="20"/>
                        </w:rPr>
                        <w:t>н</w:t>
                      </w:r>
                      <w:r w:rsidRPr="00BA1434">
                        <w:rPr>
                          <w:sz w:val="20"/>
                          <w:szCs w:val="20"/>
                        </w:rPr>
                        <w:t>е позднее 1 рабочего дня, следующего за днем по</w:t>
                      </w:r>
                      <w:r>
                        <w:rPr>
                          <w:sz w:val="20"/>
                          <w:szCs w:val="20"/>
                        </w:rPr>
                        <w:t>дачи за</w:t>
                      </w:r>
                      <w:r w:rsidRPr="00BA1434">
                        <w:rPr>
                          <w:sz w:val="20"/>
                          <w:szCs w:val="20"/>
                        </w:rPr>
                        <w:t xml:space="preserve">явления </w:t>
                      </w:r>
                    </w:p>
                    <w:p w:rsidR="00B44212" w:rsidRPr="00BA1434" w:rsidRDefault="00B44212" w:rsidP="00B44212">
                      <w:pPr>
                        <w:jc w:val="center"/>
                        <w:rPr>
                          <w:sz w:val="20"/>
                          <w:szCs w:val="20"/>
                        </w:rPr>
                      </w:pPr>
                      <w:r w:rsidRPr="00BA1434">
                        <w:rPr>
                          <w:sz w:val="20"/>
                          <w:szCs w:val="20"/>
                        </w:rPr>
                        <w:t xml:space="preserve">и документов, </w:t>
                      </w:r>
                      <w:r w:rsidRPr="00C86720">
                        <w:rPr>
                          <w:sz w:val="20"/>
                          <w:szCs w:val="20"/>
                        </w:rPr>
                        <w:t>необходимых для предоставления государственной услуги,</w:t>
                      </w:r>
                      <w:r>
                        <w:rPr>
                          <w:sz w:val="20"/>
                          <w:szCs w:val="20"/>
                        </w:rPr>
                        <w:t xml:space="preserve"> </w:t>
                      </w:r>
                      <w:r w:rsidRPr="00BA1434">
                        <w:rPr>
                          <w:sz w:val="20"/>
                          <w:szCs w:val="20"/>
                        </w:rPr>
                        <w:t xml:space="preserve">в форме электронных документов) </w:t>
                      </w:r>
                    </w:p>
                  </w:txbxContent>
                </v:textbox>
              </v:shape>
            </w:pict>
          </mc:Fallback>
        </mc:AlternateContent>
      </w:r>
    </w:p>
    <w:p w:rsidR="00B44212" w:rsidRPr="00B44212" w:rsidRDefault="00B44212" w:rsidP="00B44212">
      <w:pPr>
        <w:jc w:val="right"/>
      </w:pPr>
    </w:p>
    <w:p w:rsidR="00B44212" w:rsidRPr="00B44212" w:rsidRDefault="00B44212" w:rsidP="00B44212"/>
    <w:p w:rsidR="00B44212" w:rsidRPr="00B44212" w:rsidRDefault="00B44212" w:rsidP="00B44212"/>
    <w:p w:rsidR="00B44212" w:rsidRPr="00B44212" w:rsidRDefault="00B44212" w:rsidP="00B44212"/>
    <w:p w:rsidR="00B44212" w:rsidRPr="00B44212" w:rsidRDefault="00B44212" w:rsidP="00B44212">
      <w:r w:rsidRPr="00B44212">
        <w:rPr>
          <w:noProof/>
        </w:rPr>
        <mc:AlternateContent>
          <mc:Choice Requires="wps">
            <w:drawing>
              <wp:anchor distT="0" distB="0" distL="114300" distR="114300" simplePos="0" relativeHeight="251667456" behindDoc="0" locked="0" layoutInCell="1" allowOverlap="1" wp14:anchorId="38B67342" wp14:editId="4A708424">
                <wp:simplePos x="0" y="0"/>
                <wp:positionH relativeFrom="column">
                  <wp:posOffset>4160520</wp:posOffset>
                </wp:positionH>
                <wp:positionV relativeFrom="paragraph">
                  <wp:posOffset>164465</wp:posOffset>
                </wp:positionV>
                <wp:extent cx="266700" cy="7620"/>
                <wp:effectExtent l="0" t="57150" r="38100" b="87630"/>
                <wp:wrapNone/>
                <wp:docPr id="10" name="Прямая со стрелкой 10"/>
                <wp:cNvGraphicFramePr/>
                <a:graphic xmlns:a="http://schemas.openxmlformats.org/drawingml/2006/main">
                  <a:graphicData uri="http://schemas.microsoft.com/office/word/2010/wordprocessingShape">
                    <wps:wsp>
                      <wps:cNvCnPr/>
                      <wps:spPr>
                        <a:xfrm>
                          <a:off x="0" y="0"/>
                          <a:ext cx="266700" cy="762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20714E32" id="_x0000_t32" coordsize="21600,21600" o:spt="32" o:oned="t" path="m,l21600,21600e" filled="f">
                <v:path arrowok="t" fillok="f" o:connecttype="none"/>
                <o:lock v:ext="edit" shapetype="t"/>
              </v:shapetype>
              <v:shape id="Прямая со стрелкой 10" o:spid="_x0000_s1026" type="#_x0000_t32" style="position:absolute;margin-left:327.6pt;margin-top:12.95pt;width:21pt;height:.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">
                <v:stroke endarrow="block"/>
              </v:shape>
            </w:pict>
          </mc:Fallback>
        </mc:AlternateContent>
      </w:r>
    </w:p>
    <w:p w:rsidR="00B44212" w:rsidRPr="00B44212" w:rsidRDefault="00B44212" w:rsidP="00B44212"/>
    <w:p w:rsidR="00B44212" w:rsidRPr="00B44212" w:rsidRDefault="00B44212" w:rsidP="00B44212"/>
    <w:p w:rsidR="00B44212" w:rsidRPr="00B44212" w:rsidRDefault="00B44212" w:rsidP="00B44212"/>
    <w:p w:rsidR="00B44212" w:rsidRPr="00B44212" w:rsidRDefault="00B44212" w:rsidP="00B44212">
      <w:r w:rsidRPr="00B44212">
        <w:rPr>
          <w:noProof/>
        </w:rPr>
        <mc:AlternateContent>
          <mc:Choice Requires="wps">
            <w:drawing>
              <wp:anchor distT="0" distB="0" distL="114300" distR="114300" simplePos="0" relativeHeight="251665408" behindDoc="0" locked="0" layoutInCell="1" allowOverlap="1" wp14:anchorId="598A38C3" wp14:editId="26B068F5">
                <wp:simplePos x="0" y="0"/>
                <wp:positionH relativeFrom="column">
                  <wp:posOffset>1865630</wp:posOffset>
                </wp:positionH>
                <wp:positionV relativeFrom="paragraph">
                  <wp:posOffset>121920</wp:posOffset>
                </wp:positionV>
                <wp:extent cx="7620" cy="255905"/>
                <wp:effectExtent l="49530" t="8890" r="57150" b="20955"/>
                <wp:wrapNone/>
                <wp:docPr id="6" name="Прямая со стрелкой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255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20E688" id="Прямая со стрелкой 37" o:spid="_x0000_s1026" type="#_x0000_t32" style="position:absolute;margin-left:146.9pt;margin-top:9.6pt;width:.6pt;height:20.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">
                <v:stroke endarrow="block"/>
              </v:shape>
            </w:pict>
          </mc:Fallback>
        </mc:AlternateContent>
      </w:r>
    </w:p>
    <w:p w:rsidR="00B44212" w:rsidRPr="00B44212" w:rsidRDefault="00B44212" w:rsidP="00B44212"/>
    <w:p w:rsidR="00B44212" w:rsidRPr="00B44212" w:rsidRDefault="00B44212" w:rsidP="00B44212">
      <w:r w:rsidRPr="00B44212">
        <w:rPr>
          <w:noProof/>
        </w:rPr>
        <mc:AlternateContent>
          <mc:Choice Requires="wps">
            <w:drawing>
              <wp:anchor distT="0" distB="0" distL="114300" distR="114300" simplePos="0" relativeHeight="251660288" behindDoc="0" locked="0" layoutInCell="1" allowOverlap="1" wp14:anchorId="58B749DB" wp14:editId="0A994202">
                <wp:simplePos x="0" y="0"/>
                <wp:positionH relativeFrom="column">
                  <wp:posOffset>166370</wp:posOffset>
                </wp:positionH>
                <wp:positionV relativeFrom="paragraph">
                  <wp:posOffset>27305</wp:posOffset>
                </wp:positionV>
                <wp:extent cx="3497580" cy="586740"/>
                <wp:effectExtent l="0" t="0" r="26670" b="22860"/>
                <wp:wrapNone/>
                <wp:docPr id="3" name="Блок-схема: процесс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7580" cy="586740"/>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B44212" w:rsidRDefault="00B44212" w:rsidP="00B44212">
                            <w:pPr>
                              <w:jc w:val="center"/>
                              <w:rPr>
                                <w:sz w:val="20"/>
                                <w:szCs w:val="22"/>
                              </w:rPr>
                            </w:pPr>
                            <w:r w:rsidRPr="006854B6">
                              <w:rPr>
                                <w:sz w:val="20"/>
                                <w:szCs w:val="22"/>
                              </w:rPr>
                              <w:t xml:space="preserve">Рассмотрение заявления и документов, необходимых </w:t>
                            </w:r>
                          </w:p>
                          <w:p w:rsidR="00B44212" w:rsidRDefault="00B44212" w:rsidP="00B44212">
                            <w:pPr>
                              <w:jc w:val="center"/>
                              <w:rPr>
                                <w:sz w:val="20"/>
                                <w:szCs w:val="22"/>
                              </w:rPr>
                            </w:pPr>
                            <w:r w:rsidRPr="006854B6">
                              <w:rPr>
                                <w:sz w:val="20"/>
                                <w:szCs w:val="22"/>
                              </w:rPr>
                              <w:t>для предоставления государственной услуги</w:t>
                            </w:r>
                            <w:r>
                              <w:rPr>
                                <w:sz w:val="20"/>
                                <w:szCs w:val="22"/>
                              </w:rPr>
                              <w:t xml:space="preserve"> </w:t>
                            </w:r>
                          </w:p>
                          <w:p w:rsidR="00B44212" w:rsidRPr="006854B6" w:rsidRDefault="00B44212" w:rsidP="00B44212">
                            <w:pPr>
                              <w:jc w:val="center"/>
                              <w:rPr>
                                <w:sz w:val="20"/>
                                <w:szCs w:val="22"/>
                              </w:rPr>
                            </w:pPr>
                            <w:r w:rsidRPr="006854B6">
                              <w:rPr>
                                <w:sz w:val="20"/>
                                <w:szCs w:val="22"/>
                              </w:rPr>
                              <w:t>(</w:t>
                            </w:r>
                            <w:r w:rsidRPr="003124B3">
                              <w:rPr>
                                <w:sz w:val="20"/>
                                <w:szCs w:val="22"/>
                              </w:rPr>
                              <w:t xml:space="preserve">3 </w:t>
                            </w:r>
                            <w:r>
                              <w:rPr>
                                <w:sz w:val="20"/>
                                <w:szCs w:val="22"/>
                              </w:rPr>
                              <w:t>рабочих дня</w:t>
                            </w:r>
                            <w:r w:rsidRPr="006854B6">
                              <w:rPr>
                                <w:sz w:val="20"/>
                                <w:szCs w:val="22"/>
                              </w:rPr>
                              <w: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8B749DB" id="Блок-схема: процесс 16" o:spid="_x0000_s1028" type="#_x0000_t109" style="position:absolute;margin-left:13.1pt;margin-top:2.15pt;width:275.4pt;height:4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" filled="f" strokecolor="#243f60" strokeweight="2pt">
                <v:textbox>
                  <w:txbxContent>
                    <w:p w:rsidR="00B44212" w:rsidRDefault="00B44212" w:rsidP="00B44212">
                      <w:pPr>
                        <w:jc w:val="center"/>
                        <w:rPr>
                          <w:sz w:val="20"/>
                          <w:szCs w:val="22"/>
                        </w:rPr>
                      </w:pPr>
                      <w:r w:rsidRPr="006854B6">
                        <w:rPr>
                          <w:sz w:val="20"/>
                          <w:szCs w:val="22"/>
                        </w:rPr>
                        <w:t xml:space="preserve">Рассмотрение заявления и документов, необходимых </w:t>
                      </w:r>
                    </w:p>
                    <w:p w:rsidR="00B44212" w:rsidRDefault="00B44212" w:rsidP="00B44212">
                      <w:pPr>
                        <w:jc w:val="center"/>
                        <w:rPr>
                          <w:sz w:val="20"/>
                          <w:szCs w:val="22"/>
                        </w:rPr>
                      </w:pPr>
                      <w:r w:rsidRPr="006854B6">
                        <w:rPr>
                          <w:sz w:val="20"/>
                          <w:szCs w:val="22"/>
                        </w:rPr>
                        <w:t>для предоставления государственной услуги</w:t>
                      </w:r>
                      <w:r>
                        <w:rPr>
                          <w:sz w:val="20"/>
                          <w:szCs w:val="22"/>
                        </w:rPr>
                        <w:t xml:space="preserve"> </w:t>
                      </w:r>
                    </w:p>
                    <w:p w:rsidR="00B44212" w:rsidRPr="006854B6" w:rsidRDefault="00B44212" w:rsidP="00B44212">
                      <w:pPr>
                        <w:jc w:val="center"/>
                        <w:rPr>
                          <w:sz w:val="20"/>
                          <w:szCs w:val="22"/>
                        </w:rPr>
                      </w:pPr>
                      <w:r w:rsidRPr="006854B6">
                        <w:rPr>
                          <w:sz w:val="20"/>
                          <w:szCs w:val="22"/>
                        </w:rPr>
                        <w:t>(</w:t>
                      </w:r>
                      <w:r w:rsidRPr="003124B3">
                        <w:rPr>
                          <w:sz w:val="20"/>
                          <w:szCs w:val="22"/>
                        </w:rPr>
                        <w:t xml:space="preserve">3 </w:t>
                      </w:r>
                      <w:r>
                        <w:rPr>
                          <w:sz w:val="20"/>
                          <w:szCs w:val="22"/>
                        </w:rPr>
                        <w:t>рабочих дня</w:t>
                      </w:r>
                      <w:r w:rsidRPr="006854B6">
                        <w:rPr>
                          <w:sz w:val="20"/>
                          <w:szCs w:val="22"/>
                        </w:rPr>
                        <w:t>)</w:t>
                      </w:r>
                    </w:p>
                  </w:txbxContent>
                </v:textbox>
              </v:shape>
            </w:pict>
          </mc:Fallback>
        </mc:AlternateContent>
      </w:r>
    </w:p>
    <w:p w:rsidR="00B44212" w:rsidRPr="00B44212" w:rsidRDefault="00B44212" w:rsidP="00B44212"/>
    <w:p w:rsidR="00B44212" w:rsidRPr="00B44212" w:rsidRDefault="00B44212" w:rsidP="00B44212"/>
    <w:p w:rsidR="00B44212" w:rsidRPr="00B44212" w:rsidRDefault="00B44212" w:rsidP="00B44212">
      <w:r w:rsidRPr="00B44212">
        <w:rPr>
          <w:noProof/>
        </w:rPr>
        <mc:AlternateContent>
          <mc:Choice Requires="wps">
            <w:drawing>
              <wp:anchor distT="0" distB="0" distL="114300" distR="114300" simplePos="0" relativeHeight="251662336" behindDoc="0" locked="0" layoutInCell="1" allowOverlap="1" wp14:anchorId="34860C56" wp14:editId="15940F45">
                <wp:simplePos x="0" y="0"/>
                <wp:positionH relativeFrom="column">
                  <wp:posOffset>1873567</wp:posOffset>
                </wp:positionH>
                <wp:positionV relativeFrom="paragraph">
                  <wp:posOffset>90170</wp:posOffset>
                </wp:positionV>
                <wp:extent cx="7620" cy="255905"/>
                <wp:effectExtent l="49530" t="8890" r="57150" b="20955"/>
                <wp:wrapNone/>
                <wp:docPr id="2" name="Прямая со стрелкой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255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0A3A6F" id="Прямая со стрелкой 37" o:spid="_x0000_s1026" type="#_x0000_t32" style="position:absolute;margin-left:147.5pt;margin-top:7.1pt;width:.6pt;height:20.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">
                <v:stroke endarrow="block"/>
              </v:shape>
            </w:pict>
          </mc:Fallback>
        </mc:AlternateContent>
      </w:r>
    </w:p>
    <w:p w:rsidR="00B44212" w:rsidRPr="00B44212" w:rsidRDefault="00B44212" w:rsidP="00B44212">
      <w:r w:rsidRPr="00B44212">
        <w:rPr>
          <w:noProof/>
        </w:rPr>
        <mc:AlternateContent>
          <mc:Choice Requires="wps">
            <w:drawing>
              <wp:anchor distT="0" distB="0" distL="114300" distR="114300" simplePos="0" relativeHeight="251664384" behindDoc="0" locked="0" layoutInCell="1" allowOverlap="1" wp14:anchorId="6C1A7D3D" wp14:editId="4F438FAF">
                <wp:simplePos x="0" y="0"/>
                <wp:positionH relativeFrom="column">
                  <wp:posOffset>212090</wp:posOffset>
                </wp:positionH>
                <wp:positionV relativeFrom="paragraph">
                  <wp:posOffset>172085</wp:posOffset>
                </wp:positionV>
                <wp:extent cx="3451860" cy="841692"/>
                <wp:effectExtent l="0" t="0" r="15240" b="15875"/>
                <wp:wrapNone/>
                <wp:docPr id="5" name="Блок-схема: процесс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51860" cy="841692"/>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B44212" w:rsidRDefault="00B44212" w:rsidP="00B44212">
                            <w:pPr>
                              <w:jc w:val="center"/>
                              <w:rPr>
                                <w:sz w:val="20"/>
                                <w:szCs w:val="20"/>
                              </w:rPr>
                            </w:pPr>
                            <w:r w:rsidRPr="00D962D9">
                              <w:rPr>
                                <w:sz w:val="20"/>
                                <w:szCs w:val="20"/>
                              </w:rPr>
                              <w:t xml:space="preserve">Принятие решения о предоставлении либо </w:t>
                            </w:r>
                          </w:p>
                          <w:p w:rsidR="00B44212" w:rsidRDefault="00B44212" w:rsidP="00B44212">
                            <w:pPr>
                              <w:jc w:val="center"/>
                              <w:rPr>
                                <w:sz w:val="20"/>
                                <w:szCs w:val="20"/>
                              </w:rPr>
                            </w:pPr>
                            <w:r w:rsidRPr="00D962D9">
                              <w:rPr>
                                <w:sz w:val="20"/>
                                <w:szCs w:val="20"/>
                              </w:rPr>
                              <w:t>об отказе в предоставлении государственной услуги</w:t>
                            </w:r>
                            <w:r>
                              <w:rPr>
                                <w:sz w:val="20"/>
                                <w:szCs w:val="20"/>
                              </w:rPr>
                              <w:t>,</w:t>
                            </w:r>
                            <w:r w:rsidRPr="00D962D9">
                              <w:rPr>
                                <w:sz w:val="20"/>
                                <w:szCs w:val="20"/>
                              </w:rPr>
                              <w:t xml:space="preserve"> </w:t>
                            </w:r>
                            <w:r>
                              <w:rPr>
                                <w:sz w:val="20"/>
                                <w:szCs w:val="20"/>
                              </w:rPr>
                              <w:t xml:space="preserve">направление копии решения заявителю либо </w:t>
                            </w:r>
                          </w:p>
                          <w:p w:rsidR="00B44212" w:rsidRDefault="00B44212" w:rsidP="00B44212">
                            <w:pPr>
                              <w:jc w:val="center"/>
                              <w:rPr>
                                <w:sz w:val="20"/>
                                <w:szCs w:val="20"/>
                              </w:rPr>
                            </w:pPr>
                            <w:r>
                              <w:rPr>
                                <w:sz w:val="20"/>
                                <w:szCs w:val="20"/>
                              </w:rPr>
                              <w:t>в многофункциональный центр</w:t>
                            </w:r>
                          </w:p>
                          <w:p w:rsidR="00B44212" w:rsidRDefault="00B44212" w:rsidP="00B44212">
                            <w:pPr>
                              <w:jc w:val="center"/>
                              <w:rPr>
                                <w:sz w:val="22"/>
                                <w:szCs w:val="22"/>
                              </w:rPr>
                            </w:pPr>
                            <w:r>
                              <w:rPr>
                                <w:sz w:val="20"/>
                                <w:szCs w:val="20"/>
                              </w:rPr>
                              <w:t>(6 дней)</w:t>
                            </w:r>
                          </w:p>
                          <w:p w:rsidR="00B44212" w:rsidRPr="006854B6" w:rsidRDefault="00B44212" w:rsidP="00B44212">
                            <w:pPr>
                              <w:jc w:val="center"/>
                              <w:rPr>
                                <w:sz w:val="20"/>
                                <w:szCs w:val="22"/>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C1A7D3D" id="_x0000_s1029" type="#_x0000_t109" style="position:absolute;margin-left:16.7pt;margin-top:13.55pt;width:271.8pt;height:6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" filled="f" strokecolor="#243f60" strokeweight="2pt">
                <v:textbox>
                  <w:txbxContent>
                    <w:p w:rsidR="00B44212" w:rsidRDefault="00B44212" w:rsidP="00B44212">
                      <w:pPr>
                        <w:jc w:val="center"/>
                        <w:rPr>
                          <w:sz w:val="20"/>
                          <w:szCs w:val="20"/>
                        </w:rPr>
                      </w:pPr>
                      <w:r w:rsidRPr="00D962D9">
                        <w:rPr>
                          <w:sz w:val="20"/>
                          <w:szCs w:val="20"/>
                        </w:rPr>
                        <w:t xml:space="preserve">Принятие решения о предоставлении либо </w:t>
                      </w:r>
                    </w:p>
                    <w:p w:rsidR="00B44212" w:rsidRDefault="00B44212" w:rsidP="00B44212">
                      <w:pPr>
                        <w:jc w:val="center"/>
                        <w:rPr>
                          <w:sz w:val="20"/>
                          <w:szCs w:val="20"/>
                        </w:rPr>
                      </w:pPr>
                      <w:r w:rsidRPr="00D962D9">
                        <w:rPr>
                          <w:sz w:val="20"/>
                          <w:szCs w:val="20"/>
                        </w:rPr>
                        <w:t>об отказе в предоставлении государственной услуги</w:t>
                      </w:r>
                      <w:r>
                        <w:rPr>
                          <w:sz w:val="20"/>
                          <w:szCs w:val="20"/>
                        </w:rPr>
                        <w:t>,</w:t>
                      </w:r>
                      <w:r w:rsidRPr="00D962D9">
                        <w:rPr>
                          <w:sz w:val="20"/>
                          <w:szCs w:val="20"/>
                        </w:rPr>
                        <w:t xml:space="preserve"> </w:t>
                      </w:r>
                      <w:r>
                        <w:rPr>
                          <w:sz w:val="20"/>
                          <w:szCs w:val="20"/>
                        </w:rPr>
                        <w:t xml:space="preserve">направление копии решения заявителю либо </w:t>
                      </w:r>
                    </w:p>
                    <w:p w:rsidR="00B44212" w:rsidRDefault="00B44212" w:rsidP="00B44212">
                      <w:pPr>
                        <w:jc w:val="center"/>
                        <w:rPr>
                          <w:sz w:val="20"/>
                          <w:szCs w:val="20"/>
                        </w:rPr>
                      </w:pPr>
                      <w:r>
                        <w:rPr>
                          <w:sz w:val="20"/>
                          <w:szCs w:val="20"/>
                        </w:rPr>
                        <w:t>в многофункциональный центр</w:t>
                      </w:r>
                    </w:p>
                    <w:p w:rsidR="00B44212" w:rsidRDefault="00B44212" w:rsidP="00B44212">
                      <w:pPr>
                        <w:jc w:val="center"/>
                        <w:rPr>
                          <w:sz w:val="22"/>
                          <w:szCs w:val="22"/>
                        </w:rPr>
                      </w:pPr>
                      <w:r>
                        <w:rPr>
                          <w:sz w:val="20"/>
                          <w:szCs w:val="20"/>
                        </w:rPr>
                        <w:t>(6 дней)</w:t>
                      </w:r>
                    </w:p>
                    <w:p w:rsidR="00B44212" w:rsidRPr="006854B6" w:rsidRDefault="00B44212" w:rsidP="00B44212">
                      <w:pPr>
                        <w:jc w:val="center"/>
                        <w:rPr>
                          <w:sz w:val="20"/>
                          <w:szCs w:val="22"/>
                        </w:rPr>
                      </w:pPr>
                    </w:p>
                  </w:txbxContent>
                </v:textbox>
              </v:shape>
            </w:pict>
          </mc:Fallback>
        </mc:AlternateContent>
      </w:r>
    </w:p>
    <w:p w:rsidR="00B44212" w:rsidRPr="00B44212" w:rsidRDefault="00B44212" w:rsidP="00B44212">
      <w:pPr>
        <w:tabs>
          <w:tab w:val="left" w:pos="7384"/>
        </w:tabs>
      </w:pPr>
    </w:p>
    <w:p w:rsidR="00B44212" w:rsidRPr="00B44212" w:rsidRDefault="00B44212" w:rsidP="00B44212">
      <w:pPr>
        <w:tabs>
          <w:tab w:val="left" w:pos="7384"/>
        </w:tabs>
      </w:pPr>
    </w:p>
    <w:p w:rsidR="00B44212" w:rsidRPr="00B44212" w:rsidRDefault="00B44212" w:rsidP="00B44212">
      <w:pPr>
        <w:tabs>
          <w:tab w:val="center" w:pos="4819"/>
          <w:tab w:val="left" w:pos="7384"/>
        </w:tabs>
      </w:pPr>
    </w:p>
    <w:p w:rsidR="00B44212" w:rsidRPr="00B44212" w:rsidRDefault="00B44212" w:rsidP="00B44212">
      <w:pPr>
        <w:tabs>
          <w:tab w:val="left" w:pos="2865"/>
          <w:tab w:val="center" w:pos="4819"/>
        </w:tabs>
      </w:pPr>
    </w:p>
    <w:p w:rsidR="00B44212" w:rsidRPr="00B44212" w:rsidRDefault="00B44212" w:rsidP="00B44212">
      <w:pPr>
        <w:jc w:val="center"/>
      </w:pPr>
    </w:p>
    <w:p w:rsidR="00B44212" w:rsidRPr="00B44212" w:rsidRDefault="00B44212" w:rsidP="00B44212">
      <w:pPr>
        <w:jc w:val="center"/>
      </w:pPr>
      <w:r w:rsidRPr="00B44212">
        <w:rPr>
          <w:noProof/>
        </w:rPr>
        <mc:AlternateContent>
          <mc:Choice Requires="wps">
            <w:drawing>
              <wp:anchor distT="0" distB="0" distL="114300" distR="114300" simplePos="0" relativeHeight="251661312" behindDoc="0" locked="0" layoutInCell="1" allowOverlap="1" wp14:anchorId="6DEC1698" wp14:editId="152BC640">
                <wp:simplePos x="0" y="0"/>
                <wp:positionH relativeFrom="column">
                  <wp:posOffset>1742122</wp:posOffset>
                </wp:positionH>
                <wp:positionV relativeFrom="paragraph">
                  <wp:posOffset>101601</wp:posOffset>
                </wp:positionV>
                <wp:extent cx="282575" cy="0"/>
                <wp:effectExtent l="57150" t="5080" r="57150" b="17145"/>
                <wp:wrapNone/>
                <wp:docPr id="4"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825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092810" id="AutoShape 44" o:spid="_x0000_s1026" type="#_x0000_t32" style="position:absolute;margin-left:137.15pt;margin-top:8pt;width:22.25pt;height:0;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">
                <v:stroke endarrow="block"/>
              </v:shape>
            </w:pict>
          </mc:Fallback>
        </mc:AlternateContent>
      </w:r>
    </w:p>
    <w:p w:rsidR="00B44212" w:rsidRPr="00B44212" w:rsidRDefault="00B44212" w:rsidP="00B44212">
      <w:pPr>
        <w:jc w:val="center"/>
      </w:pPr>
      <w:r w:rsidRPr="00B44212">
        <w:rPr>
          <w:noProof/>
        </w:rPr>
        <mc:AlternateContent>
          <mc:Choice Requires="wps">
            <w:drawing>
              <wp:anchor distT="0" distB="0" distL="114300" distR="114300" simplePos="0" relativeHeight="251663360" behindDoc="0" locked="0" layoutInCell="1" allowOverlap="1" wp14:anchorId="4B6130A2" wp14:editId="6A939735">
                <wp:simplePos x="0" y="0"/>
                <wp:positionH relativeFrom="column">
                  <wp:posOffset>288290</wp:posOffset>
                </wp:positionH>
                <wp:positionV relativeFrom="paragraph">
                  <wp:posOffset>65405</wp:posOffset>
                </wp:positionV>
                <wp:extent cx="3291840" cy="678180"/>
                <wp:effectExtent l="0" t="0" r="22860" b="26670"/>
                <wp:wrapNone/>
                <wp:docPr id="14" name="Блок-схема: процесс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1840" cy="678180"/>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B44212" w:rsidRDefault="00B44212" w:rsidP="00B44212">
                            <w:pPr>
                              <w:jc w:val="center"/>
                              <w:rPr>
                                <w:sz w:val="20"/>
                                <w:szCs w:val="23"/>
                              </w:rPr>
                            </w:pPr>
                            <w:r w:rsidRPr="00D962BE">
                              <w:rPr>
                                <w:sz w:val="20"/>
                                <w:szCs w:val="23"/>
                              </w:rPr>
                              <w:t xml:space="preserve">Организация </w:t>
                            </w:r>
                            <w:r>
                              <w:rPr>
                                <w:sz w:val="20"/>
                                <w:szCs w:val="23"/>
                              </w:rPr>
                              <w:t>в</w:t>
                            </w:r>
                            <w:r w:rsidRPr="00D962BE">
                              <w:rPr>
                                <w:sz w:val="20"/>
                                <w:szCs w:val="20"/>
                              </w:rPr>
                              <w:t>ыплат</w:t>
                            </w:r>
                            <w:r>
                              <w:rPr>
                                <w:sz w:val="20"/>
                                <w:szCs w:val="20"/>
                              </w:rPr>
                              <w:t>ы</w:t>
                            </w:r>
                            <w:r w:rsidRPr="00D962BE">
                              <w:rPr>
                                <w:sz w:val="20"/>
                                <w:szCs w:val="20"/>
                              </w:rPr>
                              <w:t xml:space="preserve"> </w:t>
                            </w:r>
                            <w:r>
                              <w:rPr>
                                <w:sz w:val="20"/>
                                <w:szCs w:val="20"/>
                              </w:rPr>
                              <w:t xml:space="preserve">досрочной </w:t>
                            </w:r>
                            <w:r w:rsidRPr="00D962BE">
                              <w:rPr>
                                <w:sz w:val="20"/>
                                <w:szCs w:val="20"/>
                              </w:rPr>
                              <w:t xml:space="preserve">трудовой пенсии </w:t>
                            </w:r>
                            <w:r w:rsidRPr="00D962BE">
                              <w:rPr>
                                <w:sz w:val="20"/>
                                <w:szCs w:val="23"/>
                              </w:rPr>
                              <w:t xml:space="preserve"> </w:t>
                            </w:r>
                          </w:p>
                          <w:p w:rsidR="00B44212" w:rsidRPr="006854B6" w:rsidRDefault="00B44212" w:rsidP="00B44212">
                            <w:pPr>
                              <w:jc w:val="center"/>
                              <w:rPr>
                                <w:sz w:val="20"/>
                                <w:szCs w:val="22"/>
                              </w:rPr>
                            </w:pPr>
                            <w:r w:rsidRPr="00D962BE">
                              <w:rPr>
                                <w:sz w:val="20"/>
                                <w:szCs w:val="23"/>
                              </w:rPr>
                              <w:t>(</w:t>
                            </w:r>
                            <w:r>
                              <w:rPr>
                                <w:sz w:val="20"/>
                                <w:szCs w:val="23"/>
                              </w:rPr>
                              <w:t>1 рабочий день)</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B6130A2" id="_x0000_s1030" type="#_x0000_t109" style="position:absolute;left:0;text-align:left;margin-left:22.7pt;margin-top:5.15pt;width:259.2pt;height:5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" filled="f" strokecolor="#243f60" strokeweight="2pt">
                <v:textbox>
                  <w:txbxContent>
                    <w:p w:rsidR="00B44212" w:rsidRDefault="00B44212" w:rsidP="00B44212">
                      <w:pPr>
                        <w:jc w:val="center"/>
                        <w:rPr>
                          <w:sz w:val="20"/>
                          <w:szCs w:val="23"/>
                        </w:rPr>
                      </w:pPr>
                      <w:r w:rsidRPr="00D962BE">
                        <w:rPr>
                          <w:sz w:val="20"/>
                          <w:szCs w:val="23"/>
                        </w:rPr>
                        <w:t xml:space="preserve">Организация </w:t>
                      </w:r>
                      <w:r>
                        <w:rPr>
                          <w:sz w:val="20"/>
                          <w:szCs w:val="23"/>
                        </w:rPr>
                        <w:t>в</w:t>
                      </w:r>
                      <w:r w:rsidRPr="00D962BE">
                        <w:rPr>
                          <w:sz w:val="20"/>
                          <w:szCs w:val="20"/>
                        </w:rPr>
                        <w:t>ыплат</w:t>
                      </w:r>
                      <w:r>
                        <w:rPr>
                          <w:sz w:val="20"/>
                          <w:szCs w:val="20"/>
                        </w:rPr>
                        <w:t>ы</w:t>
                      </w:r>
                      <w:r w:rsidRPr="00D962BE">
                        <w:rPr>
                          <w:sz w:val="20"/>
                          <w:szCs w:val="20"/>
                        </w:rPr>
                        <w:t xml:space="preserve"> </w:t>
                      </w:r>
                      <w:r>
                        <w:rPr>
                          <w:sz w:val="20"/>
                          <w:szCs w:val="20"/>
                        </w:rPr>
                        <w:t xml:space="preserve">досрочной </w:t>
                      </w:r>
                      <w:r w:rsidRPr="00D962BE">
                        <w:rPr>
                          <w:sz w:val="20"/>
                          <w:szCs w:val="20"/>
                        </w:rPr>
                        <w:t xml:space="preserve">трудовой пенсии </w:t>
                      </w:r>
                      <w:r w:rsidRPr="00D962BE">
                        <w:rPr>
                          <w:sz w:val="20"/>
                          <w:szCs w:val="23"/>
                        </w:rPr>
                        <w:t xml:space="preserve"> </w:t>
                      </w:r>
                    </w:p>
                    <w:p w:rsidR="00B44212" w:rsidRPr="006854B6" w:rsidRDefault="00B44212" w:rsidP="00B44212">
                      <w:pPr>
                        <w:jc w:val="center"/>
                        <w:rPr>
                          <w:sz w:val="20"/>
                          <w:szCs w:val="22"/>
                        </w:rPr>
                      </w:pPr>
                      <w:r w:rsidRPr="00D962BE">
                        <w:rPr>
                          <w:sz w:val="20"/>
                          <w:szCs w:val="23"/>
                        </w:rPr>
                        <w:t>(</w:t>
                      </w:r>
                      <w:r>
                        <w:rPr>
                          <w:sz w:val="20"/>
                          <w:szCs w:val="23"/>
                        </w:rPr>
                        <w:t>1 рабочий день)</w:t>
                      </w:r>
                    </w:p>
                  </w:txbxContent>
                </v:textbox>
              </v:shape>
            </w:pict>
          </mc:Fallback>
        </mc:AlternateContent>
      </w:r>
    </w:p>
    <w:p w:rsidR="00B44212" w:rsidRPr="00B44212" w:rsidRDefault="00B44212" w:rsidP="00B44212">
      <w:pPr>
        <w:jc w:val="center"/>
      </w:pPr>
    </w:p>
    <w:p w:rsidR="00B44212" w:rsidRPr="00B44212" w:rsidRDefault="00B44212" w:rsidP="00B44212">
      <w:pPr>
        <w:jc w:val="center"/>
        <w:rPr>
          <w:sz w:val="22"/>
          <w:szCs w:val="22"/>
        </w:rPr>
      </w:pPr>
    </w:p>
    <w:p w:rsidR="00B44212" w:rsidRPr="00B44212" w:rsidRDefault="00B44212" w:rsidP="00B44212">
      <w:pPr>
        <w:jc w:val="center"/>
        <w:rPr>
          <w:sz w:val="22"/>
          <w:szCs w:val="22"/>
        </w:rPr>
      </w:pPr>
    </w:p>
    <w:p w:rsidR="00B44212" w:rsidRPr="00B44212" w:rsidRDefault="00B44212" w:rsidP="00B44212">
      <w:pPr>
        <w:jc w:val="center"/>
      </w:pPr>
    </w:p>
    <w:p w:rsidR="00B44212" w:rsidRPr="00B44212" w:rsidRDefault="00B44212" w:rsidP="00B44212">
      <w:pPr>
        <w:jc w:val="center"/>
      </w:pPr>
    </w:p>
    <w:p w:rsidR="00B44212" w:rsidRPr="00B44212" w:rsidRDefault="00B44212" w:rsidP="00B44212">
      <w:pPr>
        <w:jc w:val="center"/>
      </w:pPr>
    </w:p>
    <w:p w:rsidR="00B44212" w:rsidRPr="00B44212" w:rsidRDefault="00B44212" w:rsidP="00B44212">
      <w:pPr>
        <w:jc w:val="center"/>
      </w:pPr>
    </w:p>
    <w:p w:rsidR="00B44212" w:rsidRPr="00B44212" w:rsidRDefault="00B44212" w:rsidP="00B44212">
      <w:pPr>
        <w:jc w:val="center"/>
      </w:pPr>
    </w:p>
    <w:p w:rsidR="00B44212" w:rsidRPr="00B44212" w:rsidRDefault="00B44212" w:rsidP="00B44212">
      <w:pPr>
        <w:tabs>
          <w:tab w:val="left" w:pos="4245"/>
        </w:tabs>
        <w:rPr>
          <w:sz w:val="18"/>
          <w:szCs w:val="18"/>
        </w:rPr>
      </w:pPr>
    </w:p>
    <w:p w:rsidR="00B44212" w:rsidRPr="00B44212" w:rsidRDefault="00B44212" w:rsidP="00B44212">
      <w:pPr>
        <w:rPr>
          <w:sz w:val="18"/>
          <w:szCs w:val="18"/>
        </w:rPr>
        <w:sectPr w:rsidR="00B44212" w:rsidRPr="00B44212" w:rsidSect="001A5DB5">
          <w:type w:val="continuous"/>
          <w:pgSz w:w="11906" w:h="16838"/>
          <w:pgMar w:top="1134" w:right="567" w:bottom="1134" w:left="1418" w:header="709" w:footer="709" w:gutter="0"/>
          <w:cols w:space="708"/>
          <w:titlePg/>
          <w:docGrid w:linePitch="360"/>
        </w:sectPr>
      </w:pPr>
    </w:p>
    <w:tbl>
      <w:tblPr>
        <w:tblW w:w="15417" w:type="dxa"/>
        <w:tblLook w:val="00A0" w:firstRow="1" w:lastRow="0" w:firstColumn="1" w:lastColumn="0" w:noHBand="0" w:noVBand="0"/>
      </w:tblPr>
      <w:tblGrid>
        <w:gridCol w:w="9464"/>
        <w:gridCol w:w="5953"/>
      </w:tblGrid>
      <w:tr w:rsidR="00B44212" w:rsidRPr="00B44212" w:rsidTr="00F50733">
        <w:tc>
          <w:tcPr>
            <w:tcW w:w="9464" w:type="dxa"/>
          </w:tcPr>
          <w:p w:rsidR="00B44212" w:rsidRPr="00B44212" w:rsidRDefault="00B44212" w:rsidP="00B44212">
            <w:pPr>
              <w:tabs>
                <w:tab w:val="left" w:pos="1092"/>
              </w:tabs>
              <w:autoSpaceDE w:val="0"/>
              <w:autoSpaceDN w:val="0"/>
              <w:adjustRightInd w:val="0"/>
              <w:rPr>
                <w:b/>
                <w:bCs/>
                <w:sz w:val="28"/>
                <w:szCs w:val="28"/>
              </w:rPr>
            </w:pPr>
            <w:r w:rsidRPr="00B44212">
              <w:rPr>
                <w:b/>
                <w:bCs/>
                <w:sz w:val="28"/>
                <w:szCs w:val="28"/>
              </w:rPr>
              <w:lastRenderedPageBreak/>
              <w:tab/>
            </w:r>
          </w:p>
          <w:p w:rsidR="00B44212" w:rsidRPr="00B44212" w:rsidRDefault="00B44212" w:rsidP="00B44212"/>
          <w:p w:rsidR="00B44212" w:rsidRPr="00B44212" w:rsidRDefault="00B44212" w:rsidP="00B44212"/>
          <w:p w:rsidR="00B44212" w:rsidRPr="00B44212" w:rsidRDefault="00B44212" w:rsidP="00B44212"/>
          <w:p w:rsidR="00B44212" w:rsidRPr="00B44212" w:rsidRDefault="00B44212" w:rsidP="00B44212"/>
          <w:p w:rsidR="00B44212" w:rsidRPr="00B44212" w:rsidRDefault="00B44212" w:rsidP="00B44212">
            <w:pPr>
              <w:jc w:val="right"/>
            </w:pPr>
          </w:p>
        </w:tc>
        <w:tc>
          <w:tcPr>
            <w:tcW w:w="5953" w:type="dxa"/>
          </w:tcPr>
          <w:p w:rsidR="00B44212" w:rsidRPr="00B44212" w:rsidRDefault="00B44212" w:rsidP="00B44212">
            <w:pPr>
              <w:widowControl w:val="0"/>
              <w:autoSpaceDE w:val="0"/>
              <w:autoSpaceDN w:val="0"/>
              <w:adjustRightInd w:val="0"/>
              <w:rPr>
                <w:bCs/>
              </w:rPr>
            </w:pPr>
            <w:r w:rsidRPr="00B44212">
              <w:rPr>
                <w:bCs/>
              </w:rPr>
              <w:t xml:space="preserve">Приложение № 4    </w:t>
            </w:r>
          </w:p>
          <w:p w:rsidR="00B44212" w:rsidRPr="00B44212" w:rsidRDefault="00B44212" w:rsidP="00B44212">
            <w:pPr>
              <w:widowControl w:val="0"/>
              <w:autoSpaceDE w:val="0"/>
              <w:autoSpaceDN w:val="0"/>
              <w:adjustRightInd w:val="0"/>
              <w:rPr>
                <w:b/>
                <w:bCs/>
                <w:sz w:val="28"/>
                <w:szCs w:val="28"/>
              </w:rPr>
            </w:pPr>
            <w:r w:rsidRPr="00B44212">
              <w:rPr>
                <w:bCs/>
              </w:rPr>
              <w:t>к Административному регламенту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досрочной трудовой пенсии спасателям областных государственных аварийно-спасательных служб и областных государственных аварийно-спасательных формирований»</w:t>
            </w:r>
          </w:p>
        </w:tc>
      </w:tr>
    </w:tbl>
    <w:p w:rsidR="00B44212" w:rsidRPr="00B44212" w:rsidRDefault="00B44212" w:rsidP="00B44212">
      <w:pPr>
        <w:autoSpaceDE w:val="0"/>
        <w:autoSpaceDN w:val="0"/>
        <w:adjustRightInd w:val="0"/>
        <w:jc w:val="right"/>
        <w:rPr>
          <w:b/>
          <w:bCs/>
          <w:sz w:val="18"/>
          <w:szCs w:val="18"/>
        </w:rPr>
      </w:pPr>
      <w:r w:rsidRPr="00B44212">
        <w:rPr>
          <w:b/>
          <w:bCs/>
          <w:sz w:val="18"/>
          <w:szCs w:val="18"/>
        </w:rPr>
        <w:tab/>
      </w:r>
    </w:p>
    <w:p w:rsidR="00B44212" w:rsidRPr="00B44212" w:rsidRDefault="00B44212" w:rsidP="00B44212">
      <w:pPr>
        <w:jc w:val="center"/>
        <w:rPr>
          <w:b/>
          <w:sz w:val="28"/>
        </w:rPr>
      </w:pPr>
      <w:r w:rsidRPr="00B44212">
        <w:rPr>
          <w:b/>
          <w:sz w:val="28"/>
        </w:rPr>
        <w:t>ЖУРНАЛ</w:t>
      </w:r>
    </w:p>
    <w:p w:rsidR="00B44212" w:rsidRPr="00B44212" w:rsidRDefault="00B44212" w:rsidP="00B44212">
      <w:pPr>
        <w:jc w:val="center"/>
        <w:rPr>
          <w:b/>
          <w:sz w:val="28"/>
        </w:rPr>
      </w:pPr>
      <w:r w:rsidRPr="00B44212">
        <w:rPr>
          <w:b/>
          <w:sz w:val="28"/>
        </w:rPr>
        <w:t>регистрации заявлений на осуществление социальных выплат</w:t>
      </w:r>
    </w:p>
    <w:p w:rsidR="00B44212" w:rsidRPr="00B44212" w:rsidRDefault="00B44212" w:rsidP="00B44212">
      <w:pPr>
        <w:rPr>
          <w:b/>
          <w:sz w:val="28"/>
        </w:rPr>
      </w:pP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985"/>
        <w:gridCol w:w="3118"/>
        <w:gridCol w:w="2268"/>
        <w:gridCol w:w="1418"/>
        <w:gridCol w:w="1984"/>
        <w:gridCol w:w="1985"/>
        <w:gridCol w:w="1833"/>
      </w:tblGrid>
      <w:tr w:rsidR="00B44212" w:rsidRPr="00B44212" w:rsidTr="00F50733">
        <w:tc>
          <w:tcPr>
            <w:tcW w:w="817" w:type="dxa"/>
          </w:tcPr>
          <w:p w:rsidR="00B44212" w:rsidRPr="00B44212" w:rsidRDefault="00B44212" w:rsidP="00B44212">
            <w:pPr>
              <w:rPr>
                <w:sz w:val="28"/>
                <w:szCs w:val="28"/>
              </w:rPr>
            </w:pPr>
            <w:r w:rsidRPr="00B44212">
              <w:rPr>
                <w:sz w:val="28"/>
                <w:szCs w:val="28"/>
                <w:lang w:val="en-US"/>
              </w:rPr>
              <w:t xml:space="preserve">Рег. </w:t>
            </w:r>
            <w:r w:rsidRPr="00B44212">
              <w:rPr>
                <w:sz w:val="28"/>
                <w:szCs w:val="28"/>
              </w:rPr>
              <w:t>№</w:t>
            </w:r>
          </w:p>
        </w:tc>
        <w:tc>
          <w:tcPr>
            <w:tcW w:w="1985" w:type="dxa"/>
          </w:tcPr>
          <w:p w:rsidR="00B44212" w:rsidRPr="00B44212" w:rsidRDefault="00B44212" w:rsidP="00B44212">
            <w:pPr>
              <w:jc w:val="center"/>
              <w:rPr>
                <w:sz w:val="28"/>
                <w:szCs w:val="28"/>
                <w:lang w:val="en-US"/>
              </w:rPr>
            </w:pPr>
            <w:r w:rsidRPr="00B44212">
              <w:rPr>
                <w:sz w:val="28"/>
                <w:szCs w:val="28"/>
                <w:lang w:val="en-US"/>
              </w:rPr>
              <w:t>Дата</w:t>
            </w:r>
          </w:p>
          <w:p w:rsidR="00B44212" w:rsidRPr="00B44212" w:rsidRDefault="00B44212" w:rsidP="00B44212">
            <w:pPr>
              <w:jc w:val="center"/>
              <w:rPr>
                <w:sz w:val="28"/>
                <w:szCs w:val="28"/>
              </w:rPr>
            </w:pPr>
            <w:r w:rsidRPr="00B44212">
              <w:rPr>
                <w:sz w:val="28"/>
                <w:szCs w:val="28"/>
              </w:rPr>
              <w:t>обращения</w:t>
            </w:r>
          </w:p>
          <w:p w:rsidR="00B44212" w:rsidRPr="00B44212" w:rsidRDefault="00B44212" w:rsidP="00B44212">
            <w:pPr>
              <w:jc w:val="center"/>
              <w:rPr>
                <w:sz w:val="28"/>
                <w:szCs w:val="28"/>
                <w:lang w:val="en-US"/>
              </w:rPr>
            </w:pPr>
            <w:r w:rsidRPr="00B44212">
              <w:rPr>
                <w:sz w:val="28"/>
                <w:szCs w:val="28"/>
              </w:rPr>
              <w:t>(приема заявления)</w:t>
            </w:r>
          </w:p>
        </w:tc>
        <w:tc>
          <w:tcPr>
            <w:tcW w:w="3118" w:type="dxa"/>
          </w:tcPr>
          <w:p w:rsidR="00B44212" w:rsidRPr="00B44212" w:rsidRDefault="00B44212" w:rsidP="00B44212">
            <w:pPr>
              <w:jc w:val="center"/>
              <w:rPr>
                <w:sz w:val="28"/>
                <w:szCs w:val="28"/>
              </w:rPr>
            </w:pPr>
            <w:r w:rsidRPr="00B44212">
              <w:rPr>
                <w:sz w:val="28"/>
                <w:szCs w:val="28"/>
                <w:lang w:val="en-US"/>
              </w:rPr>
              <w:t>Ф</w:t>
            </w:r>
            <w:r w:rsidRPr="00B44212">
              <w:rPr>
                <w:sz w:val="28"/>
                <w:szCs w:val="28"/>
              </w:rPr>
              <w:t>амилия, имя, отчество</w:t>
            </w:r>
          </w:p>
          <w:p w:rsidR="00B44212" w:rsidRPr="00B44212" w:rsidRDefault="00B44212" w:rsidP="00B44212">
            <w:pPr>
              <w:jc w:val="center"/>
              <w:rPr>
                <w:sz w:val="28"/>
                <w:szCs w:val="28"/>
                <w:lang w:val="en-US"/>
              </w:rPr>
            </w:pPr>
            <w:r w:rsidRPr="00B44212">
              <w:rPr>
                <w:sz w:val="28"/>
                <w:szCs w:val="28"/>
                <w:lang w:val="en-US"/>
              </w:rPr>
              <w:t>заявителя</w:t>
            </w:r>
          </w:p>
        </w:tc>
        <w:tc>
          <w:tcPr>
            <w:tcW w:w="2268" w:type="dxa"/>
          </w:tcPr>
          <w:p w:rsidR="00B44212" w:rsidRPr="00B44212" w:rsidRDefault="00B44212" w:rsidP="00B44212">
            <w:pPr>
              <w:jc w:val="center"/>
              <w:rPr>
                <w:sz w:val="28"/>
                <w:szCs w:val="28"/>
                <w:lang w:val="en-US"/>
              </w:rPr>
            </w:pPr>
            <w:r w:rsidRPr="00B44212">
              <w:rPr>
                <w:sz w:val="28"/>
                <w:szCs w:val="28"/>
                <w:lang w:val="en-US"/>
              </w:rPr>
              <w:t>Адрес</w:t>
            </w:r>
            <w:r w:rsidRPr="00B44212">
              <w:rPr>
                <w:sz w:val="28"/>
                <w:szCs w:val="28"/>
              </w:rPr>
              <w:t xml:space="preserve"> </w:t>
            </w:r>
            <w:r w:rsidRPr="00B44212">
              <w:rPr>
                <w:sz w:val="28"/>
                <w:szCs w:val="28"/>
                <w:lang w:val="en-US"/>
              </w:rPr>
              <w:t>заявителя</w:t>
            </w:r>
          </w:p>
        </w:tc>
        <w:tc>
          <w:tcPr>
            <w:tcW w:w="1418" w:type="dxa"/>
          </w:tcPr>
          <w:p w:rsidR="00B44212" w:rsidRPr="00B44212" w:rsidRDefault="00B44212" w:rsidP="00B44212">
            <w:pPr>
              <w:jc w:val="center"/>
              <w:rPr>
                <w:sz w:val="28"/>
                <w:szCs w:val="28"/>
                <w:lang w:val="en-US"/>
              </w:rPr>
            </w:pPr>
            <w:r w:rsidRPr="00B44212">
              <w:rPr>
                <w:sz w:val="28"/>
                <w:szCs w:val="28"/>
                <w:lang w:val="en-US"/>
              </w:rPr>
              <w:t>Вид</w:t>
            </w:r>
            <w:r w:rsidRPr="00B44212">
              <w:rPr>
                <w:sz w:val="28"/>
                <w:szCs w:val="28"/>
              </w:rPr>
              <w:t xml:space="preserve"> </w:t>
            </w:r>
            <w:r w:rsidRPr="00B44212">
              <w:rPr>
                <w:sz w:val="28"/>
                <w:szCs w:val="28"/>
                <w:lang w:val="en-US"/>
              </w:rPr>
              <w:t>выплаты</w:t>
            </w:r>
          </w:p>
        </w:tc>
        <w:tc>
          <w:tcPr>
            <w:tcW w:w="1984" w:type="dxa"/>
          </w:tcPr>
          <w:p w:rsidR="00B44212" w:rsidRPr="00B44212" w:rsidRDefault="00B44212" w:rsidP="00B44212">
            <w:pPr>
              <w:jc w:val="center"/>
              <w:rPr>
                <w:sz w:val="28"/>
                <w:szCs w:val="28"/>
                <w:lang w:val="en-US"/>
              </w:rPr>
            </w:pPr>
            <w:r w:rsidRPr="00B44212">
              <w:rPr>
                <w:sz w:val="28"/>
                <w:szCs w:val="28"/>
                <w:lang w:val="en-US"/>
              </w:rPr>
              <w:t>Дата</w:t>
            </w:r>
          </w:p>
          <w:p w:rsidR="00B44212" w:rsidRPr="00B44212" w:rsidRDefault="00B44212" w:rsidP="00B44212">
            <w:pPr>
              <w:jc w:val="center"/>
              <w:rPr>
                <w:sz w:val="28"/>
                <w:szCs w:val="28"/>
                <w:lang w:val="en-US"/>
              </w:rPr>
            </w:pPr>
            <w:r w:rsidRPr="00B44212">
              <w:rPr>
                <w:sz w:val="28"/>
                <w:szCs w:val="28"/>
              </w:rPr>
              <w:t>р</w:t>
            </w:r>
            <w:r w:rsidRPr="00B44212">
              <w:rPr>
                <w:sz w:val="28"/>
                <w:szCs w:val="28"/>
                <w:lang w:val="en-US"/>
              </w:rPr>
              <w:t>ассмотрения</w:t>
            </w:r>
            <w:r w:rsidRPr="00B44212">
              <w:rPr>
                <w:sz w:val="28"/>
                <w:szCs w:val="28"/>
              </w:rPr>
              <w:t xml:space="preserve"> </w:t>
            </w:r>
            <w:r w:rsidRPr="00B44212">
              <w:rPr>
                <w:sz w:val="28"/>
                <w:szCs w:val="28"/>
                <w:lang w:val="en-US"/>
              </w:rPr>
              <w:t>заявления</w:t>
            </w:r>
          </w:p>
        </w:tc>
        <w:tc>
          <w:tcPr>
            <w:tcW w:w="1985" w:type="dxa"/>
          </w:tcPr>
          <w:p w:rsidR="00B44212" w:rsidRPr="00B44212" w:rsidRDefault="00B44212" w:rsidP="00B44212">
            <w:pPr>
              <w:jc w:val="center"/>
              <w:rPr>
                <w:sz w:val="28"/>
                <w:szCs w:val="28"/>
              </w:rPr>
            </w:pPr>
            <w:r w:rsidRPr="00B44212">
              <w:rPr>
                <w:sz w:val="28"/>
                <w:szCs w:val="28"/>
              </w:rPr>
              <w:t>Результат</w:t>
            </w:r>
          </w:p>
          <w:p w:rsidR="00B44212" w:rsidRPr="00B44212" w:rsidRDefault="00B44212" w:rsidP="00B44212">
            <w:pPr>
              <w:jc w:val="center"/>
              <w:rPr>
                <w:sz w:val="28"/>
                <w:szCs w:val="28"/>
              </w:rPr>
            </w:pPr>
            <w:r w:rsidRPr="00B44212">
              <w:rPr>
                <w:sz w:val="28"/>
                <w:szCs w:val="28"/>
              </w:rPr>
              <w:t>рассмотрения заявления</w:t>
            </w:r>
          </w:p>
          <w:p w:rsidR="00B44212" w:rsidRPr="00B44212" w:rsidRDefault="00B44212" w:rsidP="00B44212">
            <w:pPr>
              <w:jc w:val="center"/>
              <w:rPr>
                <w:sz w:val="28"/>
                <w:szCs w:val="28"/>
              </w:rPr>
            </w:pPr>
            <w:r w:rsidRPr="00B44212">
              <w:rPr>
                <w:sz w:val="28"/>
                <w:szCs w:val="28"/>
              </w:rPr>
              <w:t>(сумма/отказ)</w:t>
            </w:r>
          </w:p>
        </w:tc>
        <w:tc>
          <w:tcPr>
            <w:tcW w:w="1833" w:type="dxa"/>
          </w:tcPr>
          <w:p w:rsidR="00B44212" w:rsidRPr="00B44212" w:rsidRDefault="00B44212" w:rsidP="00B44212">
            <w:pPr>
              <w:jc w:val="center"/>
              <w:rPr>
                <w:sz w:val="28"/>
                <w:szCs w:val="28"/>
                <w:lang w:val="en-US"/>
              </w:rPr>
            </w:pPr>
            <w:r w:rsidRPr="00B44212">
              <w:rPr>
                <w:sz w:val="28"/>
                <w:szCs w:val="28"/>
                <w:lang w:val="en-US"/>
              </w:rPr>
              <w:t>Примечание</w:t>
            </w:r>
          </w:p>
        </w:tc>
      </w:tr>
      <w:tr w:rsidR="00B44212" w:rsidRPr="00B44212" w:rsidTr="00F50733">
        <w:tc>
          <w:tcPr>
            <w:tcW w:w="817" w:type="dxa"/>
          </w:tcPr>
          <w:p w:rsidR="00B44212" w:rsidRPr="00B44212" w:rsidRDefault="00B44212" w:rsidP="00B44212">
            <w:pPr>
              <w:jc w:val="center"/>
              <w:rPr>
                <w:b/>
                <w:lang w:val="en-US"/>
              </w:rPr>
            </w:pPr>
            <w:r w:rsidRPr="00B44212">
              <w:rPr>
                <w:b/>
                <w:sz w:val="22"/>
                <w:lang w:val="en-US"/>
              </w:rPr>
              <w:t>1</w:t>
            </w:r>
          </w:p>
        </w:tc>
        <w:tc>
          <w:tcPr>
            <w:tcW w:w="1985" w:type="dxa"/>
          </w:tcPr>
          <w:p w:rsidR="00B44212" w:rsidRPr="00B44212" w:rsidRDefault="00B44212" w:rsidP="00B44212">
            <w:pPr>
              <w:jc w:val="center"/>
              <w:rPr>
                <w:b/>
                <w:lang w:val="en-US"/>
              </w:rPr>
            </w:pPr>
            <w:r w:rsidRPr="00B44212">
              <w:rPr>
                <w:b/>
                <w:sz w:val="22"/>
                <w:lang w:val="en-US"/>
              </w:rPr>
              <w:t>2</w:t>
            </w:r>
          </w:p>
        </w:tc>
        <w:tc>
          <w:tcPr>
            <w:tcW w:w="3118" w:type="dxa"/>
          </w:tcPr>
          <w:p w:rsidR="00B44212" w:rsidRPr="00B44212" w:rsidRDefault="00B44212" w:rsidP="00B44212">
            <w:pPr>
              <w:jc w:val="center"/>
              <w:rPr>
                <w:b/>
                <w:lang w:val="en-US"/>
              </w:rPr>
            </w:pPr>
            <w:r w:rsidRPr="00B44212">
              <w:rPr>
                <w:b/>
                <w:sz w:val="22"/>
                <w:lang w:val="en-US"/>
              </w:rPr>
              <w:t>3</w:t>
            </w:r>
          </w:p>
        </w:tc>
        <w:tc>
          <w:tcPr>
            <w:tcW w:w="2268" w:type="dxa"/>
          </w:tcPr>
          <w:p w:rsidR="00B44212" w:rsidRPr="00B44212" w:rsidRDefault="00B44212" w:rsidP="00B44212">
            <w:pPr>
              <w:jc w:val="center"/>
              <w:rPr>
                <w:b/>
                <w:lang w:val="en-US"/>
              </w:rPr>
            </w:pPr>
            <w:r w:rsidRPr="00B44212">
              <w:rPr>
                <w:b/>
                <w:sz w:val="22"/>
                <w:lang w:val="en-US"/>
              </w:rPr>
              <w:t>4</w:t>
            </w:r>
          </w:p>
        </w:tc>
        <w:tc>
          <w:tcPr>
            <w:tcW w:w="1418" w:type="dxa"/>
          </w:tcPr>
          <w:p w:rsidR="00B44212" w:rsidRPr="00B44212" w:rsidRDefault="00B44212" w:rsidP="00B44212">
            <w:pPr>
              <w:jc w:val="center"/>
              <w:rPr>
                <w:b/>
                <w:lang w:val="en-US"/>
              </w:rPr>
            </w:pPr>
            <w:r w:rsidRPr="00B44212">
              <w:rPr>
                <w:b/>
                <w:sz w:val="22"/>
                <w:lang w:val="en-US"/>
              </w:rPr>
              <w:t>5</w:t>
            </w:r>
          </w:p>
        </w:tc>
        <w:tc>
          <w:tcPr>
            <w:tcW w:w="1984" w:type="dxa"/>
          </w:tcPr>
          <w:p w:rsidR="00B44212" w:rsidRPr="00B44212" w:rsidRDefault="00B44212" w:rsidP="00B44212">
            <w:pPr>
              <w:jc w:val="center"/>
              <w:rPr>
                <w:b/>
                <w:lang w:val="en-US"/>
              </w:rPr>
            </w:pPr>
            <w:r w:rsidRPr="00B44212">
              <w:rPr>
                <w:b/>
                <w:sz w:val="22"/>
                <w:lang w:val="en-US"/>
              </w:rPr>
              <w:t>6</w:t>
            </w:r>
          </w:p>
        </w:tc>
        <w:tc>
          <w:tcPr>
            <w:tcW w:w="1985" w:type="dxa"/>
          </w:tcPr>
          <w:p w:rsidR="00B44212" w:rsidRPr="00B44212" w:rsidRDefault="00B44212" w:rsidP="00B44212">
            <w:pPr>
              <w:jc w:val="center"/>
              <w:rPr>
                <w:b/>
                <w:lang w:val="en-US"/>
              </w:rPr>
            </w:pPr>
            <w:r w:rsidRPr="00B44212">
              <w:rPr>
                <w:b/>
                <w:sz w:val="22"/>
                <w:lang w:val="en-US"/>
              </w:rPr>
              <w:t>7</w:t>
            </w:r>
          </w:p>
        </w:tc>
        <w:tc>
          <w:tcPr>
            <w:tcW w:w="1833" w:type="dxa"/>
          </w:tcPr>
          <w:p w:rsidR="00B44212" w:rsidRPr="00B44212" w:rsidRDefault="00B44212" w:rsidP="00B44212">
            <w:pPr>
              <w:jc w:val="center"/>
              <w:rPr>
                <w:b/>
                <w:lang w:val="en-US"/>
              </w:rPr>
            </w:pPr>
            <w:r w:rsidRPr="00B44212">
              <w:rPr>
                <w:b/>
                <w:sz w:val="22"/>
                <w:lang w:val="en-US"/>
              </w:rPr>
              <w:t>8</w:t>
            </w:r>
          </w:p>
        </w:tc>
      </w:tr>
      <w:tr w:rsidR="00B44212" w:rsidRPr="00B44212" w:rsidTr="00F50733">
        <w:tc>
          <w:tcPr>
            <w:tcW w:w="817" w:type="dxa"/>
          </w:tcPr>
          <w:p w:rsidR="00B44212" w:rsidRPr="00B44212" w:rsidRDefault="00B44212" w:rsidP="00B44212">
            <w:pPr>
              <w:jc w:val="center"/>
              <w:rPr>
                <w:b/>
                <w:sz w:val="28"/>
                <w:lang w:val="en-US"/>
              </w:rPr>
            </w:pPr>
          </w:p>
        </w:tc>
        <w:tc>
          <w:tcPr>
            <w:tcW w:w="1985" w:type="dxa"/>
          </w:tcPr>
          <w:p w:rsidR="00B44212" w:rsidRPr="00B44212" w:rsidRDefault="00B44212" w:rsidP="00B44212">
            <w:pPr>
              <w:jc w:val="center"/>
              <w:rPr>
                <w:b/>
                <w:sz w:val="28"/>
                <w:lang w:val="en-US"/>
              </w:rPr>
            </w:pPr>
          </w:p>
        </w:tc>
        <w:tc>
          <w:tcPr>
            <w:tcW w:w="3118" w:type="dxa"/>
          </w:tcPr>
          <w:p w:rsidR="00B44212" w:rsidRPr="00B44212" w:rsidRDefault="00B44212" w:rsidP="00B44212">
            <w:pPr>
              <w:jc w:val="center"/>
              <w:rPr>
                <w:b/>
                <w:sz w:val="28"/>
                <w:lang w:val="en-US"/>
              </w:rPr>
            </w:pPr>
          </w:p>
        </w:tc>
        <w:tc>
          <w:tcPr>
            <w:tcW w:w="2268" w:type="dxa"/>
          </w:tcPr>
          <w:p w:rsidR="00B44212" w:rsidRPr="00B44212" w:rsidRDefault="00B44212" w:rsidP="00B44212">
            <w:pPr>
              <w:jc w:val="center"/>
              <w:rPr>
                <w:b/>
                <w:sz w:val="28"/>
                <w:lang w:val="en-US"/>
              </w:rPr>
            </w:pPr>
          </w:p>
        </w:tc>
        <w:tc>
          <w:tcPr>
            <w:tcW w:w="1418" w:type="dxa"/>
          </w:tcPr>
          <w:p w:rsidR="00B44212" w:rsidRPr="00B44212" w:rsidRDefault="00B44212" w:rsidP="00B44212">
            <w:pPr>
              <w:jc w:val="center"/>
              <w:rPr>
                <w:b/>
                <w:sz w:val="28"/>
                <w:lang w:val="en-US"/>
              </w:rPr>
            </w:pPr>
          </w:p>
        </w:tc>
        <w:tc>
          <w:tcPr>
            <w:tcW w:w="1984" w:type="dxa"/>
          </w:tcPr>
          <w:p w:rsidR="00B44212" w:rsidRPr="00B44212" w:rsidRDefault="00B44212" w:rsidP="00B44212">
            <w:pPr>
              <w:jc w:val="center"/>
              <w:rPr>
                <w:b/>
                <w:sz w:val="28"/>
                <w:lang w:val="en-US"/>
              </w:rPr>
            </w:pPr>
          </w:p>
        </w:tc>
        <w:tc>
          <w:tcPr>
            <w:tcW w:w="1985" w:type="dxa"/>
          </w:tcPr>
          <w:p w:rsidR="00B44212" w:rsidRPr="00B44212" w:rsidRDefault="00B44212" w:rsidP="00B44212">
            <w:pPr>
              <w:jc w:val="center"/>
              <w:rPr>
                <w:b/>
                <w:sz w:val="28"/>
                <w:lang w:val="en-US"/>
              </w:rPr>
            </w:pPr>
          </w:p>
        </w:tc>
        <w:tc>
          <w:tcPr>
            <w:tcW w:w="1833" w:type="dxa"/>
          </w:tcPr>
          <w:p w:rsidR="00B44212" w:rsidRPr="00B44212" w:rsidRDefault="00B44212" w:rsidP="00B44212">
            <w:pPr>
              <w:jc w:val="center"/>
              <w:rPr>
                <w:b/>
                <w:sz w:val="28"/>
                <w:lang w:val="en-US"/>
              </w:rPr>
            </w:pPr>
          </w:p>
        </w:tc>
      </w:tr>
      <w:tr w:rsidR="00B44212" w:rsidRPr="00B44212" w:rsidTr="00F50733">
        <w:tc>
          <w:tcPr>
            <w:tcW w:w="817" w:type="dxa"/>
          </w:tcPr>
          <w:p w:rsidR="00B44212" w:rsidRPr="00B44212" w:rsidRDefault="00B44212" w:rsidP="00B44212">
            <w:pPr>
              <w:jc w:val="center"/>
              <w:rPr>
                <w:b/>
                <w:sz w:val="28"/>
                <w:lang w:val="en-US"/>
              </w:rPr>
            </w:pPr>
          </w:p>
        </w:tc>
        <w:tc>
          <w:tcPr>
            <w:tcW w:w="1985" w:type="dxa"/>
          </w:tcPr>
          <w:p w:rsidR="00B44212" w:rsidRPr="00B44212" w:rsidRDefault="00B44212" w:rsidP="00B44212">
            <w:pPr>
              <w:jc w:val="center"/>
              <w:rPr>
                <w:b/>
                <w:sz w:val="28"/>
                <w:lang w:val="en-US"/>
              </w:rPr>
            </w:pPr>
          </w:p>
        </w:tc>
        <w:tc>
          <w:tcPr>
            <w:tcW w:w="3118" w:type="dxa"/>
          </w:tcPr>
          <w:p w:rsidR="00B44212" w:rsidRPr="00B44212" w:rsidRDefault="00B44212" w:rsidP="00B44212">
            <w:pPr>
              <w:jc w:val="center"/>
              <w:rPr>
                <w:b/>
                <w:sz w:val="28"/>
                <w:lang w:val="en-US"/>
              </w:rPr>
            </w:pPr>
          </w:p>
        </w:tc>
        <w:tc>
          <w:tcPr>
            <w:tcW w:w="2268" w:type="dxa"/>
          </w:tcPr>
          <w:p w:rsidR="00B44212" w:rsidRPr="00B44212" w:rsidRDefault="00B44212" w:rsidP="00B44212">
            <w:pPr>
              <w:jc w:val="center"/>
              <w:rPr>
                <w:b/>
                <w:sz w:val="28"/>
                <w:lang w:val="en-US"/>
              </w:rPr>
            </w:pPr>
          </w:p>
        </w:tc>
        <w:tc>
          <w:tcPr>
            <w:tcW w:w="1418" w:type="dxa"/>
          </w:tcPr>
          <w:p w:rsidR="00B44212" w:rsidRPr="00B44212" w:rsidRDefault="00B44212" w:rsidP="00B44212">
            <w:pPr>
              <w:jc w:val="center"/>
              <w:rPr>
                <w:b/>
                <w:sz w:val="28"/>
                <w:lang w:val="en-US"/>
              </w:rPr>
            </w:pPr>
          </w:p>
        </w:tc>
        <w:tc>
          <w:tcPr>
            <w:tcW w:w="1984" w:type="dxa"/>
          </w:tcPr>
          <w:p w:rsidR="00B44212" w:rsidRPr="00B44212" w:rsidRDefault="00B44212" w:rsidP="00B44212">
            <w:pPr>
              <w:jc w:val="center"/>
              <w:rPr>
                <w:b/>
                <w:sz w:val="28"/>
                <w:lang w:val="en-US"/>
              </w:rPr>
            </w:pPr>
          </w:p>
        </w:tc>
        <w:tc>
          <w:tcPr>
            <w:tcW w:w="1985" w:type="dxa"/>
          </w:tcPr>
          <w:p w:rsidR="00B44212" w:rsidRPr="00B44212" w:rsidRDefault="00B44212" w:rsidP="00B44212">
            <w:pPr>
              <w:jc w:val="center"/>
              <w:rPr>
                <w:b/>
                <w:sz w:val="28"/>
                <w:lang w:val="en-US"/>
              </w:rPr>
            </w:pPr>
          </w:p>
        </w:tc>
        <w:tc>
          <w:tcPr>
            <w:tcW w:w="1833" w:type="dxa"/>
          </w:tcPr>
          <w:p w:rsidR="00B44212" w:rsidRPr="00B44212" w:rsidRDefault="00B44212" w:rsidP="00B44212">
            <w:pPr>
              <w:jc w:val="center"/>
              <w:rPr>
                <w:b/>
                <w:sz w:val="28"/>
                <w:lang w:val="en-US"/>
              </w:rPr>
            </w:pPr>
          </w:p>
        </w:tc>
      </w:tr>
      <w:tr w:rsidR="00B44212" w:rsidRPr="00B44212" w:rsidTr="00F50733">
        <w:tc>
          <w:tcPr>
            <w:tcW w:w="817" w:type="dxa"/>
          </w:tcPr>
          <w:p w:rsidR="00B44212" w:rsidRPr="00B44212" w:rsidRDefault="00B44212" w:rsidP="00B44212">
            <w:pPr>
              <w:jc w:val="center"/>
              <w:rPr>
                <w:b/>
                <w:sz w:val="28"/>
              </w:rPr>
            </w:pPr>
          </w:p>
          <w:p w:rsidR="00B44212" w:rsidRPr="00B44212" w:rsidRDefault="00B44212" w:rsidP="00B44212">
            <w:pPr>
              <w:jc w:val="center"/>
              <w:rPr>
                <w:b/>
                <w:sz w:val="28"/>
              </w:rPr>
            </w:pPr>
          </w:p>
        </w:tc>
        <w:tc>
          <w:tcPr>
            <w:tcW w:w="1985" w:type="dxa"/>
          </w:tcPr>
          <w:p w:rsidR="00B44212" w:rsidRPr="00B44212" w:rsidRDefault="00B44212" w:rsidP="00B44212">
            <w:pPr>
              <w:jc w:val="center"/>
              <w:rPr>
                <w:b/>
                <w:sz w:val="28"/>
                <w:lang w:val="en-US"/>
              </w:rPr>
            </w:pPr>
          </w:p>
        </w:tc>
        <w:tc>
          <w:tcPr>
            <w:tcW w:w="3118" w:type="dxa"/>
          </w:tcPr>
          <w:p w:rsidR="00B44212" w:rsidRPr="00B44212" w:rsidRDefault="00B44212" w:rsidP="00B44212">
            <w:pPr>
              <w:jc w:val="center"/>
              <w:rPr>
                <w:b/>
                <w:sz w:val="28"/>
                <w:lang w:val="en-US"/>
              </w:rPr>
            </w:pPr>
          </w:p>
        </w:tc>
        <w:tc>
          <w:tcPr>
            <w:tcW w:w="2268" w:type="dxa"/>
          </w:tcPr>
          <w:p w:rsidR="00B44212" w:rsidRPr="00B44212" w:rsidRDefault="00B44212" w:rsidP="00B44212">
            <w:pPr>
              <w:jc w:val="center"/>
              <w:rPr>
                <w:b/>
                <w:sz w:val="28"/>
                <w:lang w:val="en-US"/>
              </w:rPr>
            </w:pPr>
          </w:p>
        </w:tc>
        <w:tc>
          <w:tcPr>
            <w:tcW w:w="1418" w:type="dxa"/>
          </w:tcPr>
          <w:p w:rsidR="00B44212" w:rsidRPr="00B44212" w:rsidRDefault="00B44212" w:rsidP="00B44212">
            <w:pPr>
              <w:jc w:val="center"/>
              <w:rPr>
                <w:b/>
                <w:sz w:val="28"/>
                <w:lang w:val="en-US"/>
              </w:rPr>
            </w:pPr>
          </w:p>
        </w:tc>
        <w:tc>
          <w:tcPr>
            <w:tcW w:w="1984" w:type="dxa"/>
          </w:tcPr>
          <w:p w:rsidR="00B44212" w:rsidRPr="00B44212" w:rsidRDefault="00B44212" w:rsidP="00B44212">
            <w:pPr>
              <w:jc w:val="center"/>
              <w:rPr>
                <w:b/>
                <w:sz w:val="28"/>
                <w:lang w:val="en-US"/>
              </w:rPr>
            </w:pPr>
          </w:p>
        </w:tc>
        <w:tc>
          <w:tcPr>
            <w:tcW w:w="1985" w:type="dxa"/>
          </w:tcPr>
          <w:p w:rsidR="00B44212" w:rsidRPr="00B44212" w:rsidRDefault="00B44212" w:rsidP="00B44212">
            <w:pPr>
              <w:jc w:val="center"/>
              <w:rPr>
                <w:b/>
                <w:sz w:val="28"/>
                <w:lang w:val="en-US"/>
              </w:rPr>
            </w:pPr>
          </w:p>
        </w:tc>
        <w:tc>
          <w:tcPr>
            <w:tcW w:w="1833" w:type="dxa"/>
          </w:tcPr>
          <w:p w:rsidR="00B44212" w:rsidRPr="00B44212" w:rsidRDefault="00B44212" w:rsidP="00B44212">
            <w:pPr>
              <w:jc w:val="center"/>
              <w:rPr>
                <w:b/>
                <w:sz w:val="28"/>
                <w:lang w:val="en-US"/>
              </w:rPr>
            </w:pPr>
          </w:p>
        </w:tc>
      </w:tr>
    </w:tbl>
    <w:p w:rsidR="00B44212" w:rsidRPr="00B44212" w:rsidRDefault="00B44212" w:rsidP="00B44212">
      <w:pPr>
        <w:rPr>
          <w:b/>
          <w:sz w:val="28"/>
        </w:rPr>
      </w:pPr>
    </w:p>
    <w:p w:rsidR="00B44212" w:rsidRPr="00B44212" w:rsidRDefault="00B44212" w:rsidP="00B44212">
      <w:pPr>
        <w:jc w:val="center"/>
        <w:rPr>
          <w:sz w:val="28"/>
          <w:szCs w:val="28"/>
        </w:rPr>
      </w:pPr>
    </w:p>
    <w:p w:rsidR="00B44212" w:rsidRDefault="00B44212" w:rsidP="00DB6017">
      <w:pPr>
        <w:ind w:firstLine="709"/>
        <w:jc w:val="both"/>
        <w:rPr>
          <w:rFonts w:ascii="Calibri" w:eastAsia="Calibri" w:hAnsi="Calibri"/>
          <w:sz w:val="22"/>
          <w:szCs w:val="22"/>
          <w:lang w:eastAsia="en-US"/>
        </w:rPr>
        <w:sectPr w:rsidR="00B44212" w:rsidSect="00B44212">
          <w:pgSz w:w="16840" w:h="11907" w:orient="landscape" w:code="9"/>
          <w:pgMar w:top="1418" w:right="709" w:bottom="567" w:left="851" w:header="709" w:footer="709" w:gutter="0"/>
          <w:cols w:space="708"/>
          <w:docGrid w:linePitch="360"/>
        </w:sectPr>
      </w:pPr>
    </w:p>
    <w:p w:rsidR="00B44212" w:rsidRDefault="00B44212" w:rsidP="00B44212">
      <w:pPr>
        <w:keepNext/>
        <w:tabs>
          <w:tab w:val="left" w:pos="567"/>
          <w:tab w:val="left" w:pos="6237"/>
        </w:tabs>
        <w:jc w:val="center"/>
        <w:outlineLvl w:val="0"/>
        <w:rPr>
          <w:b/>
          <w:sz w:val="28"/>
          <w:szCs w:val="28"/>
        </w:rPr>
      </w:pPr>
    </w:p>
    <w:p w:rsidR="00B44212" w:rsidRPr="00B44212" w:rsidRDefault="00B44212" w:rsidP="00B44212">
      <w:pPr>
        <w:keepNext/>
        <w:tabs>
          <w:tab w:val="left" w:pos="567"/>
          <w:tab w:val="left" w:pos="6237"/>
        </w:tabs>
        <w:jc w:val="center"/>
        <w:outlineLvl w:val="0"/>
        <w:rPr>
          <w:b/>
          <w:sz w:val="28"/>
          <w:szCs w:val="28"/>
        </w:rPr>
      </w:pPr>
      <w:r w:rsidRPr="00B44212">
        <w:rPr>
          <w:b/>
          <w:sz w:val="28"/>
          <w:szCs w:val="28"/>
        </w:rPr>
        <w:t>ПОЯСНИТЕЛЬНАЯ ЗАПИСКА</w:t>
      </w:r>
    </w:p>
    <w:p w:rsidR="00B44212" w:rsidRPr="00B44212" w:rsidRDefault="00B44212" w:rsidP="00B44212">
      <w:pPr>
        <w:autoSpaceDE w:val="0"/>
        <w:autoSpaceDN w:val="0"/>
        <w:adjustRightInd w:val="0"/>
        <w:jc w:val="center"/>
        <w:rPr>
          <w:sz w:val="28"/>
          <w:szCs w:val="28"/>
        </w:rPr>
      </w:pPr>
      <w:r w:rsidRPr="00B44212">
        <w:rPr>
          <w:sz w:val="28"/>
          <w:szCs w:val="28"/>
        </w:rPr>
        <w:t xml:space="preserve">к проекту приказа </w:t>
      </w:r>
    </w:p>
    <w:p w:rsidR="00B44212" w:rsidRPr="00B44212" w:rsidRDefault="00B44212" w:rsidP="00B44212">
      <w:pPr>
        <w:autoSpaceDE w:val="0"/>
        <w:autoSpaceDN w:val="0"/>
        <w:adjustRightInd w:val="0"/>
        <w:jc w:val="center"/>
        <w:rPr>
          <w:sz w:val="28"/>
          <w:szCs w:val="28"/>
        </w:rPr>
      </w:pPr>
      <w:r w:rsidRPr="00B44212">
        <w:rPr>
          <w:sz w:val="28"/>
          <w:szCs w:val="28"/>
        </w:rPr>
        <w:t>«Об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досрочной трудовой пенсии спасателям областных государственных аварийно-спасательных служб и областных государственных аварийно-спасательных формирований»</w:t>
      </w:r>
    </w:p>
    <w:p w:rsidR="00B44212" w:rsidRPr="00B44212" w:rsidRDefault="00B44212" w:rsidP="00B44212">
      <w:pPr>
        <w:autoSpaceDE w:val="0"/>
        <w:autoSpaceDN w:val="0"/>
        <w:adjustRightInd w:val="0"/>
        <w:rPr>
          <w:sz w:val="28"/>
          <w:szCs w:val="28"/>
        </w:rPr>
      </w:pPr>
    </w:p>
    <w:p w:rsidR="00B44212" w:rsidRPr="00B44212" w:rsidRDefault="00B44212" w:rsidP="00B44212">
      <w:pPr>
        <w:jc w:val="center"/>
        <w:rPr>
          <w:b/>
          <w:sz w:val="28"/>
          <w:szCs w:val="28"/>
          <w:u w:val="single"/>
        </w:rPr>
      </w:pPr>
      <w:r w:rsidRPr="00B44212">
        <w:rPr>
          <w:b/>
          <w:sz w:val="28"/>
          <w:szCs w:val="28"/>
          <w:u w:val="single"/>
        </w:rPr>
        <w:t>1. Состояние законодательства в данной сфере</w:t>
      </w:r>
    </w:p>
    <w:p w:rsidR="00B44212" w:rsidRPr="00B44212" w:rsidRDefault="00B44212" w:rsidP="00B44212">
      <w:pPr>
        <w:ind w:left="720"/>
        <w:rPr>
          <w:b/>
          <w:sz w:val="28"/>
          <w:szCs w:val="28"/>
          <w:u w:val="single"/>
        </w:rPr>
      </w:pPr>
    </w:p>
    <w:p w:rsidR="00B44212" w:rsidRPr="00B44212" w:rsidRDefault="00B44212" w:rsidP="00B44212">
      <w:pPr>
        <w:widowControl w:val="0"/>
        <w:autoSpaceDE w:val="0"/>
        <w:autoSpaceDN w:val="0"/>
        <w:adjustRightInd w:val="0"/>
        <w:ind w:firstLine="709"/>
        <w:jc w:val="both"/>
        <w:rPr>
          <w:bCs/>
          <w:sz w:val="28"/>
          <w:szCs w:val="28"/>
        </w:rPr>
      </w:pPr>
      <w:r w:rsidRPr="00B44212">
        <w:rPr>
          <w:bCs/>
          <w:sz w:val="28"/>
          <w:szCs w:val="28"/>
        </w:rPr>
        <w:t>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 постановлением Правительства Свердловской области от 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B44212" w:rsidRPr="00B44212" w:rsidRDefault="00B44212" w:rsidP="00B44212">
      <w:pPr>
        <w:widowControl w:val="0"/>
        <w:autoSpaceDE w:val="0"/>
        <w:autoSpaceDN w:val="0"/>
        <w:adjustRightInd w:val="0"/>
        <w:ind w:firstLine="709"/>
        <w:jc w:val="both"/>
        <w:rPr>
          <w:sz w:val="28"/>
          <w:szCs w:val="28"/>
        </w:rPr>
      </w:pPr>
      <w:r w:rsidRPr="00B44212">
        <w:rPr>
          <w:bCs/>
          <w:sz w:val="28"/>
          <w:szCs w:val="28"/>
        </w:rPr>
        <w:t xml:space="preserve">Правовые и организационные основы назначения и выплаты досрочной трудовой пенсии спасателям областных государственных аварийно-спасательных служб и областных государственных аварийно-спасательных формирований установлены </w:t>
      </w:r>
      <w:r w:rsidRPr="00B44212">
        <w:rPr>
          <w:sz w:val="28"/>
          <w:szCs w:val="28"/>
        </w:rPr>
        <w:t>Законом Свердловской области от 27 декабря 2004 года № 221-ОЗ «О защите населения и территорий от чрезвычайных ситуаций природного и техногенного характера в Свердловской области» и постановлением Правительства Свердловской области от 28.12.2011 № 1820-ПП «О реализации Закона Свердловской области от 24 июня 2011 года № 56-ОЗ «О внесении изменений в Закон Свердловской области «О защите населения и территорий от чрезвычайных ситуаций природного и техногенного характера в Свердловской области» и Закон Свердловской области «Об обеспечении пожарной безопасности на территории Свердловской области».</w:t>
      </w:r>
    </w:p>
    <w:p w:rsidR="00B44212" w:rsidRPr="00B44212" w:rsidRDefault="00B44212" w:rsidP="00B44212">
      <w:pPr>
        <w:autoSpaceDE w:val="0"/>
        <w:autoSpaceDN w:val="0"/>
        <w:adjustRightInd w:val="0"/>
        <w:ind w:firstLine="709"/>
        <w:jc w:val="both"/>
        <w:rPr>
          <w:sz w:val="28"/>
          <w:szCs w:val="28"/>
        </w:rPr>
      </w:pPr>
      <w:r w:rsidRPr="00B44212">
        <w:rPr>
          <w:bCs/>
          <w:sz w:val="28"/>
          <w:szCs w:val="28"/>
        </w:rPr>
        <w:t xml:space="preserve">Административный регламент, утвержденный приказом Министерства социальной политики Свердловской области от 14.06.2012 № 562 «Об утверждении Административного регламента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 регулирует порядок и стандарт предоставления государственной услуги </w:t>
      </w:r>
      <w:r w:rsidRPr="00B44212">
        <w:rPr>
          <w:sz w:val="28"/>
          <w:szCs w:val="28"/>
        </w:rPr>
        <w:t>«Выплата досрочной трудовой пенсии спасателям областных государственных аварийно-спасательных служб и областных государственных аварийно-спасательных формирований».</w:t>
      </w:r>
    </w:p>
    <w:p w:rsidR="00B44212" w:rsidRPr="00B44212" w:rsidRDefault="00B44212" w:rsidP="00B44212">
      <w:pPr>
        <w:widowControl w:val="0"/>
        <w:autoSpaceDE w:val="0"/>
        <w:autoSpaceDN w:val="0"/>
        <w:adjustRightInd w:val="0"/>
        <w:ind w:firstLine="709"/>
        <w:jc w:val="both"/>
        <w:rPr>
          <w:b/>
          <w:sz w:val="28"/>
          <w:szCs w:val="28"/>
        </w:rPr>
      </w:pPr>
    </w:p>
    <w:p w:rsidR="00B44212" w:rsidRPr="00B44212" w:rsidRDefault="00B44212" w:rsidP="00B44212">
      <w:pPr>
        <w:pageBreakBefore/>
        <w:widowControl w:val="0"/>
        <w:autoSpaceDE w:val="0"/>
        <w:autoSpaceDN w:val="0"/>
        <w:adjustRightInd w:val="0"/>
        <w:jc w:val="center"/>
        <w:rPr>
          <w:b/>
          <w:sz w:val="28"/>
          <w:szCs w:val="28"/>
          <w:u w:val="single"/>
        </w:rPr>
      </w:pPr>
      <w:r w:rsidRPr="00B44212">
        <w:rPr>
          <w:b/>
          <w:sz w:val="28"/>
          <w:szCs w:val="28"/>
        </w:rPr>
        <w:lastRenderedPageBreak/>
        <w:t xml:space="preserve">2. </w:t>
      </w:r>
      <w:r w:rsidRPr="00B44212">
        <w:rPr>
          <w:b/>
          <w:sz w:val="28"/>
          <w:szCs w:val="28"/>
          <w:u w:val="single"/>
        </w:rPr>
        <w:t>Обоснование необходимости принятия проекта приказа</w:t>
      </w:r>
    </w:p>
    <w:p w:rsidR="00B44212" w:rsidRPr="00B44212" w:rsidRDefault="00B44212" w:rsidP="00B44212">
      <w:pPr>
        <w:widowControl w:val="0"/>
        <w:autoSpaceDE w:val="0"/>
        <w:autoSpaceDN w:val="0"/>
        <w:adjustRightInd w:val="0"/>
        <w:ind w:firstLine="709"/>
        <w:jc w:val="both"/>
        <w:rPr>
          <w:b/>
          <w:sz w:val="28"/>
          <w:szCs w:val="28"/>
        </w:rPr>
      </w:pPr>
    </w:p>
    <w:p w:rsidR="00B44212" w:rsidRPr="00B44212" w:rsidRDefault="00B44212" w:rsidP="00B44212">
      <w:pPr>
        <w:widowControl w:val="0"/>
        <w:autoSpaceDE w:val="0"/>
        <w:autoSpaceDN w:val="0"/>
        <w:adjustRightInd w:val="0"/>
        <w:ind w:firstLine="709"/>
        <w:jc w:val="both"/>
        <w:outlineLvl w:val="0"/>
        <w:rPr>
          <w:sz w:val="28"/>
          <w:szCs w:val="28"/>
        </w:rPr>
      </w:pPr>
      <w:r w:rsidRPr="00B44212">
        <w:rPr>
          <w:sz w:val="28"/>
          <w:szCs w:val="28"/>
        </w:rPr>
        <w:t>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досрочной трудовой пенсии спасателям областных государственных аварийно-спасательных служб и областных государственных аварийно-спасательных формирований», регламентирующего порядок и стандарт предоставления государственной услуги, сроки и последовательность административных процедур управления социальной политики, осуществляемых в ходе предоставления государственной услуги, порядок взаимодействия между должностными лицами управления социальной политики, взаимодействия с заявителем и иными органами государственной власти, учреждениями и организациями, участвующими при предоставлении государственной услуги.</w:t>
      </w:r>
    </w:p>
    <w:p w:rsidR="00B44212" w:rsidRPr="00B44212" w:rsidRDefault="00B44212" w:rsidP="00B44212">
      <w:pPr>
        <w:ind w:firstLine="709"/>
        <w:jc w:val="both"/>
        <w:rPr>
          <w:sz w:val="28"/>
          <w:szCs w:val="28"/>
        </w:rPr>
      </w:pPr>
      <w:r w:rsidRPr="00B44212">
        <w:rPr>
          <w:sz w:val="28"/>
          <w:szCs w:val="28"/>
        </w:rPr>
        <w:t>Срок вступления в силу приказа с 01.02.2017 определен с учетом срока вступления в силу Соглашения о взаимодействии между Управлениями социальной политики Свердловской области, предоставляющими государственные услуги и уполномоченным многофункциональным центром – государственным бюджетным учреждением Свердловской области «Многофункциональный центр предоставления государственных и муниципальных услуг».</w:t>
      </w:r>
    </w:p>
    <w:p w:rsidR="00B44212" w:rsidRPr="00B44212" w:rsidRDefault="00B44212" w:rsidP="00B44212">
      <w:pPr>
        <w:widowControl w:val="0"/>
        <w:autoSpaceDE w:val="0"/>
        <w:autoSpaceDN w:val="0"/>
        <w:adjustRightInd w:val="0"/>
        <w:ind w:firstLine="709"/>
        <w:jc w:val="both"/>
        <w:outlineLvl w:val="0"/>
        <w:rPr>
          <w:sz w:val="28"/>
          <w:szCs w:val="28"/>
        </w:rPr>
      </w:pPr>
    </w:p>
    <w:p w:rsidR="00B44212" w:rsidRPr="00B44212" w:rsidRDefault="00B44212" w:rsidP="00B44212">
      <w:pPr>
        <w:jc w:val="center"/>
        <w:rPr>
          <w:b/>
          <w:sz w:val="28"/>
          <w:szCs w:val="28"/>
          <w:u w:val="single"/>
        </w:rPr>
      </w:pPr>
      <w:r w:rsidRPr="00B44212">
        <w:rPr>
          <w:b/>
          <w:sz w:val="28"/>
          <w:szCs w:val="28"/>
          <w:u w:val="single"/>
        </w:rPr>
        <w:t>3. Обоснование необходимости представления документов</w:t>
      </w:r>
    </w:p>
    <w:p w:rsidR="00B44212" w:rsidRPr="00B44212" w:rsidRDefault="00B44212" w:rsidP="00B44212">
      <w:pPr>
        <w:widowControl w:val="0"/>
        <w:autoSpaceDE w:val="0"/>
        <w:autoSpaceDN w:val="0"/>
        <w:adjustRightInd w:val="0"/>
        <w:ind w:firstLine="709"/>
        <w:jc w:val="center"/>
        <w:rPr>
          <w:b/>
          <w:sz w:val="28"/>
          <w:szCs w:val="28"/>
          <w:u w:val="single"/>
        </w:rPr>
      </w:pPr>
    </w:p>
    <w:p w:rsidR="00B44212" w:rsidRPr="00B44212" w:rsidRDefault="00B44212" w:rsidP="00B44212">
      <w:pPr>
        <w:tabs>
          <w:tab w:val="left" w:pos="709"/>
        </w:tabs>
        <w:ind w:firstLine="709"/>
        <w:jc w:val="both"/>
        <w:rPr>
          <w:snapToGrid w:val="0"/>
          <w:sz w:val="28"/>
          <w:szCs w:val="28"/>
        </w:rPr>
      </w:pPr>
      <w:r w:rsidRPr="00B44212">
        <w:rPr>
          <w:snapToGrid w:val="0"/>
          <w:sz w:val="28"/>
          <w:szCs w:val="28"/>
        </w:rPr>
        <w:t>Документы, необходимые для предоставления государственной услуги «Назначение и организация выплаты досрочной трудовой пенсии спасателям областных государственных аварийно-спасательных служб и областных государственных аварийно-спасательных формирований», предусмотрены частью первой пункта 2 и пунктом 3 Порядка назначения и выплаты досрочной трудовой пенсии спасателям областных государственных аварийно-спасательных служб и областных государственных аварийно-спасательных формирований, утвержденного постановлением Правительства Свердловской области от 28.12.2011 № 1820-ПП</w:t>
      </w:r>
      <w:r w:rsidRPr="00B44212">
        <w:rPr>
          <w:rFonts w:ascii="Arial" w:hAnsi="Arial"/>
          <w:snapToGrid w:val="0"/>
          <w:sz w:val="28"/>
          <w:szCs w:val="28"/>
        </w:rPr>
        <w:t>.</w:t>
      </w:r>
    </w:p>
    <w:p w:rsidR="00B44212" w:rsidRPr="00B44212" w:rsidRDefault="00B44212" w:rsidP="00B44212">
      <w:pPr>
        <w:autoSpaceDE w:val="0"/>
        <w:autoSpaceDN w:val="0"/>
        <w:adjustRightInd w:val="0"/>
        <w:ind w:firstLine="720"/>
        <w:jc w:val="both"/>
        <w:rPr>
          <w:b/>
          <w:sz w:val="28"/>
          <w:szCs w:val="28"/>
          <w:u w:val="single"/>
        </w:rPr>
      </w:pPr>
    </w:p>
    <w:p w:rsidR="00B44212" w:rsidRPr="00B44212" w:rsidRDefault="00B44212" w:rsidP="00B44212">
      <w:pPr>
        <w:widowControl w:val="0"/>
        <w:autoSpaceDE w:val="0"/>
        <w:autoSpaceDN w:val="0"/>
        <w:adjustRightInd w:val="0"/>
        <w:jc w:val="center"/>
        <w:rPr>
          <w:b/>
          <w:sz w:val="28"/>
          <w:szCs w:val="28"/>
          <w:u w:val="single"/>
        </w:rPr>
      </w:pPr>
      <w:r w:rsidRPr="00B44212">
        <w:rPr>
          <w:b/>
          <w:sz w:val="28"/>
          <w:szCs w:val="28"/>
          <w:u w:val="single"/>
        </w:rPr>
        <w:t>4. Прогноз социально-экономических последствий принятия данного проекта</w:t>
      </w:r>
    </w:p>
    <w:p w:rsidR="00B44212" w:rsidRPr="00B44212" w:rsidRDefault="00B44212" w:rsidP="00B44212">
      <w:pPr>
        <w:widowControl w:val="0"/>
        <w:autoSpaceDE w:val="0"/>
        <w:autoSpaceDN w:val="0"/>
        <w:adjustRightInd w:val="0"/>
        <w:ind w:firstLine="709"/>
        <w:jc w:val="both"/>
        <w:rPr>
          <w:b/>
          <w:sz w:val="28"/>
          <w:szCs w:val="28"/>
          <w:u w:val="single"/>
        </w:rPr>
      </w:pPr>
    </w:p>
    <w:p w:rsidR="00B44212" w:rsidRPr="00B44212" w:rsidRDefault="00B44212" w:rsidP="00B44212">
      <w:pPr>
        <w:ind w:firstLine="567"/>
        <w:jc w:val="both"/>
        <w:rPr>
          <w:sz w:val="28"/>
          <w:szCs w:val="28"/>
        </w:rPr>
      </w:pPr>
      <w:r w:rsidRPr="00B44212">
        <w:rPr>
          <w:sz w:val="28"/>
          <w:szCs w:val="28"/>
        </w:rPr>
        <w:t>Настоящий проект направлен на повышение качества предоставления государственной услуги «Назначение и организация выплаты досрочной трудовой пенсии спасателям областных государственных аварийно-спасательных служб и областных государственных аварийно-спасательных формирований», предусматривает оптимизацию предоставления государственной услуги.</w:t>
      </w:r>
    </w:p>
    <w:p w:rsidR="00B44212" w:rsidRPr="00B44212" w:rsidRDefault="00B44212" w:rsidP="00B44212">
      <w:pPr>
        <w:widowControl w:val="0"/>
        <w:autoSpaceDE w:val="0"/>
        <w:autoSpaceDN w:val="0"/>
        <w:adjustRightInd w:val="0"/>
        <w:ind w:firstLine="709"/>
        <w:jc w:val="both"/>
        <w:rPr>
          <w:sz w:val="28"/>
          <w:szCs w:val="28"/>
        </w:rPr>
      </w:pPr>
    </w:p>
    <w:p w:rsidR="00B44212" w:rsidRPr="00B44212" w:rsidRDefault="00B44212" w:rsidP="00B44212">
      <w:pPr>
        <w:keepNext/>
        <w:pageBreakBefore/>
        <w:jc w:val="center"/>
        <w:outlineLvl w:val="1"/>
        <w:rPr>
          <w:b/>
          <w:sz w:val="28"/>
          <w:szCs w:val="28"/>
          <w:u w:val="single"/>
        </w:rPr>
      </w:pPr>
      <w:r w:rsidRPr="00B44212">
        <w:rPr>
          <w:b/>
          <w:sz w:val="28"/>
          <w:szCs w:val="28"/>
        </w:rPr>
        <w:lastRenderedPageBreak/>
        <w:t>5.</w:t>
      </w:r>
      <w:r w:rsidRPr="00B44212">
        <w:rPr>
          <w:b/>
          <w:sz w:val="28"/>
          <w:szCs w:val="28"/>
          <w:u w:val="single"/>
        </w:rPr>
        <w:t xml:space="preserve"> Финансово-экономическое обоснование</w:t>
      </w:r>
    </w:p>
    <w:p w:rsidR="00B44212" w:rsidRPr="00B44212" w:rsidRDefault="00B44212" w:rsidP="00B44212">
      <w:pPr>
        <w:rPr>
          <w:sz w:val="28"/>
          <w:szCs w:val="28"/>
        </w:rPr>
      </w:pPr>
    </w:p>
    <w:p w:rsidR="00B44212" w:rsidRPr="00B44212" w:rsidRDefault="00B44212" w:rsidP="00B44212">
      <w:pPr>
        <w:ind w:firstLine="709"/>
        <w:jc w:val="both"/>
        <w:rPr>
          <w:sz w:val="28"/>
          <w:szCs w:val="28"/>
        </w:rPr>
      </w:pPr>
      <w:r w:rsidRPr="00B44212">
        <w:rPr>
          <w:sz w:val="28"/>
          <w:szCs w:val="28"/>
        </w:rPr>
        <w:t>Реализация проекта приказа не потребует финансирования из бюджета Свердловской области.</w:t>
      </w:r>
    </w:p>
    <w:p w:rsidR="00B44212" w:rsidRPr="00B44212" w:rsidRDefault="00B44212" w:rsidP="00B44212">
      <w:pPr>
        <w:ind w:firstLine="709"/>
        <w:jc w:val="both"/>
        <w:rPr>
          <w:sz w:val="28"/>
          <w:szCs w:val="28"/>
        </w:rPr>
      </w:pPr>
    </w:p>
    <w:p w:rsidR="00B44212" w:rsidRPr="00B44212" w:rsidRDefault="00B44212" w:rsidP="00B44212">
      <w:pPr>
        <w:keepNext/>
        <w:keepLines/>
        <w:jc w:val="center"/>
        <w:rPr>
          <w:b/>
          <w:sz w:val="28"/>
          <w:szCs w:val="28"/>
          <w:u w:val="single"/>
        </w:rPr>
      </w:pPr>
      <w:r w:rsidRPr="00B44212">
        <w:rPr>
          <w:b/>
          <w:sz w:val="28"/>
          <w:szCs w:val="28"/>
        </w:rPr>
        <w:t xml:space="preserve">6. </w:t>
      </w:r>
      <w:r w:rsidRPr="00B44212">
        <w:rPr>
          <w:b/>
          <w:sz w:val="28"/>
          <w:szCs w:val="28"/>
          <w:u w:val="single"/>
        </w:rPr>
        <w:t>Сведения о подготовке проекта постановления с учетом методики проведения антикоррупционной экспертизы</w:t>
      </w:r>
    </w:p>
    <w:p w:rsidR="00B44212" w:rsidRPr="00B44212" w:rsidRDefault="00B44212" w:rsidP="00B44212">
      <w:pPr>
        <w:keepNext/>
        <w:keepLines/>
        <w:jc w:val="center"/>
        <w:rPr>
          <w:b/>
          <w:sz w:val="28"/>
          <w:szCs w:val="28"/>
          <w:u w:val="single"/>
        </w:rPr>
      </w:pPr>
    </w:p>
    <w:p w:rsidR="00B44212" w:rsidRPr="00B44212" w:rsidRDefault="00B44212" w:rsidP="00B44212">
      <w:pPr>
        <w:tabs>
          <w:tab w:val="num" w:pos="0"/>
          <w:tab w:val="left" w:pos="540"/>
          <w:tab w:val="left" w:pos="900"/>
        </w:tabs>
        <w:autoSpaceDE w:val="0"/>
        <w:autoSpaceDN w:val="0"/>
        <w:adjustRightInd w:val="0"/>
        <w:ind w:firstLine="709"/>
        <w:jc w:val="both"/>
        <w:rPr>
          <w:sz w:val="28"/>
          <w:szCs w:val="28"/>
        </w:rPr>
      </w:pPr>
      <w:r w:rsidRPr="00B44212">
        <w:rPr>
          <w:sz w:val="28"/>
          <w:szCs w:val="28"/>
        </w:rPr>
        <w:t>Данный проект подготовлен с учетом методики проведения антикоррупционной экспертизы проектов нормативных правовых актов, утвержденной постановлением Правительства РФ от 26.02.2010 № 96 «Об антикоррупционной экспертизе нормативных правовых актов и проектов нормативных правовых актов».</w:t>
      </w:r>
    </w:p>
    <w:p w:rsidR="00B44212" w:rsidRPr="00B44212" w:rsidRDefault="00B44212" w:rsidP="00B44212">
      <w:pPr>
        <w:tabs>
          <w:tab w:val="num" w:pos="0"/>
          <w:tab w:val="left" w:pos="540"/>
          <w:tab w:val="left" w:pos="900"/>
        </w:tabs>
        <w:autoSpaceDE w:val="0"/>
        <w:autoSpaceDN w:val="0"/>
        <w:adjustRightInd w:val="0"/>
        <w:ind w:firstLine="709"/>
        <w:jc w:val="both"/>
        <w:rPr>
          <w:sz w:val="28"/>
          <w:szCs w:val="28"/>
        </w:rPr>
      </w:pPr>
    </w:p>
    <w:p w:rsidR="00B44212" w:rsidRPr="00B44212" w:rsidRDefault="00B44212" w:rsidP="00B44212">
      <w:pPr>
        <w:jc w:val="center"/>
        <w:rPr>
          <w:b/>
          <w:sz w:val="28"/>
          <w:szCs w:val="28"/>
          <w:u w:val="single"/>
        </w:rPr>
      </w:pPr>
      <w:r w:rsidRPr="00B44212">
        <w:rPr>
          <w:b/>
          <w:sz w:val="28"/>
          <w:szCs w:val="28"/>
          <w:u w:val="single"/>
        </w:rPr>
        <w:t>7. Сведения о подготовке проекта постановления с учетом процедур, установленных правовыми актами, регламентирующими предмет регулирования проекта правового акта</w:t>
      </w:r>
    </w:p>
    <w:p w:rsidR="00B44212" w:rsidRPr="00B44212" w:rsidRDefault="00B44212" w:rsidP="00B44212">
      <w:pPr>
        <w:keepNext/>
        <w:jc w:val="center"/>
        <w:outlineLvl w:val="1"/>
        <w:rPr>
          <w:b/>
          <w:sz w:val="28"/>
          <w:szCs w:val="28"/>
          <w:u w:val="single"/>
        </w:rPr>
      </w:pPr>
    </w:p>
    <w:p w:rsidR="00B44212" w:rsidRPr="00B44212" w:rsidRDefault="00B44212" w:rsidP="00B44212">
      <w:pPr>
        <w:ind w:firstLine="720"/>
        <w:rPr>
          <w:sz w:val="28"/>
          <w:szCs w:val="28"/>
        </w:rPr>
      </w:pPr>
      <w:r w:rsidRPr="00B44212">
        <w:rPr>
          <w:sz w:val="28"/>
          <w:szCs w:val="28"/>
        </w:rPr>
        <w:t>Не требуется.</w:t>
      </w:r>
    </w:p>
    <w:p w:rsidR="00B44212" w:rsidRPr="00B44212" w:rsidRDefault="00B44212" w:rsidP="00B44212">
      <w:pPr>
        <w:jc w:val="center"/>
        <w:rPr>
          <w:b/>
          <w:sz w:val="28"/>
          <w:szCs w:val="28"/>
        </w:rPr>
      </w:pPr>
    </w:p>
    <w:p w:rsidR="00B44212" w:rsidRPr="00B44212" w:rsidRDefault="00B44212" w:rsidP="00B44212">
      <w:pPr>
        <w:jc w:val="center"/>
        <w:rPr>
          <w:b/>
          <w:sz w:val="28"/>
          <w:szCs w:val="28"/>
          <w:u w:val="single"/>
        </w:rPr>
      </w:pPr>
      <w:r w:rsidRPr="00B44212">
        <w:rPr>
          <w:b/>
          <w:sz w:val="28"/>
          <w:szCs w:val="28"/>
        </w:rPr>
        <w:t>8.</w:t>
      </w:r>
      <w:r w:rsidRPr="00B44212">
        <w:rPr>
          <w:sz w:val="28"/>
          <w:szCs w:val="28"/>
        </w:rPr>
        <w:t xml:space="preserve"> </w:t>
      </w:r>
      <w:r w:rsidRPr="00B44212">
        <w:rPr>
          <w:b/>
          <w:sz w:val="28"/>
          <w:szCs w:val="28"/>
          <w:u w:val="single"/>
        </w:rPr>
        <w:t>Предложения по подготовке и принятию правовых актов Правительства Свердловской области, необходимых для реализации принятого проекта</w:t>
      </w:r>
    </w:p>
    <w:p w:rsidR="00B44212" w:rsidRPr="00B44212" w:rsidRDefault="00B44212" w:rsidP="00B44212">
      <w:pPr>
        <w:jc w:val="center"/>
        <w:rPr>
          <w:b/>
          <w:sz w:val="28"/>
          <w:szCs w:val="28"/>
          <w:u w:val="single"/>
        </w:rPr>
      </w:pPr>
    </w:p>
    <w:p w:rsidR="00B44212" w:rsidRPr="00B44212" w:rsidRDefault="00B44212" w:rsidP="00B44212">
      <w:pPr>
        <w:autoSpaceDE w:val="0"/>
        <w:autoSpaceDN w:val="0"/>
        <w:adjustRightInd w:val="0"/>
        <w:ind w:firstLine="709"/>
        <w:jc w:val="both"/>
        <w:outlineLvl w:val="0"/>
        <w:rPr>
          <w:sz w:val="28"/>
          <w:szCs w:val="28"/>
        </w:rPr>
      </w:pPr>
      <w:r w:rsidRPr="00B44212">
        <w:rPr>
          <w:sz w:val="28"/>
          <w:szCs w:val="28"/>
        </w:rPr>
        <w:t>Не потребуется.</w:t>
      </w:r>
    </w:p>
    <w:p w:rsidR="00B44212" w:rsidRPr="00B44212" w:rsidRDefault="00B44212" w:rsidP="00B44212">
      <w:pPr>
        <w:autoSpaceDE w:val="0"/>
        <w:autoSpaceDN w:val="0"/>
        <w:adjustRightInd w:val="0"/>
        <w:ind w:firstLine="709"/>
        <w:jc w:val="both"/>
        <w:outlineLvl w:val="0"/>
        <w:rPr>
          <w:sz w:val="28"/>
          <w:szCs w:val="28"/>
        </w:rPr>
      </w:pPr>
    </w:p>
    <w:p w:rsidR="00B44212" w:rsidRPr="00B44212" w:rsidRDefault="00B44212" w:rsidP="00B44212">
      <w:pPr>
        <w:jc w:val="center"/>
        <w:rPr>
          <w:b/>
          <w:sz w:val="28"/>
          <w:szCs w:val="28"/>
          <w:u w:val="single"/>
        </w:rPr>
      </w:pPr>
      <w:r w:rsidRPr="00B44212">
        <w:rPr>
          <w:b/>
          <w:sz w:val="28"/>
          <w:szCs w:val="28"/>
          <w:u w:val="single"/>
        </w:rPr>
        <w:t>9. Перечень документов, прилагаемых к проекту правового акта,</w:t>
      </w:r>
    </w:p>
    <w:p w:rsidR="00B44212" w:rsidRPr="00B44212" w:rsidRDefault="00B44212" w:rsidP="00B44212">
      <w:pPr>
        <w:jc w:val="center"/>
        <w:rPr>
          <w:b/>
          <w:sz w:val="28"/>
          <w:szCs w:val="28"/>
          <w:u w:val="single"/>
        </w:rPr>
      </w:pPr>
      <w:r w:rsidRPr="00B44212">
        <w:rPr>
          <w:b/>
          <w:sz w:val="28"/>
          <w:szCs w:val="28"/>
          <w:u w:val="single"/>
        </w:rPr>
        <w:t>с указанием их реквизитов</w:t>
      </w:r>
    </w:p>
    <w:p w:rsidR="00B44212" w:rsidRPr="00B44212" w:rsidRDefault="00B44212" w:rsidP="00B44212">
      <w:pPr>
        <w:ind w:firstLine="709"/>
        <w:jc w:val="both"/>
        <w:rPr>
          <w:sz w:val="28"/>
          <w:szCs w:val="28"/>
        </w:rPr>
      </w:pPr>
    </w:p>
    <w:p w:rsidR="00B44212" w:rsidRPr="00B44212" w:rsidRDefault="00B44212" w:rsidP="00B44212">
      <w:pPr>
        <w:ind w:firstLine="720"/>
        <w:jc w:val="both"/>
        <w:rPr>
          <w:sz w:val="28"/>
          <w:szCs w:val="28"/>
        </w:rPr>
      </w:pPr>
      <w:r w:rsidRPr="00B44212">
        <w:rPr>
          <w:sz w:val="28"/>
          <w:szCs w:val="28"/>
        </w:rPr>
        <w:t>К проекту прилагается постановление Правительства Свердловской области от 28.12.2011 № 1820-ПП «О реализации Закона Свердловской области от 24 июня 2011 года № 56-ОЗ «О внесении изменений в Закон Свердловской области «О защите населения и территорий от чрезвычайных ситуаций природного и техногенного характера в Свердловской области» и Закон Свердловской области «Об обеспечении пожарной безопасности на территории Свердловской области».</w:t>
      </w:r>
    </w:p>
    <w:p w:rsidR="00B44212" w:rsidRPr="00B44212" w:rsidRDefault="00B44212" w:rsidP="00B44212">
      <w:pPr>
        <w:autoSpaceDE w:val="0"/>
        <w:autoSpaceDN w:val="0"/>
        <w:adjustRightInd w:val="0"/>
        <w:ind w:firstLine="720"/>
        <w:jc w:val="both"/>
        <w:rPr>
          <w:sz w:val="28"/>
          <w:szCs w:val="28"/>
        </w:rPr>
      </w:pPr>
    </w:p>
    <w:p w:rsidR="00B44212" w:rsidRPr="00B44212" w:rsidRDefault="00B44212" w:rsidP="00B44212">
      <w:pPr>
        <w:ind w:left="1069"/>
        <w:jc w:val="both"/>
        <w:rPr>
          <w:sz w:val="28"/>
          <w:szCs w:val="28"/>
        </w:rPr>
      </w:pPr>
    </w:p>
    <w:p w:rsidR="00B44212" w:rsidRPr="00B44212" w:rsidRDefault="00B44212" w:rsidP="00B44212">
      <w:pPr>
        <w:jc w:val="both"/>
        <w:rPr>
          <w:sz w:val="28"/>
          <w:szCs w:val="28"/>
        </w:rPr>
      </w:pPr>
      <w:r w:rsidRPr="00B44212">
        <w:rPr>
          <w:sz w:val="28"/>
          <w:szCs w:val="28"/>
        </w:rPr>
        <w:t>Начальник отдела</w:t>
      </w:r>
    </w:p>
    <w:p w:rsidR="00B44212" w:rsidRPr="00B44212" w:rsidRDefault="00B44212" w:rsidP="00B44212">
      <w:pPr>
        <w:jc w:val="both"/>
        <w:rPr>
          <w:sz w:val="28"/>
          <w:szCs w:val="28"/>
        </w:rPr>
      </w:pPr>
      <w:r w:rsidRPr="00B44212">
        <w:rPr>
          <w:sz w:val="28"/>
          <w:szCs w:val="28"/>
        </w:rPr>
        <w:t>обеспечения и контроля социальных выплат</w:t>
      </w:r>
      <w:r w:rsidRPr="00B44212">
        <w:rPr>
          <w:sz w:val="28"/>
          <w:szCs w:val="28"/>
        </w:rPr>
        <w:tab/>
      </w:r>
      <w:r w:rsidRPr="00B44212">
        <w:rPr>
          <w:sz w:val="28"/>
          <w:szCs w:val="28"/>
        </w:rPr>
        <w:tab/>
      </w:r>
      <w:r w:rsidRPr="00B44212">
        <w:rPr>
          <w:sz w:val="28"/>
          <w:szCs w:val="28"/>
        </w:rPr>
        <w:tab/>
      </w:r>
      <w:r w:rsidRPr="00B44212">
        <w:rPr>
          <w:sz w:val="28"/>
          <w:szCs w:val="28"/>
        </w:rPr>
        <w:tab/>
        <w:t xml:space="preserve">     Л.В. Волкова</w:t>
      </w:r>
    </w:p>
    <w:p w:rsidR="00B44212" w:rsidRPr="00B44212" w:rsidRDefault="00B44212" w:rsidP="00B44212">
      <w:pPr>
        <w:rPr>
          <w:sz w:val="28"/>
          <w:szCs w:val="28"/>
        </w:rPr>
      </w:pPr>
    </w:p>
    <w:p w:rsidR="00B44212" w:rsidRPr="00B44212" w:rsidRDefault="00B44212" w:rsidP="00B44212">
      <w:pPr>
        <w:rPr>
          <w:sz w:val="28"/>
          <w:szCs w:val="28"/>
        </w:rPr>
      </w:pPr>
    </w:p>
    <w:p w:rsidR="00B44212" w:rsidRPr="00B44212" w:rsidRDefault="00B44212" w:rsidP="00B44212">
      <w:pPr>
        <w:rPr>
          <w:sz w:val="28"/>
          <w:szCs w:val="28"/>
        </w:rPr>
      </w:pPr>
    </w:p>
    <w:p w:rsidR="00B44212" w:rsidRDefault="00B44212" w:rsidP="00B44212">
      <w:pPr>
        <w:rPr>
          <w:sz w:val="28"/>
          <w:szCs w:val="28"/>
        </w:rPr>
      </w:pPr>
    </w:p>
    <w:p w:rsidR="00B44212" w:rsidRPr="00B44212" w:rsidRDefault="00B44212" w:rsidP="00B44212">
      <w:pPr>
        <w:rPr>
          <w:sz w:val="28"/>
          <w:szCs w:val="28"/>
        </w:rPr>
      </w:pPr>
    </w:p>
    <w:p w:rsidR="00B44212" w:rsidRPr="00B44212" w:rsidRDefault="00B44212" w:rsidP="00B44212">
      <w:pPr>
        <w:rPr>
          <w:sz w:val="22"/>
          <w:szCs w:val="22"/>
        </w:rPr>
      </w:pPr>
      <w:r w:rsidRPr="00B44212">
        <w:rPr>
          <w:sz w:val="22"/>
          <w:szCs w:val="22"/>
        </w:rPr>
        <w:t xml:space="preserve">Е.Л. Никонова, </w:t>
      </w:r>
    </w:p>
    <w:p w:rsidR="00B44212" w:rsidRPr="00B44212" w:rsidRDefault="00B44212" w:rsidP="00B44212">
      <w:pPr>
        <w:rPr>
          <w:sz w:val="22"/>
          <w:szCs w:val="22"/>
        </w:rPr>
      </w:pPr>
      <w:r w:rsidRPr="00B44212">
        <w:rPr>
          <w:sz w:val="22"/>
          <w:szCs w:val="22"/>
        </w:rPr>
        <w:t>(343) 312-00-08 (доб. 118)</w:t>
      </w:r>
    </w:p>
    <w:sectPr w:rsidR="00B44212" w:rsidRPr="00B44212" w:rsidSect="00B44212">
      <w:headerReference w:type="even" r:id="rId34"/>
      <w:headerReference w:type="default" r:id="rId35"/>
      <w:pgSz w:w="11906" w:h="16838"/>
      <w:pgMar w:top="1134" w:right="567" w:bottom="1135" w:left="1418"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2CB8" w:rsidRDefault="000D2CB8">
      <w:r>
        <w:separator/>
      </w:r>
    </w:p>
  </w:endnote>
  <w:endnote w:type="continuationSeparator" w:id="0">
    <w:p w:rsidR="000D2CB8" w:rsidRDefault="000D2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212" w:rsidRDefault="00B44212" w:rsidP="004F29CC">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B44212" w:rsidRDefault="00B44212" w:rsidP="004F29CC">
    <w:pPr>
      <w:pStyle w:val="a4"/>
      <w:ind w:right="360"/>
    </w:pPr>
  </w:p>
  <w:p w:rsidR="00B44212" w:rsidRDefault="00B44212"/>
  <w:p w:rsidR="00B44212" w:rsidRDefault="00B4421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212" w:rsidRDefault="00B44212" w:rsidP="004F29CC">
    <w:pPr>
      <w:pStyle w:val="a4"/>
      <w:framePr w:wrap="around" w:vAnchor="text" w:hAnchor="margin" w:xAlign="right" w:y="1"/>
      <w:rPr>
        <w:rStyle w:val="a6"/>
      </w:rPr>
    </w:pPr>
  </w:p>
  <w:p w:rsidR="00B44212" w:rsidRDefault="00B44212" w:rsidP="004F29CC">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2CB8" w:rsidRDefault="000D2CB8">
      <w:r>
        <w:separator/>
      </w:r>
    </w:p>
  </w:footnote>
  <w:footnote w:type="continuationSeparator" w:id="0">
    <w:p w:rsidR="000D2CB8" w:rsidRDefault="000D2C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212" w:rsidRPr="001C3C12" w:rsidRDefault="00B44212" w:rsidP="004F29CC">
    <w:pPr>
      <w:pStyle w:val="ac"/>
      <w:jc w:val="center"/>
      <w:rPr>
        <w:sz w:val="28"/>
        <w:szCs w:val="28"/>
      </w:rPr>
    </w:pPr>
    <w:r w:rsidRPr="001C3C12">
      <w:rPr>
        <w:sz w:val="28"/>
        <w:szCs w:val="28"/>
      </w:rPr>
      <w:fldChar w:fldCharType="begin"/>
    </w:r>
    <w:r w:rsidRPr="001C3C12">
      <w:rPr>
        <w:sz w:val="28"/>
        <w:szCs w:val="28"/>
      </w:rPr>
      <w:instrText xml:space="preserve"> PAGE   \* MERGEFORMAT </w:instrText>
    </w:r>
    <w:r w:rsidRPr="001C3C12">
      <w:rPr>
        <w:sz w:val="28"/>
        <w:szCs w:val="28"/>
      </w:rPr>
      <w:fldChar w:fldCharType="separate"/>
    </w:r>
    <w:r w:rsidR="00C12CE0">
      <w:rPr>
        <w:noProof/>
        <w:sz w:val="28"/>
        <w:szCs w:val="28"/>
      </w:rPr>
      <w:t>21</w:t>
    </w:r>
    <w:r w:rsidRPr="001C3C12">
      <w:rPr>
        <w:noProof/>
        <w:sz w:val="28"/>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212" w:rsidRDefault="00B44212" w:rsidP="0078335F">
    <w:pPr>
      <w:pStyle w:val="ac"/>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B44212" w:rsidRDefault="00B44212">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212" w:rsidRPr="001A5DB5" w:rsidRDefault="00B44212" w:rsidP="0078335F">
    <w:pPr>
      <w:pStyle w:val="ac"/>
      <w:framePr w:wrap="around" w:vAnchor="text" w:hAnchor="margin" w:xAlign="center" w:y="1"/>
      <w:rPr>
        <w:rStyle w:val="a6"/>
        <w:sz w:val="28"/>
        <w:szCs w:val="28"/>
      </w:rPr>
    </w:pPr>
    <w:r w:rsidRPr="001A5DB5">
      <w:rPr>
        <w:rStyle w:val="a6"/>
        <w:sz w:val="28"/>
        <w:szCs w:val="28"/>
      </w:rPr>
      <w:fldChar w:fldCharType="begin"/>
    </w:r>
    <w:r w:rsidRPr="001A5DB5">
      <w:rPr>
        <w:rStyle w:val="a6"/>
        <w:sz w:val="28"/>
        <w:szCs w:val="28"/>
      </w:rPr>
      <w:instrText xml:space="preserve">PAGE  </w:instrText>
    </w:r>
    <w:r w:rsidRPr="001A5DB5">
      <w:rPr>
        <w:rStyle w:val="a6"/>
        <w:sz w:val="28"/>
        <w:szCs w:val="28"/>
      </w:rPr>
      <w:fldChar w:fldCharType="separate"/>
    </w:r>
    <w:r w:rsidR="00C12CE0">
      <w:rPr>
        <w:rStyle w:val="a6"/>
        <w:noProof/>
        <w:sz w:val="28"/>
        <w:szCs w:val="28"/>
      </w:rPr>
      <w:t>38</w:t>
    </w:r>
    <w:r w:rsidRPr="001A5DB5">
      <w:rPr>
        <w:rStyle w:val="a6"/>
        <w:sz w:val="28"/>
        <w:szCs w:val="28"/>
      </w:rPr>
      <w:fldChar w:fldCharType="end"/>
    </w:r>
  </w:p>
  <w:p w:rsidR="00B44212" w:rsidRPr="001A5DB5" w:rsidRDefault="00B44212" w:rsidP="006B5E07">
    <w:pPr>
      <w:pStyle w:val="ac"/>
      <w:rPr>
        <w:sz w:val="28"/>
        <w:szCs w:val="2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4FC" w:rsidRDefault="00B44212" w:rsidP="001B372F">
    <w:pPr>
      <w:pStyle w:val="ac"/>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0C74FC" w:rsidRDefault="00C12CE0">
    <w:pPr>
      <w:pStyle w:val="ac"/>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4FC" w:rsidRDefault="00B44212" w:rsidP="001B372F">
    <w:pPr>
      <w:pStyle w:val="ac"/>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C12CE0">
      <w:rPr>
        <w:rStyle w:val="a6"/>
        <w:noProof/>
      </w:rPr>
      <w:t>42</w:t>
    </w:r>
    <w:r>
      <w:rPr>
        <w:rStyle w:val="a6"/>
      </w:rPr>
      <w:fldChar w:fldCharType="end"/>
    </w:r>
  </w:p>
  <w:p w:rsidR="000C74FC" w:rsidRDefault="00C12CE0">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8161F"/>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2881CF5"/>
    <w:multiLevelType w:val="hybridMultilevel"/>
    <w:tmpl w:val="8582601C"/>
    <w:lvl w:ilvl="0" w:tplc="23F6DD8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59528E7"/>
    <w:multiLevelType w:val="hybridMultilevel"/>
    <w:tmpl w:val="669040F2"/>
    <w:lvl w:ilvl="0" w:tplc="04190011">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15:restartNumberingAfterBreak="0">
    <w:nsid w:val="16EE5171"/>
    <w:multiLevelType w:val="hybridMultilevel"/>
    <w:tmpl w:val="A90A76BC"/>
    <w:lvl w:ilvl="0" w:tplc="6CFEB54C">
      <w:start w:val="1"/>
      <w:numFmt w:val="decimal"/>
      <w:lvlText w:val="%1)"/>
      <w:lvlJc w:val="left"/>
      <w:pPr>
        <w:ind w:left="1211" w:hanging="360"/>
      </w:pPr>
      <w:rPr>
        <w:rFonts w:ascii="Times New Roman" w:eastAsia="Times New Roman" w:hAnsi="Times New Roman" w:cs="Times New Roman"/>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4" w15:restartNumberingAfterBreak="0">
    <w:nsid w:val="18BD4238"/>
    <w:multiLevelType w:val="hybridMultilevel"/>
    <w:tmpl w:val="409031CA"/>
    <w:lvl w:ilvl="0" w:tplc="CB60BC88">
      <w:start w:val="1"/>
      <w:numFmt w:val="decimal"/>
      <w:suff w:val="space"/>
      <w:lvlText w:val="%1."/>
      <w:lvlJc w:val="left"/>
      <w:pPr>
        <w:ind w:left="0" w:firstLine="7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2821641"/>
    <w:multiLevelType w:val="hybridMultilevel"/>
    <w:tmpl w:val="96E44ED6"/>
    <w:lvl w:ilvl="0" w:tplc="B0924E06">
      <w:start w:val="1"/>
      <w:numFmt w:val="decimal"/>
      <w:lvlText w:val="%1."/>
      <w:lvlJc w:val="left"/>
      <w:pPr>
        <w:tabs>
          <w:tab w:val="num" w:pos="795"/>
        </w:tabs>
        <w:ind w:left="795" w:hanging="43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30B95EF1"/>
    <w:multiLevelType w:val="hybridMultilevel"/>
    <w:tmpl w:val="BA583D5A"/>
    <w:lvl w:ilvl="0" w:tplc="04190011">
      <w:start w:val="1"/>
      <w:numFmt w:val="decimal"/>
      <w:lvlText w:val="%1)"/>
      <w:lvlJc w:val="left"/>
      <w:pPr>
        <w:tabs>
          <w:tab w:val="num" w:pos="644"/>
        </w:tabs>
        <w:ind w:left="-150" w:firstLine="510"/>
      </w:pPr>
      <w:rPr>
        <w:rFonts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39D55CEE"/>
    <w:multiLevelType w:val="hybridMultilevel"/>
    <w:tmpl w:val="C1B253F2"/>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 w15:restartNumberingAfterBreak="0">
    <w:nsid w:val="3A2904BD"/>
    <w:multiLevelType w:val="hybridMultilevel"/>
    <w:tmpl w:val="7832A7D0"/>
    <w:lvl w:ilvl="0" w:tplc="B82871B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AA50445"/>
    <w:multiLevelType w:val="multilevel"/>
    <w:tmpl w:val="2AAA26A8"/>
    <w:lvl w:ilvl="0">
      <w:start w:val="1"/>
      <w:numFmt w:val="decimal"/>
      <w:lvlText w:val="%1."/>
      <w:lvlJc w:val="left"/>
      <w:pPr>
        <w:tabs>
          <w:tab w:val="num" w:pos="644"/>
        </w:tabs>
        <w:ind w:left="-150" w:firstLine="510"/>
      </w:pPr>
      <w:rPr>
        <w:rFonts w:cs="Times New Roman" w:hint="default"/>
        <w:b w:val="0"/>
        <w:i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15:restartNumberingAfterBreak="0">
    <w:nsid w:val="47816006"/>
    <w:multiLevelType w:val="multilevel"/>
    <w:tmpl w:val="DAFC93E0"/>
    <w:lvl w:ilvl="0">
      <w:start w:val="1"/>
      <w:numFmt w:val="decimal"/>
      <w:lvlText w:val="%1."/>
      <w:lvlJc w:val="left"/>
      <w:pPr>
        <w:tabs>
          <w:tab w:val="num" w:pos="644"/>
        </w:tabs>
        <w:ind w:left="-150" w:firstLine="510"/>
      </w:pPr>
      <w:rPr>
        <w:rFonts w:cs="Times New Roman" w:hint="default"/>
        <w:b w:val="0"/>
        <w:i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15:restartNumberingAfterBreak="0">
    <w:nsid w:val="4FCD26E8"/>
    <w:multiLevelType w:val="hybridMultilevel"/>
    <w:tmpl w:val="B1DE122E"/>
    <w:lvl w:ilvl="0" w:tplc="DBDC1B0A">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5834111A"/>
    <w:multiLevelType w:val="hybridMultilevel"/>
    <w:tmpl w:val="8B9EB276"/>
    <w:lvl w:ilvl="0" w:tplc="8AC07E10">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AC91196"/>
    <w:multiLevelType w:val="hybridMultilevel"/>
    <w:tmpl w:val="33A8079C"/>
    <w:lvl w:ilvl="0" w:tplc="84FA01FA">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4" w15:restartNumberingAfterBreak="0">
    <w:nsid w:val="5CD17AD9"/>
    <w:multiLevelType w:val="hybridMultilevel"/>
    <w:tmpl w:val="57DC15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6035193"/>
    <w:multiLevelType w:val="multilevel"/>
    <w:tmpl w:val="7AB29E3A"/>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66B02ABE"/>
    <w:multiLevelType w:val="multilevel"/>
    <w:tmpl w:val="7AB29E3A"/>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709B40D6"/>
    <w:multiLevelType w:val="hybridMultilevel"/>
    <w:tmpl w:val="E0444C42"/>
    <w:lvl w:ilvl="0" w:tplc="0FA8F5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73316883"/>
    <w:multiLevelType w:val="singleLevel"/>
    <w:tmpl w:val="7958B764"/>
    <w:lvl w:ilvl="0">
      <w:start w:val="1"/>
      <w:numFmt w:val="decimal"/>
      <w:lvlText w:val="%1."/>
      <w:lvlJc w:val="left"/>
      <w:pPr>
        <w:tabs>
          <w:tab w:val="num" w:pos="1080"/>
        </w:tabs>
        <w:ind w:left="1080" w:hanging="360"/>
      </w:pPr>
      <w:rPr>
        <w:rFonts w:hint="default"/>
      </w:rPr>
    </w:lvl>
  </w:abstractNum>
  <w:abstractNum w:abstractNumId="19" w15:restartNumberingAfterBreak="0">
    <w:nsid w:val="7381773D"/>
    <w:multiLevelType w:val="hybridMultilevel"/>
    <w:tmpl w:val="44444AB6"/>
    <w:lvl w:ilvl="0" w:tplc="3B6CF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75AC250D"/>
    <w:multiLevelType w:val="hybridMultilevel"/>
    <w:tmpl w:val="9EEC5104"/>
    <w:lvl w:ilvl="0" w:tplc="04190011">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14"/>
  </w:num>
  <w:num w:numId="3">
    <w:abstractNumId w:val="0"/>
  </w:num>
  <w:num w:numId="4">
    <w:abstractNumId w:val="18"/>
  </w:num>
  <w:num w:numId="5">
    <w:abstractNumId w:val="1"/>
  </w:num>
  <w:num w:numId="6">
    <w:abstractNumId w:val="8"/>
  </w:num>
  <w:num w:numId="7">
    <w:abstractNumId w:val="17"/>
  </w:num>
  <w:num w:numId="8">
    <w:abstractNumId w:val="12"/>
  </w:num>
  <w:num w:numId="9">
    <w:abstractNumId w:val="19"/>
  </w:num>
  <w:num w:numId="10">
    <w:abstractNumId w:val="11"/>
  </w:num>
  <w:num w:numId="11">
    <w:abstractNumId w:val="7"/>
  </w:num>
  <w:num w:numId="12">
    <w:abstractNumId w:val="2"/>
  </w:num>
  <w:num w:numId="13">
    <w:abstractNumId w:val="20"/>
  </w:num>
  <w:num w:numId="14">
    <w:abstractNumId w:val="6"/>
  </w:num>
  <w:num w:numId="15">
    <w:abstractNumId w:val="13"/>
  </w:num>
  <w:num w:numId="16">
    <w:abstractNumId w:val="3"/>
  </w:num>
  <w:num w:numId="17">
    <w:abstractNumId w:val="15"/>
  </w:num>
  <w:num w:numId="18">
    <w:abstractNumId w:val="16"/>
  </w:num>
  <w:num w:numId="19">
    <w:abstractNumId w:val="10"/>
  </w:num>
  <w:num w:numId="20">
    <w:abstractNumId w:val="9"/>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2"/>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080"/>
    <w:rsid w:val="000010A4"/>
    <w:rsid w:val="00001611"/>
    <w:rsid w:val="00003747"/>
    <w:rsid w:val="00003784"/>
    <w:rsid w:val="00006DC1"/>
    <w:rsid w:val="00010701"/>
    <w:rsid w:val="00015137"/>
    <w:rsid w:val="00015711"/>
    <w:rsid w:val="0002176C"/>
    <w:rsid w:val="00021A73"/>
    <w:rsid w:val="00023442"/>
    <w:rsid w:val="000249B6"/>
    <w:rsid w:val="000272B2"/>
    <w:rsid w:val="0003187B"/>
    <w:rsid w:val="00035F56"/>
    <w:rsid w:val="00042AA5"/>
    <w:rsid w:val="0004402B"/>
    <w:rsid w:val="00047373"/>
    <w:rsid w:val="00047818"/>
    <w:rsid w:val="00060B9B"/>
    <w:rsid w:val="00072354"/>
    <w:rsid w:val="00074E7B"/>
    <w:rsid w:val="0007588D"/>
    <w:rsid w:val="00081ACB"/>
    <w:rsid w:val="000856E2"/>
    <w:rsid w:val="00090E7F"/>
    <w:rsid w:val="000916C9"/>
    <w:rsid w:val="000960CC"/>
    <w:rsid w:val="000A1EB4"/>
    <w:rsid w:val="000A275B"/>
    <w:rsid w:val="000A2BD8"/>
    <w:rsid w:val="000A6F1A"/>
    <w:rsid w:val="000A7EF5"/>
    <w:rsid w:val="000B4913"/>
    <w:rsid w:val="000B4EF4"/>
    <w:rsid w:val="000B6BAA"/>
    <w:rsid w:val="000B6C22"/>
    <w:rsid w:val="000B6DAE"/>
    <w:rsid w:val="000D2CB8"/>
    <w:rsid w:val="000D416C"/>
    <w:rsid w:val="000D6AF3"/>
    <w:rsid w:val="000E0467"/>
    <w:rsid w:val="000E39F3"/>
    <w:rsid w:val="000E7B3D"/>
    <w:rsid w:val="000F2B25"/>
    <w:rsid w:val="000F39FC"/>
    <w:rsid w:val="000F5B2F"/>
    <w:rsid w:val="000F72A3"/>
    <w:rsid w:val="00101705"/>
    <w:rsid w:val="00102694"/>
    <w:rsid w:val="00104ED5"/>
    <w:rsid w:val="00105CE4"/>
    <w:rsid w:val="00106CCC"/>
    <w:rsid w:val="00110456"/>
    <w:rsid w:val="00110F5F"/>
    <w:rsid w:val="00113F2E"/>
    <w:rsid w:val="00115047"/>
    <w:rsid w:val="0011573F"/>
    <w:rsid w:val="00121C95"/>
    <w:rsid w:val="00121F26"/>
    <w:rsid w:val="001228A9"/>
    <w:rsid w:val="00126EE4"/>
    <w:rsid w:val="0012770F"/>
    <w:rsid w:val="00131000"/>
    <w:rsid w:val="00131787"/>
    <w:rsid w:val="00131FA3"/>
    <w:rsid w:val="00133E38"/>
    <w:rsid w:val="001349B3"/>
    <w:rsid w:val="001374B1"/>
    <w:rsid w:val="001416DB"/>
    <w:rsid w:val="00145080"/>
    <w:rsid w:val="001520FF"/>
    <w:rsid w:val="001529C3"/>
    <w:rsid w:val="00164E07"/>
    <w:rsid w:val="00165FC8"/>
    <w:rsid w:val="00170C32"/>
    <w:rsid w:val="00171728"/>
    <w:rsid w:val="001752B0"/>
    <w:rsid w:val="00176E17"/>
    <w:rsid w:val="00180D81"/>
    <w:rsid w:val="00192BDE"/>
    <w:rsid w:val="001965C2"/>
    <w:rsid w:val="001A507E"/>
    <w:rsid w:val="001A602A"/>
    <w:rsid w:val="001A7B3D"/>
    <w:rsid w:val="001B1E8D"/>
    <w:rsid w:val="001B3039"/>
    <w:rsid w:val="001B35C7"/>
    <w:rsid w:val="001C1028"/>
    <w:rsid w:val="001C164C"/>
    <w:rsid w:val="001C3BAE"/>
    <w:rsid w:val="001E185F"/>
    <w:rsid w:val="001E5858"/>
    <w:rsid w:val="001F1C21"/>
    <w:rsid w:val="001F3FC2"/>
    <w:rsid w:val="0020481E"/>
    <w:rsid w:val="00206278"/>
    <w:rsid w:val="00212F39"/>
    <w:rsid w:val="002132BB"/>
    <w:rsid w:val="00217950"/>
    <w:rsid w:val="0022397D"/>
    <w:rsid w:val="00223AA9"/>
    <w:rsid w:val="00231003"/>
    <w:rsid w:val="00231E5A"/>
    <w:rsid w:val="00236C0D"/>
    <w:rsid w:val="00240FBB"/>
    <w:rsid w:val="00245777"/>
    <w:rsid w:val="002502CE"/>
    <w:rsid w:val="002507B7"/>
    <w:rsid w:val="00251E64"/>
    <w:rsid w:val="00253520"/>
    <w:rsid w:val="002537FF"/>
    <w:rsid w:val="00257627"/>
    <w:rsid w:val="00257D01"/>
    <w:rsid w:val="00263DE6"/>
    <w:rsid w:val="00271817"/>
    <w:rsid w:val="00272E5F"/>
    <w:rsid w:val="00275C16"/>
    <w:rsid w:val="0029139B"/>
    <w:rsid w:val="00294367"/>
    <w:rsid w:val="002A0AF0"/>
    <w:rsid w:val="002A1AA5"/>
    <w:rsid w:val="002A1E17"/>
    <w:rsid w:val="002A332E"/>
    <w:rsid w:val="002A5DA8"/>
    <w:rsid w:val="002A65D0"/>
    <w:rsid w:val="002A6EF4"/>
    <w:rsid w:val="002B1D5E"/>
    <w:rsid w:val="002B4692"/>
    <w:rsid w:val="002B6E80"/>
    <w:rsid w:val="002B7482"/>
    <w:rsid w:val="002C1CB3"/>
    <w:rsid w:val="002D5351"/>
    <w:rsid w:val="002D5F3D"/>
    <w:rsid w:val="002E2A53"/>
    <w:rsid w:val="002E3AAF"/>
    <w:rsid w:val="002E421F"/>
    <w:rsid w:val="002F02CC"/>
    <w:rsid w:val="002F0766"/>
    <w:rsid w:val="002F3CC8"/>
    <w:rsid w:val="00307C3A"/>
    <w:rsid w:val="00314EDC"/>
    <w:rsid w:val="00321041"/>
    <w:rsid w:val="00321912"/>
    <w:rsid w:val="00321FF8"/>
    <w:rsid w:val="00323ADE"/>
    <w:rsid w:val="003271F7"/>
    <w:rsid w:val="00333F7B"/>
    <w:rsid w:val="00335263"/>
    <w:rsid w:val="00337BB2"/>
    <w:rsid w:val="003429C5"/>
    <w:rsid w:val="00343196"/>
    <w:rsid w:val="00351CB9"/>
    <w:rsid w:val="00354B8C"/>
    <w:rsid w:val="00366C77"/>
    <w:rsid w:val="003721E3"/>
    <w:rsid w:val="003758E6"/>
    <w:rsid w:val="003855CE"/>
    <w:rsid w:val="00385935"/>
    <w:rsid w:val="0039280A"/>
    <w:rsid w:val="003949D8"/>
    <w:rsid w:val="003956CF"/>
    <w:rsid w:val="003964F1"/>
    <w:rsid w:val="003A0952"/>
    <w:rsid w:val="003A1212"/>
    <w:rsid w:val="003A26B4"/>
    <w:rsid w:val="003A467E"/>
    <w:rsid w:val="003A6626"/>
    <w:rsid w:val="003B2963"/>
    <w:rsid w:val="003B3349"/>
    <w:rsid w:val="003B47F5"/>
    <w:rsid w:val="003B6F86"/>
    <w:rsid w:val="003C15F5"/>
    <w:rsid w:val="003C1DDF"/>
    <w:rsid w:val="003C1DE6"/>
    <w:rsid w:val="003C27CB"/>
    <w:rsid w:val="003D0423"/>
    <w:rsid w:val="003D17B8"/>
    <w:rsid w:val="003D3158"/>
    <w:rsid w:val="003D7C10"/>
    <w:rsid w:val="003E33A5"/>
    <w:rsid w:val="003F6809"/>
    <w:rsid w:val="004062C4"/>
    <w:rsid w:val="004064C5"/>
    <w:rsid w:val="00406643"/>
    <w:rsid w:val="00410428"/>
    <w:rsid w:val="00410964"/>
    <w:rsid w:val="004169BA"/>
    <w:rsid w:val="00423901"/>
    <w:rsid w:val="00434EA2"/>
    <w:rsid w:val="00437952"/>
    <w:rsid w:val="00447C50"/>
    <w:rsid w:val="00451D38"/>
    <w:rsid w:val="004543AF"/>
    <w:rsid w:val="00470D60"/>
    <w:rsid w:val="00470DB3"/>
    <w:rsid w:val="004717E6"/>
    <w:rsid w:val="00491EA3"/>
    <w:rsid w:val="004A362B"/>
    <w:rsid w:val="004A68EE"/>
    <w:rsid w:val="004A6CD1"/>
    <w:rsid w:val="004A7C8C"/>
    <w:rsid w:val="004A7FDA"/>
    <w:rsid w:val="004B20C4"/>
    <w:rsid w:val="004B2E30"/>
    <w:rsid w:val="004B437D"/>
    <w:rsid w:val="004B5758"/>
    <w:rsid w:val="004B6086"/>
    <w:rsid w:val="004C005E"/>
    <w:rsid w:val="004C086F"/>
    <w:rsid w:val="004C2CC7"/>
    <w:rsid w:val="004C333E"/>
    <w:rsid w:val="004C77B4"/>
    <w:rsid w:val="004E391E"/>
    <w:rsid w:val="004E430F"/>
    <w:rsid w:val="004F3238"/>
    <w:rsid w:val="004F540E"/>
    <w:rsid w:val="004F5963"/>
    <w:rsid w:val="004F7813"/>
    <w:rsid w:val="00503086"/>
    <w:rsid w:val="00503B1A"/>
    <w:rsid w:val="00503D3A"/>
    <w:rsid w:val="00504E08"/>
    <w:rsid w:val="00505C90"/>
    <w:rsid w:val="00507F6E"/>
    <w:rsid w:val="00513C99"/>
    <w:rsid w:val="00523AA2"/>
    <w:rsid w:val="00524C15"/>
    <w:rsid w:val="00525C2A"/>
    <w:rsid w:val="005270FB"/>
    <w:rsid w:val="005344D4"/>
    <w:rsid w:val="00536CF0"/>
    <w:rsid w:val="00551D51"/>
    <w:rsid w:val="00552770"/>
    <w:rsid w:val="00556DDC"/>
    <w:rsid w:val="0056460F"/>
    <w:rsid w:val="00566688"/>
    <w:rsid w:val="00570AA8"/>
    <w:rsid w:val="00571B2F"/>
    <w:rsid w:val="005726F6"/>
    <w:rsid w:val="00575B84"/>
    <w:rsid w:val="00580338"/>
    <w:rsid w:val="005819AA"/>
    <w:rsid w:val="005844DE"/>
    <w:rsid w:val="00586771"/>
    <w:rsid w:val="005916F0"/>
    <w:rsid w:val="00593D7C"/>
    <w:rsid w:val="00594B2E"/>
    <w:rsid w:val="00595707"/>
    <w:rsid w:val="00596B1C"/>
    <w:rsid w:val="00596E76"/>
    <w:rsid w:val="00597871"/>
    <w:rsid w:val="005A4439"/>
    <w:rsid w:val="005A4748"/>
    <w:rsid w:val="005A5737"/>
    <w:rsid w:val="005A6CB2"/>
    <w:rsid w:val="005A7758"/>
    <w:rsid w:val="005B0DC3"/>
    <w:rsid w:val="005B315D"/>
    <w:rsid w:val="005B346F"/>
    <w:rsid w:val="005B6845"/>
    <w:rsid w:val="005C37A6"/>
    <w:rsid w:val="005C5F24"/>
    <w:rsid w:val="005C6665"/>
    <w:rsid w:val="005D0E87"/>
    <w:rsid w:val="005D4717"/>
    <w:rsid w:val="005D60F1"/>
    <w:rsid w:val="005E0001"/>
    <w:rsid w:val="005E066D"/>
    <w:rsid w:val="005E0790"/>
    <w:rsid w:val="005E764F"/>
    <w:rsid w:val="005F4590"/>
    <w:rsid w:val="005F469D"/>
    <w:rsid w:val="005F6345"/>
    <w:rsid w:val="005F6354"/>
    <w:rsid w:val="00604196"/>
    <w:rsid w:val="006170F0"/>
    <w:rsid w:val="00620B44"/>
    <w:rsid w:val="00625136"/>
    <w:rsid w:val="0062729D"/>
    <w:rsid w:val="00627F33"/>
    <w:rsid w:val="00631179"/>
    <w:rsid w:val="00636419"/>
    <w:rsid w:val="00650CCA"/>
    <w:rsid w:val="00653E01"/>
    <w:rsid w:val="00654F09"/>
    <w:rsid w:val="00661A7E"/>
    <w:rsid w:val="00667F91"/>
    <w:rsid w:val="006741F8"/>
    <w:rsid w:val="00681187"/>
    <w:rsid w:val="00691705"/>
    <w:rsid w:val="00696E9A"/>
    <w:rsid w:val="006A0AAB"/>
    <w:rsid w:val="006A1F43"/>
    <w:rsid w:val="006A6E80"/>
    <w:rsid w:val="006A7E67"/>
    <w:rsid w:val="006B3CCE"/>
    <w:rsid w:val="006C2CE8"/>
    <w:rsid w:val="006C6194"/>
    <w:rsid w:val="006C6225"/>
    <w:rsid w:val="006C647E"/>
    <w:rsid w:val="006C6A1B"/>
    <w:rsid w:val="006D5F76"/>
    <w:rsid w:val="006D6812"/>
    <w:rsid w:val="006D68EB"/>
    <w:rsid w:val="006D7E47"/>
    <w:rsid w:val="006E1828"/>
    <w:rsid w:val="006E2164"/>
    <w:rsid w:val="006F0F18"/>
    <w:rsid w:val="006F40F2"/>
    <w:rsid w:val="006F562D"/>
    <w:rsid w:val="006F6A5E"/>
    <w:rsid w:val="00700081"/>
    <w:rsid w:val="00700780"/>
    <w:rsid w:val="00713EAB"/>
    <w:rsid w:val="007217BC"/>
    <w:rsid w:val="00726D07"/>
    <w:rsid w:val="00727EC0"/>
    <w:rsid w:val="007345DA"/>
    <w:rsid w:val="00737BD8"/>
    <w:rsid w:val="00737F1C"/>
    <w:rsid w:val="007464EF"/>
    <w:rsid w:val="00747DAE"/>
    <w:rsid w:val="00750925"/>
    <w:rsid w:val="00752D76"/>
    <w:rsid w:val="00754EDE"/>
    <w:rsid w:val="007575D6"/>
    <w:rsid w:val="00762DB0"/>
    <w:rsid w:val="007643F9"/>
    <w:rsid w:val="00770C19"/>
    <w:rsid w:val="00775F39"/>
    <w:rsid w:val="00780D34"/>
    <w:rsid w:val="0078335F"/>
    <w:rsid w:val="007868C0"/>
    <w:rsid w:val="00792DF1"/>
    <w:rsid w:val="007931E3"/>
    <w:rsid w:val="00795585"/>
    <w:rsid w:val="007A6218"/>
    <w:rsid w:val="007B5CFC"/>
    <w:rsid w:val="007C4981"/>
    <w:rsid w:val="007E4395"/>
    <w:rsid w:val="00800B0B"/>
    <w:rsid w:val="00800B3B"/>
    <w:rsid w:val="00811C42"/>
    <w:rsid w:val="008150D6"/>
    <w:rsid w:val="0081514F"/>
    <w:rsid w:val="00817475"/>
    <w:rsid w:val="00825D5F"/>
    <w:rsid w:val="00832221"/>
    <w:rsid w:val="00832B16"/>
    <w:rsid w:val="008404BF"/>
    <w:rsid w:val="008474B8"/>
    <w:rsid w:val="00847C0F"/>
    <w:rsid w:val="0085004F"/>
    <w:rsid w:val="00867BF4"/>
    <w:rsid w:val="0087147D"/>
    <w:rsid w:val="0087220C"/>
    <w:rsid w:val="008731C6"/>
    <w:rsid w:val="00876D0B"/>
    <w:rsid w:val="008906E1"/>
    <w:rsid w:val="00891001"/>
    <w:rsid w:val="008948E8"/>
    <w:rsid w:val="008974F9"/>
    <w:rsid w:val="00897C0A"/>
    <w:rsid w:val="008A122F"/>
    <w:rsid w:val="008A7221"/>
    <w:rsid w:val="008B06A0"/>
    <w:rsid w:val="008B1C84"/>
    <w:rsid w:val="008B1C9B"/>
    <w:rsid w:val="008C031D"/>
    <w:rsid w:val="008C1965"/>
    <w:rsid w:val="008C21E2"/>
    <w:rsid w:val="008C5851"/>
    <w:rsid w:val="008C7912"/>
    <w:rsid w:val="008D4C98"/>
    <w:rsid w:val="008E01D6"/>
    <w:rsid w:val="008F5E4F"/>
    <w:rsid w:val="009021FC"/>
    <w:rsid w:val="00902B2F"/>
    <w:rsid w:val="0091075A"/>
    <w:rsid w:val="009158CA"/>
    <w:rsid w:val="009175A9"/>
    <w:rsid w:val="0092152B"/>
    <w:rsid w:val="00922269"/>
    <w:rsid w:val="009237D7"/>
    <w:rsid w:val="00924FFE"/>
    <w:rsid w:val="00926030"/>
    <w:rsid w:val="00927CF4"/>
    <w:rsid w:val="009353C9"/>
    <w:rsid w:val="00936342"/>
    <w:rsid w:val="00945C60"/>
    <w:rsid w:val="0094740E"/>
    <w:rsid w:val="00952146"/>
    <w:rsid w:val="009570D3"/>
    <w:rsid w:val="00963E5D"/>
    <w:rsid w:val="009667B6"/>
    <w:rsid w:val="00972C4D"/>
    <w:rsid w:val="00974BA2"/>
    <w:rsid w:val="009774AB"/>
    <w:rsid w:val="009804F6"/>
    <w:rsid w:val="00980EB7"/>
    <w:rsid w:val="00987BF9"/>
    <w:rsid w:val="00992CFE"/>
    <w:rsid w:val="00995DB8"/>
    <w:rsid w:val="0099636E"/>
    <w:rsid w:val="009A137B"/>
    <w:rsid w:val="009A24AF"/>
    <w:rsid w:val="009A6D8D"/>
    <w:rsid w:val="009A7546"/>
    <w:rsid w:val="009B0281"/>
    <w:rsid w:val="009B3628"/>
    <w:rsid w:val="009B5051"/>
    <w:rsid w:val="009C16AE"/>
    <w:rsid w:val="009C2682"/>
    <w:rsid w:val="009C447E"/>
    <w:rsid w:val="009D7543"/>
    <w:rsid w:val="009E4634"/>
    <w:rsid w:val="009E4CEF"/>
    <w:rsid w:val="009F7DC8"/>
    <w:rsid w:val="00A107C0"/>
    <w:rsid w:val="00A10C60"/>
    <w:rsid w:val="00A242BE"/>
    <w:rsid w:val="00A25E6D"/>
    <w:rsid w:val="00A32ED8"/>
    <w:rsid w:val="00A36C95"/>
    <w:rsid w:val="00A4600B"/>
    <w:rsid w:val="00A4627F"/>
    <w:rsid w:val="00A50E2A"/>
    <w:rsid w:val="00A56077"/>
    <w:rsid w:val="00A5674A"/>
    <w:rsid w:val="00A63F20"/>
    <w:rsid w:val="00A70817"/>
    <w:rsid w:val="00A70A64"/>
    <w:rsid w:val="00A744D3"/>
    <w:rsid w:val="00A74A8A"/>
    <w:rsid w:val="00A81855"/>
    <w:rsid w:val="00A83897"/>
    <w:rsid w:val="00A85FC2"/>
    <w:rsid w:val="00A868B1"/>
    <w:rsid w:val="00A90B33"/>
    <w:rsid w:val="00A9150A"/>
    <w:rsid w:val="00A95112"/>
    <w:rsid w:val="00AA02CA"/>
    <w:rsid w:val="00AA042B"/>
    <w:rsid w:val="00AA2989"/>
    <w:rsid w:val="00AA3024"/>
    <w:rsid w:val="00AA7430"/>
    <w:rsid w:val="00AB08BF"/>
    <w:rsid w:val="00AB33B1"/>
    <w:rsid w:val="00AC0E63"/>
    <w:rsid w:val="00AC0EDC"/>
    <w:rsid w:val="00AC1703"/>
    <w:rsid w:val="00AD0E59"/>
    <w:rsid w:val="00AE1630"/>
    <w:rsid w:val="00AE28A5"/>
    <w:rsid w:val="00AE7F4E"/>
    <w:rsid w:val="00AF3CAA"/>
    <w:rsid w:val="00B014B0"/>
    <w:rsid w:val="00B0329A"/>
    <w:rsid w:val="00B07BD5"/>
    <w:rsid w:val="00B10507"/>
    <w:rsid w:val="00B152B2"/>
    <w:rsid w:val="00B16555"/>
    <w:rsid w:val="00B37597"/>
    <w:rsid w:val="00B42C0D"/>
    <w:rsid w:val="00B44212"/>
    <w:rsid w:val="00B53085"/>
    <w:rsid w:val="00B677BB"/>
    <w:rsid w:val="00B73885"/>
    <w:rsid w:val="00B745C7"/>
    <w:rsid w:val="00B82140"/>
    <w:rsid w:val="00B83F5E"/>
    <w:rsid w:val="00B90407"/>
    <w:rsid w:val="00B9117B"/>
    <w:rsid w:val="00BB254C"/>
    <w:rsid w:val="00BB7EAE"/>
    <w:rsid w:val="00BC00F7"/>
    <w:rsid w:val="00BC71CF"/>
    <w:rsid w:val="00BD0C8A"/>
    <w:rsid w:val="00BD4757"/>
    <w:rsid w:val="00BD560C"/>
    <w:rsid w:val="00BD6048"/>
    <w:rsid w:val="00BE1BB1"/>
    <w:rsid w:val="00BE3B9F"/>
    <w:rsid w:val="00BF1AD1"/>
    <w:rsid w:val="00BF59F6"/>
    <w:rsid w:val="00BF72BF"/>
    <w:rsid w:val="00C02327"/>
    <w:rsid w:val="00C054DA"/>
    <w:rsid w:val="00C069FB"/>
    <w:rsid w:val="00C12CE0"/>
    <w:rsid w:val="00C13F30"/>
    <w:rsid w:val="00C17C22"/>
    <w:rsid w:val="00C17F3E"/>
    <w:rsid w:val="00C2023F"/>
    <w:rsid w:val="00C34045"/>
    <w:rsid w:val="00C36E54"/>
    <w:rsid w:val="00C4117D"/>
    <w:rsid w:val="00C45724"/>
    <w:rsid w:val="00C57BFB"/>
    <w:rsid w:val="00C634E7"/>
    <w:rsid w:val="00C72686"/>
    <w:rsid w:val="00C74880"/>
    <w:rsid w:val="00C74A5D"/>
    <w:rsid w:val="00C85C93"/>
    <w:rsid w:val="00C8684A"/>
    <w:rsid w:val="00C91612"/>
    <w:rsid w:val="00C926E1"/>
    <w:rsid w:val="00C942C5"/>
    <w:rsid w:val="00C950C0"/>
    <w:rsid w:val="00C963E6"/>
    <w:rsid w:val="00CD0C38"/>
    <w:rsid w:val="00CD2715"/>
    <w:rsid w:val="00CD3AEC"/>
    <w:rsid w:val="00CE432F"/>
    <w:rsid w:val="00CE6E63"/>
    <w:rsid w:val="00CF0433"/>
    <w:rsid w:val="00CF23D9"/>
    <w:rsid w:val="00CF2967"/>
    <w:rsid w:val="00CF724F"/>
    <w:rsid w:val="00D00C7C"/>
    <w:rsid w:val="00D0294A"/>
    <w:rsid w:val="00D1098D"/>
    <w:rsid w:val="00D118EA"/>
    <w:rsid w:val="00D14D10"/>
    <w:rsid w:val="00D247FF"/>
    <w:rsid w:val="00D30BB4"/>
    <w:rsid w:val="00D4416A"/>
    <w:rsid w:val="00D44F54"/>
    <w:rsid w:val="00D46662"/>
    <w:rsid w:val="00D47308"/>
    <w:rsid w:val="00D554A8"/>
    <w:rsid w:val="00D65880"/>
    <w:rsid w:val="00D67640"/>
    <w:rsid w:val="00D74FBB"/>
    <w:rsid w:val="00D91454"/>
    <w:rsid w:val="00D91514"/>
    <w:rsid w:val="00D9704B"/>
    <w:rsid w:val="00D97EC7"/>
    <w:rsid w:val="00DA0C39"/>
    <w:rsid w:val="00DA165E"/>
    <w:rsid w:val="00DA22A5"/>
    <w:rsid w:val="00DA4FA5"/>
    <w:rsid w:val="00DA5476"/>
    <w:rsid w:val="00DA5558"/>
    <w:rsid w:val="00DA79DC"/>
    <w:rsid w:val="00DA7D15"/>
    <w:rsid w:val="00DB04A6"/>
    <w:rsid w:val="00DB1E96"/>
    <w:rsid w:val="00DB3471"/>
    <w:rsid w:val="00DB503B"/>
    <w:rsid w:val="00DB6017"/>
    <w:rsid w:val="00DB681F"/>
    <w:rsid w:val="00DC65A2"/>
    <w:rsid w:val="00DC7A71"/>
    <w:rsid w:val="00DD128A"/>
    <w:rsid w:val="00DD14E0"/>
    <w:rsid w:val="00DD1610"/>
    <w:rsid w:val="00DD3C08"/>
    <w:rsid w:val="00DD4250"/>
    <w:rsid w:val="00DE2985"/>
    <w:rsid w:val="00DE54E8"/>
    <w:rsid w:val="00DE6512"/>
    <w:rsid w:val="00DE6A22"/>
    <w:rsid w:val="00DF234E"/>
    <w:rsid w:val="00DF2EBF"/>
    <w:rsid w:val="00DF7040"/>
    <w:rsid w:val="00DF7F41"/>
    <w:rsid w:val="00E029CA"/>
    <w:rsid w:val="00E047E8"/>
    <w:rsid w:val="00E05A80"/>
    <w:rsid w:val="00E11E1B"/>
    <w:rsid w:val="00E2337E"/>
    <w:rsid w:val="00E25FF6"/>
    <w:rsid w:val="00E26CF7"/>
    <w:rsid w:val="00E27AC5"/>
    <w:rsid w:val="00E308D6"/>
    <w:rsid w:val="00E31E80"/>
    <w:rsid w:val="00E46FE0"/>
    <w:rsid w:val="00E501B5"/>
    <w:rsid w:val="00E505F0"/>
    <w:rsid w:val="00E73109"/>
    <w:rsid w:val="00E777AE"/>
    <w:rsid w:val="00E8117A"/>
    <w:rsid w:val="00E83B27"/>
    <w:rsid w:val="00E840E7"/>
    <w:rsid w:val="00E90345"/>
    <w:rsid w:val="00E913D5"/>
    <w:rsid w:val="00E967E6"/>
    <w:rsid w:val="00E96DDB"/>
    <w:rsid w:val="00EB1D86"/>
    <w:rsid w:val="00EB21B8"/>
    <w:rsid w:val="00EB34B2"/>
    <w:rsid w:val="00EB5F38"/>
    <w:rsid w:val="00ED76FF"/>
    <w:rsid w:val="00EE0906"/>
    <w:rsid w:val="00EE264E"/>
    <w:rsid w:val="00EE2F3B"/>
    <w:rsid w:val="00EF0071"/>
    <w:rsid w:val="00EF2320"/>
    <w:rsid w:val="00EF37E7"/>
    <w:rsid w:val="00F001AF"/>
    <w:rsid w:val="00F02030"/>
    <w:rsid w:val="00F02043"/>
    <w:rsid w:val="00F02B02"/>
    <w:rsid w:val="00F02E83"/>
    <w:rsid w:val="00F030A5"/>
    <w:rsid w:val="00F03B64"/>
    <w:rsid w:val="00F13995"/>
    <w:rsid w:val="00F24891"/>
    <w:rsid w:val="00F26B17"/>
    <w:rsid w:val="00F27CEE"/>
    <w:rsid w:val="00F32A76"/>
    <w:rsid w:val="00F41F45"/>
    <w:rsid w:val="00F43E7E"/>
    <w:rsid w:val="00F506FE"/>
    <w:rsid w:val="00F53062"/>
    <w:rsid w:val="00F546C9"/>
    <w:rsid w:val="00F546CA"/>
    <w:rsid w:val="00F54900"/>
    <w:rsid w:val="00F560AC"/>
    <w:rsid w:val="00F56129"/>
    <w:rsid w:val="00F72BFF"/>
    <w:rsid w:val="00F72E5D"/>
    <w:rsid w:val="00F7625C"/>
    <w:rsid w:val="00F8012D"/>
    <w:rsid w:val="00F833AC"/>
    <w:rsid w:val="00F84C94"/>
    <w:rsid w:val="00F8772C"/>
    <w:rsid w:val="00F87FC6"/>
    <w:rsid w:val="00F90F3E"/>
    <w:rsid w:val="00F962FD"/>
    <w:rsid w:val="00FB21D6"/>
    <w:rsid w:val="00FB4C1B"/>
    <w:rsid w:val="00FB532D"/>
    <w:rsid w:val="00FC3CC3"/>
    <w:rsid w:val="00FC554E"/>
    <w:rsid w:val="00FD0958"/>
    <w:rsid w:val="00FD320D"/>
    <w:rsid w:val="00FD54E6"/>
    <w:rsid w:val="00FE0E94"/>
    <w:rsid w:val="00FE3AED"/>
    <w:rsid w:val="00FE7725"/>
    <w:rsid w:val="00FF4FB1"/>
    <w:rsid w:val="00FF527B"/>
    <w:rsid w:val="00FF67C8"/>
    <w:rsid w:val="00FF6B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824F0C0-5185-49F4-9ED3-9B92FF64B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397D"/>
    <w:rPr>
      <w:sz w:val="24"/>
      <w:szCs w:val="24"/>
    </w:rPr>
  </w:style>
  <w:style w:type="paragraph" w:styleId="1">
    <w:name w:val="heading 1"/>
    <w:basedOn w:val="a"/>
    <w:next w:val="a"/>
    <w:link w:val="10"/>
    <w:uiPriority w:val="9"/>
    <w:qFormat/>
    <w:rsid w:val="00B4421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9"/>
    <w:qFormat/>
    <w:rsid w:val="00AE7F4E"/>
    <w:pPr>
      <w:keepNext/>
      <w:jc w:val="center"/>
      <w:outlineLvl w:val="1"/>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17C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rsid w:val="008474B8"/>
    <w:pPr>
      <w:tabs>
        <w:tab w:val="center" w:pos="4677"/>
        <w:tab w:val="right" w:pos="9355"/>
      </w:tabs>
    </w:pPr>
  </w:style>
  <w:style w:type="character" w:styleId="a6">
    <w:name w:val="page number"/>
    <w:basedOn w:val="a0"/>
    <w:rsid w:val="008474B8"/>
  </w:style>
  <w:style w:type="paragraph" w:styleId="a7">
    <w:name w:val="List"/>
    <w:basedOn w:val="a"/>
    <w:uiPriority w:val="99"/>
    <w:rsid w:val="00102694"/>
    <w:pPr>
      <w:ind w:left="283" w:hanging="283"/>
    </w:pPr>
    <w:rPr>
      <w:sz w:val="20"/>
      <w:szCs w:val="20"/>
    </w:rPr>
  </w:style>
  <w:style w:type="paragraph" w:styleId="a8">
    <w:name w:val="Title"/>
    <w:basedOn w:val="a"/>
    <w:link w:val="a9"/>
    <w:uiPriority w:val="99"/>
    <w:qFormat/>
    <w:rsid w:val="00102694"/>
    <w:pPr>
      <w:jc w:val="center"/>
    </w:pPr>
    <w:rPr>
      <w:sz w:val="28"/>
      <w:szCs w:val="20"/>
    </w:rPr>
  </w:style>
  <w:style w:type="paragraph" w:styleId="aa">
    <w:name w:val="Subtitle"/>
    <w:basedOn w:val="a"/>
    <w:link w:val="ab"/>
    <w:uiPriority w:val="99"/>
    <w:qFormat/>
    <w:rsid w:val="00102694"/>
    <w:pPr>
      <w:spacing w:line="360" w:lineRule="auto"/>
      <w:jc w:val="center"/>
    </w:pPr>
    <w:rPr>
      <w:sz w:val="28"/>
      <w:szCs w:val="20"/>
    </w:rPr>
  </w:style>
  <w:style w:type="paragraph" w:styleId="21">
    <w:name w:val="Body Text 2"/>
    <w:basedOn w:val="a"/>
    <w:link w:val="22"/>
    <w:uiPriority w:val="99"/>
    <w:rsid w:val="00102694"/>
    <w:pPr>
      <w:jc w:val="both"/>
    </w:pPr>
    <w:rPr>
      <w:rFonts w:ascii="Arial" w:hAnsi="Arial"/>
      <w:i/>
      <w:sz w:val="28"/>
      <w:szCs w:val="20"/>
    </w:rPr>
  </w:style>
  <w:style w:type="paragraph" w:customStyle="1" w:styleId="ConsPlusTitle">
    <w:name w:val="ConsPlusTitle"/>
    <w:uiPriority w:val="99"/>
    <w:rsid w:val="000249B6"/>
    <w:pPr>
      <w:widowControl w:val="0"/>
      <w:autoSpaceDE w:val="0"/>
      <w:autoSpaceDN w:val="0"/>
      <w:adjustRightInd w:val="0"/>
    </w:pPr>
    <w:rPr>
      <w:b/>
      <w:bCs/>
      <w:sz w:val="24"/>
      <w:szCs w:val="24"/>
    </w:rPr>
  </w:style>
  <w:style w:type="paragraph" w:customStyle="1" w:styleId="ConsPlusCell">
    <w:name w:val="ConsPlusCell"/>
    <w:uiPriority w:val="99"/>
    <w:rsid w:val="000249B6"/>
    <w:pPr>
      <w:widowControl w:val="0"/>
      <w:autoSpaceDE w:val="0"/>
      <w:autoSpaceDN w:val="0"/>
      <w:adjustRightInd w:val="0"/>
    </w:pPr>
    <w:rPr>
      <w:rFonts w:ascii="Arial" w:hAnsi="Arial" w:cs="Arial"/>
    </w:rPr>
  </w:style>
  <w:style w:type="paragraph" w:styleId="ac">
    <w:name w:val="header"/>
    <w:basedOn w:val="a"/>
    <w:link w:val="ad"/>
    <w:uiPriority w:val="99"/>
    <w:rsid w:val="00631179"/>
    <w:pPr>
      <w:tabs>
        <w:tab w:val="center" w:pos="4677"/>
        <w:tab w:val="right" w:pos="9355"/>
      </w:tabs>
    </w:pPr>
  </w:style>
  <w:style w:type="paragraph" w:styleId="ae">
    <w:name w:val="Document Map"/>
    <w:basedOn w:val="a"/>
    <w:link w:val="af"/>
    <w:uiPriority w:val="99"/>
    <w:semiHidden/>
    <w:rsid w:val="002A332E"/>
    <w:pPr>
      <w:shd w:val="clear" w:color="auto" w:fill="000080"/>
    </w:pPr>
    <w:rPr>
      <w:rFonts w:ascii="Tahoma" w:hAnsi="Tahoma" w:cs="Tahoma"/>
    </w:rPr>
  </w:style>
  <w:style w:type="paragraph" w:customStyle="1" w:styleId="ConsPlusNormal">
    <w:name w:val="ConsPlusNormal"/>
    <w:uiPriority w:val="99"/>
    <w:rsid w:val="005A7758"/>
    <w:pPr>
      <w:widowControl w:val="0"/>
      <w:autoSpaceDE w:val="0"/>
      <w:autoSpaceDN w:val="0"/>
      <w:adjustRightInd w:val="0"/>
      <w:ind w:firstLine="720"/>
    </w:pPr>
    <w:rPr>
      <w:rFonts w:ascii="Arial" w:hAnsi="Arial" w:cs="Arial"/>
    </w:rPr>
  </w:style>
  <w:style w:type="paragraph" w:customStyle="1" w:styleId="ConsNormal">
    <w:name w:val="ConsNormal"/>
    <w:uiPriority w:val="99"/>
    <w:rsid w:val="005A7758"/>
    <w:pPr>
      <w:widowControl w:val="0"/>
      <w:autoSpaceDE w:val="0"/>
      <w:autoSpaceDN w:val="0"/>
      <w:adjustRightInd w:val="0"/>
      <w:ind w:right="19772" w:firstLine="720"/>
    </w:pPr>
    <w:rPr>
      <w:rFonts w:ascii="Arial" w:hAnsi="Arial" w:cs="Arial"/>
      <w:sz w:val="22"/>
      <w:szCs w:val="22"/>
    </w:rPr>
  </w:style>
  <w:style w:type="character" w:styleId="af0">
    <w:name w:val="Hyperlink"/>
    <w:uiPriority w:val="99"/>
    <w:rsid w:val="005A7758"/>
    <w:rPr>
      <w:strike w:val="0"/>
      <w:dstrike w:val="0"/>
      <w:color w:val="0000FF"/>
      <w:u w:val="none"/>
      <w:effect w:val="none"/>
    </w:rPr>
  </w:style>
  <w:style w:type="character" w:customStyle="1" w:styleId="ad">
    <w:name w:val="Верхний колонтитул Знак"/>
    <w:link w:val="ac"/>
    <w:uiPriority w:val="99"/>
    <w:rsid w:val="00D554A8"/>
    <w:rPr>
      <w:sz w:val="24"/>
      <w:szCs w:val="24"/>
    </w:rPr>
  </w:style>
  <w:style w:type="paragraph" w:styleId="af1">
    <w:name w:val="Balloon Text"/>
    <w:basedOn w:val="a"/>
    <w:link w:val="af2"/>
    <w:uiPriority w:val="99"/>
    <w:semiHidden/>
    <w:unhideWhenUsed/>
    <w:rsid w:val="009B5051"/>
    <w:rPr>
      <w:rFonts w:ascii="Tahoma" w:hAnsi="Tahoma" w:cs="Tahoma"/>
      <w:sz w:val="16"/>
      <w:szCs w:val="16"/>
    </w:rPr>
  </w:style>
  <w:style w:type="character" w:customStyle="1" w:styleId="af2">
    <w:name w:val="Текст выноски Знак"/>
    <w:link w:val="af1"/>
    <w:uiPriority w:val="99"/>
    <w:semiHidden/>
    <w:rsid w:val="009B5051"/>
    <w:rPr>
      <w:rFonts w:ascii="Tahoma" w:hAnsi="Tahoma" w:cs="Tahoma"/>
      <w:sz w:val="16"/>
      <w:szCs w:val="16"/>
    </w:rPr>
  </w:style>
  <w:style w:type="character" w:customStyle="1" w:styleId="20">
    <w:name w:val="Заголовок 2 Знак"/>
    <w:link w:val="2"/>
    <w:uiPriority w:val="99"/>
    <w:rsid w:val="00AE7F4E"/>
    <w:rPr>
      <w:b/>
      <w:sz w:val="28"/>
    </w:rPr>
  </w:style>
  <w:style w:type="paragraph" w:styleId="af3">
    <w:name w:val="List Paragraph"/>
    <w:basedOn w:val="a"/>
    <w:uiPriority w:val="99"/>
    <w:qFormat/>
    <w:rsid w:val="00C74A5D"/>
    <w:pPr>
      <w:ind w:left="720"/>
      <w:contextualSpacing/>
    </w:pPr>
  </w:style>
  <w:style w:type="character" w:customStyle="1" w:styleId="a5">
    <w:name w:val="Нижний колонтитул Знак"/>
    <w:link w:val="a4"/>
    <w:uiPriority w:val="99"/>
    <w:locked/>
    <w:rsid w:val="00B44212"/>
    <w:rPr>
      <w:sz w:val="24"/>
      <w:szCs w:val="24"/>
    </w:rPr>
  </w:style>
  <w:style w:type="character" w:customStyle="1" w:styleId="a9">
    <w:name w:val="Название Знак"/>
    <w:link w:val="a8"/>
    <w:uiPriority w:val="99"/>
    <w:locked/>
    <w:rsid w:val="00B44212"/>
    <w:rPr>
      <w:sz w:val="28"/>
    </w:rPr>
  </w:style>
  <w:style w:type="character" w:customStyle="1" w:styleId="ab">
    <w:name w:val="Подзаголовок Знак"/>
    <w:link w:val="aa"/>
    <w:uiPriority w:val="99"/>
    <w:locked/>
    <w:rsid w:val="00B44212"/>
    <w:rPr>
      <w:sz w:val="28"/>
    </w:rPr>
  </w:style>
  <w:style w:type="character" w:customStyle="1" w:styleId="22">
    <w:name w:val="Основной текст 2 Знак"/>
    <w:link w:val="21"/>
    <w:uiPriority w:val="99"/>
    <w:locked/>
    <w:rsid w:val="00B44212"/>
    <w:rPr>
      <w:rFonts w:ascii="Arial" w:hAnsi="Arial"/>
      <w:i/>
      <w:sz w:val="28"/>
    </w:rPr>
  </w:style>
  <w:style w:type="character" w:customStyle="1" w:styleId="af">
    <w:name w:val="Схема документа Знак"/>
    <w:link w:val="ae"/>
    <w:uiPriority w:val="99"/>
    <w:semiHidden/>
    <w:locked/>
    <w:rsid w:val="00B44212"/>
    <w:rPr>
      <w:rFonts w:ascii="Tahoma" w:hAnsi="Tahoma" w:cs="Tahoma"/>
      <w:sz w:val="24"/>
      <w:szCs w:val="24"/>
      <w:shd w:val="clear" w:color="auto" w:fill="000080"/>
    </w:rPr>
  </w:style>
  <w:style w:type="paragraph" w:customStyle="1" w:styleId="ConsPlusNonformat">
    <w:name w:val="ConsPlusNonformat"/>
    <w:uiPriority w:val="99"/>
    <w:rsid w:val="00B44212"/>
    <w:pPr>
      <w:autoSpaceDE w:val="0"/>
      <w:autoSpaceDN w:val="0"/>
      <w:adjustRightInd w:val="0"/>
    </w:pPr>
    <w:rPr>
      <w:rFonts w:ascii="Courier New" w:hAnsi="Courier New" w:cs="Courier New"/>
    </w:rPr>
  </w:style>
  <w:style w:type="character" w:customStyle="1" w:styleId="d6e2e5f2eee2eee5e2fbe4e5ebe5ede8e5e4ebffd2e5eaf1f2">
    <w:name w:val="Цd6вe2еe5тf2оeeвe2оeeеe5 вe2ыfbдe4еe5лebеe5нedиe8еe5 дe4лebяff Тd2еe5кeaсf1тf2"/>
    <w:uiPriority w:val="99"/>
    <w:rsid w:val="00B44212"/>
    <w:rPr>
      <w:sz w:val="26"/>
    </w:rPr>
  </w:style>
  <w:style w:type="character" w:customStyle="1" w:styleId="c8edf2e5f0ede5f2-f1f1fbebeae0">
    <w:name w:val="Иc8нedтf2еe5рf0нedеe5тf2-сf1сf1ыfbлebкeaаe0"/>
    <w:uiPriority w:val="99"/>
    <w:rsid w:val="00B44212"/>
    <w:rPr>
      <w:color w:val="000080"/>
      <w:u w:val="single"/>
    </w:rPr>
  </w:style>
  <w:style w:type="character" w:customStyle="1" w:styleId="c3e8efe5f0f2e5eaf1f2eee2e0fff1f1fbebeae0">
    <w:name w:val="Гc3иe8пefеe5рf0тf2еe5кeaсf1тf2оeeвe2аe0яff сf1сf1ыfbлebкeaаe0"/>
    <w:uiPriority w:val="99"/>
    <w:rsid w:val="00B44212"/>
    <w:rPr>
      <w:color w:val="106BBE"/>
    </w:rPr>
  </w:style>
  <w:style w:type="character" w:customStyle="1" w:styleId="10">
    <w:name w:val="Заголовок 1 Знак"/>
    <w:basedOn w:val="a0"/>
    <w:link w:val="1"/>
    <w:uiPriority w:val="9"/>
    <w:rsid w:val="00B44212"/>
    <w:rPr>
      <w:rFonts w:asciiTheme="majorHAnsi" w:eastAsiaTheme="majorEastAsia" w:hAnsiTheme="majorHAnsi" w:cstheme="majorBidi"/>
      <w:color w:val="365F91" w:themeColor="accent1" w:themeShade="BF"/>
      <w:sz w:val="32"/>
      <w:szCs w:val="32"/>
    </w:rPr>
  </w:style>
  <w:style w:type="paragraph" w:styleId="af4">
    <w:name w:val="Body Text Indent"/>
    <w:basedOn w:val="a"/>
    <w:link w:val="af5"/>
    <w:uiPriority w:val="99"/>
    <w:semiHidden/>
    <w:unhideWhenUsed/>
    <w:rsid w:val="00B44212"/>
    <w:pPr>
      <w:spacing w:after="120"/>
      <w:ind w:left="283"/>
    </w:pPr>
  </w:style>
  <w:style w:type="character" w:customStyle="1" w:styleId="af5">
    <w:name w:val="Основной текст с отступом Знак"/>
    <w:basedOn w:val="a0"/>
    <w:link w:val="af4"/>
    <w:uiPriority w:val="99"/>
    <w:semiHidden/>
    <w:rsid w:val="00B44212"/>
    <w:rPr>
      <w:sz w:val="24"/>
      <w:szCs w:val="24"/>
    </w:rPr>
  </w:style>
  <w:style w:type="paragraph" w:styleId="af6">
    <w:name w:val="Body Text"/>
    <w:basedOn w:val="a"/>
    <w:link w:val="af7"/>
    <w:uiPriority w:val="99"/>
    <w:semiHidden/>
    <w:unhideWhenUsed/>
    <w:rsid w:val="00B44212"/>
    <w:pPr>
      <w:spacing w:after="120"/>
    </w:pPr>
  </w:style>
  <w:style w:type="character" w:customStyle="1" w:styleId="af7">
    <w:name w:val="Основной текст Знак"/>
    <w:basedOn w:val="a0"/>
    <w:link w:val="af6"/>
    <w:uiPriority w:val="99"/>
    <w:semiHidden/>
    <w:rsid w:val="00B4421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864406">
      <w:bodyDiv w:val="1"/>
      <w:marLeft w:val="0"/>
      <w:marRight w:val="0"/>
      <w:marTop w:val="0"/>
      <w:marBottom w:val="0"/>
      <w:divBdr>
        <w:top w:val="none" w:sz="0" w:space="0" w:color="auto"/>
        <w:left w:val="none" w:sz="0" w:space="0" w:color="auto"/>
        <w:bottom w:val="none" w:sz="0" w:space="0" w:color="auto"/>
        <w:right w:val="none" w:sz="0" w:space="0" w:color="auto"/>
      </w:divBdr>
    </w:div>
    <w:div w:id="988024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hyperlink" Target="mailto:Usp30@egov66.ru" TargetMode="External"/><Relationship Id="rId26" Type="http://schemas.openxmlformats.org/officeDocument/2006/relationships/hyperlink" Target="mailto:Usp26@egov66.ru" TargetMode="External"/><Relationship Id="rId3" Type="http://schemas.openxmlformats.org/officeDocument/2006/relationships/styles" Target="styles.xml"/><Relationship Id="rId21" Type="http://schemas.openxmlformats.org/officeDocument/2006/relationships/hyperlink" Target="mailto:Usp09@egov66.ru" TargetMode="External"/><Relationship Id="rId34"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consultantplus://offline/ref=772379CE6E34CD20E7CF47D28568401698A493759A2F64AF9A59E4A4710CEF7F0A197689EA5CF8D07F221C3Dr2M6K" TargetMode="External"/><Relationship Id="rId17" Type="http://schemas.openxmlformats.org/officeDocument/2006/relationships/hyperlink" Target="mailto:sp28@&#1077;gov66.ru" TargetMode="External"/><Relationship Id="rId25" Type="http://schemas.openxmlformats.org/officeDocument/2006/relationships/hyperlink" Target="mailto:Usp22@egov66.ru"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mailto:Usp05@egov66.ru" TargetMode="External"/><Relationship Id="rId20" Type="http://schemas.openxmlformats.org/officeDocument/2006/relationships/hyperlink" Target="mailto:Usp67@egov66.ru" TargetMode="External"/><Relationship Id="rId29" Type="http://schemas.openxmlformats.org/officeDocument/2006/relationships/hyperlink" Target="mailto:Uszn55@egov66.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3B76B6F9693CBA268BD6F86EBF7983D54CE7DDDA52CF7E217FB4187A3882FB162240C45UDT8E" TargetMode="External"/><Relationship Id="rId24" Type="http://schemas.openxmlformats.org/officeDocument/2006/relationships/hyperlink" Target="mailto:Usp37@egov66.ru"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mailto:Usp16@egov66.ru" TargetMode="External"/><Relationship Id="rId28" Type="http://schemas.openxmlformats.org/officeDocument/2006/relationships/hyperlink" Target="mailto:Usp54@egov66.ru" TargetMode="External"/><Relationship Id="rId36" Type="http://schemas.openxmlformats.org/officeDocument/2006/relationships/fontTable" Target="fontTable.xml"/><Relationship Id="rId10" Type="http://schemas.openxmlformats.org/officeDocument/2006/relationships/hyperlink" Target="http://www.mfc66.ru" TargetMode="External"/><Relationship Id="rId19" Type="http://schemas.openxmlformats.org/officeDocument/2006/relationships/hyperlink" Target="mailto:Usp31@egov66.ru" TargetMode="External"/><Relationship Id="rId31" Type="http://schemas.openxmlformats.org/officeDocument/2006/relationships/hyperlink" Target="mailto:usp60@egov66.ru" TargetMode="External"/><Relationship Id="rId4" Type="http://schemas.openxmlformats.org/officeDocument/2006/relationships/settings" Target="settings.xml"/><Relationship Id="rId9" Type="http://schemas.openxmlformats.org/officeDocument/2006/relationships/hyperlink" Target="http://www.midural.ru/minszn" TargetMode="External"/><Relationship Id="rId14" Type="http://schemas.openxmlformats.org/officeDocument/2006/relationships/footer" Target="footer1.xml"/><Relationship Id="rId22" Type="http://schemas.openxmlformats.org/officeDocument/2006/relationships/hyperlink" Target="mailto:Usp10@egov66.ru" TargetMode="External"/><Relationship Id="rId27" Type="http://schemas.openxmlformats.org/officeDocument/2006/relationships/hyperlink" Target="mailto:Usp51@egov66.ru" TargetMode="External"/><Relationship Id="rId30" Type="http://schemas.openxmlformats.org/officeDocument/2006/relationships/hyperlink" Target="mailto:Uszn57@gov66.ru" TargetMode="External"/><Relationship Id="rId35"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usigin\Application%20Data\Microsoft\&#1064;&#1072;&#1073;&#1083;&#1086;&#1085;&#1099;\&#1041;&#1083;&#1072;&#1085;&#1082;%20&#1055;&#1088;&#1080;&#1082;&#1072;&#1079;&#1072;%20&#1052;&#1057;&#1047;&#105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E6735-58CE-4BC8-81C1-3EFDFCCFD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Приказа МСЗН.</Template>
  <TotalTime>8</TotalTime>
  <Pages>42</Pages>
  <Words>10461</Words>
  <Characters>88189</Characters>
  <Application>Microsoft Office Word</Application>
  <DocSecurity>0</DocSecurity>
  <Lines>734</Lines>
  <Paragraphs>196</Paragraphs>
  <ScaleCrop>false</ScaleCrop>
  <HeadingPairs>
    <vt:vector size="2" baseType="variant">
      <vt:variant>
        <vt:lpstr>Название</vt:lpstr>
      </vt:variant>
      <vt:variant>
        <vt:i4>1</vt:i4>
      </vt:variant>
    </vt:vector>
  </HeadingPairs>
  <TitlesOfParts>
    <vt:vector size="1" baseType="lpstr">
      <vt:lpstr>План мероприятий</vt:lpstr>
    </vt:vector>
  </TitlesOfParts>
  <Company>МСЗН СО</Company>
  <LinksUpToDate>false</LinksUpToDate>
  <CharactersWithSpaces>98454</CharactersWithSpaces>
  <SharedDoc>false</SharedDoc>
  <HLinks>
    <vt:vector size="216" baseType="variant">
      <vt:variant>
        <vt:i4>3145754</vt:i4>
      </vt:variant>
      <vt:variant>
        <vt:i4>105</vt:i4>
      </vt:variant>
      <vt:variant>
        <vt:i4>0</vt:i4>
      </vt:variant>
      <vt:variant>
        <vt:i4>5</vt:i4>
      </vt:variant>
      <vt:variant>
        <vt:lpwstr>mailto:usp60@egov66.ru</vt:lpwstr>
      </vt:variant>
      <vt:variant>
        <vt:lpwstr/>
      </vt:variant>
      <vt:variant>
        <vt:i4>4325447</vt:i4>
      </vt:variant>
      <vt:variant>
        <vt:i4>102</vt:i4>
      </vt:variant>
      <vt:variant>
        <vt:i4>0</vt:i4>
      </vt:variant>
      <vt:variant>
        <vt:i4>5</vt:i4>
      </vt:variant>
      <vt:variant>
        <vt:lpwstr>http://usp57.gossaas.ru/</vt:lpwstr>
      </vt:variant>
      <vt:variant>
        <vt:lpwstr/>
      </vt:variant>
      <vt:variant>
        <vt:i4>1703989</vt:i4>
      </vt:variant>
      <vt:variant>
        <vt:i4>99</vt:i4>
      </vt:variant>
      <vt:variant>
        <vt:i4>0</vt:i4>
      </vt:variant>
      <vt:variant>
        <vt:i4>5</vt:i4>
      </vt:variant>
      <vt:variant>
        <vt:lpwstr>mailto:Uszn57@gov66.ru</vt:lpwstr>
      </vt:variant>
      <vt:variant>
        <vt:lpwstr/>
      </vt:variant>
      <vt:variant>
        <vt:i4>4063254</vt:i4>
      </vt:variant>
      <vt:variant>
        <vt:i4>96</vt:i4>
      </vt:variant>
      <vt:variant>
        <vt:i4>0</vt:i4>
      </vt:variant>
      <vt:variant>
        <vt:i4>5</vt:i4>
      </vt:variant>
      <vt:variant>
        <vt:lpwstr>mailto:Uszn55@gossaas.ru</vt:lpwstr>
      </vt:variant>
      <vt:variant>
        <vt:lpwstr/>
      </vt:variant>
      <vt:variant>
        <vt:i4>5046384</vt:i4>
      </vt:variant>
      <vt:variant>
        <vt:i4>93</vt:i4>
      </vt:variant>
      <vt:variant>
        <vt:i4>0</vt:i4>
      </vt:variant>
      <vt:variant>
        <vt:i4>5</vt:i4>
      </vt:variant>
      <vt:variant>
        <vt:lpwstr>mailto:Uszn55@egov66.ru</vt:lpwstr>
      </vt:variant>
      <vt:variant>
        <vt:lpwstr/>
      </vt:variant>
      <vt:variant>
        <vt:i4>1703991</vt:i4>
      </vt:variant>
      <vt:variant>
        <vt:i4>90</vt:i4>
      </vt:variant>
      <vt:variant>
        <vt:i4>0</vt:i4>
      </vt:variant>
      <vt:variant>
        <vt:i4>5</vt:i4>
      </vt:variant>
      <vt:variant>
        <vt:lpwstr>mailto:Uszn55@gov66.ru</vt:lpwstr>
      </vt:variant>
      <vt:variant>
        <vt:lpwstr/>
      </vt:variant>
      <vt:variant>
        <vt:i4>3407897</vt:i4>
      </vt:variant>
      <vt:variant>
        <vt:i4>87</vt:i4>
      </vt:variant>
      <vt:variant>
        <vt:i4>0</vt:i4>
      </vt:variant>
      <vt:variant>
        <vt:i4>5</vt:i4>
      </vt:variant>
      <vt:variant>
        <vt:lpwstr>mailto:Usp54@egov66.ru</vt:lpwstr>
      </vt:variant>
      <vt:variant>
        <vt:lpwstr/>
      </vt:variant>
      <vt:variant>
        <vt:i4>3407897</vt:i4>
      </vt:variant>
      <vt:variant>
        <vt:i4>84</vt:i4>
      </vt:variant>
      <vt:variant>
        <vt:i4>0</vt:i4>
      </vt:variant>
      <vt:variant>
        <vt:i4>5</vt:i4>
      </vt:variant>
      <vt:variant>
        <vt:lpwstr>mailto:Usp54@egov66.ru</vt:lpwstr>
      </vt:variant>
      <vt:variant>
        <vt:lpwstr/>
      </vt:variant>
      <vt:variant>
        <vt:i4>7340095</vt:i4>
      </vt:variant>
      <vt:variant>
        <vt:i4>81</vt:i4>
      </vt:variant>
      <vt:variant>
        <vt:i4>0</vt:i4>
      </vt:variant>
      <vt:variant>
        <vt:i4>5</vt:i4>
      </vt:variant>
      <vt:variant>
        <vt:lpwstr>http://www.grgo.ru/</vt:lpwstr>
      </vt:variant>
      <vt:variant>
        <vt:lpwstr/>
      </vt:variant>
      <vt:variant>
        <vt:i4>3211289</vt:i4>
      </vt:variant>
      <vt:variant>
        <vt:i4>78</vt:i4>
      </vt:variant>
      <vt:variant>
        <vt:i4>0</vt:i4>
      </vt:variant>
      <vt:variant>
        <vt:i4>5</vt:i4>
      </vt:variant>
      <vt:variant>
        <vt:lpwstr>mailto:Usp51@egov66.ru</vt:lpwstr>
      </vt:variant>
      <vt:variant>
        <vt:lpwstr/>
      </vt:variant>
      <vt:variant>
        <vt:i4>5570630</vt:i4>
      </vt:variant>
      <vt:variant>
        <vt:i4>75</vt:i4>
      </vt:variant>
      <vt:variant>
        <vt:i4>0</vt:i4>
      </vt:variant>
      <vt:variant>
        <vt:i4>5</vt:i4>
      </vt:variant>
      <vt:variant>
        <vt:lpwstr>http://usp41.midural.ru/</vt:lpwstr>
      </vt:variant>
      <vt:variant>
        <vt:lpwstr/>
      </vt:variant>
      <vt:variant>
        <vt:i4>3538974</vt:i4>
      </vt:variant>
      <vt:variant>
        <vt:i4>72</vt:i4>
      </vt:variant>
      <vt:variant>
        <vt:i4>0</vt:i4>
      </vt:variant>
      <vt:variant>
        <vt:i4>5</vt:i4>
      </vt:variant>
      <vt:variant>
        <vt:lpwstr>mailto:Usp26@egov66.ru</vt:lpwstr>
      </vt:variant>
      <vt:variant>
        <vt:lpwstr/>
      </vt:variant>
      <vt:variant>
        <vt:i4>3538974</vt:i4>
      </vt:variant>
      <vt:variant>
        <vt:i4>69</vt:i4>
      </vt:variant>
      <vt:variant>
        <vt:i4>0</vt:i4>
      </vt:variant>
      <vt:variant>
        <vt:i4>5</vt:i4>
      </vt:variant>
      <vt:variant>
        <vt:lpwstr>mailto:Usp26@egov66.ru</vt:lpwstr>
      </vt:variant>
      <vt:variant>
        <vt:lpwstr/>
      </vt:variant>
      <vt:variant>
        <vt:i4>1769553</vt:i4>
      </vt:variant>
      <vt:variant>
        <vt:i4>66</vt:i4>
      </vt:variant>
      <vt:variant>
        <vt:i4>0</vt:i4>
      </vt:variant>
      <vt:variant>
        <vt:i4>5</vt:i4>
      </vt:variant>
      <vt:variant>
        <vt:lpwstr>http://uszn71.gossaas.ru/</vt:lpwstr>
      </vt:variant>
      <vt:variant>
        <vt:lpwstr/>
      </vt:variant>
      <vt:variant>
        <vt:i4>3211291</vt:i4>
      </vt:variant>
      <vt:variant>
        <vt:i4>63</vt:i4>
      </vt:variant>
      <vt:variant>
        <vt:i4>0</vt:i4>
      </vt:variant>
      <vt:variant>
        <vt:i4>5</vt:i4>
      </vt:variant>
      <vt:variant>
        <vt:lpwstr>mailto:usp71@egov66.ru</vt:lpwstr>
      </vt:variant>
      <vt:variant>
        <vt:lpwstr/>
      </vt:variant>
      <vt:variant>
        <vt:i4>7471227</vt:i4>
      </vt:variant>
      <vt:variant>
        <vt:i4>60</vt:i4>
      </vt:variant>
      <vt:variant>
        <vt:i4>0</vt:i4>
      </vt:variant>
      <vt:variant>
        <vt:i4>5</vt:i4>
      </vt:variant>
      <vt:variant>
        <vt:lpwstr>http://www.szserov.ru/</vt:lpwstr>
      </vt:variant>
      <vt:variant>
        <vt:lpwstr/>
      </vt:variant>
      <vt:variant>
        <vt:i4>1900592</vt:i4>
      </vt:variant>
      <vt:variant>
        <vt:i4>57</vt:i4>
      </vt:variant>
      <vt:variant>
        <vt:i4>0</vt:i4>
      </vt:variant>
      <vt:variant>
        <vt:i4>5</vt:i4>
      </vt:variant>
      <vt:variant>
        <vt:lpwstr>mailto:Uszn22@gov66.ru</vt:lpwstr>
      </vt:variant>
      <vt:variant>
        <vt:lpwstr/>
      </vt:variant>
      <vt:variant>
        <vt:i4>3276830</vt:i4>
      </vt:variant>
      <vt:variant>
        <vt:i4>54</vt:i4>
      </vt:variant>
      <vt:variant>
        <vt:i4>0</vt:i4>
      </vt:variant>
      <vt:variant>
        <vt:i4>5</vt:i4>
      </vt:variant>
      <vt:variant>
        <vt:lpwstr>mailto:Usp22@egov66.ru</vt:lpwstr>
      </vt:variant>
      <vt:variant>
        <vt:lpwstr/>
      </vt:variant>
      <vt:variant>
        <vt:i4>3735583</vt:i4>
      </vt:variant>
      <vt:variant>
        <vt:i4>51</vt:i4>
      </vt:variant>
      <vt:variant>
        <vt:i4>0</vt:i4>
      </vt:variant>
      <vt:variant>
        <vt:i4>5</vt:i4>
      </vt:variant>
      <vt:variant>
        <vt:lpwstr>mailto:Usp39@egov66.ru</vt:lpwstr>
      </vt:variant>
      <vt:variant>
        <vt:lpwstr/>
      </vt:variant>
      <vt:variant>
        <vt:i4>3604511</vt:i4>
      </vt:variant>
      <vt:variant>
        <vt:i4>48</vt:i4>
      </vt:variant>
      <vt:variant>
        <vt:i4>0</vt:i4>
      </vt:variant>
      <vt:variant>
        <vt:i4>5</vt:i4>
      </vt:variant>
      <vt:variant>
        <vt:lpwstr>mailto:Usp37@egov66.ru</vt:lpwstr>
      </vt:variant>
      <vt:variant>
        <vt:lpwstr/>
      </vt:variant>
      <vt:variant>
        <vt:i4>65562</vt:i4>
      </vt:variant>
      <vt:variant>
        <vt:i4>45</vt:i4>
      </vt:variant>
      <vt:variant>
        <vt:i4>0</vt:i4>
      </vt:variant>
      <vt:variant>
        <vt:i4>5</vt:i4>
      </vt:variant>
      <vt:variant>
        <vt:lpwstr>http://usp38.midural/</vt:lpwstr>
      </vt:variant>
      <vt:variant>
        <vt:lpwstr/>
      </vt:variant>
      <vt:variant>
        <vt:i4>4980749</vt:i4>
      </vt:variant>
      <vt:variant>
        <vt:i4>42</vt:i4>
      </vt:variant>
      <vt:variant>
        <vt:i4>0</vt:i4>
      </vt:variant>
      <vt:variant>
        <vt:i4>5</vt:i4>
      </vt:variant>
      <vt:variant>
        <vt:lpwstr>http://www.nevyansk66.ru/</vt:lpwstr>
      </vt:variant>
      <vt:variant>
        <vt:lpwstr/>
      </vt:variant>
      <vt:variant>
        <vt:i4>3538973</vt:i4>
      </vt:variant>
      <vt:variant>
        <vt:i4>39</vt:i4>
      </vt:variant>
      <vt:variant>
        <vt:i4>0</vt:i4>
      </vt:variant>
      <vt:variant>
        <vt:i4>5</vt:i4>
      </vt:variant>
      <vt:variant>
        <vt:lpwstr>mailto:Usp16@egov66.ru</vt:lpwstr>
      </vt:variant>
      <vt:variant>
        <vt:lpwstr/>
      </vt:variant>
      <vt:variant>
        <vt:i4>3145757</vt:i4>
      </vt:variant>
      <vt:variant>
        <vt:i4>36</vt:i4>
      </vt:variant>
      <vt:variant>
        <vt:i4>0</vt:i4>
      </vt:variant>
      <vt:variant>
        <vt:i4>5</vt:i4>
      </vt:variant>
      <vt:variant>
        <vt:lpwstr>mailto:Usp10@egov66.ru</vt:lpwstr>
      </vt:variant>
      <vt:variant>
        <vt:lpwstr/>
      </vt:variant>
      <vt:variant>
        <vt:i4>4718716</vt:i4>
      </vt:variant>
      <vt:variant>
        <vt:i4>33</vt:i4>
      </vt:variant>
      <vt:variant>
        <vt:i4>0</vt:i4>
      </vt:variant>
      <vt:variant>
        <vt:i4>5</vt:i4>
      </vt:variant>
      <vt:variant>
        <vt:lpwstr>mailto:Uszn09@egov66.ru</vt:lpwstr>
      </vt:variant>
      <vt:variant>
        <vt:lpwstr/>
      </vt:variant>
      <vt:variant>
        <vt:i4>3604506</vt:i4>
      </vt:variant>
      <vt:variant>
        <vt:i4>30</vt:i4>
      </vt:variant>
      <vt:variant>
        <vt:i4>0</vt:i4>
      </vt:variant>
      <vt:variant>
        <vt:i4>5</vt:i4>
      </vt:variant>
      <vt:variant>
        <vt:lpwstr>mailto:Usp67@egov66.ru</vt:lpwstr>
      </vt:variant>
      <vt:variant>
        <vt:lpwstr/>
      </vt:variant>
      <vt:variant>
        <vt:i4>6488172</vt:i4>
      </vt:variant>
      <vt:variant>
        <vt:i4>27</vt:i4>
      </vt:variant>
      <vt:variant>
        <vt:i4>0</vt:i4>
      </vt:variant>
      <vt:variant>
        <vt:i4>5</vt:i4>
      </vt:variant>
      <vt:variant>
        <vt:lpwstr>http://www.chkuszn.ru/</vt:lpwstr>
      </vt:variant>
      <vt:variant>
        <vt:lpwstr/>
      </vt:variant>
      <vt:variant>
        <vt:i4>3211295</vt:i4>
      </vt:variant>
      <vt:variant>
        <vt:i4>24</vt:i4>
      </vt:variant>
      <vt:variant>
        <vt:i4>0</vt:i4>
      </vt:variant>
      <vt:variant>
        <vt:i4>5</vt:i4>
      </vt:variant>
      <vt:variant>
        <vt:lpwstr>mailto:Usp31@egov66.ru</vt:lpwstr>
      </vt:variant>
      <vt:variant>
        <vt:lpwstr/>
      </vt:variant>
      <vt:variant>
        <vt:i4>3145759</vt:i4>
      </vt:variant>
      <vt:variant>
        <vt:i4>21</vt:i4>
      </vt:variant>
      <vt:variant>
        <vt:i4>0</vt:i4>
      </vt:variant>
      <vt:variant>
        <vt:i4>5</vt:i4>
      </vt:variant>
      <vt:variant>
        <vt:lpwstr>mailto:Usp30@egov66.ru</vt:lpwstr>
      </vt:variant>
      <vt:variant>
        <vt:lpwstr/>
      </vt:variant>
      <vt:variant>
        <vt:i4>3540032</vt:i4>
      </vt:variant>
      <vt:variant>
        <vt:i4>18</vt:i4>
      </vt:variant>
      <vt:variant>
        <vt:i4>0</vt:i4>
      </vt:variant>
      <vt:variant>
        <vt:i4>5</vt:i4>
      </vt:variant>
      <vt:variant>
        <vt:lpwstr>mailto:sp28@еgov66.ru</vt:lpwstr>
      </vt:variant>
      <vt:variant>
        <vt:lpwstr/>
      </vt:variant>
      <vt:variant>
        <vt:i4>1835095</vt:i4>
      </vt:variant>
      <vt:variant>
        <vt:i4>15</vt:i4>
      </vt:variant>
      <vt:variant>
        <vt:i4>0</vt:i4>
      </vt:variant>
      <vt:variant>
        <vt:i4>5</vt:i4>
      </vt:variant>
      <vt:variant>
        <vt:lpwstr>http://uszn07.gossaas.ru/</vt:lpwstr>
      </vt:variant>
      <vt:variant>
        <vt:lpwstr/>
      </vt:variant>
      <vt:variant>
        <vt:i4>3473436</vt:i4>
      </vt:variant>
      <vt:variant>
        <vt:i4>12</vt:i4>
      </vt:variant>
      <vt:variant>
        <vt:i4>0</vt:i4>
      </vt:variant>
      <vt:variant>
        <vt:i4>5</vt:i4>
      </vt:variant>
      <vt:variant>
        <vt:lpwstr>mailto:Usp05@egov66.ru</vt:lpwstr>
      </vt:variant>
      <vt:variant>
        <vt:lpwstr/>
      </vt:variant>
      <vt:variant>
        <vt:i4>2097194</vt:i4>
      </vt:variant>
      <vt:variant>
        <vt:i4>9</vt:i4>
      </vt:variant>
      <vt:variant>
        <vt:i4>0</vt:i4>
      </vt:variant>
      <vt:variant>
        <vt:i4>5</vt:i4>
      </vt:variant>
      <vt:variant>
        <vt:lpwstr>http://www.uszn-art.ru/</vt:lpwstr>
      </vt:variant>
      <vt:variant>
        <vt:lpwstr/>
      </vt:variant>
      <vt:variant>
        <vt:i4>1310723</vt:i4>
      </vt:variant>
      <vt:variant>
        <vt:i4>6</vt:i4>
      </vt:variant>
      <vt:variant>
        <vt:i4>0</vt:i4>
      </vt:variant>
      <vt:variant>
        <vt:i4>5</vt:i4>
      </vt:variant>
      <vt:variant>
        <vt:lpwstr>consultantplus://offline/ref=4B1501B682B6C765B6AF7E9C1FE97FB5C07273BD9DDFC85170056FF686DA4219F4482893D9860AAD3143A4N133O</vt:lpwstr>
      </vt:variant>
      <vt:variant>
        <vt:lpwstr/>
      </vt:variant>
      <vt:variant>
        <vt:i4>5111899</vt:i4>
      </vt:variant>
      <vt:variant>
        <vt:i4>3</vt:i4>
      </vt:variant>
      <vt:variant>
        <vt:i4>0</vt:i4>
      </vt:variant>
      <vt:variant>
        <vt:i4>5</vt:i4>
      </vt:variant>
      <vt:variant>
        <vt:lpwstr>http://www.mfc66.ru/</vt:lpwstr>
      </vt:variant>
      <vt:variant>
        <vt:lpwstr/>
      </vt:variant>
      <vt:variant>
        <vt:i4>1376271</vt:i4>
      </vt:variant>
      <vt:variant>
        <vt:i4>0</vt:i4>
      </vt:variant>
      <vt:variant>
        <vt:i4>0</vt:i4>
      </vt:variant>
      <vt:variant>
        <vt:i4>5</vt:i4>
      </vt:variant>
      <vt:variant>
        <vt:lpwstr>http://www.midural.ru/minszn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 мероприятий</dc:title>
  <dc:creator>Бусыгин</dc:creator>
  <cp:lastModifiedBy>Никонова Елена Львовна</cp:lastModifiedBy>
  <cp:revision>4</cp:revision>
  <cp:lastPrinted>2016-11-21T07:56:00Z</cp:lastPrinted>
  <dcterms:created xsi:type="dcterms:W3CDTF">2016-11-24T05:30:00Z</dcterms:created>
  <dcterms:modified xsi:type="dcterms:W3CDTF">2016-11-24T09:02:00Z</dcterms:modified>
</cp:coreProperties>
</file>