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818" w:rsidRPr="00114CF4" w:rsidRDefault="00A51901" w:rsidP="009F4818">
      <w:pPr>
        <w:keepNext/>
        <w:widowControl w:val="0"/>
        <w:tabs>
          <w:tab w:val="left" w:pos="284"/>
        </w:tabs>
        <w:spacing w:after="120" w:line="280" w:lineRule="exact"/>
        <w:ind w:left="142" w:right="79"/>
        <w:contextualSpacing/>
        <w:outlineLvl w:val="0"/>
        <w:rPr>
          <w:rFonts w:ascii="Times New Roman" w:eastAsia="Arial Unicode MS" w:hAnsi="Times New Roman"/>
          <w:bCs/>
          <w:sz w:val="26"/>
          <w:szCs w:val="26"/>
        </w:rPr>
      </w:pPr>
      <w:r>
        <w:rPr>
          <w:rFonts w:ascii="Times New Roman" w:eastAsia="Arial Unicode MS" w:hAnsi="Times New Roman"/>
          <w:bCs/>
          <w:sz w:val="26"/>
          <w:szCs w:val="26"/>
        </w:rPr>
        <w:t xml:space="preserve"> </w:t>
      </w:r>
      <w:proofErr w:type="gramStart"/>
      <w:r w:rsidR="009F4818" w:rsidRPr="00114CF4">
        <w:rPr>
          <w:rFonts w:ascii="Times New Roman" w:eastAsia="Arial Unicode MS" w:hAnsi="Times New Roman"/>
          <w:bCs/>
          <w:sz w:val="26"/>
          <w:szCs w:val="26"/>
        </w:rPr>
        <w:t xml:space="preserve">СОГЛАСОВАНО:   </w:t>
      </w:r>
      <w:proofErr w:type="gramEnd"/>
      <w:r w:rsidR="009F4818" w:rsidRPr="00114CF4">
        <w:rPr>
          <w:rFonts w:ascii="Times New Roman" w:eastAsia="Arial Unicode MS" w:hAnsi="Times New Roman"/>
          <w:bCs/>
          <w:sz w:val="26"/>
          <w:szCs w:val="26"/>
        </w:rPr>
        <w:t xml:space="preserve">                            </w:t>
      </w:r>
      <w:r w:rsidR="009F4818">
        <w:rPr>
          <w:rFonts w:ascii="Times New Roman" w:eastAsia="Arial Unicode MS" w:hAnsi="Times New Roman"/>
          <w:bCs/>
          <w:sz w:val="26"/>
          <w:szCs w:val="26"/>
        </w:rPr>
        <w:t xml:space="preserve">                 УТВЕРЖДЕНА</w:t>
      </w:r>
      <w:r w:rsidR="009F4818" w:rsidRPr="00114CF4">
        <w:rPr>
          <w:rFonts w:ascii="Times New Roman" w:eastAsia="Arial Unicode MS" w:hAnsi="Times New Roman"/>
          <w:bCs/>
          <w:sz w:val="26"/>
          <w:szCs w:val="26"/>
        </w:rPr>
        <w:t>:</w:t>
      </w:r>
    </w:p>
    <w:p w:rsidR="009F4818" w:rsidRPr="00114CF4" w:rsidRDefault="009F4818" w:rsidP="009F481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14CF4">
        <w:rPr>
          <w:rFonts w:ascii="Times New Roman" w:hAnsi="Times New Roman"/>
          <w:sz w:val="26"/>
          <w:szCs w:val="26"/>
        </w:rPr>
        <w:t xml:space="preserve">Профсоюзный комитет                                          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>Директор ГАУ «КЦСОН г. Серова»</w:t>
      </w:r>
    </w:p>
    <w:p w:rsidR="009F4818" w:rsidRPr="00114CF4" w:rsidRDefault="009F4818" w:rsidP="009F481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14CF4">
        <w:rPr>
          <w:rFonts w:ascii="Times New Roman" w:hAnsi="Times New Roman"/>
          <w:sz w:val="26"/>
          <w:szCs w:val="26"/>
        </w:rPr>
        <w:t xml:space="preserve">ГАУ «КЦСОН г. Серова                                        </w:t>
      </w:r>
      <w:r w:rsidRPr="00114CF4"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                                      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>И.В. Петрова</w:t>
      </w:r>
    </w:p>
    <w:p w:rsidR="009F4818" w:rsidRPr="00114CF4" w:rsidRDefault="009F4818" w:rsidP="009F481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14CF4">
        <w:rPr>
          <w:rFonts w:ascii="Times New Roman" w:hAnsi="Times New Roman"/>
          <w:sz w:val="26"/>
          <w:szCs w:val="26"/>
        </w:rPr>
        <w:t xml:space="preserve">Председатель __________________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 </w:t>
      </w:r>
      <w:r w:rsidRPr="00114CF4">
        <w:rPr>
          <w:rFonts w:ascii="Times New Roman" w:hAnsi="Times New Roman"/>
          <w:sz w:val="26"/>
          <w:szCs w:val="26"/>
        </w:rPr>
        <w:t xml:space="preserve">  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>«</w:t>
      </w:r>
      <w:proofErr w:type="gramEnd"/>
      <w:r w:rsidRPr="00114CF4"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  </w:t>
      </w:r>
      <w:r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21 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 xml:space="preserve">» </w:t>
      </w:r>
      <w:r w:rsidRPr="00114CF4"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   </w:t>
      </w:r>
      <w:r>
        <w:rPr>
          <w:rFonts w:ascii="Times New Roman" w:eastAsia="Arial Unicode MS" w:hAnsi="Times New Roman"/>
          <w:bCs/>
          <w:sz w:val="26"/>
          <w:szCs w:val="26"/>
          <w:u w:val="single"/>
        </w:rPr>
        <w:t>июля</w:t>
      </w:r>
      <w:r w:rsidRPr="00114CF4"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                       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>20</w:t>
      </w:r>
      <w:r>
        <w:rPr>
          <w:rFonts w:ascii="Times New Roman" w:eastAsia="Arial Unicode MS" w:hAnsi="Times New Roman"/>
          <w:bCs/>
          <w:sz w:val="26"/>
          <w:szCs w:val="26"/>
          <w:u w:val="single"/>
        </w:rPr>
        <w:t>16</w:t>
      </w:r>
      <w:r w:rsidRPr="00114CF4">
        <w:rPr>
          <w:rFonts w:ascii="Times New Roman" w:eastAsia="Arial Unicode MS" w:hAnsi="Times New Roman"/>
          <w:bCs/>
          <w:sz w:val="26"/>
          <w:szCs w:val="26"/>
          <w:u w:val="single"/>
        </w:rPr>
        <w:t xml:space="preserve"> г</w:t>
      </w:r>
      <w:r w:rsidRPr="00114CF4">
        <w:rPr>
          <w:rFonts w:ascii="Times New Roman" w:eastAsia="Arial Unicode MS" w:hAnsi="Times New Roman"/>
          <w:bCs/>
          <w:sz w:val="26"/>
          <w:szCs w:val="26"/>
        </w:rPr>
        <w:t>.</w:t>
      </w:r>
    </w:p>
    <w:p w:rsidR="009F4818" w:rsidRPr="00114CF4" w:rsidRDefault="009F4818" w:rsidP="009F481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14CF4">
        <w:rPr>
          <w:rFonts w:ascii="Times New Roman" w:hAnsi="Times New Roman"/>
          <w:sz w:val="26"/>
          <w:szCs w:val="26"/>
        </w:rPr>
        <w:t xml:space="preserve">Протокол заседания профсоюзного </w:t>
      </w:r>
    </w:p>
    <w:p w:rsidR="009F4818" w:rsidRDefault="009F4818" w:rsidP="009F4818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14CF4">
        <w:rPr>
          <w:rFonts w:ascii="Times New Roman" w:hAnsi="Times New Roman"/>
          <w:sz w:val="26"/>
          <w:szCs w:val="26"/>
        </w:rPr>
        <w:t xml:space="preserve">комитета № </w:t>
      </w:r>
      <w:r>
        <w:rPr>
          <w:rFonts w:ascii="Times New Roman" w:hAnsi="Times New Roman"/>
          <w:sz w:val="26"/>
          <w:szCs w:val="26"/>
        </w:rPr>
        <w:t>1</w:t>
      </w:r>
    </w:p>
    <w:p w:rsidR="009F4818" w:rsidRPr="00114CF4" w:rsidRDefault="009F4818" w:rsidP="009F4818">
      <w:pPr>
        <w:spacing w:after="0" w:line="240" w:lineRule="auto"/>
        <w:rPr>
          <w:rFonts w:ascii="Times New Roman" w:eastAsia="Arial Unicode MS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proofErr w:type="gramStart"/>
      <w:r>
        <w:rPr>
          <w:rFonts w:ascii="Times New Roman" w:hAnsi="Times New Roman"/>
          <w:sz w:val="26"/>
          <w:szCs w:val="26"/>
        </w:rPr>
        <w:t>«</w:t>
      </w:r>
      <w:r w:rsidRPr="00EA27F4">
        <w:rPr>
          <w:rFonts w:ascii="Times New Roman" w:hAnsi="Times New Roman"/>
          <w:sz w:val="26"/>
          <w:szCs w:val="26"/>
          <w:u w:val="single"/>
        </w:rPr>
        <w:t xml:space="preserve">  21</w:t>
      </w:r>
      <w:proofErr w:type="gramEnd"/>
      <w:r>
        <w:rPr>
          <w:rFonts w:ascii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» </w:t>
      </w:r>
      <w:r w:rsidRPr="00EA27F4">
        <w:rPr>
          <w:rFonts w:ascii="Times New Roman" w:hAnsi="Times New Roman"/>
          <w:sz w:val="26"/>
          <w:szCs w:val="26"/>
          <w:u w:val="single"/>
        </w:rPr>
        <w:t>июля</w:t>
      </w:r>
      <w:r>
        <w:rPr>
          <w:rFonts w:ascii="Times New Roman" w:hAnsi="Times New Roman"/>
          <w:sz w:val="26"/>
          <w:szCs w:val="26"/>
        </w:rPr>
        <w:t xml:space="preserve"> 2016</w:t>
      </w:r>
      <w:r w:rsidRPr="00114CF4">
        <w:rPr>
          <w:rFonts w:ascii="Times New Roman" w:hAnsi="Times New Roman"/>
          <w:sz w:val="26"/>
          <w:szCs w:val="26"/>
        </w:rPr>
        <w:t xml:space="preserve"> г.</w:t>
      </w:r>
    </w:p>
    <w:p w:rsid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EC217B" w:rsidRPr="00400920" w:rsidRDefault="00EC217B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EC217B" w:rsidRDefault="00EC217B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Cs/>
          <w:sz w:val="26"/>
          <w:szCs w:val="26"/>
        </w:rPr>
      </w:pPr>
      <w:r w:rsidRPr="00EC217B">
        <w:rPr>
          <w:rFonts w:ascii="Times New Roman" w:eastAsia="Arial Unicode MS" w:hAnsi="Times New Roman"/>
          <w:bCs/>
          <w:sz w:val="26"/>
          <w:szCs w:val="26"/>
        </w:rPr>
        <w:t>Государственное автономное учреждение социального обслуживания населения</w:t>
      </w:r>
    </w:p>
    <w:p w:rsidR="00EC217B" w:rsidRPr="00EC217B" w:rsidRDefault="00EC217B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Cs/>
          <w:sz w:val="26"/>
          <w:szCs w:val="26"/>
        </w:rPr>
      </w:pPr>
      <w:r w:rsidRPr="00EC217B">
        <w:rPr>
          <w:rFonts w:ascii="Times New Roman" w:eastAsia="Arial Unicode MS" w:hAnsi="Times New Roman"/>
          <w:bCs/>
          <w:sz w:val="26"/>
          <w:szCs w:val="26"/>
        </w:rPr>
        <w:t>«Комплексный центр социального обслуживания населения</w:t>
      </w:r>
    </w:p>
    <w:p w:rsidR="00EC217B" w:rsidRPr="00EC217B" w:rsidRDefault="00EC217B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Cs/>
          <w:sz w:val="26"/>
          <w:szCs w:val="26"/>
        </w:rPr>
      </w:pPr>
      <w:r w:rsidRPr="00EC217B">
        <w:rPr>
          <w:rFonts w:ascii="Times New Roman" w:eastAsia="Arial Unicode MS" w:hAnsi="Times New Roman"/>
          <w:bCs/>
          <w:sz w:val="26"/>
          <w:szCs w:val="26"/>
        </w:rPr>
        <w:t>города Серова</w:t>
      </w:r>
      <w:r w:rsidR="00077950" w:rsidRPr="00EC217B">
        <w:rPr>
          <w:rFonts w:ascii="Times New Roman" w:eastAsia="Arial Unicode MS" w:hAnsi="Times New Roman"/>
          <w:bCs/>
          <w:sz w:val="26"/>
          <w:szCs w:val="26"/>
        </w:rPr>
        <w:t>»</w:t>
      </w: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400920" w:rsidRPr="00400920" w:rsidRDefault="00400920" w:rsidP="00400920">
      <w:pPr>
        <w:keepNext/>
        <w:widowControl w:val="0"/>
        <w:spacing w:before="8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</w:rPr>
      </w:pPr>
    </w:p>
    <w:p w:rsidR="00EC217B" w:rsidRPr="00BD17E7" w:rsidRDefault="00400920" w:rsidP="00400920">
      <w:pPr>
        <w:jc w:val="center"/>
        <w:rPr>
          <w:rFonts w:ascii="Times New Roman" w:eastAsia="Arial Unicode MS" w:hAnsi="Times New Roman"/>
          <w:b/>
          <w:sz w:val="28"/>
          <w:szCs w:val="32"/>
        </w:rPr>
      </w:pPr>
      <w:r w:rsidRPr="00BD17E7">
        <w:rPr>
          <w:rFonts w:ascii="Times New Roman" w:eastAsia="Arial Unicode MS" w:hAnsi="Times New Roman"/>
          <w:b/>
          <w:sz w:val="28"/>
          <w:szCs w:val="32"/>
        </w:rPr>
        <w:t xml:space="preserve">ИНСТРУКЦИЯ </w:t>
      </w:r>
    </w:p>
    <w:p w:rsidR="006927E0" w:rsidRPr="00BD17E7" w:rsidRDefault="00400920" w:rsidP="00400920">
      <w:pPr>
        <w:jc w:val="center"/>
        <w:rPr>
          <w:rFonts w:ascii="Times New Roman" w:eastAsia="Arial Unicode MS" w:hAnsi="Times New Roman"/>
          <w:b/>
          <w:sz w:val="28"/>
          <w:szCs w:val="32"/>
        </w:rPr>
      </w:pPr>
      <w:r w:rsidRPr="00BD17E7">
        <w:rPr>
          <w:rFonts w:ascii="Times New Roman" w:eastAsia="Arial Unicode MS" w:hAnsi="Times New Roman"/>
          <w:b/>
          <w:sz w:val="28"/>
          <w:szCs w:val="32"/>
        </w:rPr>
        <w:t>ПО ОХРАНЕ ТРУДА</w:t>
      </w:r>
      <w:r w:rsidR="006927E0" w:rsidRPr="00BD17E7">
        <w:rPr>
          <w:rFonts w:ascii="Times New Roman" w:eastAsia="Arial Unicode MS" w:hAnsi="Times New Roman"/>
          <w:b/>
          <w:sz w:val="28"/>
          <w:szCs w:val="32"/>
        </w:rPr>
        <w:t xml:space="preserve"> </w:t>
      </w:r>
      <w:r w:rsidRPr="00BD17E7">
        <w:rPr>
          <w:rFonts w:ascii="Times New Roman" w:eastAsia="Arial Unicode MS" w:hAnsi="Times New Roman"/>
          <w:b/>
          <w:sz w:val="28"/>
          <w:szCs w:val="32"/>
        </w:rPr>
        <w:t>ДЛЯ</w:t>
      </w:r>
    </w:p>
    <w:p w:rsidR="00400920" w:rsidRPr="00BD17E7" w:rsidRDefault="00896559" w:rsidP="00896559">
      <w:pPr>
        <w:jc w:val="center"/>
        <w:rPr>
          <w:rFonts w:ascii="Times New Roman" w:eastAsia="Arial Unicode MS" w:hAnsi="Times New Roman"/>
          <w:sz w:val="20"/>
        </w:rPr>
      </w:pPr>
      <w:r w:rsidRPr="00BD17E7">
        <w:rPr>
          <w:rFonts w:ascii="Times New Roman" w:eastAsia="Arial Unicode MS" w:hAnsi="Times New Roman"/>
          <w:b/>
          <w:sz w:val="28"/>
          <w:szCs w:val="32"/>
        </w:rPr>
        <w:t>ПРОГРАММИСТА</w:t>
      </w: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Default="00400920" w:rsidP="00400920">
      <w:pPr>
        <w:rPr>
          <w:rFonts w:ascii="Times New Roman" w:eastAsia="Arial Unicode MS" w:hAnsi="Times New Roman"/>
        </w:rPr>
      </w:pPr>
    </w:p>
    <w:p w:rsidR="00896559" w:rsidRPr="00400920" w:rsidRDefault="00896559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400920" w:rsidRDefault="00400920" w:rsidP="00400920">
      <w:pPr>
        <w:rPr>
          <w:rFonts w:ascii="Times New Roman" w:eastAsia="Arial Unicode MS" w:hAnsi="Times New Roman"/>
        </w:rPr>
      </w:pPr>
    </w:p>
    <w:p w:rsidR="009F4818" w:rsidRPr="00400920" w:rsidRDefault="009F4818" w:rsidP="00400920">
      <w:pPr>
        <w:rPr>
          <w:rFonts w:ascii="Times New Roman" w:eastAsia="Arial Unicode MS" w:hAnsi="Times New Roman"/>
        </w:rPr>
      </w:pPr>
    </w:p>
    <w:p w:rsidR="00400920" w:rsidRPr="00400920" w:rsidRDefault="00400920" w:rsidP="00400920">
      <w:pPr>
        <w:rPr>
          <w:rFonts w:ascii="Times New Roman" w:eastAsia="Arial Unicode MS" w:hAnsi="Times New Roman"/>
        </w:rPr>
      </w:pPr>
    </w:p>
    <w:p w:rsidR="005E7F39" w:rsidRDefault="005E7F39" w:rsidP="00104BB9">
      <w:pPr>
        <w:tabs>
          <w:tab w:val="left" w:pos="5392"/>
          <w:tab w:val="left" w:pos="5490"/>
        </w:tabs>
        <w:rPr>
          <w:rFonts w:ascii="Times New Roman" w:eastAsia="Arial Unicode MS" w:hAnsi="Times New Roman"/>
        </w:rPr>
      </w:pPr>
    </w:p>
    <w:p w:rsidR="00400920" w:rsidRDefault="00C94E8F" w:rsidP="009F4818">
      <w:pPr>
        <w:tabs>
          <w:tab w:val="left" w:pos="5392"/>
          <w:tab w:val="left" w:pos="5490"/>
        </w:tabs>
        <w:jc w:val="center"/>
        <w:rPr>
          <w:rFonts w:ascii="Times New Roman" w:eastAsia="Arial Unicode MS" w:hAnsi="Times New Roman"/>
          <w:sz w:val="28"/>
        </w:rPr>
      </w:pPr>
      <w:proofErr w:type="gramStart"/>
      <w:r>
        <w:rPr>
          <w:rFonts w:ascii="Times New Roman" w:eastAsia="Arial Unicode MS" w:hAnsi="Times New Roman"/>
          <w:sz w:val="28"/>
        </w:rPr>
        <w:t xml:space="preserve">ИОТ  </w:t>
      </w:r>
      <w:r w:rsidR="009526B2">
        <w:rPr>
          <w:rFonts w:ascii="Times New Roman" w:eastAsia="Arial Unicode MS" w:hAnsi="Times New Roman"/>
          <w:sz w:val="28"/>
        </w:rPr>
        <w:t>1</w:t>
      </w:r>
      <w:r w:rsidR="00896559">
        <w:rPr>
          <w:rFonts w:ascii="Times New Roman" w:eastAsia="Arial Unicode MS" w:hAnsi="Times New Roman"/>
          <w:sz w:val="28"/>
        </w:rPr>
        <w:t>1</w:t>
      </w:r>
      <w:proofErr w:type="gramEnd"/>
      <w:r w:rsidR="00E15168">
        <w:rPr>
          <w:rFonts w:ascii="Times New Roman" w:eastAsia="Arial Unicode MS" w:hAnsi="Times New Roman"/>
          <w:sz w:val="28"/>
        </w:rPr>
        <w:t>-</w:t>
      </w:r>
      <w:r w:rsidR="00400920" w:rsidRPr="0087600D">
        <w:rPr>
          <w:rFonts w:ascii="Times New Roman" w:eastAsia="Arial Unicode MS" w:hAnsi="Times New Roman"/>
          <w:sz w:val="28"/>
        </w:rPr>
        <w:t xml:space="preserve"> 201</w:t>
      </w:r>
      <w:r w:rsidR="00E15168">
        <w:rPr>
          <w:rFonts w:ascii="Times New Roman" w:eastAsia="Arial Unicode MS" w:hAnsi="Times New Roman"/>
          <w:sz w:val="28"/>
        </w:rPr>
        <w:t>6</w:t>
      </w:r>
    </w:p>
    <w:p w:rsidR="00AC12F0" w:rsidRDefault="00400920" w:rsidP="00771A0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57DD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Общие требования охраны труда</w:t>
      </w:r>
      <w:r w:rsidR="005E7F3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5E7F39" w:rsidRPr="00957DD4" w:rsidRDefault="005E7F39" w:rsidP="005E7F39">
      <w:pPr>
        <w:pStyle w:val="a3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12F0" w:rsidRPr="005E7F39" w:rsidRDefault="00771A0E" w:rsidP="00771A0E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1.1.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работе в качестве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программиста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допускаются лица не моложе 18 лет, прошедшие обязательный медицинский осмотр при поступлении на работу, вводный и первичный на рабочем мес</w:t>
      </w:r>
      <w:r w:rsidR="0073006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те инструктажи по охране труда и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 пожарной безопасности</w:t>
      </w:r>
      <w:r w:rsidR="0073006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</w:t>
      </w:r>
      <w:r w:rsidR="0073006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нструктаж по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электробезопасности, обучение безопасным приемам работы и проверку знаний требований охраны труда.</w:t>
      </w:r>
    </w:p>
    <w:p w:rsidR="00AC12F0" w:rsidRPr="005E7F39" w:rsidRDefault="00754676" w:rsidP="00754676">
      <w:p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771A0E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1.2.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131552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обязан соблюдать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Правила внутреннего распорядка,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правила пожарной и электробезопасности, режим труда и отдыха, правила личной гигиены, требования инструкций по охране труда, действующих </w:t>
      </w:r>
      <w:r w:rsidR="00590D3E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организации</w:t>
      </w:r>
    </w:p>
    <w:p w:rsidR="00AC12F0" w:rsidRPr="005E7F39" w:rsidRDefault="00754676" w:rsidP="00771A0E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284" w:hanging="153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</w:t>
      </w:r>
      <w:r w:rsidR="00771A0E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1.3.</w:t>
      </w:r>
      <w:r w:rsidR="00FD69BC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должен выполнять только ту работу, которая поручена непосредственным руководителем и определена должностной инструкцией, утверждённой </w:t>
      </w:r>
      <w:r w:rsidR="00590D3E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организации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2F72C0" w:rsidRPr="005E7F39" w:rsidRDefault="00771A0E" w:rsidP="009526B2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1.4.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Выполнять правила внутреннего трудового распорядка.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2F72C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1.5.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Соблюдать требования охраны труда.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D69BC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1.6.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обязан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немедленно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известить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непосредственного руководителя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любой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ситуации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угрожающей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его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жизни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здоровью,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каждом несчастном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случае,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связанном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производством,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об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ухудшении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состояния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своего здоровья,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том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числе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проявлении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признаков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острого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заболевания.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Для расследования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причин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несчастного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случая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необходимо сохранить обстановку на месте происшествия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прибытия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комиссии,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если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это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угрожает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жизни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2F72C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(здоровью) окружающих, не усугубит аварийную ситуацию.</w:t>
      </w:r>
    </w:p>
    <w:p w:rsidR="002F72C0" w:rsidRPr="005E7F39" w:rsidRDefault="002F72C0" w:rsidP="009526B2">
      <w:pPr>
        <w:widowControl w:val="0"/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7.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Проходить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обучение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безопасным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методам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приемам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выполнения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работ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и оказанию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первой помощи пострадавшим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AC12F0" w:rsidRPr="005E7F39" w:rsidRDefault="002F72C0" w:rsidP="00754676">
      <w:pPr>
        <w:widowControl w:val="0"/>
        <w:tabs>
          <w:tab w:val="left" w:pos="284"/>
          <w:tab w:val="left" w:pos="426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1.8.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Проходить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инструктаж</w:t>
      </w:r>
      <w:proofErr w:type="gramEnd"/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по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охране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труда,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проверку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знаний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требований 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охраны труда.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9.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Проходить обязательные периодические (в течение трудовой деятельности) медицинские осмотры (обследования), а также проходить внеочередные медицинские осмотры (обследования) по направлению работодателя в случаях, предусмотренных Трудовым кодексом и иными федеральными законами.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1.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10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Уметь оказывать первую помощь пострадавшим от электрического тока и при других несчастных случаях.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1.11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Уметь применять первичные средства пожаротушения.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12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работе на работника могут оказывать действие следующие опасные производственные факторы: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повышенные уровни электромагн</w:t>
      </w:r>
      <w:r w:rsidR="00771A0E" w:rsidRPr="005E7F39">
        <w:rPr>
          <w:rFonts w:ascii="Times New Roman" w:eastAsia="Times New Roman" w:hAnsi="Times New Roman"/>
          <w:sz w:val="26"/>
          <w:szCs w:val="26"/>
          <w:lang w:eastAsia="ru-RU"/>
        </w:rPr>
        <w:t>итного излучения; </w:t>
      </w:r>
      <w:r w:rsidR="00771A0E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- повышенный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уровень шума;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повышенный или пониженный уровень освещённости;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повышенная яркость светового изображения;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повышенное значение напряжения в электрической цепи, замыкание которой может произойти через тело человека;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напряжение зрения, внимания;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физические нагрузки (вынужденная поза, длительная статическая нагрузка).</w:t>
      </w:r>
      <w:r w:rsidR="00AC12F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1.13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случаях травмирования или недомогания необходимо прекратить работу, известить об этом руководителя и обратитьс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я в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медицинское учреждение. 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   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F246C4" w:rsidRPr="005E7F39">
        <w:rPr>
          <w:rFonts w:ascii="Times New Roman" w:eastAsia="Times New Roman" w:hAnsi="Times New Roman"/>
          <w:sz w:val="26"/>
          <w:szCs w:val="26"/>
          <w:lang w:eastAsia="ru-RU"/>
        </w:rPr>
        <w:t>1.14.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случае невыполнения требований настоящей инструкции работники могут быть привлечены к д</w:t>
      </w:r>
      <w:r w:rsidR="0066272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исциплинарной, административной</w:t>
      </w:r>
      <w:bookmarkStart w:id="0" w:name="_GoBack"/>
      <w:bookmarkEnd w:id="0"/>
      <w:r w:rsidR="00AC12F0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ответственности в соответствии с законодательством Российской Федерации в зависимости от тяжести последствий. </w:t>
      </w:r>
    </w:p>
    <w:p w:rsidR="00400920" w:rsidRPr="00957DD4" w:rsidRDefault="0040092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920" w:rsidRPr="00957DD4" w:rsidRDefault="0040092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683213" w:rsidRPr="00957DD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              </w:t>
      </w:r>
      <w:r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>2. Требования охраны труда перед началом работы</w:t>
      </w:r>
    </w:p>
    <w:p w:rsidR="00754676" w:rsidRPr="005E7F39" w:rsidRDefault="00400920" w:rsidP="00754676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left="284" w:firstLine="567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754676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</w:t>
      </w:r>
      <w:r w:rsidR="00DD72DA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2.1.</w:t>
      </w:r>
      <w:r w:rsidR="00131552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>перед началом работы обязан: </w:t>
      </w:r>
    </w:p>
    <w:p w:rsidR="00400920" w:rsidRPr="005E7F39" w:rsidRDefault="00754676" w:rsidP="005E7F39">
      <w:pPr>
        <w:widowControl w:val="0"/>
        <w:tabs>
          <w:tab w:val="left" w:pos="284"/>
          <w:tab w:val="left" w:pos="709"/>
          <w:tab w:val="left" w:pos="851"/>
          <w:tab w:val="left" w:pos="993"/>
        </w:tabs>
        <w:spacing w:after="0" w:line="240" w:lineRule="auto"/>
        <w:ind w:left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-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необходимости проветрить помещение, устранить повышенную подвижност</w:t>
      </w:r>
      <w:r w:rsidR="005E7F39">
        <w:rPr>
          <w:rFonts w:ascii="Times New Roman" w:eastAsia="Times New Roman" w:hAnsi="Times New Roman"/>
          <w:sz w:val="26"/>
          <w:szCs w:val="26"/>
          <w:lang w:eastAsia="ru-RU"/>
        </w:rPr>
        <w:t>ь воздуха, (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сквозняки) и т.д.                                                                                                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Осмотреть и привести в порядок рабочее место.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-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Отрегулировать освещенность на рабочем месте и убедиться в ее достаточности.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-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Проверить правильность установки стола, стула, подставки для ног.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-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Проверить правильность подключения оборудования к сети.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Проверить исправность проводов питания и отсутствие ог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t>оленных участков проводов. </w:t>
      </w:r>
      <w:r w:rsidR="00683213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Проверить правильность угла наклона экрана, положение клавиатуры, положение “мыши” на специальном коврике, расположение элементов компьютера в соответствии с требованиями эргономики и в целях исключения неудобных поз и длительных напряжений тела, при необходимости произвести регулировку рабочего стола и кресла.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Включить питание ПК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, соблюдая последовательность: сетевой фильтр, монитор, периферийные устройства, процессор.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2.2.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Работнику не разрешается приступать к работе в случае обнаружения неисправности оборудования и протирать влажной салфеткой электрооборудование, находящееся под напряжением (электровилка вставлена в розетку).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2.3 Работник обязан сообщить руководителю об обнаруженной неисправности оборудования и приступить к работе после устранения нарушений в работе или неисправностей оборудования. </w:t>
      </w:r>
    </w:p>
    <w:p w:rsidR="00285270" w:rsidRDefault="0028527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0920" w:rsidRDefault="0040092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D72DA"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</w:t>
      </w:r>
      <w:r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>3. Требования охраны труда во время работы.</w:t>
      </w:r>
    </w:p>
    <w:p w:rsidR="00334925" w:rsidRPr="00957DD4" w:rsidRDefault="00334925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F605D" w:rsidRPr="005E7F39" w:rsidRDefault="00CC64B1" w:rsidP="005E7F39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3.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Подключение </w:t>
      </w:r>
      <w:r w:rsidR="00C36622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ПК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и другого оборудования к сети электропитания производить только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имеющимися штатными сетевыми кабелями при закрытых кожухах.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754676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3.2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работе с</w:t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ПК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Соблюдать установленные режимы рабочего времени, регламентированные перерывы в работе и выполнять в </w:t>
      </w:r>
      <w:proofErr w:type="spellStart"/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физкультпаузах</w:t>
      </w:r>
      <w:proofErr w:type="spellEnd"/>
      <w:r w:rsid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рекомендованные упражнения для глаз, шеи, рук, туловища, ног.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DD72DA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Соблюдать расстояние от глаз до экрана в пределах 60-70 см, но не ближе 50 см с учётом размеров алфавитно-цифровых знаков и символов.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3.3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>
        <w:rPr>
          <w:rFonts w:ascii="Times New Roman" w:eastAsia="Times New Roman" w:hAnsi="Times New Roman"/>
          <w:sz w:val="26"/>
          <w:szCs w:val="26"/>
          <w:lang w:eastAsia="ru-RU"/>
        </w:rPr>
        <w:t xml:space="preserve">у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при работе на ПК запрещается: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прикасаться к задней панели системного блока (процессора) при включенном питании.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переключать разъёмы интерфейсных кабелей периферийных устройств при включенном питании.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допускать попадание влаги на поверхность системного блока (процессора), монитора, рабочую поверхность клавиатуры, дисководов, принтеров и других устройств.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3.4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36622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обязан отключить ПК от электросети: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при обнаружении неисправности;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при внезапном снятии напряжения электросети;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во время чистки и уборки оборудования.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3.5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Продолжительность непрерывной работы с </w:t>
      </w:r>
      <w:r w:rsidR="00C36622" w:rsidRPr="005E7F39">
        <w:rPr>
          <w:rFonts w:ascii="Times New Roman" w:eastAsia="Times New Roman" w:hAnsi="Times New Roman"/>
          <w:sz w:val="26"/>
          <w:szCs w:val="26"/>
          <w:lang w:eastAsia="ru-RU"/>
        </w:rPr>
        <w:t>ПК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без регламентированного перерыва н</w:t>
      </w:r>
      <w:r w:rsidR="008B04E4" w:rsidRPr="005E7F39">
        <w:rPr>
          <w:rFonts w:ascii="Times New Roman" w:eastAsia="Times New Roman" w:hAnsi="Times New Roman"/>
          <w:sz w:val="26"/>
          <w:szCs w:val="26"/>
          <w:lang w:eastAsia="ru-RU"/>
        </w:rPr>
        <w:t>е должна превышать 2 часов. 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3.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 целью уменьшения 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отрицательного влияния монотонной работы,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применять чередование операций осмысленного текста и числовых данных (изменение содержания работ), чередование редактирования текстов и ввода данных (изменение содержания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работы).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3.</w:t>
      </w:r>
      <w:r w:rsidR="00896559">
        <w:rPr>
          <w:rFonts w:ascii="Times New Roman" w:eastAsia="Times New Roman" w:hAnsi="Times New Roman"/>
          <w:sz w:val="26"/>
          <w:szCs w:val="26"/>
          <w:lang w:eastAsia="ru-RU"/>
        </w:rPr>
        <w:t>7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эксплуатации электроприборов не допускается: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оставлять включенные электроприборы без надзора (кроме факса и холодильника);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ударять по электроприборам, дергать за шнур питания для их отключения;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t>- производить самостоятельное вскрытие и ремонт оборудования. 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- ставить на сетевой кабель посторонние предметы и перекручивать его;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допускать попадание влаги на поверхность электроприборов;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разрешать работать на оборудовании лицам, не имеющи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м допуска к работе на нем. 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896559">
        <w:rPr>
          <w:rFonts w:ascii="Times New Roman" w:eastAsia="Times New Roman" w:hAnsi="Times New Roman"/>
          <w:sz w:val="26"/>
          <w:szCs w:val="26"/>
          <w:lang w:eastAsia="ru-RU"/>
        </w:rPr>
        <w:t>3.8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обнаружении постороннего напряжения на оборудовании, во всех случаях обрыва проводов питания, неисправности заземления и других повреждений, появления гари, задымления немедленно отключить питание и сообщить об аварийной ситуации руководителю.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Не приступать к работе до 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t>устранения неисправностей. 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896559">
        <w:rPr>
          <w:rFonts w:ascii="Times New Roman" w:eastAsia="Times New Roman" w:hAnsi="Times New Roman"/>
          <w:sz w:val="26"/>
          <w:szCs w:val="26"/>
          <w:lang w:eastAsia="ru-RU"/>
        </w:rPr>
        <w:t>3.9</w:t>
      </w:r>
      <w:r w:rsidR="008A53D0" w:rsidRPr="005E7F39">
        <w:rPr>
          <w:rFonts w:ascii="Times New Roman" w:eastAsia="Times New Roman" w:hAnsi="Times New Roman"/>
          <w:sz w:val="26"/>
          <w:szCs w:val="26"/>
          <w:lang w:eastAsia="ru-RU"/>
        </w:rPr>
        <w:t>. Х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одить по лестничным маршам, держась за п</w:t>
      </w:r>
      <w:r w:rsidR="009526B2">
        <w:rPr>
          <w:rFonts w:ascii="Times New Roman" w:eastAsia="Times New Roman" w:hAnsi="Times New Roman"/>
          <w:sz w:val="26"/>
          <w:szCs w:val="26"/>
          <w:lang w:eastAsia="ru-RU"/>
        </w:rPr>
        <w:t>ерила.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392BC1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3.1</w:t>
      </w:r>
      <w:r w:rsidR="00896559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334925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передвижении на служебной автомаш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ине.</w:t>
      </w:r>
    </w:p>
    <w:p w:rsidR="007F605D" w:rsidRPr="005E7F39" w:rsidRDefault="0041582F" w:rsidP="0041582F">
      <w:pPr>
        <w:widowControl w:val="0"/>
        <w:spacing w:after="0" w:line="240" w:lineRule="auto"/>
        <w:ind w:left="284" w:hanging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- посадку и высадку производить со стороны тротуара или обочины и только после полной останов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ки транспортного средства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;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  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е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сли посадка и высадка невозможны со стороны тротуара или обочины, они могут осуществляться со стороны проезжей части при условии, что это будет безопасно и не создаст п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омех другим участникам движения;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</w:p>
    <w:p w:rsidR="007F605D" w:rsidRPr="005E7F39" w:rsidRDefault="0041582F" w:rsidP="0041582F">
      <w:pPr>
        <w:widowControl w:val="0"/>
        <w:spacing w:after="0" w:line="240" w:lineRule="auto"/>
        <w:ind w:left="284" w:hanging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 при поездке на транспортном средстве, оборудованном ремнями безопасности, 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быть пристегнутыми ими;</w:t>
      </w:r>
    </w:p>
    <w:p w:rsidR="00400920" w:rsidRPr="005E7F39" w:rsidRDefault="0041582F" w:rsidP="0041582F">
      <w:pPr>
        <w:widowControl w:val="0"/>
        <w:tabs>
          <w:tab w:val="left" w:pos="567"/>
        </w:tabs>
        <w:spacing w:after="0" w:line="240" w:lineRule="auto"/>
        <w:ind w:left="284" w:hanging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</w:t>
      </w:r>
      <w:r w:rsidR="00400920" w:rsidRPr="005E7F39">
        <w:rPr>
          <w:rFonts w:ascii="Times New Roman" w:eastAsia="Times New Roman" w:hAnsi="Times New Roman"/>
          <w:b/>
          <w:sz w:val="26"/>
          <w:szCs w:val="26"/>
          <w:lang w:eastAsia="ru-RU"/>
        </w:rPr>
        <w:t>Пассажирам запрещается: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отвлекать водителя от управления транспортным средс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твом во время его движения;  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- открывать двери транспортного средства во время его движения. </w:t>
      </w:r>
    </w:p>
    <w:p w:rsidR="00285270" w:rsidRPr="005E7F39" w:rsidRDefault="0028527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00920" w:rsidRPr="00957DD4" w:rsidRDefault="00400920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7F605D"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</w:t>
      </w:r>
      <w:r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>4. Требования охраны труда в аварийных ситуациях</w:t>
      </w:r>
    </w:p>
    <w:p w:rsidR="00690EE5" w:rsidRPr="005E7F39" w:rsidRDefault="00400920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 w:firstLine="283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4.1</w:t>
      </w:r>
      <w:r w:rsidR="00690EE5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9526B2" w:rsidRP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9655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Программист</w:t>
      </w:r>
      <w:r w:rsidR="00896559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90EE5" w:rsidRPr="005E7F39">
        <w:rPr>
          <w:rFonts w:ascii="Times New Roman" w:eastAsia="Times New Roman" w:hAnsi="Times New Roman"/>
          <w:sz w:val="26"/>
          <w:szCs w:val="26"/>
          <w:lang w:eastAsia="ru-RU"/>
        </w:rPr>
        <w:t>при возникновении аварийных ситуаций обязан:</w:t>
      </w:r>
    </w:p>
    <w:p w:rsidR="00690EE5" w:rsidRPr="005E7F39" w:rsidRDefault="00690EE5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- немедленно прекратить работу, отключить от электросети средства оргтехники и прочее электрооборудование и сообщить о возникновении аварийной ситуации и ее характере непосредственному руководителю, а в его отсутствие старшему руководителю; при необходимости покинуть опасную зону;</w:t>
      </w:r>
    </w:p>
    <w:p w:rsidR="00690EE5" w:rsidRPr="005E7F39" w:rsidRDefault="00690EE5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-под руководством непосредственного руководителя принять участие в ликвидации   создавшейся аварийной ситуации, если это не представляет угрозы для здоровья или жизни работников;</w:t>
      </w:r>
    </w:p>
    <w:p w:rsidR="00690EE5" w:rsidRPr="005E7F39" w:rsidRDefault="00690EE5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-в случае возникновения нарушений в работе средств оргтехники или другого оборудования, а также при возникновении нарушений в работе электросети (запах гари, посторонний шум </w:t>
      </w:r>
      <w:proofErr w:type="gramStart"/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при  работе</w:t>
      </w:r>
      <w:proofErr w:type="gramEnd"/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средств оргтехники и другого оборудования или ощущения действия электрического тока при прикосновении к их корпусам, мигание светильников и т.д.) отключить средства оргтехники и другое оборудование от электросети, вызвать технический персонал и сообщить об этом своему непосредственному руководителю;</w:t>
      </w:r>
    </w:p>
    <w:p w:rsidR="00690EE5" w:rsidRPr="005E7F39" w:rsidRDefault="00690EE5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-в случае обнаружения неисправностей мебели и приспособлений прекратить их использование, вызвать технический персонал и сообщить об этом своему непосредственному руководителю;</w:t>
      </w:r>
    </w:p>
    <w:p w:rsidR="00690EE5" w:rsidRPr="005E7F39" w:rsidRDefault="00690EE5" w:rsidP="00690EE5">
      <w:pPr>
        <w:widowControl w:val="0"/>
        <w:tabs>
          <w:tab w:val="left" w:pos="284"/>
          <w:tab w:val="left" w:pos="851"/>
        </w:tabs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-при временном прекращении подачи электроэнергии отключить от электросети средства оргтехники и прочее электрооборудование;</w:t>
      </w:r>
    </w:p>
    <w:p w:rsidR="0041582F" w:rsidRPr="005E7F39" w:rsidRDefault="00690EE5" w:rsidP="00334925">
      <w:pPr>
        <w:widowControl w:val="0"/>
        <w:tabs>
          <w:tab w:val="left" w:pos="284"/>
          <w:tab w:val="left" w:pos="851"/>
        </w:tabs>
        <w:spacing w:after="0" w:line="240" w:lineRule="auto"/>
        <w:ind w:left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-не приступать к работе до полного устранения повреждений и неисправностей средств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оргтехники и оборудования рабочего места или устранения аварийной ситуации;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4.2</w:t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возникновении пожара, задымлении: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- н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емедленно 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вызвать  пожарную службу п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городскому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телефону «01»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или по сотовому  телефону «112»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7F605D" w:rsidRPr="005E7F39" w:rsidRDefault="0041582F" w:rsidP="0041582F">
      <w:pPr>
        <w:widowControl w:val="0"/>
        <w:tabs>
          <w:tab w:val="left" w:pos="284"/>
          <w:tab w:val="left" w:pos="851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- п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ри вызове назвать адрес и место, где возник пожар, пути подъезда, фамилию звонившего;</w:t>
      </w:r>
    </w:p>
    <w:p w:rsidR="007F605D" w:rsidRPr="005E7F39" w:rsidRDefault="0041582F" w:rsidP="0041582F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7F605D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оповестить работников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, поставить в известно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сть руководителя подразделения;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400920" w:rsidRPr="005E7F39" w:rsidRDefault="007F605D" w:rsidP="00690EE5">
      <w:pPr>
        <w:widowControl w:val="0"/>
        <w:tabs>
          <w:tab w:val="left" w:pos="851"/>
        </w:tabs>
        <w:spacing w:after="0" w:line="240" w:lineRule="auto"/>
        <w:ind w:left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ткрыть запасные выходы из здания, обесточить электропитание,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закрыть окна и прикрыть двери;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п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риступить к тушению пожара первичными средствами пожаротушения, если это н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е сопряжено с риском для жизни;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о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ргани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зовать встречу пожарной команды;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окинуть здание и находиться в зоне эвакуации.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4.3</w:t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несчастном случае: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н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емедленно организовать первую помощь пострадавшему и при необходимости доставку ег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о в медицинскую организацию;</w:t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ринять неотложные меры по предотвращению развития аварийной или иной чрезвычайной ситуации и воздействия трав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>мирующих факторов на других лиц;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636D22" w:rsidRPr="005E7F39">
        <w:rPr>
          <w:rFonts w:ascii="Times New Roman" w:eastAsia="Times New Roman" w:hAnsi="Times New Roman"/>
          <w:sz w:val="26"/>
          <w:szCs w:val="26"/>
          <w:lang w:eastAsia="ru-RU"/>
        </w:rPr>
        <w:t>-</w:t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с</w:t>
      </w:r>
      <w:r w:rsidR="00400920" w:rsidRPr="005E7F39">
        <w:rPr>
          <w:rFonts w:ascii="Times New Roman" w:eastAsia="Times New Roman" w:hAnsi="Times New Roman"/>
          <w:sz w:val="26"/>
          <w:szCs w:val="26"/>
          <w:lang w:eastAsia="ru-RU"/>
        </w:rPr>
        <w:t>охранить до начала расследования несчастного случая обстановку, какой она была на момент происшествия, если это не угрожает жизни и здоровью других лиц и не ведет к катастрофе, аварии или возникновению иных чрезвычайных обстоятельств, а в случае невозможности ее сохранения – зафиксировать сложившуюся обстановку (составить схемы, провести другие мероприятия).</w:t>
      </w:r>
    </w:p>
    <w:p w:rsidR="00690EE5" w:rsidRPr="005E7F39" w:rsidRDefault="00690EE5" w:rsidP="00690EE5">
      <w:pPr>
        <w:widowControl w:val="0"/>
        <w:tabs>
          <w:tab w:val="left" w:pos="851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4.4.При совершении террористических актов или угрозе их совершения действовать в соответствии с рекомендациями по безопасности при чрезвычайных ситуациях, действующими в организации;</w:t>
      </w:r>
    </w:p>
    <w:p w:rsidR="00400920" w:rsidRPr="00957DD4" w:rsidRDefault="00400920" w:rsidP="0041582F">
      <w:pPr>
        <w:widowControl w:val="0"/>
        <w:spacing w:after="0" w:line="240" w:lineRule="auto"/>
        <w:ind w:left="284" w:firstLine="283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703708"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</w:t>
      </w:r>
      <w:r w:rsidRPr="00957DD4">
        <w:rPr>
          <w:rFonts w:ascii="Times New Roman" w:eastAsia="Times New Roman" w:hAnsi="Times New Roman"/>
          <w:b/>
          <w:sz w:val="28"/>
          <w:szCs w:val="24"/>
          <w:lang w:eastAsia="ru-RU"/>
        </w:rPr>
        <w:t>5. Требования охраны труда по окончании работы</w:t>
      </w:r>
    </w:p>
    <w:p w:rsidR="0016641C" w:rsidRPr="005E7F39" w:rsidRDefault="00400920" w:rsidP="0041582F">
      <w:pPr>
        <w:widowControl w:val="0"/>
        <w:tabs>
          <w:tab w:val="left" w:pos="993"/>
        </w:tabs>
        <w:spacing w:after="0" w:line="240" w:lineRule="auto"/>
        <w:ind w:left="284" w:firstLine="425"/>
        <w:rPr>
          <w:rFonts w:ascii="Times New Roman" w:eastAsia="Times New Roman" w:hAnsi="Times New Roman"/>
          <w:sz w:val="26"/>
          <w:szCs w:val="26"/>
          <w:lang w:eastAsia="ru-RU"/>
        </w:rPr>
      </w:pPr>
      <w:r w:rsidRPr="00957DD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41582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5.1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После окончания работы необходимо: </w:t>
      </w:r>
    </w:p>
    <w:p w:rsidR="0016641C" w:rsidRPr="005E7F39" w:rsidRDefault="0016641C" w:rsidP="0041582F">
      <w:pPr>
        <w:widowControl w:val="0"/>
        <w:tabs>
          <w:tab w:val="left" w:pos="993"/>
          <w:tab w:val="left" w:pos="4487"/>
        </w:tabs>
        <w:spacing w:after="0" w:line="240" w:lineRule="auto"/>
        <w:ind w:left="284"/>
        <w:rPr>
          <w:rFonts w:ascii="Times New Roman" w:eastAsia="Times New Roman" w:hAnsi="Times New Roman"/>
          <w:sz w:val="26"/>
          <w:szCs w:val="26"/>
          <w:lang w:eastAsia="ru-RU"/>
        </w:rPr>
      </w:pP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п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ривести в порядок рабочее место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;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- о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тключить приборы и оборудование за исключением работающего в ждущем режи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ме (факс, сигнализация и т.п.</w:t>
      </w:r>
      <w:proofErr w:type="gramStart"/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);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</w:t>
      </w:r>
      <w:proofErr w:type="gramEnd"/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о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замеченных во время работы неисправностях и неполадках доложить руководителю.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5.2</w:t>
      </w:r>
      <w:r w:rsidR="001B0445" w:rsidRPr="005E7F3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После окончания работы с ПК соблюдать следующую последовательность его выключения: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Произвести закрытие всех активных задач.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Выключить питание системного блока (процессора).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Выключить питание всех периферийных устройств.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  <w:t>- Отключить блок питания. 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41582F"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 xml:space="preserve">5.3 </w:t>
      </w:r>
      <w:r w:rsidR="009526B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Специалист по кадрам </w:t>
      </w:r>
      <w:r w:rsidR="009526B2" w:rsidRPr="005E7F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5E7F39">
        <w:rPr>
          <w:rFonts w:ascii="Times New Roman" w:eastAsia="Times New Roman" w:hAnsi="Times New Roman"/>
          <w:sz w:val="26"/>
          <w:szCs w:val="26"/>
          <w:lang w:eastAsia="ru-RU"/>
        </w:rPr>
        <w:t>обязан по окончанию работы вынуть исправную вилку из исправной розетки, отключить электроэнергию. </w:t>
      </w:r>
    </w:p>
    <w:p w:rsidR="0016641C" w:rsidRDefault="0016641C" w:rsidP="0041582F">
      <w:pPr>
        <w:widowControl w:val="0"/>
        <w:spacing w:after="0" w:line="240" w:lineRule="auto"/>
        <w:ind w:left="284" w:firstLine="4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641C" w:rsidRDefault="0016641C" w:rsidP="0041582F">
      <w:pPr>
        <w:widowControl w:val="0"/>
        <w:spacing w:after="0" w:line="240" w:lineRule="auto"/>
        <w:ind w:left="284" w:firstLine="4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641C" w:rsidRDefault="0016641C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641C" w:rsidRDefault="0016641C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641C" w:rsidRDefault="0016641C" w:rsidP="00771A0E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1AA0" w:rsidRPr="005E7F39" w:rsidRDefault="00896559" w:rsidP="00BD1AA0">
      <w:pPr>
        <w:tabs>
          <w:tab w:val="left" w:pos="284"/>
          <w:tab w:val="left" w:pos="426"/>
        </w:tabs>
        <w:spacing w:after="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r w:rsidR="00BD1AA0" w:rsidRPr="005E7F39">
        <w:rPr>
          <w:sz w:val="26"/>
          <w:szCs w:val="26"/>
        </w:rPr>
        <w:t xml:space="preserve">   </w:t>
      </w:r>
      <w:r w:rsidR="00BD1AA0" w:rsidRPr="005E7F39">
        <w:rPr>
          <w:rFonts w:ascii="Times New Roman" w:hAnsi="Times New Roman"/>
          <w:sz w:val="26"/>
          <w:szCs w:val="26"/>
        </w:rPr>
        <w:t xml:space="preserve">  Инструкцию разработал:</w:t>
      </w:r>
    </w:p>
    <w:p w:rsidR="00BD1AA0" w:rsidRPr="005E7F39" w:rsidRDefault="00BD1AA0" w:rsidP="00BD1AA0">
      <w:pPr>
        <w:tabs>
          <w:tab w:val="left" w:pos="284"/>
        </w:tabs>
        <w:spacing w:after="0"/>
        <w:rPr>
          <w:rFonts w:ascii="Times New Roman" w:hAnsi="Times New Roman"/>
          <w:sz w:val="26"/>
          <w:szCs w:val="26"/>
        </w:rPr>
      </w:pPr>
      <w:r w:rsidRPr="005E7F39">
        <w:rPr>
          <w:rFonts w:ascii="Times New Roman" w:hAnsi="Times New Roman"/>
          <w:sz w:val="26"/>
          <w:szCs w:val="26"/>
        </w:rPr>
        <w:t xml:space="preserve">     Специалист по охране труда                                                                     В.А. Пишнегряева</w:t>
      </w:r>
    </w:p>
    <w:sectPr w:rsidR="00BD1AA0" w:rsidRPr="005E7F39" w:rsidSect="00957DD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976BB"/>
    <w:multiLevelType w:val="hybridMultilevel"/>
    <w:tmpl w:val="F6B89672"/>
    <w:lvl w:ilvl="0" w:tplc="B038E45E">
      <w:start w:val="1"/>
      <w:numFmt w:val="decimal"/>
      <w:suff w:val="space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22993"/>
    <w:multiLevelType w:val="hybridMultilevel"/>
    <w:tmpl w:val="A682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CFD"/>
    <w:rsid w:val="00077950"/>
    <w:rsid w:val="00104BB9"/>
    <w:rsid w:val="00131552"/>
    <w:rsid w:val="0016641C"/>
    <w:rsid w:val="001B0445"/>
    <w:rsid w:val="001E0743"/>
    <w:rsid w:val="001E7E33"/>
    <w:rsid w:val="00285270"/>
    <w:rsid w:val="002F72C0"/>
    <w:rsid w:val="00334925"/>
    <w:rsid w:val="0034587F"/>
    <w:rsid w:val="00392BC1"/>
    <w:rsid w:val="00400920"/>
    <w:rsid w:val="0041582F"/>
    <w:rsid w:val="00590D3E"/>
    <w:rsid w:val="005B7CFD"/>
    <w:rsid w:val="005E7F39"/>
    <w:rsid w:val="00632F5E"/>
    <w:rsid w:val="00636D22"/>
    <w:rsid w:val="0065348F"/>
    <w:rsid w:val="00662720"/>
    <w:rsid w:val="00683213"/>
    <w:rsid w:val="00690EE5"/>
    <w:rsid w:val="006927E0"/>
    <w:rsid w:val="00703708"/>
    <w:rsid w:val="007239D6"/>
    <w:rsid w:val="00730066"/>
    <w:rsid w:val="00744ADB"/>
    <w:rsid w:val="00754676"/>
    <w:rsid w:val="00771A0E"/>
    <w:rsid w:val="007F605D"/>
    <w:rsid w:val="0087600D"/>
    <w:rsid w:val="00896559"/>
    <w:rsid w:val="008A53D0"/>
    <w:rsid w:val="008B04E4"/>
    <w:rsid w:val="00933015"/>
    <w:rsid w:val="009526B2"/>
    <w:rsid w:val="00957DD4"/>
    <w:rsid w:val="009F4818"/>
    <w:rsid w:val="00A51901"/>
    <w:rsid w:val="00A66BB8"/>
    <w:rsid w:val="00AC12F0"/>
    <w:rsid w:val="00BD17E7"/>
    <w:rsid w:val="00BD1AA0"/>
    <w:rsid w:val="00C36622"/>
    <w:rsid w:val="00C62788"/>
    <w:rsid w:val="00C77DD2"/>
    <w:rsid w:val="00C94E8F"/>
    <w:rsid w:val="00CC64B1"/>
    <w:rsid w:val="00D31EDB"/>
    <w:rsid w:val="00DD72DA"/>
    <w:rsid w:val="00E15168"/>
    <w:rsid w:val="00EC217B"/>
    <w:rsid w:val="00F1747E"/>
    <w:rsid w:val="00F246C4"/>
    <w:rsid w:val="00F7134B"/>
    <w:rsid w:val="00F74610"/>
    <w:rsid w:val="00F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404AF5-2CE6-459B-A918-60F46D3C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9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00920"/>
    <w:pPr>
      <w:autoSpaceDE w:val="0"/>
      <w:autoSpaceDN w:val="0"/>
      <w:adjustRightInd w:val="0"/>
    </w:pPr>
    <w:rPr>
      <w:rFonts w:ascii="Courier New" w:eastAsia="Calibri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AC12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6C4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653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BE15B-5859-4B18-B7F1-0E6A292AA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1820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11111</cp:lastModifiedBy>
  <cp:revision>42</cp:revision>
  <cp:lastPrinted>2016-06-29T10:05:00Z</cp:lastPrinted>
  <dcterms:created xsi:type="dcterms:W3CDTF">2016-06-09T05:53:00Z</dcterms:created>
  <dcterms:modified xsi:type="dcterms:W3CDTF">2020-01-24T09:38:00Z</dcterms:modified>
</cp:coreProperties>
</file>