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2412" w:rsidRPr="006E244A" w:rsidRDefault="00C360DA" w:rsidP="006E244A">
      <w:pPr>
        <w:spacing w:after="0" w:line="240" w:lineRule="auto"/>
        <w:ind w:left="10206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6E244A">
        <w:rPr>
          <w:rFonts w:ascii="Times New Roman" w:hAnsi="Times New Roman" w:cs="Times New Roman"/>
          <w:sz w:val="24"/>
          <w:szCs w:val="24"/>
        </w:rPr>
        <w:t>Утвержден</w:t>
      </w:r>
    </w:p>
    <w:p w:rsidR="00C360DA" w:rsidRPr="006E244A" w:rsidRDefault="00C360DA" w:rsidP="006E244A">
      <w:pPr>
        <w:spacing w:after="0" w:line="240" w:lineRule="auto"/>
        <w:ind w:left="10206"/>
        <w:rPr>
          <w:rFonts w:ascii="Times New Roman" w:hAnsi="Times New Roman" w:cs="Times New Roman"/>
          <w:sz w:val="24"/>
          <w:szCs w:val="24"/>
        </w:rPr>
      </w:pPr>
      <w:r w:rsidRPr="006E244A">
        <w:rPr>
          <w:rFonts w:ascii="Times New Roman" w:hAnsi="Times New Roman" w:cs="Times New Roman"/>
          <w:sz w:val="24"/>
          <w:szCs w:val="24"/>
        </w:rPr>
        <w:t>Приказом ГКУ «СРЦН Октябрьского</w:t>
      </w:r>
    </w:p>
    <w:p w:rsidR="00C360DA" w:rsidRPr="006E244A" w:rsidRDefault="00C360DA" w:rsidP="006E244A">
      <w:pPr>
        <w:spacing w:after="0" w:line="240" w:lineRule="auto"/>
        <w:ind w:left="10206"/>
        <w:rPr>
          <w:rFonts w:ascii="Times New Roman" w:hAnsi="Times New Roman" w:cs="Times New Roman"/>
          <w:sz w:val="24"/>
          <w:szCs w:val="24"/>
        </w:rPr>
      </w:pPr>
      <w:r w:rsidRPr="006E244A">
        <w:rPr>
          <w:rFonts w:ascii="Times New Roman" w:hAnsi="Times New Roman" w:cs="Times New Roman"/>
          <w:sz w:val="24"/>
          <w:szCs w:val="24"/>
        </w:rPr>
        <w:t>района города Екатеринбурга»</w:t>
      </w:r>
    </w:p>
    <w:p w:rsidR="00C360DA" w:rsidRPr="006E244A" w:rsidRDefault="00C360DA" w:rsidP="006E244A">
      <w:pPr>
        <w:spacing w:after="0" w:line="240" w:lineRule="auto"/>
        <w:ind w:left="10206"/>
        <w:rPr>
          <w:rFonts w:ascii="Times New Roman" w:hAnsi="Times New Roman" w:cs="Times New Roman"/>
          <w:sz w:val="24"/>
          <w:szCs w:val="24"/>
        </w:rPr>
      </w:pPr>
      <w:r w:rsidRPr="006E244A">
        <w:rPr>
          <w:rFonts w:ascii="Times New Roman" w:hAnsi="Times New Roman" w:cs="Times New Roman"/>
          <w:sz w:val="24"/>
          <w:szCs w:val="24"/>
        </w:rPr>
        <w:t>от 2</w:t>
      </w:r>
      <w:r w:rsidR="00423896">
        <w:rPr>
          <w:rFonts w:ascii="Times New Roman" w:hAnsi="Times New Roman" w:cs="Times New Roman"/>
          <w:sz w:val="24"/>
          <w:szCs w:val="24"/>
        </w:rPr>
        <w:t>3</w:t>
      </w:r>
      <w:r w:rsidRPr="006E244A">
        <w:rPr>
          <w:rFonts w:ascii="Times New Roman" w:hAnsi="Times New Roman" w:cs="Times New Roman"/>
          <w:sz w:val="24"/>
          <w:szCs w:val="24"/>
        </w:rPr>
        <w:t>.</w:t>
      </w:r>
      <w:r w:rsidR="00423896">
        <w:rPr>
          <w:rFonts w:ascii="Times New Roman" w:hAnsi="Times New Roman" w:cs="Times New Roman"/>
          <w:sz w:val="24"/>
          <w:szCs w:val="24"/>
        </w:rPr>
        <w:t>0</w:t>
      </w:r>
      <w:r w:rsidRPr="006E244A">
        <w:rPr>
          <w:rFonts w:ascii="Times New Roman" w:hAnsi="Times New Roman" w:cs="Times New Roman"/>
          <w:sz w:val="24"/>
          <w:szCs w:val="24"/>
        </w:rPr>
        <w:t xml:space="preserve">1.2019 № </w:t>
      </w:r>
      <w:r w:rsidR="00423896">
        <w:rPr>
          <w:rFonts w:ascii="Times New Roman" w:hAnsi="Times New Roman" w:cs="Times New Roman"/>
          <w:sz w:val="24"/>
          <w:szCs w:val="24"/>
        </w:rPr>
        <w:t>43</w:t>
      </w:r>
      <w:r w:rsidRPr="006E244A">
        <w:rPr>
          <w:rFonts w:ascii="Times New Roman" w:hAnsi="Times New Roman" w:cs="Times New Roman"/>
          <w:sz w:val="24"/>
          <w:szCs w:val="24"/>
        </w:rPr>
        <w:t xml:space="preserve"> «Об</w:t>
      </w:r>
    </w:p>
    <w:p w:rsidR="00C360DA" w:rsidRPr="006E244A" w:rsidRDefault="00C360DA" w:rsidP="006E244A">
      <w:pPr>
        <w:spacing w:after="0" w:line="240" w:lineRule="auto"/>
        <w:ind w:left="10206"/>
        <w:rPr>
          <w:rFonts w:ascii="Times New Roman" w:hAnsi="Times New Roman" w:cs="Times New Roman"/>
          <w:sz w:val="24"/>
          <w:szCs w:val="24"/>
        </w:rPr>
      </w:pPr>
      <w:r w:rsidRPr="006E244A">
        <w:rPr>
          <w:rFonts w:ascii="Times New Roman" w:hAnsi="Times New Roman" w:cs="Times New Roman"/>
          <w:sz w:val="24"/>
          <w:szCs w:val="24"/>
        </w:rPr>
        <w:t>утверждении Плана мероприятий по</w:t>
      </w:r>
    </w:p>
    <w:p w:rsidR="00C360DA" w:rsidRPr="006E244A" w:rsidRDefault="00C360DA" w:rsidP="006E244A">
      <w:pPr>
        <w:spacing w:after="0" w:line="240" w:lineRule="auto"/>
        <w:ind w:left="10206"/>
        <w:rPr>
          <w:rFonts w:ascii="Times New Roman" w:hAnsi="Times New Roman" w:cs="Times New Roman"/>
          <w:sz w:val="24"/>
          <w:szCs w:val="24"/>
        </w:rPr>
      </w:pPr>
      <w:r w:rsidRPr="006E244A">
        <w:rPr>
          <w:rFonts w:ascii="Times New Roman" w:hAnsi="Times New Roman" w:cs="Times New Roman"/>
          <w:sz w:val="24"/>
          <w:szCs w:val="24"/>
        </w:rPr>
        <w:t>противодействию коррупции</w:t>
      </w:r>
    </w:p>
    <w:p w:rsidR="00C360DA" w:rsidRPr="006E244A" w:rsidRDefault="00C360DA" w:rsidP="006E244A">
      <w:pPr>
        <w:spacing w:after="0" w:line="240" w:lineRule="auto"/>
        <w:ind w:left="10206"/>
        <w:rPr>
          <w:rFonts w:ascii="Times New Roman" w:hAnsi="Times New Roman" w:cs="Times New Roman"/>
          <w:sz w:val="24"/>
          <w:szCs w:val="24"/>
        </w:rPr>
      </w:pPr>
      <w:r w:rsidRPr="006E244A">
        <w:rPr>
          <w:rFonts w:ascii="Times New Roman" w:hAnsi="Times New Roman" w:cs="Times New Roman"/>
          <w:sz w:val="24"/>
          <w:szCs w:val="24"/>
        </w:rPr>
        <w:t>ГКУ «СРЦН Октябрьского района города</w:t>
      </w:r>
    </w:p>
    <w:p w:rsidR="00C360DA" w:rsidRPr="006E244A" w:rsidRDefault="00C360DA" w:rsidP="006E244A">
      <w:pPr>
        <w:spacing w:after="0" w:line="240" w:lineRule="auto"/>
        <w:ind w:left="10206"/>
        <w:rPr>
          <w:rFonts w:ascii="Times New Roman" w:hAnsi="Times New Roman" w:cs="Times New Roman"/>
          <w:sz w:val="24"/>
          <w:szCs w:val="24"/>
        </w:rPr>
      </w:pPr>
      <w:r w:rsidRPr="006E244A">
        <w:rPr>
          <w:rFonts w:ascii="Times New Roman" w:hAnsi="Times New Roman" w:cs="Times New Roman"/>
          <w:sz w:val="24"/>
          <w:szCs w:val="24"/>
        </w:rPr>
        <w:t xml:space="preserve">Екатеринбурга» на </w:t>
      </w:r>
      <w:r w:rsidR="00423896">
        <w:rPr>
          <w:rFonts w:ascii="Times New Roman" w:hAnsi="Times New Roman" w:cs="Times New Roman"/>
          <w:sz w:val="24"/>
          <w:szCs w:val="24"/>
        </w:rPr>
        <w:t>2019-</w:t>
      </w:r>
      <w:r w:rsidRPr="006E244A">
        <w:rPr>
          <w:rFonts w:ascii="Times New Roman" w:hAnsi="Times New Roman" w:cs="Times New Roman"/>
          <w:sz w:val="24"/>
          <w:szCs w:val="24"/>
        </w:rPr>
        <w:t>2020 год</w:t>
      </w:r>
      <w:r w:rsidR="00423896">
        <w:rPr>
          <w:rFonts w:ascii="Times New Roman" w:hAnsi="Times New Roman" w:cs="Times New Roman"/>
          <w:sz w:val="24"/>
          <w:szCs w:val="24"/>
        </w:rPr>
        <w:t>ы</w:t>
      </w:r>
    </w:p>
    <w:p w:rsidR="00C360DA" w:rsidRPr="006E244A" w:rsidRDefault="00C360DA" w:rsidP="006E244A">
      <w:pPr>
        <w:spacing w:after="0" w:line="240" w:lineRule="auto"/>
        <w:ind w:left="10206"/>
        <w:rPr>
          <w:rFonts w:ascii="Times New Roman" w:hAnsi="Times New Roman" w:cs="Times New Roman"/>
          <w:sz w:val="24"/>
          <w:szCs w:val="24"/>
        </w:rPr>
      </w:pPr>
    </w:p>
    <w:p w:rsidR="00C360DA" w:rsidRPr="006E244A" w:rsidRDefault="00C360DA" w:rsidP="00C360DA">
      <w:pPr>
        <w:spacing w:after="0" w:line="240" w:lineRule="auto"/>
        <w:ind w:left="10206"/>
        <w:jc w:val="both"/>
        <w:rPr>
          <w:rFonts w:ascii="Times New Roman" w:hAnsi="Times New Roman" w:cs="Times New Roman"/>
        </w:rPr>
      </w:pPr>
    </w:p>
    <w:p w:rsidR="00C360DA" w:rsidRPr="006E244A" w:rsidRDefault="00C360DA" w:rsidP="00C360DA">
      <w:pPr>
        <w:spacing w:after="0" w:line="240" w:lineRule="auto"/>
        <w:ind w:left="1418"/>
        <w:jc w:val="both"/>
        <w:rPr>
          <w:rFonts w:ascii="Times New Roman" w:hAnsi="Times New Roman" w:cs="Times New Roman"/>
          <w:b/>
          <w:sz w:val="27"/>
          <w:szCs w:val="27"/>
        </w:rPr>
      </w:pPr>
      <w:r w:rsidRPr="006E244A">
        <w:rPr>
          <w:rFonts w:ascii="Times New Roman" w:hAnsi="Times New Roman" w:cs="Times New Roman"/>
          <w:b/>
          <w:sz w:val="27"/>
          <w:szCs w:val="27"/>
        </w:rPr>
        <w:t xml:space="preserve">                                                                            ПЛАН</w:t>
      </w:r>
    </w:p>
    <w:p w:rsidR="00C360DA" w:rsidRPr="006E244A" w:rsidRDefault="00C360DA" w:rsidP="00C360DA">
      <w:pPr>
        <w:spacing w:after="0" w:line="240" w:lineRule="auto"/>
        <w:ind w:left="1418"/>
        <w:jc w:val="both"/>
        <w:rPr>
          <w:rFonts w:ascii="Times New Roman" w:hAnsi="Times New Roman" w:cs="Times New Roman"/>
          <w:b/>
          <w:sz w:val="27"/>
          <w:szCs w:val="27"/>
        </w:rPr>
      </w:pPr>
      <w:r w:rsidRPr="006E244A">
        <w:rPr>
          <w:rFonts w:ascii="Times New Roman" w:hAnsi="Times New Roman" w:cs="Times New Roman"/>
          <w:b/>
          <w:sz w:val="27"/>
          <w:szCs w:val="27"/>
        </w:rPr>
        <w:t xml:space="preserve">  мероприятий по противодействию коррупции в</w:t>
      </w:r>
      <w:r w:rsidR="006E244A">
        <w:rPr>
          <w:rFonts w:ascii="Times New Roman" w:hAnsi="Times New Roman" w:cs="Times New Roman"/>
          <w:b/>
          <w:sz w:val="27"/>
          <w:szCs w:val="27"/>
        </w:rPr>
        <w:t xml:space="preserve"> Г</w:t>
      </w:r>
      <w:r w:rsidRPr="006E244A">
        <w:rPr>
          <w:rFonts w:ascii="Times New Roman" w:hAnsi="Times New Roman" w:cs="Times New Roman"/>
          <w:b/>
          <w:sz w:val="27"/>
          <w:szCs w:val="27"/>
        </w:rPr>
        <w:t>КУ «СРЦН Октябрьского района города Екатеринбурга»</w:t>
      </w:r>
    </w:p>
    <w:p w:rsidR="00C360DA" w:rsidRPr="006E244A" w:rsidRDefault="00C360DA" w:rsidP="00C360DA">
      <w:pPr>
        <w:spacing w:after="0" w:line="240" w:lineRule="auto"/>
        <w:ind w:left="1418"/>
        <w:jc w:val="both"/>
        <w:rPr>
          <w:rFonts w:ascii="Times New Roman" w:hAnsi="Times New Roman" w:cs="Times New Roman"/>
          <w:b/>
          <w:sz w:val="27"/>
          <w:szCs w:val="27"/>
        </w:rPr>
      </w:pPr>
      <w:r w:rsidRPr="006E244A">
        <w:rPr>
          <w:rFonts w:ascii="Times New Roman" w:hAnsi="Times New Roman" w:cs="Times New Roman"/>
          <w:b/>
          <w:sz w:val="27"/>
          <w:szCs w:val="27"/>
        </w:rPr>
        <w:t xml:space="preserve">                                                                    </w:t>
      </w:r>
      <w:r w:rsidR="006E244A">
        <w:rPr>
          <w:rFonts w:ascii="Times New Roman" w:hAnsi="Times New Roman" w:cs="Times New Roman"/>
          <w:b/>
          <w:sz w:val="27"/>
          <w:szCs w:val="27"/>
        </w:rPr>
        <w:t xml:space="preserve"> </w:t>
      </w:r>
      <w:r w:rsidRPr="006E244A">
        <w:rPr>
          <w:rFonts w:ascii="Times New Roman" w:hAnsi="Times New Roman" w:cs="Times New Roman"/>
          <w:b/>
          <w:sz w:val="27"/>
          <w:szCs w:val="27"/>
        </w:rPr>
        <w:t xml:space="preserve">  на </w:t>
      </w:r>
      <w:r w:rsidR="00FB1522">
        <w:rPr>
          <w:rFonts w:ascii="Times New Roman" w:hAnsi="Times New Roman" w:cs="Times New Roman"/>
          <w:b/>
          <w:sz w:val="27"/>
          <w:szCs w:val="27"/>
        </w:rPr>
        <w:t>2019-</w:t>
      </w:r>
      <w:r w:rsidRPr="006E244A">
        <w:rPr>
          <w:rFonts w:ascii="Times New Roman" w:hAnsi="Times New Roman" w:cs="Times New Roman"/>
          <w:b/>
          <w:sz w:val="27"/>
          <w:szCs w:val="27"/>
        </w:rPr>
        <w:t>2020 год</w:t>
      </w:r>
      <w:r w:rsidR="00FB1522">
        <w:rPr>
          <w:rFonts w:ascii="Times New Roman" w:hAnsi="Times New Roman" w:cs="Times New Roman"/>
          <w:b/>
          <w:sz w:val="27"/>
          <w:szCs w:val="27"/>
        </w:rPr>
        <w:t>ы</w:t>
      </w:r>
    </w:p>
    <w:p w:rsidR="00C360DA" w:rsidRPr="006E244A" w:rsidRDefault="00C360DA" w:rsidP="00C360DA">
      <w:pPr>
        <w:spacing w:after="0" w:line="240" w:lineRule="auto"/>
        <w:ind w:left="1418"/>
        <w:jc w:val="both"/>
        <w:rPr>
          <w:rFonts w:ascii="Times New Roman" w:hAnsi="Times New Roman" w:cs="Times New Roman"/>
          <w:sz w:val="27"/>
          <w:szCs w:val="27"/>
        </w:rPr>
      </w:pPr>
    </w:p>
    <w:tbl>
      <w:tblPr>
        <w:tblStyle w:val="a3"/>
        <w:tblW w:w="0" w:type="auto"/>
        <w:tblInd w:w="1418" w:type="dxa"/>
        <w:tblLook w:val="04A0" w:firstRow="1" w:lastRow="0" w:firstColumn="1" w:lastColumn="0" w:noHBand="0" w:noVBand="1"/>
      </w:tblPr>
      <w:tblGrid>
        <w:gridCol w:w="987"/>
        <w:gridCol w:w="4678"/>
        <w:gridCol w:w="2126"/>
        <w:gridCol w:w="3260"/>
        <w:gridCol w:w="2091"/>
      </w:tblGrid>
      <w:tr w:rsidR="00147E5E" w:rsidRPr="006E244A" w:rsidTr="00147E5E">
        <w:tc>
          <w:tcPr>
            <w:tcW w:w="987" w:type="dxa"/>
          </w:tcPr>
          <w:p w:rsidR="00C360DA" w:rsidRPr="006E244A" w:rsidRDefault="00C360DA" w:rsidP="00C360DA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6E244A">
              <w:rPr>
                <w:rFonts w:ascii="Times New Roman" w:hAnsi="Times New Roman" w:cs="Times New Roman"/>
                <w:b/>
              </w:rPr>
              <w:t>Номер</w:t>
            </w:r>
          </w:p>
          <w:p w:rsidR="00C360DA" w:rsidRPr="006E244A" w:rsidRDefault="00C360DA" w:rsidP="00C360DA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6E244A">
              <w:rPr>
                <w:rFonts w:ascii="Times New Roman" w:hAnsi="Times New Roman" w:cs="Times New Roman"/>
                <w:b/>
              </w:rPr>
              <w:t>строки</w:t>
            </w:r>
          </w:p>
        </w:tc>
        <w:tc>
          <w:tcPr>
            <w:tcW w:w="4678" w:type="dxa"/>
          </w:tcPr>
          <w:p w:rsidR="00C360DA" w:rsidRPr="006E244A" w:rsidRDefault="00C360DA" w:rsidP="00C360DA">
            <w:pPr>
              <w:jc w:val="both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6E244A">
              <w:rPr>
                <w:rFonts w:ascii="Times New Roman" w:hAnsi="Times New Roman" w:cs="Times New Roman"/>
                <w:b/>
                <w:sz w:val="27"/>
                <w:szCs w:val="27"/>
              </w:rPr>
              <w:t>Наименование мероприятия</w:t>
            </w:r>
          </w:p>
        </w:tc>
        <w:tc>
          <w:tcPr>
            <w:tcW w:w="2126" w:type="dxa"/>
          </w:tcPr>
          <w:p w:rsidR="00C360DA" w:rsidRPr="006E244A" w:rsidRDefault="00FB1522" w:rsidP="00FB1522">
            <w:pPr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b/>
                <w:sz w:val="27"/>
                <w:szCs w:val="27"/>
              </w:rPr>
              <w:t>Срок проведения</w:t>
            </w:r>
          </w:p>
        </w:tc>
        <w:tc>
          <w:tcPr>
            <w:tcW w:w="3260" w:type="dxa"/>
          </w:tcPr>
          <w:p w:rsidR="00C360DA" w:rsidRPr="006E244A" w:rsidRDefault="00C360DA" w:rsidP="00FB1522">
            <w:pPr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6E244A">
              <w:rPr>
                <w:rFonts w:ascii="Times New Roman" w:hAnsi="Times New Roman" w:cs="Times New Roman"/>
                <w:b/>
                <w:sz w:val="27"/>
                <w:szCs w:val="27"/>
              </w:rPr>
              <w:t>Ответственный исполнитель</w:t>
            </w:r>
            <w:r w:rsidR="00FB1522">
              <w:rPr>
                <w:rFonts w:ascii="Times New Roman" w:hAnsi="Times New Roman" w:cs="Times New Roman"/>
                <w:b/>
                <w:sz w:val="27"/>
                <w:szCs w:val="27"/>
              </w:rPr>
              <w:t xml:space="preserve"> мероприятия</w:t>
            </w:r>
          </w:p>
        </w:tc>
        <w:tc>
          <w:tcPr>
            <w:tcW w:w="2091" w:type="dxa"/>
          </w:tcPr>
          <w:p w:rsidR="00C360DA" w:rsidRPr="006E244A" w:rsidRDefault="00FB1522" w:rsidP="00FB1522">
            <w:pPr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b/>
                <w:sz w:val="27"/>
                <w:szCs w:val="27"/>
              </w:rPr>
              <w:t>Отметки о выполнении</w:t>
            </w:r>
          </w:p>
        </w:tc>
      </w:tr>
      <w:tr w:rsidR="00147E5E" w:rsidRPr="006E244A" w:rsidTr="00147E5E">
        <w:tc>
          <w:tcPr>
            <w:tcW w:w="987" w:type="dxa"/>
          </w:tcPr>
          <w:p w:rsidR="00C360DA" w:rsidRPr="006E244A" w:rsidRDefault="00C360DA" w:rsidP="00C360DA">
            <w:pPr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6E244A">
              <w:rPr>
                <w:rFonts w:ascii="Times New Roman" w:hAnsi="Times New Roman" w:cs="Times New Roman"/>
                <w:sz w:val="27"/>
                <w:szCs w:val="27"/>
              </w:rPr>
              <w:t>1.</w:t>
            </w:r>
          </w:p>
        </w:tc>
        <w:tc>
          <w:tcPr>
            <w:tcW w:w="4678" w:type="dxa"/>
          </w:tcPr>
          <w:p w:rsidR="00C360DA" w:rsidRPr="006E244A" w:rsidRDefault="00C360DA" w:rsidP="00C360DA">
            <w:pPr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6E244A">
              <w:rPr>
                <w:rFonts w:ascii="Times New Roman" w:hAnsi="Times New Roman" w:cs="Times New Roman"/>
                <w:sz w:val="27"/>
                <w:szCs w:val="27"/>
              </w:rPr>
              <w:t xml:space="preserve">Ознакомление работников Учреждения с нормативными правовыми документами об ответственности за совершение </w:t>
            </w:r>
            <w:r w:rsidR="006E244A" w:rsidRPr="006E244A">
              <w:rPr>
                <w:rFonts w:ascii="Times New Roman" w:hAnsi="Times New Roman" w:cs="Times New Roman"/>
                <w:sz w:val="27"/>
                <w:szCs w:val="27"/>
              </w:rPr>
              <w:t>коррупционных правонарушений</w:t>
            </w:r>
            <w:r w:rsidRPr="006E244A">
              <w:rPr>
                <w:rFonts w:ascii="Times New Roman" w:hAnsi="Times New Roman" w:cs="Times New Roman"/>
                <w:sz w:val="27"/>
                <w:szCs w:val="27"/>
              </w:rPr>
              <w:t xml:space="preserve">. </w:t>
            </w:r>
          </w:p>
        </w:tc>
        <w:tc>
          <w:tcPr>
            <w:tcW w:w="2126" w:type="dxa"/>
          </w:tcPr>
          <w:p w:rsidR="00C360DA" w:rsidRPr="006E244A" w:rsidRDefault="00C360DA" w:rsidP="006E244A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6E244A">
              <w:rPr>
                <w:rFonts w:ascii="Times New Roman" w:hAnsi="Times New Roman" w:cs="Times New Roman"/>
                <w:sz w:val="27"/>
                <w:szCs w:val="27"/>
              </w:rPr>
              <w:t>По мере поступления документов</w:t>
            </w:r>
          </w:p>
        </w:tc>
        <w:tc>
          <w:tcPr>
            <w:tcW w:w="3260" w:type="dxa"/>
          </w:tcPr>
          <w:p w:rsidR="00C360DA" w:rsidRPr="006E244A" w:rsidRDefault="00C360DA" w:rsidP="006E244A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6E244A">
              <w:rPr>
                <w:rFonts w:ascii="Times New Roman" w:hAnsi="Times New Roman" w:cs="Times New Roman"/>
                <w:sz w:val="27"/>
                <w:szCs w:val="27"/>
              </w:rPr>
              <w:t>Директор,</w:t>
            </w:r>
          </w:p>
          <w:p w:rsidR="00C360DA" w:rsidRPr="006E244A" w:rsidRDefault="00147E5E" w:rsidP="006E244A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6E244A">
              <w:rPr>
                <w:rFonts w:ascii="Times New Roman" w:hAnsi="Times New Roman" w:cs="Times New Roman"/>
                <w:sz w:val="27"/>
                <w:szCs w:val="27"/>
              </w:rPr>
              <w:t>к</w:t>
            </w:r>
            <w:r w:rsidR="00C360DA" w:rsidRPr="006E244A">
              <w:rPr>
                <w:rFonts w:ascii="Times New Roman" w:hAnsi="Times New Roman" w:cs="Times New Roman"/>
                <w:sz w:val="27"/>
                <w:szCs w:val="27"/>
              </w:rPr>
              <w:t>омисси</w:t>
            </w:r>
            <w:r w:rsidRPr="006E244A">
              <w:rPr>
                <w:rFonts w:ascii="Times New Roman" w:hAnsi="Times New Roman" w:cs="Times New Roman"/>
                <w:sz w:val="27"/>
                <w:szCs w:val="27"/>
              </w:rPr>
              <w:t>я</w:t>
            </w:r>
            <w:r w:rsidR="00C360DA" w:rsidRPr="006E244A">
              <w:rPr>
                <w:rFonts w:ascii="Times New Roman" w:hAnsi="Times New Roman" w:cs="Times New Roman"/>
                <w:sz w:val="27"/>
                <w:szCs w:val="27"/>
              </w:rPr>
              <w:t xml:space="preserve"> по противодействию коррупции</w:t>
            </w:r>
          </w:p>
        </w:tc>
        <w:tc>
          <w:tcPr>
            <w:tcW w:w="2091" w:type="dxa"/>
          </w:tcPr>
          <w:p w:rsidR="00C360DA" w:rsidRPr="006E244A" w:rsidRDefault="00C360DA" w:rsidP="006E244A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147E5E" w:rsidRPr="006E244A" w:rsidTr="00147E5E">
        <w:tc>
          <w:tcPr>
            <w:tcW w:w="987" w:type="dxa"/>
          </w:tcPr>
          <w:p w:rsidR="00147E5E" w:rsidRPr="006E244A" w:rsidRDefault="00147E5E" w:rsidP="00147E5E">
            <w:pPr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6E244A">
              <w:rPr>
                <w:rFonts w:ascii="Times New Roman" w:hAnsi="Times New Roman" w:cs="Times New Roman"/>
                <w:sz w:val="27"/>
                <w:szCs w:val="27"/>
              </w:rPr>
              <w:t>2.</w:t>
            </w:r>
          </w:p>
        </w:tc>
        <w:tc>
          <w:tcPr>
            <w:tcW w:w="4678" w:type="dxa"/>
          </w:tcPr>
          <w:p w:rsidR="00147E5E" w:rsidRPr="006E244A" w:rsidRDefault="00147E5E" w:rsidP="00147E5E">
            <w:pPr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6E244A">
              <w:rPr>
                <w:rFonts w:ascii="Times New Roman" w:hAnsi="Times New Roman" w:cs="Times New Roman"/>
                <w:sz w:val="27"/>
                <w:szCs w:val="27"/>
              </w:rPr>
              <w:t>Изучение работниками Учреждения документов по нормативно-правовому обеспечению работы по противодействию коррупции.</w:t>
            </w:r>
          </w:p>
        </w:tc>
        <w:tc>
          <w:tcPr>
            <w:tcW w:w="2126" w:type="dxa"/>
          </w:tcPr>
          <w:p w:rsidR="00147E5E" w:rsidRPr="006E244A" w:rsidRDefault="00147E5E" w:rsidP="006E244A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6E244A">
              <w:rPr>
                <w:rFonts w:ascii="Times New Roman" w:hAnsi="Times New Roman" w:cs="Times New Roman"/>
                <w:sz w:val="27"/>
                <w:szCs w:val="27"/>
              </w:rPr>
              <w:t>По мере поступления документов</w:t>
            </w:r>
          </w:p>
        </w:tc>
        <w:tc>
          <w:tcPr>
            <w:tcW w:w="3260" w:type="dxa"/>
          </w:tcPr>
          <w:p w:rsidR="00147E5E" w:rsidRPr="006E244A" w:rsidRDefault="00147E5E" w:rsidP="006E244A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6E244A">
              <w:rPr>
                <w:rFonts w:ascii="Times New Roman" w:hAnsi="Times New Roman" w:cs="Times New Roman"/>
                <w:sz w:val="27"/>
                <w:szCs w:val="27"/>
              </w:rPr>
              <w:t>Директор,</w:t>
            </w:r>
          </w:p>
          <w:p w:rsidR="00147E5E" w:rsidRPr="006E244A" w:rsidRDefault="00147E5E" w:rsidP="006E244A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6E244A">
              <w:rPr>
                <w:rFonts w:ascii="Times New Roman" w:hAnsi="Times New Roman" w:cs="Times New Roman"/>
                <w:sz w:val="27"/>
                <w:szCs w:val="27"/>
              </w:rPr>
              <w:t>комиссия по противодействию коррупции</w:t>
            </w:r>
          </w:p>
        </w:tc>
        <w:tc>
          <w:tcPr>
            <w:tcW w:w="2091" w:type="dxa"/>
          </w:tcPr>
          <w:p w:rsidR="00147E5E" w:rsidRPr="006E244A" w:rsidRDefault="00147E5E" w:rsidP="006E244A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147E5E" w:rsidRPr="006E244A" w:rsidTr="00147E5E">
        <w:tc>
          <w:tcPr>
            <w:tcW w:w="987" w:type="dxa"/>
          </w:tcPr>
          <w:p w:rsidR="00147E5E" w:rsidRPr="006E244A" w:rsidRDefault="00147E5E" w:rsidP="00147E5E">
            <w:pPr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6E244A">
              <w:rPr>
                <w:rFonts w:ascii="Times New Roman" w:hAnsi="Times New Roman" w:cs="Times New Roman"/>
                <w:sz w:val="27"/>
                <w:szCs w:val="27"/>
              </w:rPr>
              <w:t>3.</w:t>
            </w:r>
          </w:p>
        </w:tc>
        <w:tc>
          <w:tcPr>
            <w:tcW w:w="4678" w:type="dxa"/>
          </w:tcPr>
          <w:p w:rsidR="00147E5E" w:rsidRPr="006E244A" w:rsidRDefault="00147E5E" w:rsidP="00147E5E">
            <w:pPr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6E244A">
              <w:rPr>
                <w:rFonts w:ascii="Times New Roman" w:hAnsi="Times New Roman" w:cs="Times New Roman"/>
                <w:sz w:val="27"/>
                <w:szCs w:val="27"/>
              </w:rPr>
              <w:t>Проведение заседаний комиссии по противодействию коррупции в Учреждении.</w:t>
            </w:r>
          </w:p>
        </w:tc>
        <w:tc>
          <w:tcPr>
            <w:tcW w:w="2126" w:type="dxa"/>
          </w:tcPr>
          <w:p w:rsidR="00147E5E" w:rsidRPr="006E244A" w:rsidRDefault="006E244A" w:rsidP="006E244A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Не реже двух раз</w:t>
            </w:r>
            <w:r w:rsidR="00147E5E" w:rsidRPr="006E244A">
              <w:rPr>
                <w:rFonts w:ascii="Times New Roman" w:hAnsi="Times New Roman" w:cs="Times New Roman"/>
                <w:sz w:val="27"/>
                <w:szCs w:val="27"/>
              </w:rPr>
              <w:t xml:space="preserve"> в год</w:t>
            </w:r>
          </w:p>
        </w:tc>
        <w:tc>
          <w:tcPr>
            <w:tcW w:w="3260" w:type="dxa"/>
          </w:tcPr>
          <w:p w:rsidR="00147E5E" w:rsidRPr="006E244A" w:rsidRDefault="00147E5E" w:rsidP="006E244A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6E244A">
              <w:rPr>
                <w:rFonts w:ascii="Times New Roman" w:hAnsi="Times New Roman" w:cs="Times New Roman"/>
                <w:sz w:val="27"/>
                <w:szCs w:val="27"/>
              </w:rPr>
              <w:t>Председатель комиссии по противодействию коррупции</w:t>
            </w:r>
          </w:p>
        </w:tc>
        <w:tc>
          <w:tcPr>
            <w:tcW w:w="2091" w:type="dxa"/>
          </w:tcPr>
          <w:p w:rsidR="00147E5E" w:rsidRPr="006E244A" w:rsidRDefault="00147E5E" w:rsidP="006E244A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147E5E" w:rsidRPr="006E244A" w:rsidTr="00147E5E">
        <w:tc>
          <w:tcPr>
            <w:tcW w:w="987" w:type="dxa"/>
          </w:tcPr>
          <w:p w:rsidR="00147E5E" w:rsidRPr="006E244A" w:rsidRDefault="00147E5E" w:rsidP="00147E5E">
            <w:pPr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6E244A">
              <w:rPr>
                <w:rFonts w:ascii="Times New Roman" w:hAnsi="Times New Roman" w:cs="Times New Roman"/>
                <w:sz w:val="27"/>
                <w:szCs w:val="27"/>
              </w:rPr>
              <w:t>4.</w:t>
            </w:r>
          </w:p>
        </w:tc>
        <w:tc>
          <w:tcPr>
            <w:tcW w:w="4678" w:type="dxa"/>
          </w:tcPr>
          <w:p w:rsidR="00147E5E" w:rsidRPr="006E244A" w:rsidRDefault="00147E5E" w:rsidP="00147E5E">
            <w:pPr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6E244A">
              <w:rPr>
                <w:rFonts w:ascii="Times New Roman" w:hAnsi="Times New Roman" w:cs="Times New Roman"/>
                <w:sz w:val="27"/>
                <w:szCs w:val="27"/>
              </w:rPr>
              <w:t xml:space="preserve">Принятие в Учреждении необходимых локальных нормативных правовых </w:t>
            </w:r>
            <w:r w:rsidRPr="006E244A">
              <w:rPr>
                <w:rFonts w:ascii="Times New Roman" w:hAnsi="Times New Roman" w:cs="Times New Roman"/>
                <w:sz w:val="27"/>
                <w:szCs w:val="27"/>
              </w:rPr>
              <w:lastRenderedPageBreak/>
              <w:t>актов в сфере противодействия коррупции.</w:t>
            </w:r>
          </w:p>
        </w:tc>
        <w:tc>
          <w:tcPr>
            <w:tcW w:w="2126" w:type="dxa"/>
          </w:tcPr>
          <w:p w:rsidR="00147E5E" w:rsidRPr="006E244A" w:rsidRDefault="00147E5E" w:rsidP="006E244A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6E244A">
              <w:rPr>
                <w:rFonts w:ascii="Times New Roman" w:hAnsi="Times New Roman" w:cs="Times New Roman"/>
                <w:sz w:val="27"/>
                <w:szCs w:val="27"/>
              </w:rPr>
              <w:lastRenderedPageBreak/>
              <w:t>Постоянно</w:t>
            </w:r>
          </w:p>
        </w:tc>
        <w:tc>
          <w:tcPr>
            <w:tcW w:w="3260" w:type="dxa"/>
          </w:tcPr>
          <w:p w:rsidR="00147E5E" w:rsidRPr="006E244A" w:rsidRDefault="00147E5E" w:rsidP="006E244A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6E244A">
              <w:rPr>
                <w:rFonts w:ascii="Times New Roman" w:hAnsi="Times New Roman" w:cs="Times New Roman"/>
                <w:sz w:val="27"/>
                <w:szCs w:val="27"/>
              </w:rPr>
              <w:t>Директор,</w:t>
            </w:r>
          </w:p>
          <w:p w:rsidR="00147E5E" w:rsidRPr="006E244A" w:rsidRDefault="00147E5E" w:rsidP="006E244A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6E244A">
              <w:rPr>
                <w:rFonts w:ascii="Times New Roman" w:hAnsi="Times New Roman" w:cs="Times New Roman"/>
                <w:sz w:val="27"/>
                <w:szCs w:val="27"/>
              </w:rPr>
              <w:t>юрисконсульт,</w:t>
            </w:r>
          </w:p>
          <w:p w:rsidR="00147E5E" w:rsidRPr="006E244A" w:rsidRDefault="00147E5E" w:rsidP="006E244A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6E244A">
              <w:rPr>
                <w:rFonts w:ascii="Times New Roman" w:hAnsi="Times New Roman" w:cs="Times New Roman"/>
                <w:sz w:val="27"/>
                <w:szCs w:val="27"/>
              </w:rPr>
              <w:lastRenderedPageBreak/>
              <w:t>комиссия по противодействию коррупции</w:t>
            </w:r>
          </w:p>
        </w:tc>
        <w:tc>
          <w:tcPr>
            <w:tcW w:w="2091" w:type="dxa"/>
          </w:tcPr>
          <w:p w:rsidR="00147E5E" w:rsidRPr="006E244A" w:rsidRDefault="00147E5E" w:rsidP="006E244A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147E5E" w:rsidRPr="006E244A" w:rsidTr="00147E5E">
        <w:tc>
          <w:tcPr>
            <w:tcW w:w="987" w:type="dxa"/>
          </w:tcPr>
          <w:p w:rsidR="00147E5E" w:rsidRPr="006E244A" w:rsidRDefault="00147E5E" w:rsidP="00147E5E">
            <w:pPr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6E244A">
              <w:rPr>
                <w:rFonts w:ascii="Times New Roman" w:hAnsi="Times New Roman" w:cs="Times New Roman"/>
                <w:sz w:val="27"/>
                <w:szCs w:val="27"/>
              </w:rPr>
              <w:t>5.</w:t>
            </w:r>
          </w:p>
        </w:tc>
        <w:tc>
          <w:tcPr>
            <w:tcW w:w="4678" w:type="dxa"/>
          </w:tcPr>
          <w:p w:rsidR="006E244A" w:rsidRDefault="00147E5E" w:rsidP="00147E5E">
            <w:pPr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6E244A">
              <w:rPr>
                <w:rFonts w:ascii="Times New Roman" w:hAnsi="Times New Roman" w:cs="Times New Roman"/>
                <w:sz w:val="27"/>
                <w:szCs w:val="27"/>
              </w:rPr>
              <w:t xml:space="preserve">Организация повышения квалификации работников, занятых </w:t>
            </w:r>
          </w:p>
          <w:p w:rsidR="00147E5E" w:rsidRPr="006E244A" w:rsidRDefault="00147E5E" w:rsidP="00147E5E">
            <w:pPr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proofErr w:type="gramStart"/>
            <w:r w:rsidRPr="006E244A">
              <w:rPr>
                <w:rFonts w:ascii="Times New Roman" w:hAnsi="Times New Roman" w:cs="Times New Roman"/>
                <w:sz w:val="27"/>
                <w:szCs w:val="27"/>
              </w:rPr>
              <w:t>в  размещении</w:t>
            </w:r>
            <w:proofErr w:type="gramEnd"/>
            <w:r w:rsidRPr="006E244A">
              <w:rPr>
                <w:rFonts w:ascii="Times New Roman" w:hAnsi="Times New Roman" w:cs="Times New Roman"/>
                <w:sz w:val="27"/>
                <w:szCs w:val="27"/>
              </w:rPr>
              <w:t xml:space="preserve"> заказов для нужд Учреждения; внедрения и применение электронных технологий при размещении заказов; увеличение доли электронных аукционов в общем объеме размещения заказов.</w:t>
            </w:r>
          </w:p>
        </w:tc>
        <w:tc>
          <w:tcPr>
            <w:tcW w:w="2126" w:type="dxa"/>
          </w:tcPr>
          <w:p w:rsidR="00147E5E" w:rsidRPr="006E244A" w:rsidRDefault="00147E5E" w:rsidP="006E244A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6E244A">
              <w:rPr>
                <w:rFonts w:ascii="Times New Roman" w:hAnsi="Times New Roman" w:cs="Times New Roman"/>
                <w:sz w:val="27"/>
                <w:szCs w:val="27"/>
              </w:rPr>
              <w:t>В течение года срока действия плана</w:t>
            </w:r>
          </w:p>
        </w:tc>
        <w:tc>
          <w:tcPr>
            <w:tcW w:w="3260" w:type="dxa"/>
          </w:tcPr>
          <w:p w:rsidR="00147E5E" w:rsidRPr="006E244A" w:rsidRDefault="00147E5E" w:rsidP="006E244A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6E244A">
              <w:rPr>
                <w:rFonts w:ascii="Times New Roman" w:hAnsi="Times New Roman" w:cs="Times New Roman"/>
                <w:sz w:val="27"/>
                <w:szCs w:val="27"/>
              </w:rPr>
              <w:t>Специалист по кадрам,</w:t>
            </w:r>
          </w:p>
          <w:p w:rsidR="00147E5E" w:rsidRDefault="00147E5E" w:rsidP="006E244A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6E244A">
              <w:rPr>
                <w:rFonts w:ascii="Times New Roman" w:hAnsi="Times New Roman" w:cs="Times New Roman"/>
                <w:sz w:val="27"/>
                <w:szCs w:val="27"/>
              </w:rPr>
              <w:t>заместитель директора по административно-хозяйственной работе</w:t>
            </w:r>
            <w:r w:rsidR="00802F4B">
              <w:rPr>
                <w:rFonts w:ascii="Times New Roman" w:hAnsi="Times New Roman" w:cs="Times New Roman"/>
                <w:sz w:val="27"/>
                <w:szCs w:val="27"/>
              </w:rPr>
              <w:t>,</w:t>
            </w:r>
          </w:p>
          <w:p w:rsidR="00802F4B" w:rsidRPr="006E244A" w:rsidRDefault="00802F4B" w:rsidP="006E244A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главный бухгалтер</w:t>
            </w:r>
          </w:p>
        </w:tc>
        <w:tc>
          <w:tcPr>
            <w:tcW w:w="2091" w:type="dxa"/>
          </w:tcPr>
          <w:p w:rsidR="00147E5E" w:rsidRPr="006E244A" w:rsidRDefault="00147E5E" w:rsidP="006E244A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147E5E" w:rsidRPr="006E244A" w:rsidTr="00147E5E">
        <w:tc>
          <w:tcPr>
            <w:tcW w:w="987" w:type="dxa"/>
          </w:tcPr>
          <w:p w:rsidR="00147E5E" w:rsidRPr="006E244A" w:rsidRDefault="00147E5E" w:rsidP="00147E5E">
            <w:pPr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6E244A">
              <w:rPr>
                <w:rFonts w:ascii="Times New Roman" w:hAnsi="Times New Roman" w:cs="Times New Roman"/>
                <w:sz w:val="27"/>
                <w:szCs w:val="27"/>
              </w:rPr>
              <w:t>6.</w:t>
            </w:r>
          </w:p>
        </w:tc>
        <w:tc>
          <w:tcPr>
            <w:tcW w:w="4678" w:type="dxa"/>
          </w:tcPr>
          <w:p w:rsidR="00147E5E" w:rsidRPr="006E244A" w:rsidRDefault="00147E5E" w:rsidP="00147E5E">
            <w:pPr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6E244A">
              <w:rPr>
                <w:rFonts w:ascii="Times New Roman" w:hAnsi="Times New Roman" w:cs="Times New Roman"/>
                <w:sz w:val="27"/>
                <w:szCs w:val="27"/>
              </w:rPr>
              <w:t>Внесение антикоррупционных пунктов в трудовые договора работников Учреждения.</w:t>
            </w:r>
          </w:p>
        </w:tc>
        <w:tc>
          <w:tcPr>
            <w:tcW w:w="2126" w:type="dxa"/>
          </w:tcPr>
          <w:p w:rsidR="00147E5E" w:rsidRPr="006E244A" w:rsidRDefault="00147E5E" w:rsidP="006E244A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6E244A">
              <w:rPr>
                <w:rFonts w:ascii="Times New Roman" w:hAnsi="Times New Roman" w:cs="Times New Roman"/>
                <w:sz w:val="27"/>
                <w:szCs w:val="27"/>
              </w:rPr>
              <w:t>При заключении трудовых договоров</w:t>
            </w:r>
          </w:p>
        </w:tc>
        <w:tc>
          <w:tcPr>
            <w:tcW w:w="3260" w:type="dxa"/>
          </w:tcPr>
          <w:p w:rsidR="00147E5E" w:rsidRPr="006E244A" w:rsidRDefault="00147E5E" w:rsidP="006E244A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6E244A">
              <w:rPr>
                <w:rFonts w:ascii="Times New Roman" w:hAnsi="Times New Roman" w:cs="Times New Roman"/>
                <w:sz w:val="27"/>
                <w:szCs w:val="27"/>
              </w:rPr>
              <w:t>Специалист по кадрам</w:t>
            </w:r>
          </w:p>
        </w:tc>
        <w:tc>
          <w:tcPr>
            <w:tcW w:w="2091" w:type="dxa"/>
          </w:tcPr>
          <w:p w:rsidR="00147E5E" w:rsidRPr="006E244A" w:rsidRDefault="00147E5E" w:rsidP="006E244A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147E5E" w:rsidRPr="006E244A" w:rsidTr="00147E5E">
        <w:tc>
          <w:tcPr>
            <w:tcW w:w="987" w:type="dxa"/>
          </w:tcPr>
          <w:p w:rsidR="00147E5E" w:rsidRPr="006E244A" w:rsidRDefault="00147E5E" w:rsidP="00147E5E">
            <w:pPr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6E244A">
              <w:rPr>
                <w:rFonts w:ascii="Times New Roman" w:hAnsi="Times New Roman" w:cs="Times New Roman"/>
                <w:sz w:val="27"/>
                <w:szCs w:val="27"/>
              </w:rPr>
              <w:t>7.</w:t>
            </w:r>
          </w:p>
        </w:tc>
        <w:tc>
          <w:tcPr>
            <w:tcW w:w="4678" w:type="dxa"/>
          </w:tcPr>
          <w:p w:rsidR="00147E5E" w:rsidRPr="006E244A" w:rsidRDefault="00147E5E" w:rsidP="00147E5E">
            <w:pPr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6E244A">
              <w:rPr>
                <w:rFonts w:ascii="Times New Roman" w:hAnsi="Times New Roman" w:cs="Times New Roman"/>
                <w:sz w:val="27"/>
                <w:szCs w:val="27"/>
              </w:rPr>
              <w:t>Контроль соблюдения законодательства о размещении заказа, принятии мер по устранению коррупционных рисков.</w:t>
            </w:r>
          </w:p>
        </w:tc>
        <w:tc>
          <w:tcPr>
            <w:tcW w:w="2126" w:type="dxa"/>
          </w:tcPr>
          <w:p w:rsidR="00147E5E" w:rsidRPr="006E244A" w:rsidRDefault="00147E5E" w:rsidP="006E244A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6E244A">
              <w:rPr>
                <w:rFonts w:ascii="Times New Roman" w:hAnsi="Times New Roman" w:cs="Times New Roman"/>
                <w:sz w:val="27"/>
                <w:szCs w:val="27"/>
              </w:rPr>
              <w:t>Постоянно</w:t>
            </w:r>
          </w:p>
        </w:tc>
        <w:tc>
          <w:tcPr>
            <w:tcW w:w="3260" w:type="dxa"/>
          </w:tcPr>
          <w:p w:rsidR="00147E5E" w:rsidRPr="006E244A" w:rsidRDefault="00802F4B" w:rsidP="006E244A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Главный бухгалтер</w:t>
            </w:r>
            <w:r w:rsidR="00147E5E" w:rsidRPr="006E244A">
              <w:rPr>
                <w:rFonts w:ascii="Times New Roman" w:hAnsi="Times New Roman" w:cs="Times New Roman"/>
                <w:sz w:val="27"/>
                <w:szCs w:val="27"/>
              </w:rPr>
              <w:t>,</w:t>
            </w:r>
          </w:p>
          <w:p w:rsidR="00147E5E" w:rsidRPr="006E244A" w:rsidRDefault="00147E5E" w:rsidP="006E244A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6E244A">
              <w:rPr>
                <w:rFonts w:ascii="Times New Roman" w:hAnsi="Times New Roman" w:cs="Times New Roman"/>
                <w:sz w:val="27"/>
                <w:szCs w:val="27"/>
              </w:rPr>
              <w:t>заместитель директора по административно-хозяйственной работе</w:t>
            </w:r>
          </w:p>
        </w:tc>
        <w:tc>
          <w:tcPr>
            <w:tcW w:w="2091" w:type="dxa"/>
          </w:tcPr>
          <w:p w:rsidR="00147E5E" w:rsidRPr="006E244A" w:rsidRDefault="00147E5E" w:rsidP="006E244A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147E5E" w:rsidRPr="006E244A" w:rsidTr="00147E5E">
        <w:tc>
          <w:tcPr>
            <w:tcW w:w="987" w:type="dxa"/>
          </w:tcPr>
          <w:p w:rsidR="00147E5E" w:rsidRPr="006E244A" w:rsidRDefault="00147E5E" w:rsidP="00147E5E">
            <w:pPr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6E244A">
              <w:rPr>
                <w:rFonts w:ascii="Times New Roman" w:hAnsi="Times New Roman" w:cs="Times New Roman"/>
                <w:sz w:val="27"/>
                <w:szCs w:val="27"/>
              </w:rPr>
              <w:t>8.</w:t>
            </w:r>
          </w:p>
        </w:tc>
        <w:tc>
          <w:tcPr>
            <w:tcW w:w="4678" w:type="dxa"/>
          </w:tcPr>
          <w:p w:rsidR="00147E5E" w:rsidRPr="006E244A" w:rsidRDefault="00147E5E" w:rsidP="00147E5E">
            <w:pPr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6E244A">
              <w:rPr>
                <w:rFonts w:ascii="Times New Roman" w:hAnsi="Times New Roman" w:cs="Times New Roman"/>
                <w:sz w:val="27"/>
                <w:szCs w:val="27"/>
              </w:rPr>
              <w:t>Осуществление регулярного контроля данных бухгалтерского учета, наличия и достоверности первичных документов бухгалтерского учета.</w:t>
            </w:r>
          </w:p>
        </w:tc>
        <w:tc>
          <w:tcPr>
            <w:tcW w:w="2126" w:type="dxa"/>
          </w:tcPr>
          <w:p w:rsidR="00147E5E" w:rsidRPr="006E244A" w:rsidRDefault="00147E5E" w:rsidP="006E244A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6E244A">
              <w:rPr>
                <w:rFonts w:ascii="Times New Roman" w:hAnsi="Times New Roman" w:cs="Times New Roman"/>
                <w:sz w:val="27"/>
                <w:szCs w:val="27"/>
              </w:rPr>
              <w:t>Постоянно</w:t>
            </w:r>
          </w:p>
        </w:tc>
        <w:tc>
          <w:tcPr>
            <w:tcW w:w="3260" w:type="dxa"/>
          </w:tcPr>
          <w:p w:rsidR="00147E5E" w:rsidRPr="006E244A" w:rsidRDefault="00147E5E" w:rsidP="006E244A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6E244A">
              <w:rPr>
                <w:rFonts w:ascii="Times New Roman" w:hAnsi="Times New Roman" w:cs="Times New Roman"/>
                <w:sz w:val="27"/>
                <w:szCs w:val="27"/>
              </w:rPr>
              <w:t>Директор,</w:t>
            </w:r>
          </w:p>
          <w:p w:rsidR="00147E5E" w:rsidRPr="006E244A" w:rsidRDefault="00147E5E" w:rsidP="006E244A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6E244A">
              <w:rPr>
                <w:rFonts w:ascii="Times New Roman" w:hAnsi="Times New Roman" w:cs="Times New Roman"/>
                <w:sz w:val="27"/>
                <w:szCs w:val="27"/>
              </w:rPr>
              <w:t>главных бухгалтер</w:t>
            </w:r>
          </w:p>
        </w:tc>
        <w:tc>
          <w:tcPr>
            <w:tcW w:w="2091" w:type="dxa"/>
          </w:tcPr>
          <w:p w:rsidR="00147E5E" w:rsidRPr="006E244A" w:rsidRDefault="00147E5E" w:rsidP="006E244A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AA77F4" w:rsidRPr="006E244A" w:rsidTr="00147E5E">
        <w:tc>
          <w:tcPr>
            <w:tcW w:w="987" w:type="dxa"/>
          </w:tcPr>
          <w:p w:rsidR="00AA77F4" w:rsidRPr="006E244A" w:rsidRDefault="00AA77F4" w:rsidP="00147E5E">
            <w:pPr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6E244A">
              <w:rPr>
                <w:rFonts w:ascii="Times New Roman" w:hAnsi="Times New Roman" w:cs="Times New Roman"/>
                <w:sz w:val="27"/>
                <w:szCs w:val="27"/>
              </w:rPr>
              <w:t>9.</w:t>
            </w:r>
          </w:p>
        </w:tc>
        <w:tc>
          <w:tcPr>
            <w:tcW w:w="4678" w:type="dxa"/>
          </w:tcPr>
          <w:p w:rsidR="00AA77F4" w:rsidRPr="006E244A" w:rsidRDefault="00AA77F4" w:rsidP="00147E5E">
            <w:pPr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6E244A">
              <w:rPr>
                <w:rFonts w:ascii="Times New Roman" w:hAnsi="Times New Roman" w:cs="Times New Roman"/>
                <w:sz w:val="27"/>
                <w:szCs w:val="27"/>
              </w:rPr>
              <w:t>Совершенствование системы учета государственного имущества, переданного на праве оперативного управления.</w:t>
            </w:r>
          </w:p>
        </w:tc>
        <w:tc>
          <w:tcPr>
            <w:tcW w:w="2126" w:type="dxa"/>
          </w:tcPr>
          <w:p w:rsidR="00AA77F4" w:rsidRPr="006E244A" w:rsidRDefault="00AA77F4" w:rsidP="006E244A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6E244A">
              <w:rPr>
                <w:rFonts w:ascii="Times New Roman" w:hAnsi="Times New Roman" w:cs="Times New Roman"/>
                <w:sz w:val="27"/>
                <w:szCs w:val="27"/>
              </w:rPr>
              <w:t>Постоянно</w:t>
            </w:r>
          </w:p>
        </w:tc>
        <w:tc>
          <w:tcPr>
            <w:tcW w:w="3260" w:type="dxa"/>
          </w:tcPr>
          <w:p w:rsidR="00AA77F4" w:rsidRPr="006E244A" w:rsidRDefault="00AA77F4" w:rsidP="006E244A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6E244A">
              <w:rPr>
                <w:rFonts w:ascii="Times New Roman" w:hAnsi="Times New Roman" w:cs="Times New Roman"/>
                <w:sz w:val="27"/>
                <w:szCs w:val="27"/>
              </w:rPr>
              <w:t>Главный бухгалтер</w:t>
            </w:r>
          </w:p>
        </w:tc>
        <w:tc>
          <w:tcPr>
            <w:tcW w:w="2091" w:type="dxa"/>
          </w:tcPr>
          <w:p w:rsidR="00AA77F4" w:rsidRPr="006E244A" w:rsidRDefault="00AA77F4" w:rsidP="006E244A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AA77F4" w:rsidRPr="006E244A" w:rsidTr="00147E5E">
        <w:tc>
          <w:tcPr>
            <w:tcW w:w="987" w:type="dxa"/>
          </w:tcPr>
          <w:p w:rsidR="00AA77F4" w:rsidRPr="006E244A" w:rsidRDefault="00AA77F4" w:rsidP="00147E5E">
            <w:pPr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6E244A">
              <w:rPr>
                <w:rFonts w:ascii="Times New Roman" w:hAnsi="Times New Roman" w:cs="Times New Roman"/>
                <w:sz w:val="27"/>
                <w:szCs w:val="27"/>
              </w:rPr>
              <w:t>10.</w:t>
            </w:r>
          </w:p>
        </w:tc>
        <w:tc>
          <w:tcPr>
            <w:tcW w:w="4678" w:type="dxa"/>
          </w:tcPr>
          <w:p w:rsidR="00AA77F4" w:rsidRPr="006E244A" w:rsidRDefault="00AA77F4" w:rsidP="00147E5E">
            <w:pPr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6E244A">
              <w:rPr>
                <w:rFonts w:ascii="Times New Roman" w:hAnsi="Times New Roman" w:cs="Times New Roman"/>
                <w:sz w:val="27"/>
                <w:szCs w:val="27"/>
              </w:rPr>
              <w:t>Обеспечение безопасности хранения и обработки персональных данных</w:t>
            </w:r>
          </w:p>
        </w:tc>
        <w:tc>
          <w:tcPr>
            <w:tcW w:w="2126" w:type="dxa"/>
          </w:tcPr>
          <w:p w:rsidR="00AA77F4" w:rsidRPr="006E244A" w:rsidRDefault="00AA77F4" w:rsidP="006E244A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6E244A">
              <w:rPr>
                <w:rFonts w:ascii="Times New Roman" w:hAnsi="Times New Roman" w:cs="Times New Roman"/>
                <w:sz w:val="27"/>
                <w:szCs w:val="27"/>
              </w:rPr>
              <w:t>Постоянно</w:t>
            </w:r>
          </w:p>
        </w:tc>
        <w:tc>
          <w:tcPr>
            <w:tcW w:w="3260" w:type="dxa"/>
          </w:tcPr>
          <w:p w:rsidR="00AA77F4" w:rsidRPr="006E244A" w:rsidRDefault="00AA77F4" w:rsidP="006E244A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6E244A">
              <w:rPr>
                <w:rFonts w:ascii="Times New Roman" w:hAnsi="Times New Roman" w:cs="Times New Roman"/>
                <w:sz w:val="27"/>
                <w:szCs w:val="27"/>
              </w:rPr>
              <w:t>Директор,</w:t>
            </w:r>
          </w:p>
          <w:p w:rsidR="00AA77F4" w:rsidRPr="006E244A" w:rsidRDefault="00AA77F4" w:rsidP="006E244A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6E244A">
              <w:rPr>
                <w:rFonts w:ascii="Times New Roman" w:hAnsi="Times New Roman" w:cs="Times New Roman"/>
                <w:sz w:val="27"/>
                <w:szCs w:val="27"/>
              </w:rPr>
              <w:t>специалист по кадрам</w:t>
            </w:r>
          </w:p>
          <w:p w:rsidR="00AA77F4" w:rsidRPr="006E244A" w:rsidRDefault="00AA77F4" w:rsidP="006E244A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2091" w:type="dxa"/>
          </w:tcPr>
          <w:p w:rsidR="00AA77F4" w:rsidRPr="006E244A" w:rsidRDefault="00AA77F4" w:rsidP="006E244A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  <w:p w:rsidR="00AA77F4" w:rsidRPr="006E244A" w:rsidRDefault="00AA77F4" w:rsidP="006E244A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AA77F4" w:rsidRPr="006E244A" w:rsidTr="00147E5E">
        <w:tc>
          <w:tcPr>
            <w:tcW w:w="987" w:type="dxa"/>
          </w:tcPr>
          <w:p w:rsidR="00AA77F4" w:rsidRPr="006E244A" w:rsidRDefault="00AA77F4" w:rsidP="00147E5E">
            <w:pPr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6E244A">
              <w:rPr>
                <w:rFonts w:ascii="Times New Roman" w:hAnsi="Times New Roman" w:cs="Times New Roman"/>
                <w:sz w:val="27"/>
                <w:szCs w:val="27"/>
              </w:rPr>
              <w:lastRenderedPageBreak/>
              <w:t>11.</w:t>
            </w:r>
          </w:p>
        </w:tc>
        <w:tc>
          <w:tcPr>
            <w:tcW w:w="4678" w:type="dxa"/>
          </w:tcPr>
          <w:p w:rsidR="00AA77F4" w:rsidRPr="006E244A" w:rsidRDefault="00AA77F4" w:rsidP="00147E5E">
            <w:pPr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6E244A">
              <w:rPr>
                <w:rFonts w:ascii="Times New Roman" w:hAnsi="Times New Roman" w:cs="Times New Roman"/>
                <w:sz w:val="27"/>
                <w:szCs w:val="27"/>
              </w:rPr>
              <w:t>Обеспечение применения конкурентных процедур при осуществлении закупок товаров, работ, услуг для нужд Учреждения.</w:t>
            </w:r>
          </w:p>
        </w:tc>
        <w:tc>
          <w:tcPr>
            <w:tcW w:w="2126" w:type="dxa"/>
          </w:tcPr>
          <w:p w:rsidR="00AA77F4" w:rsidRPr="006E244A" w:rsidRDefault="00AA77F4" w:rsidP="006E244A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6E244A">
              <w:rPr>
                <w:rFonts w:ascii="Times New Roman" w:hAnsi="Times New Roman" w:cs="Times New Roman"/>
                <w:sz w:val="27"/>
                <w:szCs w:val="27"/>
              </w:rPr>
              <w:t>Постоянно</w:t>
            </w:r>
          </w:p>
        </w:tc>
        <w:tc>
          <w:tcPr>
            <w:tcW w:w="3260" w:type="dxa"/>
          </w:tcPr>
          <w:p w:rsidR="00AA77F4" w:rsidRPr="006E244A" w:rsidRDefault="00AA77F4" w:rsidP="006E244A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6E244A">
              <w:rPr>
                <w:rFonts w:ascii="Times New Roman" w:hAnsi="Times New Roman" w:cs="Times New Roman"/>
                <w:sz w:val="27"/>
                <w:szCs w:val="27"/>
              </w:rPr>
              <w:t>Заместитель директора по административно-хозяйственной работе</w:t>
            </w:r>
          </w:p>
        </w:tc>
        <w:tc>
          <w:tcPr>
            <w:tcW w:w="2091" w:type="dxa"/>
          </w:tcPr>
          <w:p w:rsidR="00AA77F4" w:rsidRPr="006E244A" w:rsidRDefault="00AA77F4" w:rsidP="006E244A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AA77F4" w:rsidRPr="006E244A" w:rsidTr="00147E5E">
        <w:tc>
          <w:tcPr>
            <w:tcW w:w="987" w:type="dxa"/>
          </w:tcPr>
          <w:p w:rsidR="00AA77F4" w:rsidRPr="006E244A" w:rsidRDefault="00AA77F4" w:rsidP="00147E5E">
            <w:pPr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6E244A">
              <w:rPr>
                <w:rFonts w:ascii="Times New Roman" w:hAnsi="Times New Roman" w:cs="Times New Roman"/>
                <w:sz w:val="27"/>
                <w:szCs w:val="27"/>
              </w:rPr>
              <w:t>12.</w:t>
            </w:r>
          </w:p>
        </w:tc>
        <w:tc>
          <w:tcPr>
            <w:tcW w:w="4678" w:type="dxa"/>
          </w:tcPr>
          <w:p w:rsidR="00AA77F4" w:rsidRPr="006E244A" w:rsidRDefault="00AA77F4" w:rsidP="00147E5E">
            <w:pPr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6E244A">
              <w:rPr>
                <w:rFonts w:ascii="Times New Roman" w:hAnsi="Times New Roman" w:cs="Times New Roman"/>
                <w:sz w:val="27"/>
                <w:szCs w:val="27"/>
              </w:rPr>
              <w:t>Проведение проверок сохранности и использования материальных ценностей.</w:t>
            </w:r>
          </w:p>
        </w:tc>
        <w:tc>
          <w:tcPr>
            <w:tcW w:w="2126" w:type="dxa"/>
          </w:tcPr>
          <w:p w:rsidR="00AA77F4" w:rsidRPr="006E244A" w:rsidRDefault="00AA77F4" w:rsidP="006E244A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6E244A">
              <w:rPr>
                <w:rFonts w:ascii="Times New Roman" w:hAnsi="Times New Roman" w:cs="Times New Roman"/>
                <w:sz w:val="27"/>
                <w:szCs w:val="27"/>
              </w:rPr>
              <w:t>В соответствии с планом основных</w:t>
            </w:r>
          </w:p>
          <w:p w:rsidR="00AA77F4" w:rsidRPr="006E244A" w:rsidRDefault="00AA77F4" w:rsidP="006E244A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6E244A">
              <w:rPr>
                <w:rFonts w:ascii="Times New Roman" w:hAnsi="Times New Roman" w:cs="Times New Roman"/>
                <w:sz w:val="27"/>
                <w:szCs w:val="27"/>
              </w:rPr>
              <w:t>мероприятий на год</w:t>
            </w:r>
          </w:p>
        </w:tc>
        <w:tc>
          <w:tcPr>
            <w:tcW w:w="3260" w:type="dxa"/>
          </w:tcPr>
          <w:p w:rsidR="00AA77F4" w:rsidRPr="006E244A" w:rsidRDefault="00AA77F4" w:rsidP="006E244A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6E244A">
              <w:rPr>
                <w:rFonts w:ascii="Times New Roman" w:hAnsi="Times New Roman" w:cs="Times New Roman"/>
                <w:sz w:val="27"/>
                <w:szCs w:val="27"/>
              </w:rPr>
              <w:t>Главных бухгалтер</w:t>
            </w:r>
          </w:p>
        </w:tc>
        <w:tc>
          <w:tcPr>
            <w:tcW w:w="2091" w:type="dxa"/>
          </w:tcPr>
          <w:p w:rsidR="00AA77F4" w:rsidRPr="006E244A" w:rsidRDefault="00AA77F4" w:rsidP="006E244A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AA77F4" w:rsidRPr="006E244A" w:rsidTr="00147E5E">
        <w:tc>
          <w:tcPr>
            <w:tcW w:w="987" w:type="dxa"/>
          </w:tcPr>
          <w:p w:rsidR="00AA77F4" w:rsidRPr="006E244A" w:rsidRDefault="00AA77F4" w:rsidP="00147E5E">
            <w:pPr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6E244A">
              <w:rPr>
                <w:rFonts w:ascii="Times New Roman" w:hAnsi="Times New Roman" w:cs="Times New Roman"/>
                <w:sz w:val="27"/>
                <w:szCs w:val="27"/>
              </w:rPr>
              <w:t>13.</w:t>
            </w:r>
          </w:p>
        </w:tc>
        <w:tc>
          <w:tcPr>
            <w:tcW w:w="4678" w:type="dxa"/>
          </w:tcPr>
          <w:p w:rsidR="00AA77F4" w:rsidRPr="006E244A" w:rsidRDefault="00AA77F4" w:rsidP="00147E5E">
            <w:pPr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6E244A">
              <w:rPr>
                <w:rFonts w:ascii="Times New Roman" w:hAnsi="Times New Roman" w:cs="Times New Roman"/>
                <w:sz w:val="27"/>
                <w:szCs w:val="27"/>
              </w:rPr>
              <w:t>Рассмотрение вопросов исполнения законодательства о борьбе с коррупцией на служебных совещаниях.</w:t>
            </w:r>
          </w:p>
        </w:tc>
        <w:tc>
          <w:tcPr>
            <w:tcW w:w="2126" w:type="dxa"/>
          </w:tcPr>
          <w:p w:rsidR="00AA77F4" w:rsidRPr="006E244A" w:rsidRDefault="00AA77F4" w:rsidP="006E244A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6E244A">
              <w:rPr>
                <w:rFonts w:ascii="Times New Roman" w:hAnsi="Times New Roman" w:cs="Times New Roman"/>
                <w:sz w:val="27"/>
                <w:szCs w:val="27"/>
              </w:rPr>
              <w:t>В течение года, в ходе служебных совещаний</w:t>
            </w:r>
          </w:p>
        </w:tc>
        <w:tc>
          <w:tcPr>
            <w:tcW w:w="3260" w:type="dxa"/>
          </w:tcPr>
          <w:p w:rsidR="00AA77F4" w:rsidRPr="006E244A" w:rsidRDefault="00AA77F4" w:rsidP="006E244A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6E244A">
              <w:rPr>
                <w:rFonts w:ascii="Times New Roman" w:hAnsi="Times New Roman" w:cs="Times New Roman"/>
                <w:sz w:val="27"/>
                <w:szCs w:val="27"/>
              </w:rPr>
              <w:t>Директор,</w:t>
            </w:r>
          </w:p>
          <w:p w:rsidR="00AA77F4" w:rsidRPr="006E244A" w:rsidRDefault="00AA77F4" w:rsidP="006E244A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6E244A">
              <w:rPr>
                <w:rFonts w:ascii="Times New Roman" w:hAnsi="Times New Roman" w:cs="Times New Roman"/>
                <w:sz w:val="27"/>
                <w:szCs w:val="27"/>
              </w:rPr>
              <w:t>заместители директора,</w:t>
            </w:r>
          </w:p>
          <w:p w:rsidR="00AA77F4" w:rsidRPr="006E244A" w:rsidRDefault="00AA77F4" w:rsidP="006E244A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6E244A">
              <w:rPr>
                <w:rFonts w:ascii="Times New Roman" w:hAnsi="Times New Roman" w:cs="Times New Roman"/>
                <w:sz w:val="27"/>
                <w:szCs w:val="27"/>
              </w:rPr>
              <w:t>председатель комиссии по противодействию коррупции</w:t>
            </w:r>
          </w:p>
        </w:tc>
        <w:tc>
          <w:tcPr>
            <w:tcW w:w="2091" w:type="dxa"/>
          </w:tcPr>
          <w:p w:rsidR="00AA77F4" w:rsidRPr="006E244A" w:rsidRDefault="00AA77F4" w:rsidP="006E244A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AA77F4" w:rsidRPr="006E244A" w:rsidTr="00147E5E">
        <w:tc>
          <w:tcPr>
            <w:tcW w:w="987" w:type="dxa"/>
          </w:tcPr>
          <w:p w:rsidR="00AA77F4" w:rsidRPr="006E244A" w:rsidRDefault="00AA77F4" w:rsidP="00147E5E">
            <w:pPr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6E244A">
              <w:rPr>
                <w:rFonts w:ascii="Times New Roman" w:hAnsi="Times New Roman" w:cs="Times New Roman"/>
                <w:sz w:val="27"/>
                <w:szCs w:val="27"/>
              </w:rPr>
              <w:t>14.</w:t>
            </w:r>
          </w:p>
        </w:tc>
        <w:tc>
          <w:tcPr>
            <w:tcW w:w="4678" w:type="dxa"/>
          </w:tcPr>
          <w:p w:rsidR="00AA77F4" w:rsidRPr="006E244A" w:rsidRDefault="00AA77F4" w:rsidP="00147E5E">
            <w:pPr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6E244A">
              <w:rPr>
                <w:rFonts w:ascii="Times New Roman" w:hAnsi="Times New Roman" w:cs="Times New Roman"/>
                <w:sz w:val="27"/>
                <w:szCs w:val="27"/>
              </w:rPr>
              <w:t xml:space="preserve">Информирование работниками Учреждения работодателя о </w:t>
            </w:r>
            <w:proofErr w:type="gramStart"/>
            <w:r w:rsidRPr="006E244A">
              <w:rPr>
                <w:rFonts w:ascii="Times New Roman" w:hAnsi="Times New Roman" w:cs="Times New Roman"/>
                <w:sz w:val="27"/>
                <w:szCs w:val="27"/>
              </w:rPr>
              <w:t>случаях  склонения</w:t>
            </w:r>
            <w:proofErr w:type="gramEnd"/>
            <w:r w:rsidRPr="006E244A">
              <w:rPr>
                <w:rFonts w:ascii="Times New Roman" w:hAnsi="Times New Roman" w:cs="Times New Roman"/>
                <w:sz w:val="27"/>
                <w:szCs w:val="27"/>
              </w:rPr>
              <w:t xml:space="preserve"> их к совершению коррупционных нарушений, а также о возникновении конфликта интересов.</w:t>
            </w:r>
          </w:p>
        </w:tc>
        <w:tc>
          <w:tcPr>
            <w:tcW w:w="2126" w:type="dxa"/>
          </w:tcPr>
          <w:p w:rsidR="00AA77F4" w:rsidRPr="006E244A" w:rsidRDefault="00AA77F4" w:rsidP="006E244A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6E244A">
              <w:rPr>
                <w:rFonts w:ascii="Times New Roman" w:hAnsi="Times New Roman" w:cs="Times New Roman"/>
                <w:sz w:val="27"/>
                <w:szCs w:val="27"/>
              </w:rPr>
              <w:t>Постоянно</w:t>
            </w:r>
          </w:p>
        </w:tc>
        <w:tc>
          <w:tcPr>
            <w:tcW w:w="3260" w:type="dxa"/>
          </w:tcPr>
          <w:p w:rsidR="00AA77F4" w:rsidRPr="006E244A" w:rsidRDefault="00AA77F4" w:rsidP="006E244A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6E244A">
              <w:rPr>
                <w:rFonts w:ascii="Times New Roman" w:hAnsi="Times New Roman" w:cs="Times New Roman"/>
                <w:sz w:val="27"/>
                <w:szCs w:val="27"/>
              </w:rPr>
              <w:t>Работники Учреждения</w:t>
            </w:r>
          </w:p>
        </w:tc>
        <w:tc>
          <w:tcPr>
            <w:tcW w:w="2091" w:type="dxa"/>
          </w:tcPr>
          <w:p w:rsidR="00AA77F4" w:rsidRPr="006E244A" w:rsidRDefault="00AA77F4" w:rsidP="006E244A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AA77F4" w:rsidRPr="006E244A" w:rsidTr="00147E5E">
        <w:tc>
          <w:tcPr>
            <w:tcW w:w="987" w:type="dxa"/>
          </w:tcPr>
          <w:p w:rsidR="00AA77F4" w:rsidRPr="006E244A" w:rsidRDefault="00AA77F4" w:rsidP="00147E5E">
            <w:pPr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6E244A">
              <w:rPr>
                <w:rFonts w:ascii="Times New Roman" w:hAnsi="Times New Roman" w:cs="Times New Roman"/>
                <w:sz w:val="27"/>
                <w:szCs w:val="27"/>
              </w:rPr>
              <w:t>15.</w:t>
            </w:r>
          </w:p>
        </w:tc>
        <w:tc>
          <w:tcPr>
            <w:tcW w:w="4678" w:type="dxa"/>
          </w:tcPr>
          <w:p w:rsidR="00AA77F4" w:rsidRPr="006E244A" w:rsidRDefault="00AA77F4" w:rsidP="0038443E">
            <w:pPr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6E244A">
              <w:rPr>
                <w:rFonts w:ascii="Times New Roman" w:hAnsi="Times New Roman" w:cs="Times New Roman"/>
                <w:sz w:val="27"/>
                <w:szCs w:val="27"/>
              </w:rPr>
              <w:t>Размещение на официальном сайте учреждения, распорядительных документов</w:t>
            </w:r>
            <w:r w:rsidR="0038443E">
              <w:rPr>
                <w:rFonts w:ascii="Times New Roman" w:hAnsi="Times New Roman" w:cs="Times New Roman"/>
                <w:sz w:val="27"/>
                <w:szCs w:val="27"/>
              </w:rPr>
              <w:t>, информации о работе комиссии по противодействию коррупции, выполнении плана мероприятий, антикоррупционному просвещению</w:t>
            </w:r>
            <w:r w:rsidRPr="006E244A">
              <w:rPr>
                <w:rFonts w:ascii="Times New Roman" w:hAnsi="Times New Roman" w:cs="Times New Roman"/>
                <w:sz w:val="27"/>
                <w:szCs w:val="27"/>
              </w:rPr>
              <w:t xml:space="preserve"> </w:t>
            </w:r>
          </w:p>
        </w:tc>
        <w:tc>
          <w:tcPr>
            <w:tcW w:w="2126" w:type="dxa"/>
          </w:tcPr>
          <w:p w:rsidR="00AA77F4" w:rsidRPr="006E244A" w:rsidRDefault="00AA77F4" w:rsidP="006E244A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6E244A">
              <w:rPr>
                <w:rFonts w:ascii="Times New Roman" w:hAnsi="Times New Roman" w:cs="Times New Roman"/>
                <w:sz w:val="27"/>
                <w:szCs w:val="27"/>
              </w:rPr>
              <w:t>Постоянно</w:t>
            </w:r>
          </w:p>
        </w:tc>
        <w:tc>
          <w:tcPr>
            <w:tcW w:w="3260" w:type="dxa"/>
          </w:tcPr>
          <w:p w:rsidR="00AA77F4" w:rsidRPr="006E244A" w:rsidRDefault="00AA77F4" w:rsidP="006E244A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6E244A">
              <w:rPr>
                <w:rFonts w:ascii="Times New Roman" w:hAnsi="Times New Roman" w:cs="Times New Roman"/>
                <w:sz w:val="27"/>
                <w:szCs w:val="27"/>
              </w:rPr>
              <w:t>Комиссия по противодействию коррупции</w:t>
            </w:r>
          </w:p>
        </w:tc>
        <w:tc>
          <w:tcPr>
            <w:tcW w:w="2091" w:type="dxa"/>
          </w:tcPr>
          <w:p w:rsidR="00AA77F4" w:rsidRPr="006E244A" w:rsidRDefault="00AA77F4" w:rsidP="006E244A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AA77F4" w:rsidRPr="006E244A" w:rsidTr="00147E5E">
        <w:tc>
          <w:tcPr>
            <w:tcW w:w="987" w:type="dxa"/>
          </w:tcPr>
          <w:p w:rsidR="00AA77F4" w:rsidRPr="006E244A" w:rsidRDefault="00AA77F4" w:rsidP="00147E5E">
            <w:pPr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6E244A">
              <w:rPr>
                <w:rFonts w:ascii="Times New Roman" w:hAnsi="Times New Roman" w:cs="Times New Roman"/>
                <w:sz w:val="27"/>
                <w:szCs w:val="27"/>
              </w:rPr>
              <w:t>16.</w:t>
            </w:r>
          </w:p>
        </w:tc>
        <w:tc>
          <w:tcPr>
            <w:tcW w:w="4678" w:type="dxa"/>
          </w:tcPr>
          <w:p w:rsidR="00AA77F4" w:rsidRPr="006E244A" w:rsidRDefault="00AA77F4" w:rsidP="00AA77F4">
            <w:pPr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6E244A">
              <w:rPr>
                <w:rFonts w:ascii="Times New Roman" w:hAnsi="Times New Roman" w:cs="Times New Roman"/>
                <w:sz w:val="27"/>
                <w:szCs w:val="27"/>
              </w:rPr>
              <w:t xml:space="preserve">Ежегодное заполнение и сдача справки директора о доходах, об имуществе и обязательствах имущественного характера </w:t>
            </w:r>
            <w:r w:rsidRPr="006E244A">
              <w:rPr>
                <w:rFonts w:ascii="Times New Roman" w:hAnsi="Times New Roman" w:cs="Times New Roman"/>
                <w:sz w:val="27"/>
                <w:szCs w:val="27"/>
              </w:rPr>
              <w:lastRenderedPageBreak/>
              <w:t>государственного гражданского служащего.</w:t>
            </w:r>
          </w:p>
        </w:tc>
        <w:tc>
          <w:tcPr>
            <w:tcW w:w="2126" w:type="dxa"/>
          </w:tcPr>
          <w:p w:rsidR="00AA77F4" w:rsidRPr="006E244A" w:rsidRDefault="006E244A" w:rsidP="006E244A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6E244A">
              <w:rPr>
                <w:rFonts w:ascii="Times New Roman" w:hAnsi="Times New Roman" w:cs="Times New Roman"/>
                <w:sz w:val="27"/>
                <w:szCs w:val="27"/>
              </w:rPr>
              <w:lastRenderedPageBreak/>
              <w:t>В соответствии с графиком министерства</w:t>
            </w:r>
          </w:p>
        </w:tc>
        <w:tc>
          <w:tcPr>
            <w:tcW w:w="3260" w:type="dxa"/>
          </w:tcPr>
          <w:p w:rsidR="00AA77F4" w:rsidRPr="006E244A" w:rsidRDefault="00AA77F4" w:rsidP="006E244A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6E244A">
              <w:rPr>
                <w:rFonts w:ascii="Times New Roman" w:hAnsi="Times New Roman" w:cs="Times New Roman"/>
                <w:sz w:val="27"/>
                <w:szCs w:val="27"/>
              </w:rPr>
              <w:t>Директор</w:t>
            </w:r>
          </w:p>
        </w:tc>
        <w:tc>
          <w:tcPr>
            <w:tcW w:w="2091" w:type="dxa"/>
          </w:tcPr>
          <w:p w:rsidR="00AA77F4" w:rsidRPr="006E244A" w:rsidRDefault="00AA77F4" w:rsidP="006E244A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</w:tbl>
    <w:p w:rsidR="00C360DA" w:rsidRPr="006E244A" w:rsidRDefault="00C360DA" w:rsidP="00C360DA">
      <w:pPr>
        <w:spacing w:after="0" w:line="240" w:lineRule="auto"/>
        <w:ind w:left="1418"/>
        <w:jc w:val="both"/>
        <w:rPr>
          <w:rFonts w:ascii="Times New Roman" w:hAnsi="Times New Roman" w:cs="Times New Roman"/>
          <w:sz w:val="27"/>
          <w:szCs w:val="27"/>
        </w:rPr>
      </w:pPr>
    </w:p>
    <w:sectPr w:rsidR="00C360DA" w:rsidRPr="006E244A" w:rsidSect="0038443E">
      <w:pgSz w:w="16838" w:h="11906" w:orient="landscape"/>
      <w:pgMar w:top="1135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95D68" w:rsidRDefault="00B95D68" w:rsidP="0038443E">
      <w:pPr>
        <w:spacing w:after="0" w:line="240" w:lineRule="auto"/>
      </w:pPr>
      <w:r>
        <w:separator/>
      </w:r>
    </w:p>
  </w:endnote>
  <w:endnote w:type="continuationSeparator" w:id="0">
    <w:p w:rsidR="00B95D68" w:rsidRDefault="00B95D68" w:rsidP="003844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95D68" w:rsidRDefault="00B95D68" w:rsidP="0038443E">
      <w:pPr>
        <w:spacing w:after="0" w:line="240" w:lineRule="auto"/>
      </w:pPr>
      <w:r>
        <w:separator/>
      </w:r>
    </w:p>
  </w:footnote>
  <w:footnote w:type="continuationSeparator" w:id="0">
    <w:p w:rsidR="00B95D68" w:rsidRDefault="00B95D68" w:rsidP="0038443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60DA"/>
    <w:rsid w:val="00147E5E"/>
    <w:rsid w:val="0038443E"/>
    <w:rsid w:val="00423896"/>
    <w:rsid w:val="006E244A"/>
    <w:rsid w:val="00707FA9"/>
    <w:rsid w:val="00802F4B"/>
    <w:rsid w:val="00942412"/>
    <w:rsid w:val="00962849"/>
    <w:rsid w:val="00AA77F4"/>
    <w:rsid w:val="00B95D68"/>
    <w:rsid w:val="00C360DA"/>
    <w:rsid w:val="00FB15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8288ADD-FD26-4215-9B6F-CBF1ABABEE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360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6E244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6E244A"/>
    <w:rPr>
      <w:rFonts w:ascii="Segoe UI" w:hAnsi="Segoe UI" w:cs="Segoe U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3844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38443E"/>
  </w:style>
  <w:style w:type="paragraph" w:styleId="a8">
    <w:name w:val="footer"/>
    <w:basedOn w:val="a"/>
    <w:link w:val="a9"/>
    <w:uiPriority w:val="99"/>
    <w:unhideWhenUsed/>
    <w:rsid w:val="003844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3844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4</Pages>
  <Words>558</Words>
  <Characters>3181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cp:lastPrinted>2020-01-29T12:14:00Z</cp:lastPrinted>
  <dcterms:created xsi:type="dcterms:W3CDTF">2019-11-21T08:15:00Z</dcterms:created>
  <dcterms:modified xsi:type="dcterms:W3CDTF">2020-01-31T10:58:00Z</dcterms:modified>
</cp:coreProperties>
</file>