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FBA" w:rsidRDefault="001C1FBA" w:rsidP="001C1FBA">
      <w:pPr>
        <w:spacing w:after="0" w:line="240" w:lineRule="auto"/>
        <w:rPr>
          <w:rFonts w:ascii="Calibri" w:eastAsia="Times New Roman" w:hAnsi="Calibri" w:cs="Calibri"/>
          <w:color w:val="000000"/>
        </w:rPr>
      </w:pPr>
    </w:p>
    <w:p w:rsidR="001C1FBA" w:rsidRDefault="001C1FBA" w:rsidP="001C1FBA">
      <w:pPr>
        <w:spacing w:after="0" w:line="240" w:lineRule="auto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noProof/>
          <w:color w:val="000000"/>
        </w:rPr>
        <w:drawing>
          <wp:inline distT="0" distB="0" distL="0" distR="0">
            <wp:extent cx="5943600" cy="5943600"/>
            <wp:effectExtent l="19050" t="0" r="0" b="0"/>
            <wp:docPr id="1" name="Рисунок 1" descr="ÐÐ°ÑÑÐ¸Ð½ÐºÐ¸ Ð¿Ð¾ Ð·Ð°Ð¿ÑÐ¾ÑÑ Ð¿ÑÐ°Ð²Ð¸Ð»Ð° Ð±ÐµÐ·Ð¾Ð¿Ð°ÑÐ½Ð¾ÑÑÐ¸ Ð² Ð±ÑÑÑ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ÐÐ°ÑÑÐ¸Ð½ÐºÐ¸ Ð¿Ð¾ Ð·Ð°Ð¿ÑÐ¾ÑÑ Ð¿ÑÐ°Ð²Ð¸Ð»Ð° Ð±ÐµÐ·Ð¾Ð¿Ð°ÑÐ½Ð¾ÑÑÐ¸ Ð² Ð±ÑÑÑ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94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1FBA" w:rsidRDefault="001C1FBA" w:rsidP="001C1FBA">
      <w:pPr>
        <w:spacing w:after="0" w:line="240" w:lineRule="auto"/>
        <w:rPr>
          <w:rFonts w:ascii="Calibri" w:eastAsia="Times New Roman" w:hAnsi="Calibri" w:cs="Calibri"/>
          <w:color w:val="000000"/>
        </w:rPr>
      </w:pPr>
    </w:p>
    <w:p w:rsidR="001C1FBA" w:rsidRDefault="001C1FBA" w:rsidP="001C1FBA">
      <w:pPr>
        <w:spacing w:after="0" w:line="240" w:lineRule="auto"/>
        <w:rPr>
          <w:rFonts w:ascii="Calibri" w:eastAsia="Times New Roman" w:hAnsi="Calibri" w:cs="Calibri"/>
          <w:color w:val="000000"/>
        </w:rPr>
      </w:pPr>
    </w:p>
    <w:p w:rsidR="001C1FBA" w:rsidRPr="000940DC" w:rsidRDefault="001C1FBA" w:rsidP="000940DC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eastAsia="Times New Roman"/>
          <w:szCs w:val="28"/>
        </w:rPr>
        <w:br/>
      </w:r>
      <w:r>
        <w:rPr>
          <w:rFonts w:eastAsia="Times New Roman"/>
          <w:szCs w:val="28"/>
        </w:rPr>
        <w:br/>
      </w:r>
      <w:r w:rsidRPr="000940D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                                                   Как предотвратить ожоги</w:t>
      </w:r>
      <w:proofErr w:type="gramStart"/>
      <w:r w:rsidRPr="000940DC">
        <w:rPr>
          <w:rFonts w:ascii="Times New Roman" w:eastAsia="Times New Roman" w:hAnsi="Times New Roman" w:cs="Times New Roman"/>
          <w:color w:val="FF0000"/>
          <w:sz w:val="24"/>
          <w:szCs w:val="24"/>
        </w:rPr>
        <w:br/>
      </w:r>
      <w:r w:rsidRPr="000940DC">
        <w:rPr>
          <w:rFonts w:ascii="Times New Roman" w:eastAsia="Times New Roman" w:hAnsi="Times New Roman" w:cs="Times New Roman"/>
          <w:sz w:val="24"/>
          <w:szCs w:val="24"/>
        </w:rPr>
        <w:br/>
        <w:t>В</w:t>
      </w:r>
      <w:proofErr w:type="gramEnd"/>
      <w:r w:rsidRPr="000940DC">
        <w:rPr>
          <w:rFonts w:ascii="Times New Roman" w:eastAsia="Times New Roman" w:hAnsi="Times New Roman" w:cs="Times New Roman"/>
          <w:sz w:val="24"/>
          <w:szCs w:val="24"/>
        </w:rPr>
        <w:t xml:space="preserve"> домашних условиях нередко случаются ожоги. Они возникают от воздействия на кожу пламени, горячей жидкости, пара, а также при соприкосновении с горячими предметами.</w:t>
      </w:r>
      <w:r w:rsidRPr="000940DC">
        <w:rPr>
          <w:rFonts w:ascii="Times New Roman" w:eastAsia="Times New Roman" w:hAnsi="Times New Roman" w:cs="Times New Roman"/>
          <w:sz w:val="24"/>
          <w:szCs w:val="24"/>
        </w:rPr>
        <w:br/>
      </w:r>
      <w:r w:rsidRPr="000940DC">
        <w:rPr>
          <w:rFonts w:ascii="Times New Roman" w:eastAsia="Times New Roman" w:hAnsi="Times New Roman" w:cs="Times New Roman"/>
          <w:sz w:val="24"/>
          <w:szCs w:val="24"/>
        </w:rPr>
        <w:br/>
        <w:t>Большинство ожогов происходит на кухне во время приготовл</w:t>
      </w:r>
      <w:r w:rsidR="000940DC">
        <w:rPr>
          <w:rFonts w:ascii="Times New Roman" w:eastAsia="Times New Roman" w:hAnsi="Times New Roman" w:cs="Times New Roman"/>
          <w:sz w:val="24"/>
          <w:szCs w:val="24"/>
        </w:rPr>
        <w:t xml:space="preserve">ения и приема пищи, игр с огнем </w:t>
      </w:r>
      <w:r w:rsidRPr="000940DC">
        <w:rPr>
          <w:rFonts w:ascii="Times New Roman" w:eastAsia="Times New Roman" w:hAnsi="Times New Roman" w:cs="Times New Roman"/>
          <w:sz w:val="24"/>
          <w:szCs w:val="24"/>
        </w:rPr>
        <w:t>и горючими материалами, при пожаре.</w:t>
      </w:r>
      <w:r w:rsidRPr="000940DC">
        <w:rPr>
          <w:rFonts w:ascii="Times New Roman" w:eastAsia="Times New Roman" w:hAnsi="Times New Roman" w:cs="Times New Roman"/>
          <w:sz w:val="24"/>
          <w:szCs w:val="24"/>
        </w:rPr>
        <w:br/>
      </w:r>
      <w:r w:rsidRPr="000940DC">
        <w:rPr>
          <w:rFonts w:ascii="Times New Roman" w:eastAsia="Times New Roman" w:hAnsi="Times New Roman" w:cs="Times New Roman"/>
          <w:sz w:val="24"/>
          <w:szCs w:val="24"/>
        </w:rPr>
        <w:br/>
        <w:t>Особенно осторожными и внимательными надо быть тем, кто в отсутствие взрослых сам разогревает себе обед.</w:t>
      </w:r>
      <w:r w:rsidRPr="000940DC">
        <w:rPr>
          <w:rFonts w:ascii="Times New Roman" w:eastAsia="Times New Roman" w:hAnsi="Times New Roman" w:cs="Times New Roman"/>
          <w:sz w:val="24"/>
          <w:szCs w:val="24"/>
        </w:rPr>
        <w:br/>
      </w:r>
      <w:r w:rsidRPr="000940DC">
        <w:rPr>
          <w:rFonts w:ascii="Times New Roman" w:eastAsia="Times New Roman" w:hAnsi="Times New Roman" w:cs="Times New Roman"/>
          <w:sz w:val="24"/>
          <w:szCs w:val="24"/>
        </w:rPr>
        <w:br/>
      </w:r>
      <w:r w:rsidRPr="000940DC">
        <w:rPr>
          <w:rFonts w:ascii="Times New Roman" w:eastAsia="Times New Roman" w:hAnsi="Times New Roman" w:cs="Times New Roman"/>
          <w:sz w:val="24"/>
          <w:szCs w:val="24"/>
        </w:rPr>
        <w:br/>
      </w:r>
      <w:r w:rsidRPr="000940DC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</w:rPr>
        <w:t>                              Соблюдайте следующие правила личной безопасности:</w:t>
      </w:r>
    </w:p>
    <w:p w:rsidR="001C1FBA" w:rsidRPr="000940DC" w:rsidRDefault="001C1FBA" w:rsidP="000940DC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40DC">
        <w:rPr>
          <w:rFonts w:ascii="Times New Roman" w:eastAsia="Times New Roman" w:hAnsi="Times New Roman" w:cs="Times New Roman"/>
          <w:sz w:val="24"/>
          <w:szCs w:val="24"/>
        </w:rPr>
        <w:lastRenderedPageBreak/>
        <w:br/>
        <w:t>Самые большие кастрюли ставьте ближе к центру плиты, при этом ручки не должны выдаваться за край плиты.</w:t>
      </w:r>
    </w:p>
    <w:p w:rsidR="001C1FBA" w:rsidRPr="000940DC" w:rsidRDefault="001C1FBA" w:rsidP="000940DC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40DC">
        <w:rPr>
          <w:rFonts w:ascii="Times New Roman" w:eastAsia="Times New Roman" w:hAnsi="Times New Roman" w:cs="Times New Roman"/>
          <w:sz w:val="24"/>
          <w:szCs w:val="24"/>
        </w:rPr>
        <w:br/>
        <w:t>Духовка всегда должна быть закрыта.</w:t>
      </w:r>
    </w:p>
    <w:p w:rsidR="001C1FBA" w:rsidRPr="000940DC" w:rsidRDefault="001C1FBA" w:rsidP="000940DC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40DC">
        <w:rPr>
          <w:rFonts w:ascii="Times New Roman" w:eastAsia="Times New Roman" w:hAnsi="Times New Roman" w:cs="Times New Roman"/>
          <w:sz w:val="24"/>
          <w:szCs w:val="24"/>
        </w:rPr>
        <w:br/>
        <w:t>Внимательно следите за процессом закипания, не допускайте выплескивания жидкостей из кастрюль: они могут залить огонь конфорок, а жирные жидкости (масла), наоборот, сами воспламеняться.</w:t>
      </w:r>
    </w:p>
    <w:p w:rsidR="001C1FBA" w:rsidRPr="000940DC" w:rsidRDefault="001C1FBA" w:rsidP="000940DC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40DC">
        <w:rPr>
          <w:rFonts w:ascii="Times New Roman" w:eastAsia="Times New Roman" w:hAnsi="Times New Roman" w:cs="Times New Roman"/>
          <w:sz w:val="24"/>
          <w:szCs w:val="24"/>
        </w:rPr>
        <w:br/>
        <w:t>Всегда имейте под рукой прихватки и подставки под горячие кастрюли, сковородки.</w:t>
      </w:r>
    </w:p>
    <w:p w:rsidR="001C1FBA" w:rsidRPr="000940DC" w:rsidRDefault="001C1FBA" w:rsidP="000940DC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40DC">
        <w:rPr>
          <w:rFonts w:ascii="Times New Roman" w:eastAsia="Times New Roman" w:hAnsi="Times New Roman" w:cs="Times New Roman"/>
          <w:sz w:val="24"/>
          <w:szCs w:val="24"/>
        </w:rPr>
        <w:br/>
        <w:t>Не ставьте посуду с горячим содержимым близко к краю стола.</w:t>
      </w:r>
    </w:p>
    <w:p w:rsidR="001C1FBA" w:rsidRPr="000940DC" w:rsidRDefault="001C1FBA" w:rsidP="000940DC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40DC">
        <w:rPr>
          <w:rFonts w:ascii="Times New Roman" w:eastAsia="Times New Roman" w:hAnsi="Times New Roman" w:cs="Times New Roman"/>
          <w:sz w:val="24"/>
          <w:szCs w:val="24"/>
        </w:rPr>
        <w:br/>
        <w:t>Ожог кипящим маслом можно предотвратить, если сначала положить на сковородку немного поваренной соли.</w:t>
      </w:r>
    </w:p>
    <w:p w:rsidR="001C1FBA" w:rsidRPr="000940DC" w:rsidRDefault="001C1FBA" w:rsidP="000940DC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40DC">
        <w:rPr>
          <w:rFonts w:ascii="Times New Roman" w:eastAsia="Times New Roman" w:hAnsi="Times New Roman" w:cs="Times New Roman"/>
          <w:sz w:val="24"/>
          <w:szCs w:val="24"/>
        </w:rPr>
        <w:br/>
        <w:t>Помните, кипящая жидкость, попавшая на тело, вызывает большее поражение, чем огонь.</w:t>
      </w:r>
    </w:p>
    <w:p w:rsidR="001C1FBA" w:rsidRPr="000940DC" w:rsidRDefault="001C1FBA" w:rsidP="000940DC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0940DC">
        <w:rPr>
          <w:rFonts w:ascii="Times New Roman" w:eastAsia="Times New Roman" w:hAnsi="Times New Roman" w:cs="Times New Roman"/>
          <w:sz w:val="24"/>
          <w:szCs w:val="24"/>
        </w:rPr>
        <w:br/>
      </w:r>
      <w:r w:rsidRPr="000940DC">
        <w:rPr>
          <w:rFonts w:ascii="Times New Roman" w:eastAsia="Times New Roman" w:hAnsi="Times New Roman" w:cs="Times New Roman"/>
          <w:color w:val="FF0000"/>
          <w:sz w:val="24"/>
          <w:szCs w:val="24"/>
        </w:rPr>
        <w:t>                                       </w:t>
      </w:r>
      <w:r w:rsidRPr="000940D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</w:rPr>
        <w:t>Как уберечься от падения и ушибов</w:t>
      </w:r>
      <w:r w:rsidRPr="000940DC">
        <w:rPr>
          <w:rFonts w:ascii="Times New Roman" w:eastAsia="Times New Roman" w:hAnsi="Times New Roman" w:cs="Times New Roman"/>
          <w:sz w:val="24"/>
          <w:szCs w:val="24"/>
        </w:rPr>
        <w:br/>
      </w:r>
      <w:r w:rsidRPr="000940DC">
        <w:rPr>
          <w:rFonts w:ascii="Times New Roman" w:eastAsia="Times New Roman" w:hAnsi="Times New Roman" w:cs="Times New Roman"/>
          <w:sz w:val="24"/>
          <w:szCs w:val="24"/>
        </w:rPr>
        <w:br/>
        <w:t>— Не высовывайся из открытого окна: совершенно неожиданно у тебя может закружиться голова, и ты упадешь вниз.</w:t>
      </w:r>
      <w:r w:rsidRPr="000940DC">
        <w:rPr>
          <w:rFonts w:ascii="Times New Roman" w:eastAsia="Times New Roman" w:hAnsi="Times New Roman" w:cs="Times New Roman"/>
          <w:sz w:val="24"/>
          <w:szCs w:val="24"/>
        </w:rPr>
        <w:br/>
        <w:t>— Когда быстро бежишь, не забывай смотреть под ноги, иначе ты не заметишь какой-нибудь предмет, о который можно споткнуться и упасть.</w:t>
      </w:r>
      <w:r w:rsidRPr="000940DC">
        <w:rPr>
          <w:rFonts w:ascii="Times New Roman" w:eastAsia="Times New Roman" w:hAnsi="Times New Roman" w:cs="Times New Roman"/>
          <w:sz w:val="24"/>
          <w:szCs w:val="24"/>
        </w:rPr>
        <w:br/>
        <w:t>— Никогда не прыгай с большой высоты.</w:t>
      </w:r>
      <w:r w:rsidRPr="000940DC">
        <w:rPr>
          <w:rFonts w:ascii="Times New Roman" w:eastAsia="Times New Roman" w:hAnsi="Times New Roman" w:cs="Times New Roman"/>
          <w:i/>
          <w:iCs/>
          <w:sz w:val="24"/>
          <w:szCs w:val="24"/>
        </w:rPr>
        <w:t> </w:t>
      </w:r>
      <w:r w:rsidRPr="000940DC">
        <w:rPr>
          <w:rFonts w:ascii="Times New Roman" w:eastAsia="Times New Roman" w:hAnsi="Times New Roman" w:cs="Times New Roman"/>
          <w:sz w:val="24"/>
          <w:szCs w:val="24"/>
        </w:rPr>
        <w:br/>
        <w:t>— Когда сбегаешь вниз по лестнице, держись за перила; если ты соскользнешь со ступеньки, перила не дадут тебе упасть.</w:t>
      </w:r>
      <w:r w:rsidRPr="000940DC">
        <w:rPr>
          <w:rFonts w:ascii="Times New Roman" w:eastAsia="Times New Roman" w:hAnsi="Times New Roman" w:cs="Times New Roman"/>
          <w:sz w:val="24"/>
          <w:szCs w:val="24"/>
        </w:rPr>
        <w:br/>
        <w:t>— Прежде чем залезть на стул, позаботься о том, чтобы кто-нибудь стоял поблизости и мог подстраховать тебя.</w:t>
      </w:r>
      <w:r w:rsidRPr="000940DC">
        <w:rPr>
          <w:rFonts w:ascii="Times New Roman" w:eastAsia="Times New Roman" w:hAnsi="Times New Roman" w:cs="Times New Roman"/>
          <w:sz w:val="24"/>
          <w:szCs w:val="24"/>
        </w:rPr>
        <w:br/>
      </w:r>
      <w:r w:rsidRPr="000940DC">
        <w:rPr>
          <w:rFonts w:ascii="Times New Roman" w:eastAsia="Times New Roman" w:hAnsi="Times New Roman" w:cs="Times New Roman"/>
          <w:sz w:val="24"/>
          <w:szCs w:val="24"/>
        </w:rPr>
        <w:br/>
      </w:r>
      <w:r w:rsidRPr="000940DC">
        <w:rPr>
          <w:rFonts w:ascii="Times New Roman" w:eastAsia="Times New Roman" w:hAnsi="Times New Roman" w:cs="Times New Roman"/>
          <w:sz w:val="24"/>
          <w:szCs w:val="24"/>
        </w:rPr>
        <w:br/>
      </w:r>
      <w:r w:rsidRPr="000940D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                                Поведение при встрече с собакой и ее нападении.</w:t>
      </w:r>
    </w:p>
    <w:p w:rsidR="001C1FBA" w:rsidRPr="000940DC" w:rsidRDefault="001C1FBA" w:rsidP="000940DC">
      <w:pPr>
        <w:pStyle w:val="a3"/>
        <w:rPr>
          <w:rFonts w:ascii="Times New Roman" w:hAnsi="Times New Roman" w:cs="Times New Roman"/>
          <w:sz w:val="24"/>
          <w:szCs w:val="24"/>
        </w:rPr>
      </w:pPr>
      <w:r w:rsidRPr="000940DC">
        <w:rPr>
          <w:rFonts w:ascii="Times New Roman" w:hAnsi="Times New Roman" w:cs="Times New Roman"/>
          <w:sz w:val="24"/>
          <w:szCs w:val="24"/>
        </w:rPr>
        <w:br/>
        <w:t>Не подходи к собаке, находящейся на привязи. </w:t>
      </w:r>
    </w:p>
    <w:p w:rsidR="001C1FBA" w:rsidRPr="000940DC" w:rsidRDefault="001C1FBA" w:rsidP="000940DC">
      <w:pPr>
        <w:pStyle w:val="a3"/>
        <w:rPr>
          <w:rFonts w:ascii="Times New Roman" w:hAnsi="Times New Roman" w:cs="Times New Roman"/>
          <w:sz w:val="24"/>
          <w:szCs w:val="24"/>
        </w:rPr>
      </w:pPr>
      <w:r w:rsidRPr="000940DC">
        <w:rPr>
          <w:rFonts w:ascii="Times New Roman" w:hAnsi="Times New Roman" w:cs="Times New Roman"/>
          <w:sz w:val="24"/>
          <w:szCs w:val="24"/>
        </w:rPr>
        <w:br/>
        <w:t>Не подходи к чужой собаке и не «заигрывай» с ней.</w:t>
      </w:r>
    </w:p>
    <w:p w:rsidR="001C1FBA" w:rsidRPr="000940DC" w:rsidRDefault="001C1FBA" w:rsidP="000940DC">
      <w:pPr>
        <w:pStyle w:val="a3"/>
        <w:rPr>
          <w:rFonts w:ascii="Times New Roman" w:hAnsi="Times New Roman" w:cs="Times New Roman"/>
          <w:sz w:val="24"/>
          <w:szCs w:val="24"/>
        </w:rPr>
      </w:pPr>
      <w:r w:rsidRPr="000940DC">
        <w:rPr>
          <w:rFonts w:ascii="Times New Roman" w:hAnsi="Times New Roman" w:cs="Times New Roman"/>
          <w:sz w:val="24"/>
          <w:szCs w:val="24"/>
        </w:rPr>
        <w:br/>
        <w:t>Не трогай и не гладь чужих собак.</w:t>
      </w:r>
    </w:p>
    <w:p w:rsidR="001C1FBA" w:rsidRPr="000940DC" w:rsidRDefault="001C1FBA" w:rsidP="000940DC">
      <w:pPr>
        <w:pStyle w:val="a3"/>
        <w:rPr>
          <w:rFonts w:ascii="Times New Roman" w:hAnsi="Times New Roman" w:cs="Times New Roman"/>
          <w:sz w:val="24"/>
          <w:szCs w:val="24"/>
        </w:rPr>
      </w:pPr>
      <w:r w:rsidRPr="000940DC">
        <w:rPr>
          <w:rFonts w:ascii="Times New Roman" w:hAnsi="Times New Roman" w:cs="Times New Roman"/>
          <w:sz w:val="24"/>
          <w:szCs w:val="24"/>
        </w:rPr>
        <w:br/>
        <w:t>Не пугайся и не кричи, если к тебе бежит собака. Остановись. </w:t>
      </w:r>
    </w:p>
    <w:p w:rsidR="000940DC" w:rsidRDefault="001C1FBA" w:rsidP="000940DC">
      <w:pPr>
        <w:pStyle w:val="a3"/>
        <w:rPr>
          <w:rFonts w:ascii="Times New Roman" w:hAnsi="Times New Roman" w:cs="Times New Roman"/>
          <w:sz w:val="24"/>
          <w:szCs w:val="24"/>
        </w:rPr>
      </w:pPr>
      <w:r w:rsidRPr="000940DC">
        <w:rPr>
          <w:rFonts w:ascii="Times New Roman" w:hAnsi="Times New Roman" w:cs="Times New Roman"/>
          <w:sz w:val="24"/>
          <w:szCs w:val="24"/>
        </w:rPr>
        <w:br/>
        <w:t>Собака чаще нападает на движущегося человека.</w:t>
      </w:r>
      <w:r w:rsidRPr="000940DC">
        <w:rPr>
          <w:rFonts w:ascii="Times New Roman" w:hAnsi="Times New Roman" w:cs="Times New Roman"/>
          <w:sz w:val="24"/>
          <w:szCs w:val="24"/>
        </w:rPr>
        <w:br/>
      </w:r>
      <w:r w:rsidRPr="000940DC">
        <w:rPr>
          <w:rFonts w:ascii="Times New Roman" w:hAnsi="Times New Roman" w:cs="Times New Roman"/>
          <w:sz w:val="24"/>
          <w:szCs w:val="24"/>
        </w:rPr>
        <w:br/>
        <w:t>Если собака ведет себя агрессивно, не поворачивайся к ней </w:t>
      </w:r>
      <w:r w:rsidRPr="000940DC">
        <w:rPr>
          <w:rFonts w:ascii="Times New Roman" w:hAnsi="Times New Roman" w:cs="Times New Roman"/>
          <w:sz w:val="24"/>
          <w:szCs w:val="24"/>
        </w:rPr>
        <w:br/>
      </w:r>
      <w:r w:rsidRPr="000940DC">
        <w:rPr>
          <w:rFonts w:ascii="Times New Roman" w:hAnsi="Times New Roman" w:cs="Times New Roman"/>
          <w:sz w:val="24"/>
          <w:szCs w:val="24"/>
        </w:rPr>
        <w:br/>
        <w:t>спиной и не убегай. </w:t>
      </w:r>
      <w:r w:rsidRPr="000940DC">
        <w:rPr>
          <w:rFonts w:ascii="Times New Roman" w:hAnsi="Times New Roman" w:cs="Times New Roman"/>
          <w:sz w:val="24"/>
          <w:szCs w:val="24"/>
        </w:rPr>
        <w:br/>
      </w:r>
      <w:r w:rsidRPr="000940DC">
        <w:rPr>
          <w:rFonts w:ascii="Times New Roman" w:hAnsi="Times New Roman" w:cs="Times New Roman"/>
          <w:sz w:val="24"/>
          <w:szCs w:val="24"/>
        </w:rPr>
        <w:br/>
        <w:t>Скомандуй: «Фу!», «Стоять!», «Сидеть!».</w:t>
      </w:r>
    </w:p>
    <w:p w:rsidR="000940DC" w:rsidRDefault="000940DC" w:rsidP="000940D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C1FBA" w:rsidRPr="000940DC" w:rsidRDefault="001C1FBA" w:rsidP="000940DC">
      <w:pPr>
        <w:pStyle w:val="a3"/>
        <w:rPr>
          <w:rFonts w:eastAsia="Times New Roman"/>
        </w:rPr>
      </w:pPr>
      <w:r w:rsidRPr="000940DC">
        <w:rPr>
          <w:rFonts w:ascii="Times New Roman" w:hAnsi="Times New Roman" w:cs="Times New Roman"/>
          <w:sz w:val="24"/>
          <w:szCs w:val="24"/>
        </w:rPr>
        <w:lastRenderedPageBreak/>
        <w:br/>
      </w:r>
      <w:r w:rsidRPr="000940DC">
        <w:rPr>
          <w:rFonts w:eastAsia="Times New Roman"/>
        </w:rPr>
        <w:br/>
      </w:r>
      <w:r w:rsidRPr="000940DC">
        <w:rPr>
          <w:rFonts w:eastAsia="Times New Roman"/>
          <w:b/>
          <w:bCs/>
          <w:i/>
          <w:iCs/>
          <w:color w:val="FF0000"/>
        </w:rPr>
        <w:t>                                Что делать, если на тебя нападает собака</w:t>
      </w:r>
    </w:p>
    <w:p w:rsidR="001C1FBA" w:rsidRPr="000940DC" w:rsidRDefault="001C1FBA" w:rsidP="000940DC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40DC">
        <w:rPr>
          <w:rFonts w:ascii="Times New Roman" w:eastAsia="Times New Roman" w:hAnsi="Times New Roman" w:cs="Times New Roman"/>
          <w:sz w:val="24"/>
          <w:szCs w:val="24"/>
        </w:rPr>
        <w:br/>
        <w:t>Встань боком к собаке и твердым голосом отдай несколько команд («ФУ!», «НЕЛЬЗЯ!», «СИДЕТЬ!»).</w:t>
      </w:r>
    </w:p>
    <w:p w:rsidR="001C1FBA" w:rsidRPr="000940DC" w:rsidRDefault="001C1FBA" w:rsidP="000940DC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40DC">
        <w:rPr>
          <w:rFonts w:ascii="Times New Roman" w:eastAsia="Times New Roman" w:hAnsi="Times New Roman" w:cs="Times New Roman"/>
          <w:sz w:val="24"/>
          <w:szCs w:val="24"/>
        </w:rPr>
        <w:br/>
        <w:t>Не делая резких движений, позови хозяина (если он находится поблизости).</w:t>
      </w:r>
    </w:p>
    <w:p w:rsidR="001C1FBA" w:rsidRPr="000940DC" w:rsidRDefault="001C1FBA" w:rsidP="000940DC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40DC">
        <w:rPr>
          <w:rFonts w:ascii="Times New Roman" w:eastAsia="Times New Roman" w:hAnsi="Times New Roman" w:cs="Times New Roman"/>
          <w:sz w:val="24"/>
          <w:szCs w:val="24"/>
        </w:rPr>
        <w:br/>
        <w:t>Если помочь тебе некому, уходи от собаки медленно, не ускоряя шаг.</w:t>
      </w:r>
    </w:p>
    <w:p w:rsidR="001C1FBA" w:rsidRPr="000940DC" w:rsidRDefault="001C1FBA" w:rsidP="000940DC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40DC">
        <w:rPr>
          <w:rFonts w:ascii="Times New Roman" w:eastAsia="Times New Roman" w:hAnsi="Times New Roman" w:cs="Times New Roman"/>
          <w:sz w:val="24"/>
          <w:szCs w:val="24"/>
        </w:rPr>
        <w:br/>
        <w:t>Не пытайся кричать, махать руками или палкой, кидать что-либо в собаку, убегать от нее.</w:t>
      </w:r>
    </w:p>
    <w:p w:rsidR="001C1FBA" w:rsidRPr="000940DC" w:rsidRDefault="001C1FBA" w:rsidP="000940DC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0940DC">
        <w:rPr>
          <w:rFonts w:ascii="Times New Roman" w:eastAsia="Times New Roman" w:hAnsi="Times New Roman" w:cs="Times New Roman"/>
          <w:sz w:val="24"/>
          <w:szCs w:val="24"/>
        </w:rPr>
        <w:br/>
        <w:t>Не смотри собаке в глаза – это может спровоцировать ее на активные действия.</w:t>
      </w:r>
      <w:r w:rsidRPr="000940DC">
        <w:rPr>
          <w:rFonts w:ascii="Times New Roman" w:eastAsia="Times New Roman" w:hAnsi="Times New Roman" w:cs="Times New Roman"/>
          <w:sz w:val="24"/>
          <w:szCs w:val="24"/>
        </w:rPr>
        <w:br/>
      </w:r>
      <w:r w:rsidRPr="000940DC">
        <w:rPr>
          <w:rFonts w:ascii="Times New Roman" w:eastAsia="Times New Roman" w:hAnsi="Times New Roman" w:cs="Times New Roman"/>
          <w:sz w:val="24"/>
          <w:szCs w:val="24"/>
        </w:rPr>
        <w:br/>
        <w:t>Если собака приседает – она готовится прыгнуть. Если собака приготовилась к прыжку, прими устойчивую позу; выставь  вперед чуть согнутую левую (если ты правша) руку и плотно прижми к груди подбородок. Защити вытянутую руку, обмотав  ее курткой, пиджаком, шарфом. Если собака бросилась на вас,  бейте ее (очень сильно и точно) в нос, а также в пах и живот, в  глаза и уши. </w:t>
      </w:r>
      <w:r w:rsidRPr="000940DC">
        <w:rPr>
          <w:rFonts w:ascii="Times New Roman" w:eastAsia="Times New Roman" w:hAnsi="Times New Roman" w:cs="Times New Roman"/>
          <w:sz w:val="24"/>
          <w:szCs w:val="24"/>
        </w:rPr>
        <w:br/>
      </w:r>
      <w:r w:rsidRPr="000940DC">
        <w:rPr>
          <w:rFonts w:ascii="Times New Roman" w:eastAsia="Times New Roman" w:hAnsi="Times New Roman" w:cs="Times New Roman"/>
          <w:sz w:val="24"/>
          <w:szCs w:val="24"/>
        </w:rPr>
        <w:br/>
      </w:r>
      <w:r w:rsidRPr="000940DC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</w:rPr>
        <w:t>                   </w:t>
      </w:r>
      <w:r w:rsidRPr="000940D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В подобной ситуации гуманное отношение к собаке неуместно.</w:t>
      </w:r>
      <w:r w:rsidRPr="000940DC">
        <w:rPr>
          <w:rFonts w:ascii="Times New Roman" w:eastAsia="Times New Roman" w:hAnsi="Times New Roman" w:cs="Times New Roman"/>
          <w:color w:val="FF0000"/>
          <w:sz w:val="24"/>
          <w:szCs w:val="24"/>
        </w:rPr>
        <w:br/>
      </w:r>
      <w:r w:rsidRPr="000940DC">
        <w:rPr>
          <w:rFonts w:ascii="Times New Roman" w:eastAsia="Times New Roman" w:hAnsi="Times New Roman" w:cs="Times New Roman"/>
          <w:sz w:val="24"/>
          <w:szCs w:val="24"/>
        </w:rPr>
        <w:br/>
        <w:t>Если собаке удалось повалить тебя на землю, защищай горло (прижми подбородок к груди и выставь вперед локти).</w:t>
      </w:r>
    </w:p>
    <w:p w:rsidR="001C1FBA" w:rsidRPr="000940DC" w:rsidRDefault="001C1FBA" w:rsidP="000940DC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40DC">
        <w:rPr>
          <w:rFonts w:ascii="Times New Roman" w:eastAsia="Times New Roman" w:hAnsi="Times New Roman" w:cs="Times New Roman"/>
          <w:sz w:val="24"/>
          <w:szCs w:val="24"/>
        </w:rPr>
        <w:br/>
        <w:t>Уходить от агрессивной собаки нужно пятясь, не суетясь и не отрывая взгляда от нее.</w:t>
      </w:r>
    </w:p>
    <w:p w:rsidR="001C1FBA" w:rsidRPr="000940DC" w:rsidRDefault="001C1FBA" w:rsidP="000940DC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0940DC">
        <w:rPr>
          <w:rFonts w:ascii="Times New Roman" w:eastAsia="Times New Roman" w:hAnsi="Times New Roman" w:cs="Times New Roman"/>
          <w:sz w:val="24"/>
          <w:szCs w:val="24"/>
        </w:rPr>
        <w:br/>
      </w:r>
      <w:r w:rsidRPr="000940D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                                                                   ЗАПОМНИ!</w:t>
      </w:r>
      <w:r w:rsidRPr="000940DC">
        <w:rPr>
          <w:rFonts w:ascii="Times New Roman" w:eastAsia="Times New Roman" w:hAnsi="Times New Roman" w:cs="Times New Roman"/>
          <w:color w:val="FF0000"/>
          <w:sz w:val="24"/>
          <w:szCs w:val="24"/>
        </w:rPr>
        <w:br/>
      </w:r>
      <w:r w:rsidRPr="000940D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                                                                          Опасно</w:t>
      </w:r>
      <w:r w:rsidRPr="000940DC">
        <w:rPr>
          <w:rFonts w:ascii="Times New Roman" w:eastAsia="Times New Roman" w:hAnsi="Times New Roman" w:cs="Times New Roman"/>
          <w:sz w:val="24"/>
          <w:szCs w:val="24"/>
        </w:rPr>
        <w:br/>
      </w:r>
      <w:r w:rsidRPr="000940DC">
        <w:rPr>
          <w:rFonts w:ascii="Times New Roman" w:eastAsia="Times New Roman" w:hAnsi="Times New Roman" w:cs="Times New Roman"/>
          <w:b/>
          <w:bCs/>
          <w:sz w:val="24"/>
          <w:szCs w:val="24"/>
        </w:rPr>
        <w:t>- трогать собаку, когда она ест;</w:t>
      </w:r>
      <w:r w:rsidRPr="000940DC">
        <w:rPr>
          <w:rFonts w:ascii="Times New Roman" w:eastAsia="Times New Roman" w:hAnsi="Times New Roman" w:cs="Times New Roman"/>
          <w:sz w:val="24"/>
          <w:szCs w:val="24"/>
        </w:rPr>
        <w:br/>
      </w:r>
      <w:r w:rsidRPr="000940DC">
        <w:rPr>
          <w:rFonts w:ascii="Times New Roman" w:eastAsia="Times New Roman" w:hAnsi="Times New Roman" w:cs="Times New Roman"/>
          <w:b/>
          <w:bCs/>
          <w:sz w:val="24"/>
          <w:szCs w:val="24"/>
        </w:rPr>
        <w:t>- подходить к собаке, у которой есть щенки;</w:t>
      </w:r>
      <w:r w:rsidRPr="000940DC">
        <w:rPr>
          <w:rFonts w:ascii="Times New Roman" w:eastAsia="Times New Roman" w:hAnsi="Times New Roman" w:cs="Times New Roman"/>
          <w:sz w:val="24"/>
          <w:szCs w:val="24"/>
        </w:rPr>
        <w:br/>
      </w:r>
      <w:r w:rsidRPr="000940DC">
        <w:rPr>
          <w:rFonts w:ascii="Times New Roman" w:eastAsia="Times New Roman" w:hAnsi="Times New Roman" w:cs="Times New Roman"/>
          <w:b/>
          <w:bCs/>
          <w:sz w:val="24"/>
          <w:szCs w:val="24"/>
        </w:rPr>
        <w:t>- замахиваться на хозяина собаки.</w:t>
      </w:r>
      <w:r w:rsidRPr="000940DC">
        <w:rPr>
          <w:rFonts w:ascii="Times New Roman" w:eastAsia="Times New Roman" w:hAnsi="Times New Roman" w:cs="Times New Roman"/>
          <w:sz w:val="24"/>
          <w:szCs w:val="24"/>
        </w:rPr>
        <w:br/>
      </w:r>
      <w:r w:rsidRPr="000940DC">
        <w:rPr>
          <w:rFonts w:ascii="Times New Roman" w:eastAsia="Times New Roman" w:hAnsi="Times New Roman" w:cs="Times New Roman"/>
          <w:sz w:val="24"/>
          <w:szCs w:val="24"/>
        </w:rPr>
        <w:br/>
        <w:t xml:space="preserve">Если тебя укусила собака, немедленно сообщи об этом взрослым и обратись в </w:t>
      </w:r>
      <w:proofErr w:type="spellStart"/>
      <w:r w:rsidRPr="000940DC">
        <w:rPr>
          <w:rFonts w:ascii="Times New Roman" w:eastAsia="Times New Roman" w:hAnsi="Times New Roman" w:cs="Times New Roman"/>
          <w:sz w:val="24"/>
          <w:szCs w:val="24"/>
        </w:rPr>
        <w:t>травмопункт</w:t>
      </w:r>
      <w:proofErr w:type="spellEnd"/>
      <w:r w:rsidRPr="000940D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C1FBA" w:rsidRPr="000940DC" w:rsidRDefault="001C1FBA" w:rsidP="000940D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C0D3D" w:rsidRPr="001C1FBA" w:rsidRDefault="00FC0D3D" w:rsidP="001C1FBA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FC0D3D" w:rsidRPr="001C1FBA" w:rsidSect="00E415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D5C29"/>
    <w:multiLevelType w:val="multilevel"/>
    <w:tmpl w:val="A6E2D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276254"/>
    <w:multiLevelType w:val="multilevel"/>
    <w:tmpl w:val="F2207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10A6753"/>
    <w:multiLevelType w:val="multilevel"/>
    <w:tmpl w:val="6816A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C454738"/>
    <w:multiLevelType w:val="multilevel"/>
    <w:tmpl w:val="0B8EA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61767DD"/>
    <w:multiLevelType w:val="multilevel"/>
    <w:tmpl w:val="C9648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DB03B0B"/>
    <w:multiLevelType w:val="multilevel"/>
    <w:tmpl w:val="92265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E6A2610"/>
    <w:multiLevelType w:val="multilevel"/>
    <w:tmpl w:val="D43CB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4F5253F"/>
    <w:multiLevelType w:val="multilevel"/>
    <w:tmpl w:val="31B8B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74E4A8C"/>
    <w:multiLevelType w:val="multilevel"/>
    <w:tmpl w:val="3D74F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C1FBA"/>
    <w:rsid w:val="000940DC"/>
    <w:rsid w:val="001C1FBA"/>
    <w:rsid w:val="00E41568"/>
    <w:rsid w:val="00FC0D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5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1FB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C1F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1F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41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558</Words>
  <Characters>3184</Characters>
  <Application>Microsoft Office Word</Application>
  <DocSecurity>0</DocSecurity>
  <Lines>26</Lines>
  <Paragraphs>7</Paragraphs>
  <ScaleCrop>false</ScaleCrop>
  <Company/>
  <LinksUpToDate>false</LinksUpToDate>
  <CharactersWithSpaces>3735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2020-01-30T11:25:00Z</dcterms:created>
  <dcterms:modified xsi:type="dcterms:W3CDTF">2020-01-31T07:04:00Z</dcterms:modified>
</cp:coreProperties>
</file>