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11409">
      <w:pPr>
        <w:pStyle w:val="printredaction-line"/>
        <w:divId w:val="993798461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Редакция от 29 окт 2019</w:t>
      </w:r>
    </w:p>
    <w:p w:rsidR="00000000" w:rsidRDefault="00D11409">
      <w:pPr>
        <w:divId w:val="648636076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Постановление Правительства РФ от 26.11.2007 № 804</w:t>
      </w:r>
    </w:p>
    <w:p w:rsidR="00000000" w:rsidRDefault="00D11409">
      <w:pPr>
        <w:pStyle w:val="2"/>
        <w:divId w:val="993798461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Об утверждении Положения о гражданской обороне в Российской Федерации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w:anchor="/document/99/901701041/XA00M6G2N3/" w:history="1">
        <w:r>
          <w:rPr>
            <w:rStyle w:val="a4"/>
            <w:rFonts w:ascii="Georgia" w:hAnsi="Georgia"/>
          </w:rPr>
          <w:t>Федеральным законом "О гражданской обороне"</w:t>
        </w:r>
      </w:hyperlink>
      <w:r>
        <w:rPr>
          <w:rFonts w:ascii="Georgia" w:hAnsi="Georgia"/>
        </w:rPr>
        <w:t xml:space="preserve"> и</w:t>
      </w:r>
      <w:r>
        <w:rPr>
          <w:rFonts w:ascii="Georgia" w:hAnsi="Georgia"/>
        </w:rPr>
        <w:t xml:space="preserve"> </w:t>
      </w:r>
      <w:hyperlink w:anchor="/document/99/901902347/XA00M6G2N3/" w:history="1">
        <w:r>
          <w:rPr>
            <w:rStyle w:val="a4"/>
            <w:rFonts w:ascii="Georgia" w:hAnsi="Georgia"/>
          </w:rPr>
          <w:t>Указом Президента Российской Федерации от 11 июля 2004 года № 868 "Вопросы Министерства Российской Федерации по делам гражданской обороны, чрезвычайным с</w:t>
        </w:r>
        <w:r>
          <w:rPr>
            <w:rStyle w:val="a4"/>
            <w:rFonts w:ascii="Georgia" w:hAnsi="Georgia"/>
          </w:rPr>
          <w:t>итуациям и ликвидации последствий стихийных бедствий"</w:t>
        </w:r>
      </w:hyperlink>
      <w:r>
        <w:rPr>
          <w:rFonts w:ascii="Georgia" w:hAnsi="Georgia"/>
        </w:rPr>
        <w:t xml:space="preserve"> Правительство Российской Федерации </w:t>
      </w:r>
      <w:r>
        <w:rPr>
          <w:rFonts w:ascii="Georgia" w:hAnsi="Georgia"/>
          <w:b/>
          <w:bCs/>
        </w:rPr>
        <w:br/>
        <w:t>     </w:t>
      </w:r>
      <w:r>
        <w:rPr>
          <w:rFonts w:ascii="Georgia" w:hAnsi="Georgia"/>
          <w:b/>
          <w:bCs/>
        </w:rPr>
        <w:br/>
      </w:r>
      <w:r>
        <w:rPr>
          <w:rFonts w:ascii="Georgia" w:hAnsi="Georgia"/>
        </w:rPr>
        <w:t>постановляет:</w:t>
      </w:r>
      <w:r>
        <w:rPr>
          <w:rFonts w:ascii="Georgia" w:hAnsi="Georgia"/>
        </w:rPr>
        <w:t xml:space="preserve"> 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 xml:space="preserve">1. Утвердить прилагаемое </w:t>
      </w:r>
      <w:hyperlink w:anchor="/document/99/902074017/XA00LUO2M6/" w:tgtFrame="_self" w:history="1">
        <w:r>
          <w:rPr>
            <w:rStyle w:val="a4"/>
            <w:rFonts w:ascii="Georgia" w:hAnsi="Georgia"/>
          </w:rPr>
          <w:t>Положение о гражданской обороне в Российской Федерац</w:t>
        </w:r>
        <w:r>
          <w:rPr>
            <w:rStyle w:val="a4"/>
            <w:rFonts w:ascii="Georgia" w:hAnsi="Georgia"/>
          </w:rPr>
          <w:t>ии</w:t>
        </w:r>
      </w:hyperlink>
      <w:r>
        <w:rPr>
          <w:rFonts w:ascii="Georgia" w:hAnsi="Georgia"/>
        </w:rPr>
        <w:t>.</w:t>
      </w:r>
      <w:r>
        <w:rPr>
          <w:rFonts w:ascii="Georgia" w:hAnsi="Georgia"/>
        </w:rPr>
        <w:t xml:space="preserve"> 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2. Признать утратившими силу:</w:t>
      </w:r>
      <w:r>
        <w:rPr>
          <w:rFonts w:ascii="Georgia" w:hAnsi="Georgia"/>
        </w:rPr>
        <w:t xml:space="preserve"> 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постановление Правительства Российской Федерации от 10 июня 1999 года № 620 "О гражданских организациях гражданской обороны" (Собрание законодательства Российской Федерации, 1999, № 24, ст.2982);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постановление Правительс</w:t>
      </w:r>
      <w:r>
        <w:rPr>
          <w:rFonts w:ascii="Georgia" w:hAnsi="Georgia"/>
        </w:rPr>
        <w:t>тва Российской Федерации от 18 ноября 1999 года № 1266 "О федеральных службах гражданской обороны" (Собрание законодательства Российской Федерации, 1999, № 47, ст.5718);</w:t>
      </w:r>
      <w:r>
        <w:rPr>
          <w:rFonts w:ascii="Georgia" w:hAnsi="Georgia"/>
        </w:rPr>
        <w:t xml:space="preserve"> </w:t>
      </w:r>
      <w:hyperlink w:anchor="/document/99/783300036/XA00M3C2MF/" w:history="1">
        <w:r>
          <w:rPr>
            <w:rStyle w:val="a4"/>
            <w:rFonts w:ascii="Georgia" w:hAnsi="Georgia"/>
          </w:rPr>
          <w:t>пункт 44 изменений и дополнен</w:t>
        </w:r>
        <w:r>
          <w:rPr>
            <w:rStyle w:val="a4"/>
            <w:rFonts w:ascii="Georgia" w:hAnsi="Georgia"/>
          </w:rPr>
          <w:t>ий, которые вносятся в акты Правительства Российской Федерации по вопросам пожарной безопасности</w:t>
        </w:r>
      </w:hyperlink>
      <w:r>
        <w:rPr>
          <w:rFonts w:ascii="Georgia" w:hAnsi="Georgia"/>
        </w:rPr>
        <w:t>, утвержденных</w:t>
      </w:r>
      <w:r>
        <w:rPr>
          <w:rFonts w:ascii="Georgia" w:hAnsi="Georgia"/>
        </w:rPr>
        <w:t xml:space="preserve"> </w:t>
      </w:r>
      <w:hyperlink w:anchor="/document/99/783300036/XA00M6G2N3/" w:history="1">
        <w:r>
          <w:rPr>
            <w:rStyle w:val="a4"/>
            <w:rFonts w:ascii="Georgia" w:hAnsi="Georgia"/>
          </w:rPr>
          <w:t>постановлением Правительства Российской Федерации от 8 августа 2003 года № 475</w:t>
        </w:r>
      </w:hyperlink>
      <w:r>
        <w:rPr>
          <w:rFonts w:ascii="Georgia" w:hAnsi="Georgia"/>
        </w:rPr>
        <w:t xml:space="preserve"> (Собрание</w:t>
      </w:r>
      <w:r>
        <w:rPr>
          <w:rFonts w:ascii="Georgia" w:hAnsi="Georgia"/>
        </w:rPr>
        <w:t xml:space="preserve"> законодательства Российской Федерации, 2003, № 33, ст.3269)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divId w:val="2025404077"/>
        <w:rPr>
          <w:rFonts w:ascii="Georgia" w:hAnsi="Georgia"/>
        </w:rPr>
      </w:pPr>
      <w:r>
        <w:rPr>
          <w:rFonts w:ascii="Georgia" w:hAnsi="Georgia"/>
        </w:rPr>
        <w:t>Председатель Правительства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t xml:space="preserve"> </w:t>
      </w:r>
    </w:p>
    <w:p w:rsidR="00000000" w:rsidRDefault="00D11409">
      <w:pPr>
        <w:spacing w:after="223"/>
        <w:divId w:val="2025404077"/>
        <w:rPr>
          <w:rFonts w:ascii="Georgia" w:hAnsi="Georgia"/>
        </w:rPr>
      </w:pPr>
      <w:r>
        <w:rPr>
          <w:rFonts w:ascii="Georgia" w:hAnsi="Georgia"/>
        </w:rPr>
        <w:t>В.Зубко</w:t>
      </w:r>
      <w:r>
        <w:rPr>
          <w:rFonts w:ascii="Georgia" w:hAnsi="Georgia"/>
        </w:rPr>
        <w:t>в</w:t>
      </w:r>
    </w:p>
    <w:p w:rsidR="00000000" w:rsidRDefault="00D11409">
      <w:pPr>
        <w:spacing w:after="223"/>
        <w:jc w:val="both"/>
        <w:divId w:val="699359287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УТВЕРЖДЕНО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постановлением Правительства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от 26 ноября 2007 года № 80</w:t>
      </w:r>
      <w:r>
        <w:rPr>
          <w:rFonts w:ascii="Helvetica" w:hAnsi="Helvetica" w:cs="Helvetica"/>
          <w:sz w:val="20"/>
          <w:szCs w:val="20"/>
        </w:rPr>
        <w:t>4</w:t>
      </w:r>
      <w:r>
        <w:rPr>
          <w:rStyle w:val="btn"/>
          <w:rFonts w:ascii="Helvetica" w:hAnsi="Helvetica" w:cs="Helvetica"/>
          <w:vanish/>
          <w:sz w:val="20"/>
          <w:szCs w:val="20"/>
        </w:rPr>
        <w:t>4</w:t>
      </w:r>
      <w:r>
        <w:rPr>
          <w:rStyle w:val="btn"/>
          <w:rFonts w:ascii="Helvetica" w:hAnsi="Helvetica" w:cs="Helvetica"/>
          <w:vanish/>
          <w:sz w:val="20"/>
          <w:szCs w:val="20"/>
        </w:rPr>
        <w:t>6</w:t>
      </w:r>
    </w:p>
    <w:p w:rsidR="00000000" w:rsidRDefault="00D11409">
      <w:pPr>
        <w:divId w:val="1205949919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ame"/>
          <w:rFonts w:ascii="Helvetica" w:eastAsia="Times New Roman" w:hAnsi="Helvetica" w:cs="Helvetica"/>
          <w:sz w:val="27"/>
          <w:szCs w:val="27"/>
        </w:rPr>
        <w:t>Положение о гражданской обороне в Российской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 xml:space="preserve"> Федераци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и</w:t>
      </w:r>
      <w:r>
        <w:rPr>
          <w:rStyle w:val="btn"/>
          <w:rFonts w:ascii="Helvetica" w:eastAsia="Times New Roman" w:hAnsi="Helvetica" w:cs="Helvetica"/>
          <w:vanish/>
          <w:sz w:val="27"/>
          <w:szCs w:val="27"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1. Настоящее Положение разработано в соответствии с</w:t>
      </w:r>
      <w:r>
        <w:rPr>
          <w:rFonts w:ascii="Georgia" w:hAnsi="Georgia"/>
        </w:rPr>
        <w:t xml:space="preserve"> </w:t>
      </w:r>
      <w:hyperlink w:anchor="/document/99/901701041/XA00M6G2N3/" w:history="1">
        <w:r>
          <w:rPr>
            <w:rStyle w:val="a4"/>
            <w:rFonts w:ascii="Georgia" w:hAnsi="Georgia"/>
          </w:rPr>
          <w:t>Федеральным законом "О гражданской обороне"</w:t>
        </w:r>
      </w:hyperlink>
      <w:r>
        <w:rPr>
          <w:rFonts w:ascii="Georgia" w:hAnsi="Georgia"/>
        </w:rPr>
        <w:t xml:space="preserve"> и определяет порядок подготовки к ведению и ведения гражданской обороны в Российской Федера</w:t>
      </w:r>
      <w:r>
        <w:rPr>
          <w:rFonts w:ascii="Georgia" w:hAnsi="Georgia"/>
        </w:rPr>
        <w:t>ции, а также основные мероприятия по гражданской обороне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2.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на территории Российской Феде</w:t>
      </w:r>
      <w:r>
        <w:rPr>
          <w:rFonts w:ascii="Georgia" w:hAnsi="Georgia"/>
        </w:rPr>
        <w:t>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7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lastRenderedPageBreak/>
        <w:t>Ведение гражданской обороны заключается в выполнении мероприятий по защите населения, материаль</w:t>
      </w:r>
      <w:r>
        <w:rPr>
          <w:rFonts w:ascii="Georgia" w:hAnsi="Georgia"/>
        </w:rPr>
        <w:t>ных 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Мероприятия по гражданской обороне в Рос</w:t>
      </w:r>
      <w:r>
        <w:rPr>
          <w:rFonts w:ascii="Georgia" w:hAnsi="Georgia"/>
        </w:rPr>
        <w:t>сийской Федерации организуются и проводятся на всей территории страны на федеральном, региональном, местном уровнях и в организациях в соответствии с</w:t>
      </w:r>
      <w:r>
        <w:rPr>
          <w:rFonts w:ascii="Georgia" w:hAnsi="Georgia"/>
        </w:rPr>
        <w:t xml:space="preserve"> </w:t>
      </w:r>
      <w:hyperlink w:anchor="/document/99/9004937/XA00M6G2N3/" w:history="1">
        <w:r>
          <w:rPr>
            <w:rStyle w:val="a4"/>
            <w:rFonts w:ascii="Georgia" w:hAnsi="Georgia"/>
          </w:rPr>
          <w:t>Конституцией Российской Федерации</w:t>
        </w:r>
      </w:hyperlink>
      <w:r>
        <w:rPr>
          <w:rFonts w:ascii="Georgia" w:hAnsi="Georgia"/>
        </w:rPr>
        <w:t>, федеральными кон</w:t>
      </w:r>
      <w:r>
        <w:rPr>
          <w:rFonts w:ascii="Georgia" w:hAnsi="Georgia"/>
        </w:rPr>
        <w:t>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Министерства Российской Федерации по делам гражданской обороны, чрезвычайным си</w:t>
      </w:r>
      <w:r>
        <w:rPr>
          <w:rFonts w:ascii="Georgia" w:hAnsi="Georgia"/>
        </w:rPr>
        <w:t>туациям и ликвидации последствий стихийных бедствий, а также настоящим Положением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Обеспечение выполнения мероприятий по гражданской обороне в федеральных органах исполнительной власти, органах государственной власти субъектов Российской Федерации, органах</w:t>
      </w:r>
      <w:r>
        <w:rPr>
          <w:rFonts w:ascii="Georgia" w:hAnsi="Georgia"/>
        </w:rPr>
        <w:t xml:space="preserve"> местного самоуправления осуществляется их соответствующими органами управления, силами и средствами гражданской обороны и единой государственной системы предупреждения и ликвидации чрезвычайных ситуаций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3. Федеральные органы исполнительной власти, органы государственной власти субъектов Российской Федерации, органы местного самоуправления и организации в целях решения задач в области гражданской обороны в соответствии с установленными полномочиями создают</w:t>
      </w:r>
      <w:r>
        <w:rPr>
          <w:rFonts w:ascii="Georgia" w:hAnsi="Georgia"/>
        </w:rPr>
        <w:t xml:space="preserve"> и содержат силы, средства, объекты гражданской обороны, запасы материально-технических, продовольственных, медицинских и иных средств, планируют и осуществляют мероприятия по гражданской обороне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8</w:t>
      </w:r>
      <w:r>
        <w:rPr>
          <w:rFonts w:ascii="Georgia" w:hAnsi="Georgia"/>
        </w:rPr>
        <w:t>Федеральные органы исполнительной власти, органы государств</w:t>
      </w:r>
      <w:r>
        <w:rPr>
          <w:rFonts w:ascii="Georgia" w:hAnsi="Georgia"/>
        </w:rPr>
        <w:t>енной власти субъектов Российской Федерации и органы местного самоуправления определяют перечень организаций, обеспечивающих выполнение мероприятий по гражданской обороне федерального органа исполнительной власти, и организаций, обеспечивающих выполнение м</w:t>
      </w:r>
      <w:r>
        <w:rPr>
          <w:rFonts w:ascii="Georgia" w:hAnsi="Georgia"/>
        </w:rPr>
        <w:t>ероприятий регионального или местного уровня по гражданской обороне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4. Порядок подготовки к ведению гражданской обороны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3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в федеральном органе исполнительной власти определяется положением об организации и ведении гражданской обороны в федеральном орган</w:t>
      </w:r>
      <w:r>
        <w:rPr>
          <w:rFonts w:ascii="Georgia" w:hAnsi="Georgia"/>
        </w:rPr>
        <w:t>е исполнительной власти, утверждаемым его руководителем по согласованию с Министерством Российской Федерации по делам гражданской обороны, чрезвычайным ситуациям и ликвидации последствий стихийных бедствий</w:t>
      </w:r>
      <w:r>
        <w:rPr>
          <w:rFonts w:ascii="Georgia" w:hAnsi="Georgia"/>
        </w:rPr>
        <w:t>;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в субъекте Российской Федерации определяется поло</w:t>
      </w:r>
      <w:r>
        <w:rPr>
          <w:rFonts w:ascii="Georgia" w:hAnsi="Georgia"/>
        </w:rPr>
        <w:t xml:space="preserve">жением об организации и ведении гражданской обороны в субъекте Российской Федерации, утверждаемым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по </w:t>
      </w:r>
      <w:r>
        <w:rPr>
          <w:rFonts w:ascii="Georgia" w:hAnsi="Georgia"/>
        </w:rPr>
        <w:t>согласованию с соответствующим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в муниципальном образовании утверждается должностным лицом местного с</w:t>
      </w:r>
      <w:r>
        <w:rPr>
          <w:rFonts w:ascii="Georgia" w:hAnsi="Georgia"/>
        </w:rPr>
        <w:t>амоуправления, возглавляющим местную администрацию (исполнительно-распорядительный орган муниципального образования), в соответствии с положением об организации и ведении гражданской обороны в муниципальном образовании, разрабатываемым и утверждаемым Минис</w:t>
      </w:r>
      <w:r>
        <w:rPr>
          <w:rFonts w:ascii="Georgia" w:hAnsi="Georgia"/>
        </w:rPr>
        <w:t>терством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 xml:space="preserve">в организации </w:t>
      </w:r>
      <w:r>
        <w:rPr>
          <w:rFonts w:ascii="Georgia" w:hAnsi="Georgia"/>
        </w:rPr>
        <w:lastRenderedPageBreak/>
        <w:t>утверждается руководителем этой организации в соответствии с положением об организации и ведении гражданской обороны в организации, разрабатываемым и утверждаемым Министерством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5. Ведение гражданской обороны осуществляется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3</w:t>
      </w:r>
      <w:r>
        <w:rPr>
          <w:rFonts w:ascii="Georgia" w:hAnsi="Georgia"/>
        </w:rPr>
        <w:t>в Росс</w:t>
      </w:r>
      <w:r>
        <w:rPr>
          <w:rFonts w:ascii="Georgia" w:hAnsi="Georgia"/>
        </w:rPr>
        <w:t>ийской Федерации - на основе Плана гражданской обороны и защиты населения Российской Федерации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в субъектах Российской Федерации и муниципальных образованиях - на основе соответствующих планов гражданской обороны и защиты населения субъектов Российской Феде</w:t>
      </w:r>
      <w:r>
        <w:rPr>
          <w:rFonts w:ascii="Georgia" w:hAnsi="Georgia"/>
        </w:rPr>
        <w:t>рации и муниципальных образований</w:t>
      </w:r>
      <w:r>
        <w:rPr>
          <w:rFonts w:ascii="Georgia" w:hAnsi="Georgia"/>
        </w:rPr>
        <w:t>;</w:t>
      </w:r>
      <w:r>
        <w:rPr>
          <w:rFonts w:ascii="Georgia" w:hAnsi="Georgia"/>
        </w:rPr>
        <w:t>в федеральных органах исполнительной власти и организациях - на основе соответствующих планов гражданской обороны федеральных органов исполнительной власти и организаций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Планы гражданской обороны и защиты населения (планы </w:t>
      </w:r>
      <w:r>
        <w:rPr>
          <w:rFonts w:ascii="Georgia" w:hAnsi="Georgia"/>
        </w:rPr>
        <w:t>гражданской обороны) определяют объем, организацию, порядок обеспечения, способы и сроки выполнения мероприятий по гражданской обороне и ликвидации чрезвычайных ситуаций природного и техногенного характера в военное время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 xml:space="preserve">Порядок разработки, согласования </w:t>
      </w:r>
      <w:r>
        <w:rPr>
          <w:rFonts w:ascii="Georgia" w:hAnsi="Georgia"/>
        </w:rPr>
        <w:t>и утверждения планов гражданской обороны и защиты населения (планов гражданской обороны) определяется Министерством Российской Федерации по делам гражданской обороны, чрезвычайным ситуациям и ликвидации последствий стихийных бедствий</w:t>
      </w:r>
      <w:r>
        <w:rPr>
          <w:rFonts w:ascii="Georgia" w:hAnsi="Georgia"/>
        </w:rPr>
        <w:t>.</w:t>
      </w:r>
      <w:r>
        <w:rPr>
          <w:rFonts w:ascii="Georgia" w:hAnsi="Georgia"/>
        </w:rPr>
        <w:t>Выполнение мероприятий</w:t>
      </w:r>
      <w:r>
        <w:rPr>
          <w:rFonts w:ascii="Georgia" w:hAnsi="Georgia"/>
        </w:rPr>
        <w:t xml:space="preserve"> по гражданской обороне и ликвидации чрезвычайных ситуаций природного и техногенного характера в мирное время осуществляется в соответствии с планами действий по предупреждению и ликвидации чрезвычайных ситуаций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6. В целях обеспечения организованного и п</w:t>
      </w:r>
      <w:r>
        <w:rPr>
          <w:rFonts w:ascii="Georgia" w:hAnsi="Georgia"/>
        </w:rPr>
        <w:t>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время, на территории Российской Федерации организуется сбор информации в области гражданской обо</w:t>
      </w:r>
      <w:r>
        <w:rPr>
          <w:rFonts w:ascii="Georgia" w:hAnsi="Georgia"/>
        </w:rPr>
        <w:t>роны (далее - информация) и обмен ею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6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Сбор и обмен информацией осуществляются федеральными органами исполнительной власти, органами государственной власти субъектов Российской Федерации, органами местного самоуправления и организациями, эксплуатирующими о</w:t>
      </w:r>
      <w:r>
        <w:rPr>
          <w:rFonts w:ascii="Georgia" w:hAnsi="Georgia"/>
        </w:rPr>
        <w:t>пасные производственные объекты I и II классов опасности, особо радиационно опасные и ядерно опасные производства и объекты, гидротехнические сооружения чрезвычайно высокой опасности и гидротехнические сооружения высокой опасности, а также организациями, о</w:t>
      </w:r>
      <w:r>
        <w:rPr>
          <w:rFonts w:ascii="Georgia" w:hAnsi="Georgia"/>
        </w:rPr>
        <w:t>тнесенными в установленном порядке к категориям по гражданской обороне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Федеральные органы исполнительной власти представляют информацию в Министерство Российской Федерации по делам гражданской обороны, чрезвычайным ситуациям и ликвидации последствий стихи</w:t>
      </w:r>
      <w:r>
        <w:rPr>
          <w:rFonts w:ascii="Georgia" w:hAnsi="Georgia"/>
        </w:rPr>
        <w:t>йных бедствий</w:t>
      </w:r>
      <w:r>
        <w:rPr>
          <w:rFonts w:ascii="Georgia" w:hAnsi="Georgia"/>
        </w:rPr>
        <w:t>.</w:t>
      </w:r>
      <w:r>
        <w:rPr>
          <w:rFonts w:ascii="Georgia" w:hAnsi="Georgia"/>
        </w:rPr>
        <w:t>Кроме того, федеральные органы исполнительной власти, в пределах своей компетенции осуществляющие наблюдение и контроль за состоянием окружающей природной среды, обстановкой на потенциально опасных объектах и прилегающих к ним территориях, до</w:t>
      </w:r>
      <w:r>
        <w:rPr>
          <w:rFonts w:ascii="Georgia" w:hAnsi="Georgia"/>
        </w:rPr>
        <w:t>водят сведения о прогнозируемых и возникших опасностях в военное время до органов государственной власти субъектов Российской Федерации и органов местного самоуправления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 xml:space="preserve">Органы государственной власти субъектов Российской Федерации представляют информацию </w:t>
      </w:r>
      <w:r>
        <w:rPr>
          <w:rFonts w:ascii="Georgia" w:hAnsi="Georgia"/>
        </w:rPr>
        <w:t>в главные управления Министерства Российской Федерации по делам гражданской обороны, чрезвычайным ситуациям и ликвидации последствий стихийных бедствий по субъектам Российской Федерации, органы местного самоуправления - в органы государственной власти субъ</w:t>
      </w:r>
      <w:r>
        <w:rPr>
          <w:rFonts w:ascii="Georgia" w:hAnsi="Georgia"/>
        </w:rPr>
        <w:t xml:space="preserve">ектов Российской Федерации, организации - </w:t>
      </w:r>
      <w:r>
        <w:rPr>
          <w:rFonts w:ascii="Georgia" w:hAnsi="Georgia"/>
        </w:rPr>
        <w:lastRenderedPageBreak/>
        <w:t>в орган местного самоуправления и в федеральный орган исполнительной власти, к сфере деятельности которого они относятся или в ведении которого находятся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7. Основными мероприятиями по гражданской обороне, осущест</w:t>
      </w:r>
      <w:r>
        <w:rPr>
          <w:rFonts w:ascii="Georgia" w:hAnsi="Georgia"/>
        </w:rPr>
        <w:t>вляемыми в целях решения задачи, связанной с подготовкой населения в области гражданской обороны,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9</w:t>
      </w:r>
      <w:r>
        <w:rPr>
          <w:rFonts w:ascii="Georgia" w:hAnsi="Georgia"/>
        </w:rPr>
        <w:t>развитие нормативно-методического обеспечения функционирования единой системы подготовки населения в области гражданской обороны и защиты от чрезвыч</w:t>
      </w:r>
      <w:r>
        <w:rPr>
          <w:rFonts w:ascii="Georgia" w:hAnsi="Georgia"/>
        </w:rPr>
        <w:t>айных ситуаций природного и техногенного характера</w:t>
      </w:r>
      <w:r>
        <w:rPr>
          <w:rFonts w:ascii="Georgia" w:hAnsi="Georgia"/>
        </w:rPr>
        <w:t>;</w:t>
      </w:r>
      <w:r>
        <w:rPr>
          <w:rFonts w:ascii="Georgia" w:hAnsi="Georgia"/>
        </w:rPr>
        <w:t>планирование и осуществление обучения населения в области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>создание, оснащение и всестороннее обеспечение учебно-методических центров по гражданской обороне и защите от чрезвычайных ситу</w:t>
      </w:r>
      <w:r>
        <w:rPr>
          <w:rFonts w:ascii="Georgia" w:hAnsi="Georgia"/>
        </w:rPr>
        <w:t>аций в субъектах Российской Федерации, других организаций дополнительного профессионального образования должностных лиц и работников гражданской обороны, а также курсов гражданской обороны муниципальных образований и учебно-консультационных пунктов по граж</w:t>
      </w:r>
      <w:r>
        <w:rPr>
          <w:rFonts w:ascii="Georgia" w:hAnsi="Georgia"/>
        </w:rPr>
        <w:t>данской обороне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создание и поддержание в рабочем состоянии учебной материально-технической базы для подготовки работников организаций в области гражданской обороны</w:t>
      </w:r>
      <w:r>
        <w:rPr>
          <w:rFonts w:ascii="Georgia" w:hAnsi="Georgia"/>
        </w:rPr>
        <w:t>;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пропаганда знаний в области гражданской обороны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8. Основными мероприятиями по гражданской</w:t>
      </w:r>
      <w:r>
        <w:rPr>
          <w:rFonts w:ascii="Georgia" w:hAnsi="Georgia"/>
        </w:rPr>
        <w:t xml:space="preserve"> обороне, осуществляемыми в целях решения задачи, связанной с оповещением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создани</w:t>
      </w:r>
      <w:r>
        <w:rPr>
          <w:rFonts w:ascii="Georgia" w:hAnsi="Georgia"/>
        </w:rPr>
        <w:t>е и поддержание в состоянии постоянной готовности системы централизованного оповещения населения, осуществление ее модернизации на базе технических средств нового поколения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создание и поддержание в состоянии готовности локальных систем оповещения организац</w:t>
      </w:r>
      <w:r>
        <w:rPr>
          <w:rFonts w:ascii="Georgia" w:hAnsi="Georgia"/>
        </w:rPr>
        <w:t>иями, эксплуатирующими опасные производственные объекты I и II классов опасности, особо радиационно опасные и ядерно опасные производства и объекты, последствия аварий на которых могут причинять вред жизни и здоровью населения, проживающего или осуществляю</w:t>
      </w:r>
      <w:r>
        <w:rPr>
          <w:rFonts w:ascii="Georgia" w:hAnsi="Georgia"/>
        </w:rPr>
        <w:t>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 xml:space="preserve">установка специализированных технических средств </w:t>
      </w:r>
      <w:r>
        <w:rPr>
          <w:rFonts w:ascii="Georgia" w:hAnsi="Georgia"/>
        </w:rPr>
        <w:t>оповещения и информирования населения в местах массового пребывания людей</w:t>
      </w:r>
      <w:r>
        <w:rPr>
          <w:rFonts w:ascii="Georgia" w:hAnsi="Georgia"/>
        </w:rPr>
        <w:t>;</w:t>
      </w:r>
      <w:r>
        <w:rPr>
          <w:rFonts w:ascii="Georgia" w:hAnsi="Georgia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вещания, а также других технических средств перед</w:t>
      </w:r>
      <w:r>
        <w:rPr>
          <w:rFonts w:ascii="Georgia" w:hAnsi="Georgia"/>
        </w:rPr>
        <w:t>ачи информации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сбор информации и обмен ею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9. Основными мероприятиями по гражданской обороне, осуществляемыми в целях решения задачи, связанной с эвакуацией населения, материальных и культурных ценностей в безопасные районы,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4</w:t>
      </w:r>
      <w:r>
        <w:rPr>
          <w:rFonts w:ascii="Georgia" w:hAnsi="Georgia"/>
        </w:rPr>
        <w:t>организация планирова</w:t>
      </w:r>
      <w:r>
        <w:rPr>
          <w:rFonts w:ascii="Georgia" w:hAnsi="Georgia"/>
        </w:rPr>
        <w:t>ния, подготовки и проведения эвакуации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подготовка безопасных районов для размещения населения, материальных и культурных ценностей, подлежащих эвакуации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создание и организация деятельности эвакуационных органов, а также подготовка их личного состава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 xml:space="preserve">10. </w:t>
      </w:r>
      <w:r>
        <w:rPr>
          <w:rFonts w:ascii="Georgia" w:hAnsi="Georgia"/>
        </w:rPr>
        <w:t>Основными мероприятиями по гражданской обороне, осуществляемыми в целях решения задачи, связанной с предоставлением населению средств индивидуальной и коллективной защиты,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6</w:t>
      </w:r>
      <w:r>
        <w:rPr>
          <w:rFonts w:ascii="Georgia" w:hAnsi="Georgia"/>
        </w:rPr>
        <w:t xml:space="preserve">строительство, сохранение, поддержание в состоянии постоянной готовности </w:t>
      </w:r>
      <w:r>
        <w:rPr>
          <w:rFonts w:ascii="Georgia" w:hAnsi="Georgia"/>
        </w:rPr>
        <w:t xml:space="preserve">к использованию по предназначению и техническое обслуживание защитных сооружений </w:t>
      </w:r>
      <w:r>
        <w:rPr>
          <w:rFonts w:ascii="Georgia" w:hAnsi="Georgia"/>
        </w:rPr>
        <w:lastRenderedPageBreak/>
        <w:t>гражданской обороны и их технических систем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приспособление в мирное время и при приведении гражданской обороны в готовность к ее ведению и в ходе ее ведения в военное время з</w:t>
      </w:r>
      <w:r>
        <w:rPr>
          <w:rFonts w:ascii="Georgia" w:hAnsi="Georgia"/>
        </w:rPr>
        <w:t>аглубленных помещений и других сооружений подземного пространства для укрытия населения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подготовка в мирное время и строительство при приведении гражданской обороны в готовность к ее ведению и в ходе ее ведения в военное время быстровозводимых защитных со</w:t>
      </w:r>
      <w:r>
        <w:rPr>
          <w:rFonts w:ascii="Georgia" w:hAnsi="Georgia"/>
        </w:rPr>
        <w:t>оружений гражданской обороны с упрощенным внутренним оборудованием и укрытий простейшего типа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обеспечение укрытия населения в защитных сооружениях гражданской обороны, в заглубленных помещениях и других сооружениях подземного пространства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накопление, хр</w:t>
      </w:r>
      <w:r>
        <w:rPr>
          <w:rFonts w:ascii="Georgia" w:hAnsi="Georgia"/>
        </w:rPr>
        <w:t>анение, освежение и использование по предназначению средств индивидуальной защиты населения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обеспечение выдачи населению средств индивидуальной защиты и предоставления средств коллективной защиты в установленные сроки</w:t>
      </w:r>
      <w:r>
        <w:rPr>
          <w:rFonts w:ascii="Georgia" w:hAnsi="Georgia"/>
        </w:rPr>
        <w:t>.</w:t>
      </w:r>
      <w:r>
        <w:rPr>
          <w:rFonts w:ascii="Georgia" w:hAnsi="Georgia"/>
        </w:rPr>
        <w:t>приспособление в мирное время метропол</w:t>
      </w:r>
      <w:r>
        <w:rPr>
          <w:rFonts w:ascii="Georgia" w:hAnsi="Georgia"/>
        </w:rPr>
        <w:t>итенов для укрытия населения с учетом опасностей мирного и военного времени, наличия защитных сооружений гражданской обороны и планируемых мероприятий по гражданской обороне и защите населения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11. Основными мероприятиями по гражданской обороне, осуществл</w:t>
      </w:r>
      <w:r>
        <w:rPr>
          <w:rFonts w:ascii="Georgia" w:hAnsi="Georgia"/>
        </w:rPr>
        <w:t>яемыми в целях решения задачи, связанной с проведением мероприятий по световой маскировке и другим видам маскировки,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4</w:t>
      </w:r>
      <w:r>
        <w:rPr>
          <w:rFonts w:ascii="Georgia" w:hAnsi="Georgia"/>
        </w:rPr>
        <w:t>определение перечня объектов, подлежащих маскировке</w:t>
      </w:r>
      <w:r>
        <w:rPr>
          <w:rFonts w:ascii="Georgia" w:hAnsi="Georgia"/>
        </w:rPr>
        <w:t>;</w:t>
      </w:r>
      <w:r>
        <w:rPr>
          <w:rFonts w:ascii="Georgia" w:hAnsi="Georgia"/>
        </w:rPr>
        <w:t>разработка планов осуществления комплексной маскировки территорий, отнесенных</w:t>
      </w:r>
      <w:r>
        <w:rPr>
          <w:rFonts w:ascii="Georgia" w:hAnsi="Georgia"/>
        </w:rPr>
        <w:t xml:space="preserve"> в установленном порядке к группам по гражданской обороне, а также организаций, являющихся вероятными целями при использовании современных средств поражения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создание и поддержание организациями, отнесенными в установленном порядке к категориям по гражданск</w:t>
      </w:r>
      <w:r>
        <w:rPr>
          <w:rFonts w:ascii="Georgia" w:hAnsi="Georgia"/>
        </w:rPr>
        <w:t>ой обороне,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маскировке и другим видам маскировки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проведение инженерно-технических мероприятий п</w:t>
      </w:r>
      <w:r>
        <w:rPr>
          <w:rFonts w:ascii="Georgia" w:hAnsi="Georgia"/>
        </w:rPr>
        <w:t>о уменьшению демаскирующих признаков организаций, отнесенных в установленном порядке к категориям по гражданской обороне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12. Основными мероприятиями по гражданской обороне, осуществляемыми в целях решения задачи, связанной с проведением аварийно-спасатель</w:t>
      </w:r>
      <w:r>
        <w:rPr>
          <w:rFonts w:ascii="Georgia" w:hAnsi="Georgia"/>
        </w:rPr>
        <w:t>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7</w:t>
      </w:r>
      <w:r>
        <w:rPr>
          <w:rFonts w:ascii="Georgia" w:hAnsi="Georgia"/>
        </w:rPr>
        <w:t>создание, оснащение и подготовка необходи</w:t>
      </w:r>
      <w:r>
        <w:rPr>
          <w:rFonts w:ascii="Georgia" w:hAnsi="Georgia"/>
        </w:rPr>
        <w:t>мых сил и средств гражданской обороны и единой государственной системы предупреждения и ликвидации чрезвычайных ситуаций, а также планирование их действий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создание и поддержание в состоянии постоянной готовности к использованию по предназначению запасов м</w:t>
      </w:r>
      <w:r>
        <w:rPr>
          <w:rFonts w:ascii="Georgia" w:hAnsi="Georgia"/>
        </w:rPr>
        <w:t>атериально-технических, продовольственных, медицинских и иных средств для всестороннего обеспечения аварийно-спасательных работ</w:t>
      </w:r>
      <w:r>
        <w:rPr>
          <w:rFonts w:ascii="Georgia" w:hAnsi="Georgia"/>
        </w:rPr>
        <w:t>;</w:t>
      </w:r>
      <w:r>
        <w:rPr>
          <w:rFonts w:ascii="Georgia" w:hAnsi="Georgia"/>
        </w:rPr>
        <w:t>разработка современных технологий и технических средств для проведения аварийно-спасательных работ</w:t>
      </w:r>
      <w:r>
        <w:rPr>
          <w:rFonts w:ascii="Georgia" w:hAnsi="Georgia"/>
        </w:rPr>
        <w:t>;</w:t>
      </w:r>
      <w:r>
        <w:rPr>
          <w:rFonts w:ascii="Georgia" w:hAnsi="Georgia"/>
        </w:rPr>
        <w:t>организация взаимодействия си</w:t>
      </w:r>
      <w:r>
        <w:rPr>
          <w:rFonts w:ascii="Georgia" w:hAnsi="Georgia"/>
        </w:rPr>
        <w:t>л гражданской обороны с Вооруженными Силами Российской Федерации, другими войсками, воинскими формированиями и органами, а также со специальными формированиями, создаваемыми в военное время</w:t>
      </w:r>
      <w:r>
        <w:rPr>
          <w:rFonts w:ascii="Georgia" w:hAnsi="Georgia"/>
        </w:rPr>
        <w:t>;</w:t>
      </w:r>
      <w:r>
        <w:rPr>
          <w:rFonts w:ascii="Georgia" w:hAnsi="Georgia"/>
        </w:rPr>
        <w:t>учет и ведение реестров нештатных аварийно-спасательных формирован</w:t>
      </w:r>
      <w:r>
        <w:rPr>
          <w:rFonts w:ascii="Georgia" w:hAnsi="Georgia"/>
        </w:rPr>
        <w:t>ий, привлекаемых для решения задач в области гражданской обороны, и нештатных формирований по обеспечению выполнения мероприятий по гражданской обороне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lastRenderedPageBreak/>
        <w:t>13. Основными мероприятиями по гражданской обороне, осуществляемыми в целях решения задачи, связанной с первоочередным жизнеобеспечением населения, пострадавшего при военных конфликтах или вследствие этих конфликтов, а также при чрезвычайных ситуациях прир</w:t>
      </w:r>
      <w:r>
        <w:rPr>
          <w:rFonts w:ascii="Georgia" w:hAnsi="Georgia"/>
        </w:rPr>
        <w:t>одного и техногенного характера,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4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планирование и организация основных видов жизнеобеспечения населения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создание и поддержание в постоянной готовности к использованию по предназначению запасов материально-технических, продовольственных, медицински</w:t>
      </w:r>
      <w:r>
        <w:rPr>
          <w:rFonts w:ascii="Georgia" w:hAnsi="Georgia"/>
        </w:rPr>
        <w:t>х и иных средств</w:t>
      </w:r>
      <w:r>
        <w:rPr>
          <w:rFonts w:ascii="Georgia" w:hAnsi="Georgia"/>
        </w:rPr>
        <w:t>;</w:t>
      </w:r>
      <w:r>
        <w:rPr>
          <w:rFonts w:ascii="Georgia" w:hAnsi="Georgia"/>
        </w:rPr>
        <w:t>нормированное снабжение населения продовольственными и непродовольственными товарами</w:t>
      </w:r>
      <w:r>
        <w:rPr>
          <w:rFonts w:ascii="Georgia" w:hAnsi="Georgia"/>
        </w:rPr>
        <w:t>;</w:t>
      </w:r>
      <w:r>
        <w:rPr>
          <w:rFonts w:ascii="Georgia" w:hAnsi="Georgia"/>
        </w:rPr>
        <w:t>предоставление населению коммунально-бытовых услуг</w:t>
      </w:r>
      <w:r>
        <w:rPr>
          <w:rFonts w:ascii="Georgia" w:hAnsi="Georgia"/>
        </w:rPr>
        <w:t>;</w:t>
      </w:r>
      <w:r>
        <w:rPr>
          <w:rFonts w:ascii="Georgia" w:hAnsi="Georgia"/>
        </w:rPr>
        <w:t>проведение санитарно-гигиенических и противоэпидемических мероприятий среди населения, пострадавшего пр</w:t>
      </w:r>
      <w:r>
        <w:rPr>
          <w:rFonts w:ascii="Georgia" w:hAnsi="Georgia"/>
        </w:rPr>
        <w:t>и военных конфликтах или вследствие этих конфликтов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осуществление эвакуации пострадавших в лечебные учреждения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определение численности населения, оставшегося без жилья</w:t>
      </w:r>
      <w:r>
        <w:rPr>
          <w:rFonts w:ascii="Georgia" w:hAnsi="Georgia"/>
        </w:rPr>
        <w:t>;</w:t>
      </w:r>
      <w:r>
        <w:rPr>
          <w:rFonts w:ascii="Georgia" w:hAnsi="Georgia"/>
        </w:rPr>
        <w:t>инвентаризация сохранившегося и оценка состояния поврежденного жилого фонда, определени</w:t>
      </w:r>
      <w:r>
        <w:rPr>
          <w:rFonts w:ascii="Georgia" w:hAnsi="Georgia"/>
        </w:rPr>
        <w:t>е возможности его использования для размещения пострадавшего населения, размещение людей, оставшихся без жилья, в домах отдыха, пансионатах и других оздоровительных учреждениях, временных жилищах (сборных домах, палатках, землянках и т.п.), а также осущест</w:t>
      </w:r>
      <w:r>
        <w:rPr>
          <w:rFonts w:ascii="Georgia" w:hAnsi="Georgia"/>
        </w:rPr>
        <w:t>вление подселения населения на площадь сохранившегося жилого фонда</w:t>
      </w:r>
      <w:r>
        <w:rPr>
          <w:rFonts w:ascii="Georgia" w:hAnsi="Georgia"/>
        </w:rPr>
        <w:t>;</w:t>
      </w:r>
      <w:r>
        <w:rPr>
          <w:rFonts w:ascii="Georgia" w:hAnsi="Georgia"/>
        </w:rPr>
        <w:t>предоставление населению информационно-психологической поддержки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14. Основными мероприятиями по гражданской обороне, осуществляемыми в целях решения задачи, связанной с борьбой с пожарами,</w:t>
      </w:r>
      <w:r>
        <w:rPr>
          <w:rFonts w:ascii="Georgia" w:hAnsi="Georgia"/>
        </w:rPr>
        <w:t xml:space="preserve"> возникшими при военных конфликтах или вследствие этих конфликтов,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3</w:t>
      </w:r>
      <w:r>
        <w:rPr>
          <w:rFonts w:ascii="Georgia" w:hAnsi="Georgia"/>
        </w:rPr>
        <w:t>создание необходимых противопожарных сил, их оснащение материально-техническими средствами и подготовка в области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>тушение пожаров в районах проведения аварийно</w:t>
      </w:r>
      <w:r>
        <w:rPr>
          <w:rFonts w:ascii="Georgia" w:hAnsi="Georgia"/>
        </w:rPr>
        <w:t>-спасательных и других неотложных работ в военное время</w:t>
      </w:r>
      <w:r>
        <w:rPr>
          <w:rFonts w:ascii="Georgia" w:hAnsi="Georgia"/>
        </w:rPr>
        <w:t>;</w:t>
      </w:r>
      <w:r>
        <w:rPr>
          <w:rFonts w:ascii="Georgia" w:hAnsi="Georgia"/>
        </w:rPr>
        <w:t>тушение пожаров на объектах, отнесенных в установленном порядке к категориям по гражданской обороне, в военное время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15. Основными мероприятиями по гражданской обороне, осуществляемыми в целях решени</w:t>
      </w:r>
      <w:r>
        <w:rPr>
          <w:rFonts w:ascii="Georgia" w:hAnsi="Georgia"/>
        </w:rPr>
        <w:t>я задачи, связанной с обнаружением и обозначением районов, подвергшихся радиоактивному, химическому, биологическому или иному заражению,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5</w:t>
      </w:r>
      <w:r>
        <w:rPr>
          <w:rFonts w:ascii="Georgia" w:hAnsi="Georgia"/>
        </w:rPr>
        <w:t>создание и обеспечение готовности сети наблюдения и лабораторного контроля гражданской обороны и защиты насел</w:t>
      </w:r>
      <w:r>
        <w:rPr>
          <w:rFonts w:ascii="Georgia" w:hAnsi="Georgia"/>
        </w:rPr>
        <w:t>ения - действующих специализированных учреждений, подразделений и служб федеральных органов исполнительной власти, органов государственной власти субъектов Российской Федерации и организаций, осуществляющих функции наблюдения и контроля за радиационной, хи</w:t>
      </w:r>
      <w:r>
        <w:rPr>
          <w:rFonts w:ascii="Georgia" w:hAnsi="Georgia"/>
        </w:rPr>
        <w:t>мической, биологической обстановкой на территории Российской Федерации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введение режимов радиационной защиты на территориях, подвергшихся радиоактивному заражению (загрязнению)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совершенствование методов и технических средств мониторинга состояния радиаци</w:t>
      </w:r>
      <w:r>
        <w:rPr>
          <w:rFonts w:ascii="Georgia" w:hAnsi="Georgia"/>
        </w:rPr>
        <w:t>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16. Основными мероприятиями по гражданской обороне, осуще</w:t>
      </w:r>
      <w:r>
        <w:rPr>
          <w:rFonts w:ascii="Georgia" w:hAnsi="Georgia"/>
        </w:rPr>
        <w:t>ствляемыми в целях решения задачи, связанной с санитарной обработкой населения, обеззараживанием зданий и сооружений, со специальной обработкой техники и территорий,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 xml:space="preserve">заблаговременное создание запасов дезактивирующих, </w:t>
      </w:r>
      <w:r>
        <w:rPr>
          <w:rFonts w:ascii="Georgia" w:hAnsi="Georgia"/>
        </w:rPr>
        <w:lastRenderedPageBreak/>
        <w:t>дегазирующих и дезинфицирующи</w:t>
      </w:r>
      <w:r>
        <w:rPr>
          <w:rFonts w:ascii="Georgia" w:hAnsi="Georgia"/>
        </w:rPr>
        <w:t>х веществ и растворов</w:t>
      </w:r>
      <w:r>
        <w:rPr>
          <w:rFonts w:ascii="Georgia" w:hAnsi="Georgia"/>
        </w:rPr>
        <w:t>;</w:t>
      </w:r>
      <w:r>
        <w:rPr>
          <w:rFonts w:ascii="Georgia" w:hAnsi="Georgia"/>
        </w:rPr>
        <w:t>создание сил гражданской обороны для проведения санитарной обработки населения и обеззараживания техники, зданий и территорий, а также их оснащение и подготовка в области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>организация проведения мероприятий по обезз</w:t>
      </w:r>
      <w:r>
        <w:rPr>
          <w:rFonts w:ascii="Georgia" w:hAnsi="Georgia"/>
        </w:rPr>
        <w:t>араживанию техники, зданий и территорий, санитарной обработке населения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17. Основными мероприятиями по гражданской обороне, осуществляемыми в целях решения задачи, связанной с восстановлением и поддержанием порядка в районах, пострадавшихпри военных конфл</w:t>
      </w:r>
      <w:r>
        <w:rPr>
          <w:rFonts w:ascii="Georgia" w:hAnsi="Georgia"/>
        </w:rPr>
        <w:t>иктах или вследствие этих конфликтов, а также при чрезвычайных ситуациях природного и техногенного характера,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3</w:t>
      </w:r>
      <w:r>
        <w:rPr>
          <w:rFonts w:ascii="Georgia" w:hAnsi="Georgia"/>
        </w:rPr>
        <w:t>создание сил охраны общественного порядка, их оснащение материально-техническими средствами и подготовка в области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>в</w:t>
      </w:r>
      <w:r>
        <w:rPr>
          <w:rFonts w:ascii="Georgia" w:hAnsi="Georgia"/>
        </w:rPr>
        <w:t>осстановление и охрана общественного порядка, обеспечение безопасности дорожного движения в городах и других населенных пунктах, на маршрутах эвакуации населения и выдвижения сил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охрана объектов, подлежащих обязательной охране органами </w:t>
      </w:r>
      <w:r>
        <w:rPr>
          <w:rFonts w:ascii="Georgia" w:hAnsi="Georgia"/>
        </w:rPr>
        <w:t>внутренних дел, и имущества юридических и физических лиц (в соответствии с договором), принятие мер по охране имущества, оставшегося без присмотра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18. Основными мероприятиями по гражданской обороне, осуществляемыми в целях решения задачи, связанной со сро</w:t>
      </w:r>
      <w:r>
        <w:rPr>
          <w:rFonts w:ascii="Georgia" w:hAnsi="Georgia"/>
        </w:rPr>
        <w:t>чным восстановлением функционирования необходимых коммунальных служб в военное время,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4</w:t>
      </w:r>
      <w:r>
        <w:rPr>
          <w:rFonts w:ascii="Georgia" w:hAnsi="Georgia"/>
        </w:rPr>
        <w:t>обеспечение готовности коммунальных служб к работе в условиях военного времени и планирование их действий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создание запасов оборудования и запасных частей для р</w:t>
      </w:r>
      <w:r>
        <w:rPr>
          <w:rFonts w:ascii="Georgia" w:hAnsi="Georgia"/>
        </w:rPr>
        <w:t>емонта поврежденных систем газо-, энерго- и водоснабжения</w:t>
      </w:r>
      <w:r>
        <w:rPr>
          <w:rFonts w:ascii="Georgia" w:hAnsi="Georgia"/>
        </w:rPr>
        <w:t>;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создание и подготовка резерва мобильных средств для очистки, опреснения и транспортировки воды</w:t>
      </w:r>
      <w:r>
        <w:rPr>
          <w:rFonts w:ascii="Georgia" w:hAnsi="Georgia"/>
        </w:rPr>
        <w:t>;</w:t>
      </w:r>
      <w:r>
        <w:rPr>
          <w:rFonts w:ascii="Georgia" w:hAnsi="Georgia"/>
        </w:rPr>
        <w:t>создание на водопроводных станциях необходимых запасов реагентов, реактивов, консервантов и дезинфицир</w:t>
      </w:r>
      <w:r>
        <w:rPr>
          <w:rFonts w:ascii="Georgia" w:hAnsi="Georgia"/>
        </w:rPr>
        <w:t>ующих средств</w:t>
      </w:r>
      <w:r>
        <w:rPr>
          <w:rFonts w:ascii="Georgia" w:hAnsi="Georgia"/>
        </w:rPr>
        <w:t>;</w:t>
      </w:r>
      <w:r>
        <w:rPr>
          <w:rFonts w:ascii="Georgia" w:hAnsi="Georgia"/>
        </w:rPr>
        <w:t>создание запасов резервуаров и емкостей, сборно-разборных трубопроводов, мобильных резервных и автономных источников энергии, другого необходимого оборудования и технических средств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19. Основными мероприятиями по гражданской обороне, осущест</w:t>
      </w:r>
      <w:r>
        <w:rPr>
          <w:rFonts w:ascii="Georgia" w:hAnsi="Georgia"/>
        </w:rPr>
        <w:t>вляемыми в целях решения задачи, связанной со срочным захоронением трупов в военное время,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заблаговременное определение мест возможных захоронений</w:t>
      </w:r>
      <w:r>
        <w:rPr>
          <w:rFonts w:ascii="Georgia" w:hAnsi="Georgia"/>
        </w:rPr>
        <w:t>;</w:t>
      </w:r>
      <w:r>
        <w:rPr>
          <w:rFonts w:ascii="Georgia" w:hAnsi="Georgia"/>
        </w:rPr>
        <w:t>создание, подготовка и поддержание в готовности сил и средств гражданской обороны для обеспечения м</w:t>
      </w:r>
      <w:r>
        <w:rPr>
          <w:rFonts w:ascii="Georgia" w:hAnsi="Georgia"/>
        </w:rPr>
        <w:t>ероприятий по срочному захоронению трупов, в том числе на базе специализированных ритуальных организаций</w:t>
      </w:r>
      <w:r>
        <w:rPr>
          <w:rFonts w:ascii="Georgia" w:hAnsi="Georgia"/>
        </w:rPr>
        <w:t>;</w:t>
      </w:r>
      <w:r>
        <w:rPr>
          <w:rFonts w:ascii="Georgia" w:hAnsi="Georgia"/>
        </w:rPr>
        <w:t>организация и проведение мероприятий по осуществлению опознания, учету и захоронения с соблюдением установленных законодательством правил</w:t>
      </w:r>
      <w:r>
        <w:rPr>
          <w:rFonts w:ascii="Georgia" w:hAnsi="Georgia"/>
        </w:rPr>
        <w:t>;</w:t>
      </w:r>
      <w:r>
        <w:rPr>
          <w:rFonts w:ascii="Georgia" w:hAnsi="Georgia"/>
        </w:rPr>
        <w:t>организация с</w:t>
      </w:r>
      <w:r>
        <w:rPr>
          <w:rFonts w:ascii="Georgia" w:hAnsi="Georgia"/>
        </w:rPr>
        <w:t>анитарно-эпидемиологического надзора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20. Основными мероприятиями по гражданской обороне, осуществляемыми в целях решения задачи, связанной с обеспечением устойчивости функционирования организаций, необходимых для выживания населения при военных конфликтах</w:t>
      </w:r>
      <w:r>
        <w:rPr>
          <w:rFonts w:ascii="Georgia" w:hAnsi="Georgia"/>
        </w:rPr>
        <w:t xml:space="preserve"> или вследствие этих конфликтов, а также при чрезвычайных ситуациях природного и техногенного характера,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9</w:t>
      </w:r>
      <w:r>
        <w:rPr>
          <w:rFonts w:ascii="Georgia" w:hAnsi="Georgia"/>
        </w:rPr>
        <w:t>создание и организация работы в мирное и военное время комиссий по вопросам повышения устойчивости функционирования объектов экономики</w:t>
      </w:r>
      <w:r>
        <w:rPr>
          <w:rFonts w:ascii="Georgia" w:hAnsi="Georgia"/>
        </w:rPr>
        <w:t>;</w:t>
      </w:r>
      <w:r>
        <w:rPr>
          <w:rFonts w:ascii="Georgia" w:hAnsi="Georgia"/>
        </w:rPr>
        <w:t>рацион</w:t>
      </w:r>
      <w:r>
        <w:rPr>
          <w:rFonts w:ascii="Georgia" w:hAnsi="Georgia"/>
        </w:rPr>
        <w:t xml:space="preserve">альное размещение населенных пунктов, объектов экономики и инфраструктуры, а также средств </w:t>
      </w:r>
      <w:r>
        <w:rPr>
          <w:rFonts w:ascii="Georgia" w:hAnsi="Georgia"/>
        </w:rPr>
        <w:lastRenderedPageBreak/>
        <w:t>производства в соответствии с требованиями строительных норм и правил осуществления инженерно-технических мероприятий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>разработка и проведение мер</w:t>
      </w:r>
      <w:r>
        <w:rPr>
          <w:rFonts w:ascii="Georgia" w:hAnsi="Georgia"/>
        </w:rPr>
        <w:t>оприятий, направленных на повышение надежности функционирования систем и источников газо-, энерго- и водоснабжения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разработка и реализация в мирное и военное время инженерно-технических мероприятий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планирование, подготовка и проведение </w:t>
      </w:r>
      <w:r>
        <w:rPr>
          <w:rFonts w:ascii="Georgia" w:hAnsi="Georgia"/>
        </w:rPr>
        <w:t>аварийно-спасательных и других неотложных работ на объектах экономики, продолжающих работу в военное время</w:t>
      </w:r>
      <w:r>
        <w:rPr>
          <w:rFonts w:ascii="Georgia" w:hAnsi="Georgia"/>
        </w:rPr>
        <w:t>;</w:t>
      </w:r>
      <w:r>
        <w:rPr>
          <w:rFonts w:ascii="Georgia" w:hAnsi="Georgia"/>
        </w:rPr>
        <w:t>заблаговременное создание запасов материально-технических, продовольственных, медицинских и иных средств, необходимых для сохранения и (или) восстано</w:t>
      </w:r>
      <w:r>
        <w:rPr>
          <w:rFonts w:ascii="Georgia" w:hAnsi="Georgia"/>
        </w:rPr>
        <w:t>вления производственного процесса</w:t>
      </w:r>
      <w:r>
        <w:rPr>
          <w:rFonts w:ascii="Georgia" w:hAnsi="Georgia"/>
        </w:rPr>
        <w:t>;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создание страхового фонда документации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повышение эффективности защиты производственных фондов при воздействии на них современных средств поражения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21. Основными мероприятиями по гражданской обороне, осуществляемыми в цел</w:t>
      </w:r>
      <w:r>
        <w:rPr>
          <w:rFonts w:ascii="Georgia" w:hAnsi="Georgia"/>
        </w:rPr>
        <w:t>ях решения задачи, связанной с обеспечением постоянной готовности сил и средств гражданской обороны,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3</w:t>
      </w:r>
      <w:r>
        <w:rPr>
          <w:rFonts w:ascii="Georgia" w:hAnsi="Georgia"/>
        </w:rPr>
        <w:t>создание и оснащение современными техническими средствами сил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>подготовка сил гражданской обороны, проведение учений и трениро</w:t>
      </w:r>
      <w:r>
        <w:rPr>
          <w:rFonts w:ascii="Georgia" w:hAnsi="Georgia"/>
        </w:rPr>
        <w:t>вок по гражданской обороне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планирование действий сил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разработка высокоэффективных технологий для проведения аварийно-спасательных и других неотложных работ</w:t>
      </w:r>
      <w:r>
        <w:rPr>
          <w:rFonts w:ascii="Georgia" w:hAnsi="Georgia"/>
        </w:rPr>
        <w:t>;</w:t>
      </w:r>
      <w:r>
        <w:rPr>
          <w:rFonts w:ascii="Georgia" w:hAnsi="Georgia"/>
        </w:rPr>
        <w:t>определение порядка взаимодействия и привлечения сил и средств гражданской обо</w:t>
      </w:r>
      <w:r>
        <w:rPr>
          <w:rFonts w:ascii="Georgia" w:hAnsi="Georgia"/>
        </w:rPr>
        <w:t>роны, а также всестороннее обеспечение их действий</w:t>
      </w:r>
      <w:r>
        <w:rPr>
          <w:rFonts w:ascii="Georgia" w:hAnsi="Georgia"/>
        </w:rPr>
        <w:t>.</w:t>
      </w:r>
    </w:p>
    <w:p w:rsidR="00000000" w:rsidRDefault="00D11409">
      <w:pPr>
        <w:spacing w:after="223"/>
        <w:jc w:val="both"/>
        <w:divId w:val="1942372324"/>
        <w:rPr>
          <w:rFonts w:ascii="Georgia" w:hAnsi="Georgia"/>
        </w:rPr>
      </w:pPr>
      <w:r>
        <w:rPr>
          <w:rFonts w:ascii="Georgia" w:hAnsi="Georgia"/>
        </w:rPr>
        <w:t>22. Финансирование мероприятий по гражданской обороне и защите населения осуществляется в соответствии с законодательством Российской Федерации</w:t>
      </w:r>
      <w:r>
        <w:rPr>
          <w:rFonts w:ascii="Georgia" w:hAnsi="Georgia"/>
        </w:rPr>
        <w:t>.</w:t>
      </w:r>
    </w:p>
    <w:p w:rsidR="00D11409" w:rsidRDefault="00D11409">
      <w:pPr>
        <w:divId w:val="387806637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</w:rPr>
        <w:br/>
        <w:t>Дата копиров</w:t>
      </w:r>
      <w:r>
        <w:rPr>
          <w:rFonts w:ascii="Arial" w:eastAsia="Times New Roman" w:hAnsi="Arial" w:cs="Arial"/>
          <w:sz w:val="20"/>
          <w:szCs w:val="20"/>
        </w:rPr>
        <w:t>ания: 29.01.2020</w:t>
      </w:r>
    </w:p>
    <w:sectPr w:rsidR="00D11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242CC"/>
    <w:rsid w:val="00A242CC"/>
    <w:rsid w:val="00D1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uble-br">
    <w:name w:val="double-br"/>
    <w:basedOn w:val="a0"/>
  </w:style>
  <w:style w:type="character" w:customStyle="1" w:styleId="docuntyped-name">
    <w:name w:val="doc__untyped-name"/>
    <w:basedOn w:val="a0"/>
  </w:style>
  <w:style w:type="character" w:customStyle="1" w:styleId="bl-anchors">
    <w:name w:val="bl-anchors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uble-br">
    <w:name w:val="double-br"/>
    <w:basedOn w:val="a0"/>
  </w:style>
  <w:style w:type="character" w:customStyle="1" w:styleId="docuntyped-name">
    <w:name w:val="doc__untyped-name"/>
    <w:basedOn w:val="a0"/>
  </w:style>
  <w:style w:type="character" w:customStyle="1" w:styleId="bl-anchors">
    <w:name w:val="bl-anchors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06637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461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2324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04077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9919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3604</Words>
  <Characters>20544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2020-01-29T11:03:00Z</dcterms:created>
  <dcterms:modified xsi:type="dcterms:W3CDTF">2020-01-29T11:03:00Z</dcterms:modified>
</cp:coreProperties>
</file>